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B">
            <w:pPr>
              <w:spacing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La verdad nunca he tenido un interés profesional definido, debido a mi poco conocimiento en cuanto a las diferentes áreas y la poca práctica que he tenido en alguna de ellas durante la carrera, pero si reafirme mi gusto por la programación ya sea en BDD o en algún software.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ind w:left="0" w:firstLine="0"/>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Yo creo que no, debido a que no es tan fácil dejar de tener una debilidad o fortaleza de la nada simplemente o mejoran o empeoran.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Simplemente seguir como voy, buscando la mejora continua en cualquier aspecto y en cualquier experiencia que pase.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  No tengo un plan para eso, pero supongo que con el tiempo se dará.</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La verdad siempre me a gustado el “Meter mano” en algún área que ser él algún tipo de gerente o algo, mas que nada por el hecho de el constante aprendizaje de primera mano de alguna tecnología, pero si es verdad que tendría que experimentar para definir bien, pero siempre aspirando a lo mejor esforzandome al maximo, al menos en lo laboral.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 La verdad si fuera por mi en un puesto de gerente o algún puesto importante y con relevancia dentro de una empresa, que me permita aprovechar mis fortalezas al máximo además de un buen ingreso.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 Bueno, realmente casi todo ha sido positivo por no decir todo, ya que desde el segundo 1 me recibieron de buena manera y confiando en mí. Así que ahora mismo no se me ocurre algo negativo que haya pasado al menos en este proyecto.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R: Me gustaría poder mejorar mi lado social, la verdad es algo que desde siempre me ha costado demasiado y creo que es un punto muy importante en el ámbito laboral, no esencial pero si importante al menos para lo que aspiro llegar, por lo demás creo que mi desempeño, orden y responsabilidad a la hora de empezar y llevar un proyecto son óptimas.</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EGCPuSpM28Fz93x6vPqBxle1Hg==">CgMxLjAyCGguZ2pkZ3hzOAByITF6U25nOVpmOXZ5OHZtV2VWSnZJekNSY0VrZEJfUVo0dQ==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