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5D8" w:rsidRPr="008D1759" w:rsidRDefault="008D1759" w:rsidP="008D638C">
      <w:pPr>
        <w:pStyle w:val="1"/>
        <w:jc w:val="center"/>
        <w:rPr>
          <w:sz w:val="36"/>
          <w:szCs w:val="36"/>
          <w:lang w:val="en-US"/>
        </w:rPr>
      </w:pPr>
      <w:r w:rsidRPr="008D1759">
        <w:rPr>
          <w:sz w:val="36"/>
          <w:szCs w:val="36"/>
          <w:lang w:val="en-US"/>
        </w:rPr>
        <w:t>Send-email-service</w:t>
      </w:r>
    </w:p>
    <w:p w:rsidR="008D1759" w:rsidRDefault="008D1759" w:rsidP="008D1759">
      <w:pPr>
        <w:rPr>
          <w:lang w:val="ru-RU"/>
        </w:rPr>
      </w:pPr>
      <w:r>
        <w:rPr>
          <w:lang w:val="ru-RU"/>
        </w:rPr>
        <w:t xml:space="preserve">Часть микро сервиса, которая по запросу от разных микро сервисов отправляет письма пользователям и </w:t>
      </w:r>
      <w:r w:rsidR="00BA74C0">
        <w:rPr>
          <w:lang w:val="ru-RU"/>
        </w:rPr>
        <w:t>администратору</w:t>
      </w:r>
      <w:r>
        <w:rPr>
          <w:lang w:val="ru-RU"/>
        </w:rPr>
        <w:t>.</w:t>
      </w:r>
    </w:p>
    <w:p w:rsidR="008D1759" w:rsidRDefault="008D1759" w:rsidP="008D1759">
      <w:pPr>
        <w:rPr>
          <w:lang w:val="ru-RU"/>
        </w:rPr>
      </w:pPr>
    </w:p>
    <w:p w:rsidR="008D638C" w:rsidRPr="008D1759" w:rsidRDefault="008D638C" w:rsidP="008D638C">
      <w:pPr>
        <w:rPr>
          <w:highlight w:val="yellow"/>
          <w:lang w:val="ru-RU"/>
        </w:rPr>
      </w:pPr>
    </w:p>
    <w:p w:rsidR="008D638C" w:rsidRPr="008D1759" w:rsidRDefault="008D638C" w:rsidP="008D1759">
      <w:pPr>
        <w:pStyle w:val="2"/>
        <w:rPr>
          <w:lang w:val="ru-RU"/>
        </w:rPr>
      </w:pPr>
      <w:proofErr w:type="gramStart"/>
      <w:r w:rsidRPr="008D1759">
        <w:rPr>
          <w:lang w:val="ru-RU"/>
        </w:rPr>
        <w:t>Микро сервис</w:t>
      </w:r>
      <w:proofErr w:type="gramEnd"/>
      <w:r w:rsidRPr="008D1759">
        <w:rPr>
          <w:lang w:val="ru-RU"/>
        </w:rPr>
        <w:t xml:space="preserve"> содержит:</w:t>
      </w:r>
    </w:p>
    <w:p w:rsidR="008D638C" w:rsidRPr="008D1759" w:rsidRDefault="008D638C" w:rsidP="008D638C">
      <w:pPr>
        <w:rPr>
          <w:highlight w:val="yellow"/>
          <w:lang w:val="ru-RU"/>
        </w:rPr>
      </w:pPr>
    </w:p>
    <w:p w:rsidR="008D638C" w:rsidRPr="008D1759" w:rsidRDefault="008D638C" w:rsidP="008D1759">
      <w:r w:rsidRPr="008D1759">
        <w:rPr>
          <w:lang w:val="en-US"/>
        </w:rPr>
        <w:t>API</w:t>
      </w:r>
      <w:r w:rsidRPr="008D1759">
        <w:rPr>
          <w:lang w:val="ru-RU"/>
        </w:rPr>
        <w:t>:</w:t>
      </w:r>
    </w:p>
    <w:p w:rsidR="00587EFB" w:rsidRPr="00D71D92" w:rsidRDefault="00587EFB" w:rsidP="00D71D92">
      <w:pPr>
        <w:rPr>
          <w:lang w:val="ru-RU"/>
        </w:rPr>
      </w:pPr>
      <w:r w:rsidRPr="008D1759">
        <w:t>http://.../</w:t>
      </w:r>
      <w:r w:rsidR="008D1759" w:rsidRPr="008D1759">
        <w:t xml:space="preserve"> send-email-service</w:t>
      </w:r>
    </w:p>
    <w:p w:rsidR="00587EFB" w:rsidRPr="008D1759" w:rsidRDefault="00587EFB" w:rsidP="00587EFB">
      <w:pPr>
        <w:rPr>
          <w:highlight w:val="yellow"/>
          <w:lang w:val="ru-RU"/>
        </w:rPr>
      </w:pPr>
    </w:p>
    <w:tbl>
      <w:tblPr>
        <w:tblStyle w:val="a5"/>
        <w:tblW w:w="9639" w:type="dxa"/>
        <w:tblInd w:w="-5" w:type="dxa"/>
        <w:tblLook w:val="04A0" w:firstRow="1" w:lastRow="0" w:firstColumn="1" w:lastColumn="0" w:noHBand="0" w:noVBand="1"/>
      </w:tblPr>
      <w:tblGrid>
        <w:gridCol w:w="1913"/>
        <w:gridCol w:w="1123"/>
        <w:gridCol w:w="1872"/>
        <w:gridCol w:w="4731"/>
      </w:tblGrid>
      <w:tr w:rsidR="008D1759" w:rsidRPr="008D1759" w:rsidTr="008D1759">
        <w:trPr>
          <w:trHeight w:val="273"/>
        </w:trPr>
        <w:tc>
          <w:tcPr>
            <w:tcW w:w="1913" w:type="dxa"/>
          </w:tcPr>
          <w:p w:rsidR="008D1759" w:rsidRPr="008D1759" w:rsidRDefault="008D1759" w:rsidP="004E379A">
            <w:pPr>
              <w:rPr>
                <w:b/>
                <w:bCs/>
                <w:lang w:val="en-US"/>
              </w:rPr>
            </w:pPr>
            <w:r w:rsidRPr="008D1759">
              <w:rPr>
                <w:b/>
                <w:bCs/>
                <w:lang w:val="en-US"/>
              </w:rPr>
              <w:t>API</w:t>
            </w:r>
          </w:p>
        </w:tc>
        <w:tc>
          <w:tcPr>
            <w:tcW w:w="1123" w:type="dxa"/>
          </w:tcPr>
          <w:p w:rsidR="008D1759" w:rsidRPr="008D1759" w:rsidRDefault="008D1759" w:rsidP="004E379A">
            <w:pPr>
              <w:rPr>
                <w:b/>
                <w:bCs/>
                <w:lang w:val="ru-RU"/>
              </w:rPr>
            </w:pPr>
            <w:r w:rsidRPr="008D1759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872" w:type="dxa"/>
          </w:tcPr>
          <w:p w:rsidR="008D1759" w:rsidRPr="008D1759" w:rsidRDefault="008D1759" w:rsidP="004E379A">
            <w:pPr>
              <w:rPr>
                <w:b/>
                <w:bCs/>
                <w:lang w:val="ru-RU"/>
              </w:rPr>
            </w:pPr>
            <w:r w:rsidRPr="008D1759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4731" w:type="dxa"/>
          </w:tcPr>
          <w:p w:rsidR="008D1759" w:rsidRPr="008D1759" w:rsidRDefault="008D1759" w:rsidP="004E379A">
            <w:pPr>
              <w:rPr>
                <w:b/>
                <w:bCs/>
                <w:lang w:val="ru-RU"/>
              </w:rPr>
            </w:pPr>
            <w:r w:rsidRPr="008D1759">
              <w:rPr>
                <w:b/>
                <w:bCs/>
                <w:lang w:val="ru-RU"/>
              </w:rPr>
              <w:t>описание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pPr>
              <w:rPr>
                <w:color w:val="A9B7C6"/>
              </w:rPr>
            </w:pPr>
            <w:r w:rsidRPr="008D1759">
              <w:t>/verification-email</w:t>
            </w:r>
          </w:p>
          <w:p w:rsidR="008D1759" w:rsidRPr="008D1759" w:rsidRDefault="008D1759" w:rsidP="00DA0575">
            <w:pPr>
              <w:rPr>
                <w:lang w:val="en-US"/>
              </w:rPr>
            </w:pPr>
          </w:p>
        </w:tc>
        <w:tc>
          <w:tcPr>
            <w:tcW w:w="1123" w:type="dxa"/>
          </w:tcPr>
          <w:p w:rsidR="008D1759" w:rsidRPr="008D1759" w:rsidRDefault="008D1759" w:rsidP="004E379A">
            <w:pPr>
              <w:rPr>
                <w:lang w:val="en-US"/>
              </w:rPr>
            </w:pPr>
            <w:r w:rsidRPr="008D1759">
              <w:rPr>
                <w:lang w:val="en-US"/>
              </w:rPr>
              <w:t>POST</w:t>
            </w:r>
          </w:p>
        </w:tc>
        <w:tc>
          <w:tcPr>
            <w:tcW w:w="1872" w:type="dxa"/>
          </w:tcPr>
          <w:p w:rsidR="008D1759" w:rsidRPr="008D1759" w:rsidRDefault="008D1759" w:rsidP="004E379A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</w:t>
            </w:r>
            <w:r w:rsidRPr="008D1759">
              <w:rPr>
                <w:rStyle w:val="a3"/>
                <w:lang w:val="ru-RU"/>
              </w:rPr>
              <w:t xml:space="preserve"> </w:t>
            </w:r>
            <w:r w:rsidRPr="008D1759">
              <w:t>письма при регистрации нового пользователя</w:t>
            </w:r>
          </w:p>
        </w:tc>
        <w:tc>
          <w:tcPr>
            <w:tcW w:w="4731" w:type="dxa"/>
          </w:tcPr>
          <w:p w:rsidR="008D1759" w:rsidRPr="008D1759" w:rsidRDefault="008D1759" w:rsidP="00587EFB">
            <w:pPr>
              <w:rPr>
                <w:lang w:val="ru-RU"/>
              </w:rPr>
            </w:pPr>
            <w:r w:rsidRPr="008D1759">
              <w:rPr>
                <w:lang w:val="ru-RU"/>
              </w:rPr>
              <w:t>Письмо отправляется на предоставленный пользователем электронный адрес.</w:t>
            </w:r>
            <w:r w:rsidRPr="008D1759">
              <w:rPr>
                <w:lang w:val="ru-RU"/>
              </w:rPr>
              <w:br/>
              <w:t>Содержит ссылку для подтверждения + токен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pPr>
              <w:rPr>
                <w:color w:val="A9B7C6"/>
              </w:rPr>
            </w:pPr>
            <w:r w:rsidRPr="008D1759">
              <w:t>/change-password</w:t>
            </w:r>
          </w:p>
          <w:p w:rsidR="008D1759" w:rsidRPr="008D1759" w:rsidRDefault="008D1759" w:rsidP="00DA0575"/>
        </w:tc>
        <w:tc>
          <w:tcPr>
            <w:tcW w:w="1123" w:type="dxa"/>
          </w:tcPr>
          <w:p w:rsidR="008D1759" w:rsidRPr="008D1759" w:rsidRDefault="008D1759" w:rsidP="004E379A">
            <w:pPr>
              <w:rPr>
                <w:lang w:val="en-US"/>
              </w:rPr>
            </w:pPr>
            <w:r w:rsidRPr="008D1759">
              <w:rPr>
                <w:lang w:val="en-US"/>
              </w:rPr>
              <w:t>POST</w:t>
            </w:r>
          </w:p>
        </w:tc>
        <w:tc>
          <w:tcPr>
            <w:tcW w:w="1872" w:type="dxa"/>
          </w:tcPr>
          <w:p w:rsidR="008D1759" w:rsidRPr="008D1759" w:rsidRDefault="008D1759" w:rsidP="004E379A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 письма при изменении пароля</w:t>
            </w:r>
          </w:p>
        </w:tc>
        <w:tc>
          <w:tcPr>
            <w:tcW w:w="4731" w:type="dxa"/>
          </w:tcPr>
          <w:p w:rsidR="008D1759" w:rsidRPr="008D1759" w:rsidRDefault="008D1759" w:rsidP="00587EFB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Письмо отправляется на предоставленный пользователем адрес. </w:t>
            </w:r>
            <w:r w:rsidRPr="008D1759">
              <w:rPr>
                <w:lang w:val="ru-RU"/>
              </w:rPr>
              <w:br/>
              <w:t>Содержит ссылку для отправки письма с паролем и токен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r w:rsidRPr="008D1759">
              <w:t>/clean-not-confirmed-mail</w:t>
            </w:r>
          </w:p>
          <w:p w:rsidR="008D1759" w:rsidRPr="008D1759" w:rsidRDefault="008D1759" w:rsidP="00DA0575"/>
        </w:tc>
        <w:tc>
          <w:tcPr>
            <w:tcW w:w="1123" w:type="dxa"/>
          </w:tcPr>
          <w:p w:rsidR="008D1759" w:rsidRPr="008D1759" w:rsidRDefault="008D1759" w:rsidP="004E379A">
            <w:pPr>
              <w:rPr>
                <w:lang w:val="en-US"/>
              </w:rPr>
            </w:pPr>
            <w:r w:rsidRPr="008D1759">
              <w:rPr>
                <w:lang w:val="en-US"/>
              </w:rPr>
              <w:t>POST</w:t>
            </w:r>
          </w:p>
        </w:tc>
        <w:tc>
          <w:tcPr>
            <w:tcW w:w="1872" w:type="dxa"/>
          </w:tcPr>
          <w:p w:rsidR="008D1759" w:rsidRPr="008D1759" w:rsidRDefault="008D1759" w:rsidP="004E379A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 письма при отчистке базы данных</w:t>
            </w:r>
          </w:p>
        </w:tc>
        <w:tc>
          <w:tcPr>
            <w:tcW w:w="4731" w:type="dxa"/>
          </w:tcPr>
          <w:p w:rsidR="008D1759" w:rsidRPr="008D1759" w:rsidRDefault="008D1759" w:rsidP="00587EFB">
            <w:pPr>
              <w:rPr>
                <w:lang w:val="ru-RU"/>
              </w:rPr>
            </w:pPr>
            <w:r w:rsidRPr="008D1759">
              <w:rPr>
                <w:lang w:val="ru-RU"/>
              </w:rPr>
              <w:t>Письмо отправляется администратору.</w:t>
            </w:r>
          </w:p>
          <w:p w:rsidR="008D1759" w:rsidRPr="008D1759" w:rsidRDefault="008D1759" w:rsidP="00587EFB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Содержит информацию о том, что пользователи с неподтвержденным </w:t>
            </w:r>
            <w:r w:rsidRPr="008D1759">
              <w:rPr>
                <w:lang w:val="en-US"/>
              </w:rPr>
              <w:t>e</w:t>
            </w:r>
            <w:r>
              <w:rPr>
                <w:lang w:val="en-US"/>
              </w:rPr>
              <w:t>m</w:t>
            </w:r>
            <w:r w:rsidRPr="008D1759">
              <w:rPr>
                <w:lang w:val="en-US"/>
              </w:rPr>
              <w:t>ail</w:t>
            </w:r>
            <w:r w:rsidRPr="008D1759">
              <w:rPr>
                <w:lang w:val="ru-RU"/>
              </w:rPr>
              <w:t xml:space="preserve"> были удалены из БД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r w:rsidRPr="008D1759">
              <w:t>/error-mail</w:t>
            </w:r>
          </w:p>
          <w:p w:rsidR="008D1759" w:rsidRPr="008D1759" w:rsidRDefault="008D1759" w:rsidP="008D1759"/>
        </w:tc>
        <w:tc>
          <w:tcPr>
            <w:tcW w:w="1123" w:type="dxa"/>
          </w:tcPr>
          <w:p w:rsidR="008D1759" w:rsidRPr="008D1759" w:rsidRDefault="008D1759" w:rsidP="008D1759">
            <w:r w:rsidRPr="008D1759">
              <w:t>POST</w:t>
            </w:r>
          </w:p>
        </w:tc>
        <w:tc>
          <w:tcPr>
            <w:tcW w:w="1872" w:type="dxa"/>
          </w:tcPr>
          <w:p w:rsidR="008D1759" w:rsidRPr="008D1759" w:rsidRDefault="008D1759" w:rsidP="008D1759">
            <w:r w:rsidRPr="008D1759">
              <w:t>Отправка письма, уведомляющего об ошибках</w:t>
            </w:r>
          </w:p>
        </w:tc>
        <w:tc>
          <w:tcPr>
            <w:tcW w:w="4731" w:type="dxa"/>
          </w:tcPr>
          <w:p w:rsidR="008D1759" w:rsidRPr="008D1759" w:rsidRDefault="008D1759" w:rsidP="008D1759">
            <w:r w:rsidRPr="008D1759">
              <w:t>Письмо отправляется администратору.</w:t>
            </w:r>
          </w:p>
          <w:p w:rsidR="008D1759" w:rsidRPr="008D1759" w:rsidRDefault="008D1759" w:rsidP="008D1759">
            <w:r w:rsidRPr="008D1759">
              <w:t>Содержит информацию о любой ошибке, которая произошла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pPr>
              <w:rPr>
                <w:color w:val="A9B7C6"/>
              </w:rPr>
            </w:pPr>
            <w:r w:rsidRPr="008D1759">
              <w:t>/parse/israell</w:t>
            </w:r>
          </w:p>
          <w:p w:rsidR="008D1759" w:rsidRPr="008D1759" w:rsidRDefault="008D1759" w:rsidP="00DA0575"/>
        </w:tc>
        <w:tc>
          <w:tcPr>
            <w:tcW w:w="1123" w:type="dxa"/>
          </w:tcPr>
          <w:p w:rsidR="008D1759" w:rsidRPr="008D1759" w:rsidRDefault="008D1759" w:rsidP="004E379A">
            <w:pPr>
              <w:rPr>
                <w:lang w:val="en-US"/>
              </w:rPr>
            </w:pPr>
            <w:r w:rsidRPr="008D1759">
              <w:t>POST</w:t>
            </w:r>
          </w:p>
        </w:tc>
        <w:tc>
          <w:tcPr>
            <w:tcW w:w="1872" w:type="dxa"/>
          </w:tcPr>
          <w:p w:rsidR="008D1759" w:rsidRPr="008D1759" w:rsidRDefault="008D1759" w:rsidP="00DA0575">
            <w:pPr>
              <w:rPr>
                <w:lang w:val="ru-RU"/>
              </w:rPr>
            </w:pPr>
            <w:r w:rsidRPr="008D1759">
              <w:rPr>
                <w:lang w:val="ru-RU"/>
              </w:rPr>
              <w:t>Отправка письма при парсинге Израильского банка</w:t>
            </w:r>
          </w:p>
        </w:tc>
        <w:tc>
          <w:tcPr>
            <w:tcW w:w="4731" w:type="dxa"/>
          </w:tcPr>
          <w:p w:rsidR="008D1759" w:rsidRPr="008D1759" w:rsidRDefault="008D1759" w:rsidP="00587EFB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Письмо содержит информацию о том, что валюты национального </w:t>
            </w:r>
            <w:r>
              <w:rPr>
                <w:lang w:val="ru-RU"/>
              </w:rPr>
              <w:t>б</w:t>
            </w:r>
            <w:r w:rsidRPr="008D1759">
              <w:rPr>
                <w:lang w:val="ru-RU"/>
              </w:rPr>
              <w:t>анка Израиля были обновлены</w:t>
            </w:r>
          </w:p>
        </w:tc>
      </w:tr>
      <w:tr w:rsidR="008D1759" w:rsidRPr="008D1759" w:rsidTr="008D1759">
        <w:trPr>
          <w:trHeight w:val="287"/>
        </w:trPr>
        <w:tc>
          <w:tcPr>
            <w:tcW w:w="1913" w:type="dxa"/>
          </w:tcPr>
          <w:p w:rsidR="008D1759" w:rsidRPr="008D1759" w:rsidRDefault="008D1759" w:rsidP="008D1759">
            <w:pPr>
              <w:rPr>
                <w:color w:val="A9B7C6"/>
                <w:lang w:val="ru-RU"/>
              </w:rPr>
            </w:pPr>
            <w:r w:rsidRPr="008D1759">
              <w:t>/parse/</w:t>
            </w:r>
            <w:proofErr w:type="spellStart"/>
            <w:r>
              <w:rPr>
                <w:lang w:val="en-US"/>
              </w:rPr>
              <w:t>ukraine</w:t>
            </w:r>
            <w:proofErr w:type="spellEnd"/>
          </w:p>
          <w:p w:rsidR="008D1759" w:rsidRPr="008D1759" w:rsidRDefault="008D1759" w:rsidP="008D1759"/>
        </w:tc>
        <w:tc>
          <w:tcPr>
            <w:tcW w:w="1123" w:type="dxa"/>
          </w:tcPr>
          <w:p w:rsidR="008D1759" w:rsidRPr="008D1759" w:rsidRDefault="008D1759" w:rsidP="008D1759">
            <w:pPr>
              <w:rPr>
                <w:lang w:val="en-US"/>
              </w:rPr>
            </w:pPr>
            <w:r w:rsidRPr="008D1759">
              <w:t>POST</w:t>
            </w:r>
          </w:p>
        </w:tc>
        <w:tc>
          <w:tcPr>
            <w:tcW w:w="1872" w:type="dxa"/>
          </w:tcPr>
          <w:p w:rsidR="008D1759" w:rsidRPr="008D1759" w:rsidRDefault="008D1759" w:rsidP="008D1759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Отправка письма при парсинге </w:t>
            </w:r>
            <w:r>
              <w:rPr>
                <w:lang w:val="ru-RU"/>
              </w:rPr>
              <w:t>Украинского</w:t>
            </w:r>
            <w:r w:rsidRPr="008D1759">
              <w:rPr>
                <w:lang w:val="ru-RU"/>
              </w:rPr>
              <w:t xml:space="preserve"> банка</w:t>
            </w:r>
          </w:p>
        </w:tc>
        <w:tc>
          <w:tcPr>
            <w:tcW w:w="4731" w:type="dxa"/>
          </w:tcPr>
          <w:p w:rsidR="008D1759" w:rsidRPr="008D1759" w:rsidRDefault="008D1759" w:rsidP="008D1759">
            <w:pPr>
              <w:rPr>
                <w:lang w:val="ru-RU"/>
              </w:rPr>
            </w:pPr>
            <w:r w:rsidRPr="008D1759">
              <w:rPr>
                <w:lang w:val="ru-RU"/>
              </w:rPr>
              <w:t xml:space="preserve">Письмо содержит информацию о том, что валюты национального </w:t>
            </w:r>
            <w:r>
              <w:rPr>
                <w:lang w:val="ru-RU"/>
              </w:rPr>
              <w:t>б</w:t>
            </w:r>
            <w:r w:rsidRPr="008D1759">
              <w:rPr>
                <w:lang w:val="ru-RU"/>
              </w:rPr>
              <w:t xml:space="preserve">анка </w:t>
            </w:r>
            <w:r>
              <w:rPr>
                <w:lang w:val="ru-RU"/>
              </w:rPr>
              <w:t>Украины</w:t>
            </w:r>
            <w:r w:rsidRPr="008D1759">
              <w:rPr>
                <w:lang w:val="ru-RU"/>
              </w:rPr>
              <w:t xml:space="preserve"> были обновлены</w:t>
            </w:r>
          </w:p>
        </w:tc>
      </w:tr>
    </w:tbl>
    <w:p w:rsidR="00587EFB" w:rsidRPr="008D1759" w:rsidRDefault="00587EFB" w:rsidP="00587EFB">
      <w:pPr>
        <w:rPr>
          <w:highlight w:val="yellow"/>
          <w:lang w:val="ru-RU"/>
        </w:rPr>
      </w:pPr>
    </w:p>
    <w:p w:rsidR="002E1BE9" w:rsidRPr="008D1759" w:rsidRDefault="002E1BE9" w:rsidP="002E1BE9">
      <w:pPr>
        <w:pStyle w:val="3"/>
        <w:rPr>
          <w:b/>
          <w:bCs/>
          <w:lang w:val="en-US"/>
        </w:rPr>
      </w:pPr>
      <w:bookmarkStart w:id="0" w:name="_Описание_и_логика"/>
      <w:bookmarkEnd w:id="0"/>
      <w:r w:rsidRPr="008D1759">
        <w:rPr>
          <w:b/>
          <w:bCs/>
          <w:lang w:val="en-US"/>
        </w:rPr>
        <w:t>Application properties: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1BE9" w:rsidRPr="008D1759" w:rsidTr="002E1BE9">
        <w:tc>
          <w:tcPr>
            <w:tcW w:w="4508" w:type="dxa"/>
          </w:tcPr>
          <w:p w:rsidR="002E1BE9" w:rsidRPr="008D1759" w:rsidRDefault="002E1BE9" w:rsidP="002E1BE9">
            <w:pPr>
              <w:rPr>
                <w:lang w:val="ru-RU"/>
              </w:rPr>
            </w:pPr>
            <w:r w:rsidRPr="008D1759">
              <w:rPr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2E1BE9" w:rsidRPr="008D1759" w:rsidRDefault="002E1BE9" w:rsidP="002E1BE9">
            <w:pPr>
              <w:rPr>
                <w:lang w:val="ru-RU"/>
              </w:rPr>
            </w:pPr>
            <w:r w:rsidRPr="008D1759">
              <w:rPr>
                <w:lang w:val="ru-RU"/>
              </w:rPr>
              <w:t>Описание</w:t>
            </w:r>
          </w:p>
        </w:tc>
      </w:tr>
      <w:tr w:rsidR="002E1BE9" w:rsidRPr="008D1759" w:rsidTr="002E1BE9">
        <w:tc>
          <w:tcPr>
            <w:tcW w:w="4508" w:type="dxa"/>
          </w:tcPr>
          <w:p w:rsidR="002E1BE9" w:rsidRPr="008D1759" w:rsidRDefault="002E1BE9" w:rsidP="002E1BE9">
            <w:r w:rsidRPr="008D1759">
              <w:t>server.port</w:t>
            </w:r>
          </w:p>
        </w:tc>
        <w:tc>
          <w:tcPr>
            <w:tcW w:w="4508" w:type="dxa"/>
          </w:tcPr>
          <w:p w:rsidR="002E1BE9" w:rsidRPr="008D1759" w:rsidRDefault="002E1BE9" w:rsidP="002E1BE9">
            <w:pPr>
              <w:rPr>
                <w:lang w:val="ru-RU"/>
              </w:rPr>
            </w:pPr>
          </w:p>
        </w:tc>
      </w:tr>
      <w:tr w:rsidR="002E1BE9" w:rsidTr="002E1BE9">
        <w:tc>
          <w:tcPr>
            <w:tcW w:w="4508" w:type="dxa"/>
          </w:tcPr>
          <w:p w:rsidR="002E1BE9" w:rsidRPr="002E1BE9" w:rsidRDefault="002E1BE9" w:rsidP="002E1BE9">
            <w:r w:rsidRPr="008D1759">
              <w:t>spring.application.name</w:t>
            </w:r>
          </w:p>
        </w:tc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</w:p>
        </w:tc>
      </w:tr>
      <w:tr w:rsidR="008D1759" w:rsidTr="002E1BE9">
        <w:tc>
          <w:tcPr>
            <w:tcW w:w="4508" w:type="dxa"/>
          </w:tcPr>
          <w:p w:rsidR="008D1759" w:rsidRPr="008D1759" w:rsidRDefault="008D1759" w:rsidP="002E1BE9">
            <w:r w:rsidRPr="008D1759">
              <w:t>verification.link</w:t>
            </w:r>
          </w:p>
        </w:tc>
        <w:tc>
          <w:tcPr>
            <w:tcW w:w="4508" w:type="dxa"/>
          </w:tcPr>
          <w:p w:rsidR="008D1759" w:rsidRPr="008D1759" w:rsidRDefault="008D1759" w:rsidP="002E1BE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Линк</w:t>
            </w:r>
            <w:proofErr w:type="spellEnd"/>
            <w:r>
              <w:rPr>
                <w:lang w:val="ru-RU"/>
              </w:rPr>
              <w:t xml:space="preserve">, которой приходит в письме о </w:t>
            </w:r>
            <w:proofErr w:type="gramStart"/>
            <w:r>
              <w:rPr>
                <w:lang w:val="ru-RU"/>
              </w:rPr>
              <w:t xml:space="preserve">подтверждении </w:t>
            </w:r>
            <w:r w:rsidRPr="008D1759">
              <w:rPr>
                <w:lang w:val="ru-RU"/>
              </w:rPr>
              <w:t xml:space="preserve"> </w:t>
            </w: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proofErr w:type="gramEnd"/>
          </w:p>
        </w:tc>
      </w:tr>
      <w:tr w:rsidR="008D1759" w:rsidTr="002E1BE9">
        <w:tc>
          <w:tcPr>
            <w:tcW w:w="4508" w:type="dxa"/>
          </w:tcPr>
          <w:p w:rsidR="008D1759" w:rsidRPr="00D71D92" w:rsidRDefault="008D1759" w:rsidP="002E1BE9">
            <w:r w:rsidRPr="008D1759">
              <w:t>change.password.link</w:t>
            </w:r>
          </w:p>
        </w:tc>
        <w:tc>
          <w:tcPr>
            <w:tcW w:w="4508" w:type="dxa"/>
          </w:tcPr>
          <w:p w:rsidR="008D1759" w:rsidRPr="008D1759" w:rsidRDefault="008D1759" w:rsidP="002E1BE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Линк</w:t>
            </w:r>
            <w:proofErr w:type="spellEnd"/>
            <w:r>
              <w:rPr>
                <w:lang w:val="ru-RU"/>
              </w:rPr>
              <w:t>, которой приходит в письме о смене пароля</w:t>
            </w:r>
          </w:p>
        </w:tc>
      </w:tr>
      <w:tr w:rsidR="008D1759" w:rsidTr="002E1BE9">
        <w:tc>
          <w:tcPr>
            <w:tcW w:w="4508" w:type="dxa"/>
          </w:tcPr>
          <w:p w:rsidR="008D1759" w:rsidRPr="00D71D92" w:rsidRDefault="008D1759" w:rsidP="002E1BE9">
            <w:r w:rsidRPr="008D1759">
              <w:lastRenderedPageBreak/>
              <w:t>email.password</w:t>
            </w:r>
          </w:p>
        </w:tc>
        <w:tc>
          <w:tcPr>
            <w:tcW w:w="4508" w:type="dxa"/>
          </w:tcPr>
          <w:p w:rsidR="008D1759" w:rsidRPr="008D1759" w:rsidRDefault="008D1759" w:rsidP="002E1BE9">
            <w:pPr>
              <w:rPr>
                <w:lang w:val="ru-RU"/>
              </w:rPr>
            </w:pPr>
            <w:r>
              <w:rPr>
                <w:lang w:val="ru-RU"/>
              </w:rPr>
              <w:t xml:space="preserve">Пароль для </w:t>
            </w: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с которого отправляются письма</w:t>
            </w:r>
          </w:p>
        </w:tc>
      </w:tr>
      <w:tr w:rsidR="008D1759" w:rsidTr="002E1BE9">
        <w:tc>
          <w:tcPr>
            <w:tcW w:w="4508" w:type="dxa"/>
          </w:tcPr>
          <w:p w:rsidR="008D1759" w:rsidRPr="00D71D92" w:rsidRDefault="008D1759" w:rsidP="002E1BE9">
            <w:r w:rsidRPr="008D1759">
              <w:t>email.address</w:t>
            </w:r>
          </w:p>
        </w:tc>
        <w:tc>
          <w:tcPr>
            <w:tcW w:w="4508" w:type="dxa"/>
          </w:tcPr>
          <w:p w:rsidR="008D1759" w:rsidRDefault="008D1759" w:rsidP="002E1BE9">
            <w:pPr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с которого отправляются письма</w:t>
            </w:r>
          </w:p>
        </w:tc>
      </w:tr>
      <w:tr w:rsidR="008D1759" w:rsidTr="002E1BE9">
        <w:tc>
          <w:tcPr>
            <w:tcW w:w="4508" w:type="dxa"/>
          </w:tcPr>
          <w:p w:rsidR="008D1759" w:rsidRPr="00D71D92" w:rsidRDefault="008D1759" w:rsidP="002E1BE9">
            <w:r w:rsidRPr="008D1759">
              <w:t>admin.email.address</w:t>
            </w:r>
          </w:p>
        </w:tc>
        <w:tc>
          <w:tcPr>
            <w:tcW w:w="4508" w:type="dxa"/>
          </w:tcPr>
          <w:p w:rsidR="008D1759" w:rsidRPr="008D1759" w:rsidRDefault="008D1759" w:rsidP="002E1BE9">
            <w:pPr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Pr="008D1759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>
              <w:rPr>
                <w:lang w:val="ru-RU"/>
              </w:rPr>
              <w:t xml:space="preserve"> адми</w:t>
            </w:r>
            <w:r w:rsidR="00D71D92">
              <w:rPr>
                <w:lang w:val="ru-RU"/>
              </w:rPr>
              <w:t>н</w:t>
            </w:r>
            <w:r>
              <w:rPr>
                <w:lang w:val="ru-RU"/>
              </w:rPr>
              <w:t>истратора</w:t>
            </w:r>
          </w:p>
        </w:tc>
      </w:tr>
    </w:tbl>
    <w:p w:rsidR="002E1BE9" w:rsidRPr="00DF6126" w:rsidRDefault="002E1BE9" w:rsidP="008D638C"/>
    <w:sectPr w:rsidR="002E1BE9" w:rsidRPr="00DF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04C5"/>
    <w:multiLevelType w:val="hybridMultilevel"/>
    <w:tmpl w:val="9EB04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502A"/>
    <w:multiLevelType w:val="hybridMultilevel"/>
    <w:tmpl w:val="616E18D8"/>
    <w:lvl w:ilvl="0" w:tplc="7A5A5808">
      <w:start w:val="1"/>
      <w:numFmt w:val="decimal"/>
      <w:lvlText w:val="%1."/>
      <w:lvlJc w:val="left"/>
      <w:pPr>
        <w:ind w:left="786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2C5E"/>
    <w:multiLevelType w:val="hybridMultilevel"/>
    <w:tmpl w:val="78F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E586A"/>
    <w:multiLevelType w:val="hybridMultilevel"/>
    <w:tmpl w:val="E6562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6E7A"/>
    <w:multiLevelType w:val="hybridMultilevel"/>
    <w:tmpl w:val="F72E5A84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4C5D6299"/>
    <w:multiLevelType w:val="hybridMultilevel"/>
    <w:tmpl w:val="CBC0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529D"/>
    <w:multiLevelType w:val="hybridMultilevel"/>
    <w:tmpl w:val="2CD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3A"/>
    <w:rsid w:val="00155199"/>
    <w:rsid w:val="001E4188"/>
    <w:rsid w:val="002E1BE9"/>
    <w:rsid w:val="003478AC"/>
    <w:rsid w:val="003715D8"/>
    <w:rsid w:val="00587EFB"/>
    <w:rsid w:val="008D1759"/>
    <w:rsid w:val="008D638C"/>
    <w:rsid w:val="00B2457B"/>
    <w:rsid w:val="00BA74C0"/>
    <w:rsid w:val="00D71D92"/>
    <w:rsid w:val="00DA0575"/>
    <w:rsid w:val="00DA54A9"/>
    <w:rsid w:val="00DF6126"/>
    <w:rsid w:val="00EC5C3A"/>
    <w:rsid w:val="00F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03EE03A-CB0F-0D4B-A2ED-1D5F7AF1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8A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6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3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D63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87E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38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a3">
    <w:name w:val="Hyperlink"/>
    <w:basedOn w:val="a0"/>
    <w:uiPriority w:val="99"/>
    <w:unhideWhenUsed/>
    <w:rsid w:val="008D63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638C"/>
    <w:pPr>
      <w:ind w:left="720"/>
      <w:contextualSpacing/>
    </w:pPr>
  </w:style>
  <w:style w:type="table" w:styleId="a5">
    <w:name w:val="Table Grid"/>
    <w:basedOn w:val="a1"/>
    <w:uiPriority w:val="39"/>
    <w:rsid w:val="008D6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D638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D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D63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587EFB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587EF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FollowedHyperlink"/>
    <w:basedOn w:val="a0"/>
    <w:uiPriority w:val="99"/>
    <w:semiHidden/>
    <w:unhideWhenUsed/>
    <w:rsid w:val="00F52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2020-07-17T06:02:00Z</dcterms:created>
  <dcterms:modified xsi:type="dcterms:W3CDTF">2020-07-17T06:02:00Z</dcterms:modified>
</cp:coreProperties>
</file>