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89t9tx2970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RAG Pipeline - Production Ready Implementation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production-ready Retrieval-Augmented Generation (RAG) pipeline for document question-answering, built with LangChain and best software engineering practices.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qvawqui5v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🚀 Features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Architecture</w:t>
      </w:r>
      <w:r w:rsidDel="00000000" w:rsidR="00000000" w:rsidRPr="00000000">
        <w:rPr>
          <w:rtl w:val="0"/>
        </w:rPr>
        <w:t xml:space="preserve">: Clean separation of concerns with abstract base classes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Logging</w:t>
      </w:r>
      <w:r w:rsidDel="00000000" w:rsidR="00000000" w:rsidRPr="00000000">
        <w:rPr>
          <w:rtl w:val="0"/>
        </w:rPr>
        <w:t xml:space="preserve">: Structured JSON logging with rotation and multiple handlers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Testing</w:t>
      </w:r>
      <w:r w:rsidDel="00000000" w:rsidR="00000000" w:rsidRPr="00000000">
        <w:rPr>
          <w:rtl w:val="0"/>
        </w:rPr>
        <w:t xml:space="preserve">: Unit and integration tests with pytest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Management</w:t>
      </w:r>
      <w:r w:rsidDel="00000000" w:rsidR="00000000" w:rsidRPr="00000000">
        <w:rPr>
          <w:rtl w:val="0"/>
        </w:rPr>
        <w:t xml:space="preserve">: Environment-based configuration with Pydantic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Custom exceptions for better debugging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Monitoring</w:t>
      </w:r>
      <w:r w:rsidDel="00000000" w:rsidR="00000000" w:rsidRPr="00000000">
        <w:rPr>
          <w:rtl w:val="0"/>
        </w:rPr>
        <w:t xml:space="preserve">: Metrics tracking and evaluation with Ragas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Support</w:t>
      </w:r>
      <w:r w:rsidDel="00000000" w:rsidR="00000000" w:rsidRPr="00000000">
        <w:rPr>
          <w:rtl w:val="0"/>
        </w:rPr>
        <w:t xml:space="preserve">: Containerized deployment ready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Ready</w:t>
      </w:r>
      <w:r w:rsidDel="00000000" w:rsidR="00000000" w:rsidRPr="00000000">
        <w:rPr>
          <w:rtl w:val="0"/>
        </w:rPr>
        <w:t xml:space="preserve">: Pre-commit hooks, linting, and formatting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xk34tsx8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📋 Prerequisites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3.8+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OpenAI API Key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LangSmith API Key for observability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t1q1sonii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🛠️ Installation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egehu8en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Setup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Clone the repository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cd rag-pipeline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Create virtual environment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source venv/bin/activate  # On Windows: venv\Scripts\activate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make install-dev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Copy environment variables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cp .env.example .env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Edit .env with your API keys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8b3ud2jo3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Production Setup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Install only production dependencies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Or using Docker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make docker-build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e012351oi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🔧 Configuration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Required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OPENAI_API_KEY=your-openai-api-key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Optional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LANGSMITH_API_KEY=your-langsmith-api-key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ENVIRONMENT=production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LOG_LEVEL=INFO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Model Configuration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LLM_MODEL=gpt-3.5-turbo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EMBEDDING_MODEL=text-embedding-ada-002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Chunking Configuration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CHUNK_SIZE=1000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CHUNK_OVERLAP=200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9f7megkso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📖 Usage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5c09u22c2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 Line Interface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Index documents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python main.py --mode index --documents path/to/doc1.pdf path/to/doc2.pdf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Query the system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python main.py --mode query --question "Your question here" --load-existing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Run evaluation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python main.py --mode evaluate --evaluation-file path/to/eval_data.json --load-existing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Run demo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python main.py --mode demo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ub1nfnvcc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Make Commands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Index documents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make run-index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Query with a question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make run-query QUESTION="How do I install a SIM card?"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Run evaluation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make run-evaluate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Run demo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make run-demo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kzc229myc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Programmatic Usage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config.settings import settings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src.data_loader.pdf_loader import PDFDocumentLoader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src.text_processing.chunker import DocumentChunker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src.embeddings.openai_embeddings import OpenAIEmbeddingModel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src.vector_store.chroma_store import ChromaVectorStore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src.llm.openai_llm import OpenAILLM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src.retrieval.qa_chain import QAChain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Initialize components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pdf_loader = PDFDocumentLoader()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chunker = DocumentChunker(chunk_size=1000, chunk_overlap=200)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embedding_model = OpenAIEmbeddingModel(api_key=settings.openai_api_key)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vector_store = ChromaVectorStore(embedding_model=embedding_model)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llm = OpenAILLM(api_key=settings.openai_api_key)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Load and process documents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documents = pdf_loader.load_multiple([Path("doc1.pdf"), Path("doc2.pdf")])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chunks = chunker.process(documents)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vector_store.add_documents(chunks)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Create QA chain and answer questions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qa_chain = QAChain(llm=llm, vector_store=vector_store)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response = qa_chain.run("Your question here")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print(response["answer"])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swkgfmh38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🧪 Testing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Run all tests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make test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Run only unit tests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make test-unit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Run only integration tests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make test-integration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Run tests with coverage report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pytest --cov=src --cov-report=html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3top6mtu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🔍 Code Quality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Run linting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make lint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Format code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make format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Run all quality checks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pre-commit run --all-files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xzm7x162p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📊 Monitoring and Logging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uses structured JSON logging with the following features: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Rotation</w:t>
      </w:r>
      <w:r w:rsidDel="00000000" w:rsidR="00000000" w:rsidRPr="00000000">
        <w:rPr>
          <w:rtl w:val="0"/>
        </w:rPr>
        <w:t xml:space="preserve">: Automatic rotation when log files reach 10MB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Handlers</w:t>
      </w:r>
      <w:r w:rsidDel="00000000" w:rsidR="00000000" w:rsidRPr="00000000">
        <w:rPr>
          <w:rtl w:val="0"/>
        </w:rPr>
        <w:t xml:space="preserve">: Console (human-readable) and file (JSON) outputs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Logging</w:t>
      </w:r>
      <w:r w:rsidDel="00000000" w:rsidR="00000000" w:rsidRPr="00000000">
        <w:rPr>
          <w:rtl w:val="0"/>
        </w:rPr>
        <w:t xml:space="preserve">: Request IDs and additional metadata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Levels</w:t>
      </w:r>
      <w:r w:rsidDel="00000000" w:rsidR="00000000" w:rsidRPr="00000000">
        <w:rPr>
          <w:rtl w:val="0"/>
        </w:rPr>
        <w:t xml:space="preserve">: Configurable via environment variables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log output: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"timestamp": "2024-01-15T10:30:45.123Z",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"level": "INFO",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"logger": "src.retrieval.qa_chain",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"message": "Running QA chain for query: 'How do I install...'",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"module": "qa_chain",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"function": "run",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"line": 85,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"query_length": 28,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"processing_time_seconds": 1.234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58jq2913ly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🏗️ Architecture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├── data_loader/        # Document loading functionality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├── text_processing/    # Text chunking and processing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├── embeddings/         # Embedding model implementations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├── vector_store/       # Vector database operations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├── llm/               # Language model wrappers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├── retrieval/         # RAG chain implementation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├── evaluation/        # Evaluation metrics and tools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└── utils/             # Logging, exceptions, helpers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57gnwlq83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Patterns Used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 Factory</w:t>
      </w:r>
      <w:r w:rsidDel="00000000" w:rsidR="00000000" w:rsidRPr="00000000">
        <w:rPr>
          <w:rtl w:val="0"/>
        </w:rPr>
        <w:t xml:space="preserve">: Base classes for all major components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 Pattern</w:t>
      </w:r>
      <w:r w:rsidDel="00000000" w:rsidR="00000000" w:rsidRPr="00000000">
        <w:rPr>
          <w:rtl w:val="0"/>
        </w:rPr>
        <w:t xml:space="preserve">: Swappable implementations for embeddings, LLMs, etc.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: Configuration-driven component initialization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Pattern</w:t>
      </w:r>
      <w:r w:rsidDel="00000000" w:rsidR="00000000" w:rsidRPr="00000000">
        <w:rPr>
          <w:rtl w:val="0"/>
        </w:rPr>
        <w:t xml:space="preserve">: Vector store abstraction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hqdve638o2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🐳 Docker Deployment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Build image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docker build -t rag-pipeline:latest 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Run container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docker run -it --rm \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-v $(pwd)/data:/app/data \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-v $(pwd)/logs:/app/logs \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-e OPENAI_API_KEY=$OPENAI_API_KEY \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rag-pipeline:latest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pd5g0uvlwow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📈 Performance Optimization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: Process multiple documents simultaneously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Reuse computed embeddings when possible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 Operations</w:t>
      </w:r>
      <w:r w:rsidDel="00000000" w:rsidR="00000000" w:rsidRPr="00000000">
        <w:rPr>
          <w:rtl w:val="0"/>
        </w:rPr>
        <w:t xml:space="preserve">: Asynchronous API calls where applicable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Pooling</w:t>
      </w:r>
      <w:r w:rsidDel="00000000" w:rsidR="00000000" w:rsidRPr="00000000">
        <w:rPr>
          <w:rtl w:val="0"/>
        </w:rPr>
        <w:t xml:space="preserve">: Efficient database connections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j1zjgo7qw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🔐 Security Considerations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keys stored in environment variables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validation on all user inputs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Sanitization of file paths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limiting on API calls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logging (no sensitive data in logs)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o3per1lgb4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🤝 Contributing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Fork the repository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feature branch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feature/amazing-feature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 your changes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'Add amazing feature'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to the branch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feature/amazing-feature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a Pull Request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chvaoy5f2f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📝 License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licensed under the MIT License - see the LICENSE file for details.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7py99rx317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🙏 Acknowledgments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LangChain community for the excellent framework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OpenAI for the powerful language models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Chroma for the vector database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contributors and maintainers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