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«Компьютерная графика»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7</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Построение плоских полиномиальных кривых</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Шиляева Н. С.</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80-304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E">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1F">
      <w:pPr>
        <w:spacing w:after="240" w:befor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Написать программу, строящую полиномиальную кривую по заданным точкам. Обеспечить возможность изменения позиции точек и, при необходимости, значений касательных векторов и натяжения.</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задачи</w:t>
      </w:r>
    </w:p>
    <w:p w:rsidR="00000000" w:rsidDel="00000000" w:rsidP="00000000" w:rsidRDefault="00000000" w:rsidRPr="00000000" w14:paraId="00000022">
      <w:pPr>
        <w:widowControl w:val="0"/>
        <w:shd w:fill="ffffff" w:val="clear"/>
        <w:spacing w:after="240" w:before="24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программирования: C#. </w:t>
      </w:r>
    </w:p>
    <w:p w:rsidR="00000000" w:rsidDel="00000000" w:rsidP="00000000" w:rsidRDefault="00000000" w:rsidRPr="00000000" w14:paraId="00000023">
      <w:pPr>
        <w:widowControl w:val="0"/>
        <w:shd w:fill="ffffff" w:val="clear"/>
        <w:spacing w:after="240" w:before="24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Выбранный язык удобен для решения задачи, так как он обладает удобными библиотеками для построения фигур и вывода их на экран.</w:t>
      </w:r>
    </w:p>
    <w:p w:rsidR="00000000" w:rsidDel="00000000" w:rsidP="00000000" w:rsidRDefault="00000000" w:rsidRPr="00000000" w14:paraId="00000024">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(Open Graphics Library) - спецификация, определяющая платформонезависимый программный интерфейс для написания приложений, использующих двумерную и трехмерную компьютерную графику. </w:t>
      </w:r>
    </w:p>
    <w:p w:rsidR="00000000" w:rsidDel="00000000" w:rsidP="00000000" w:rsidRDefault="00000000" w:rsidRPr="00000000" w14:paraId="00000025">
      <w:pPr>
        <w:widowControl w:val="0"/>
        <w:shd w:fill="ffffff" w:val="clear"/>
        <w:spacing w:after="220" w:before="220" w:lineRule="auto"/>
        <w:ind w:left="0" w:right="-40.8661417322827" w:firstLine="283.46456692913375"/>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Слово сплайн (английское слово "spline") означает гибкую линейку, используемую для проведения гладких кривых через заданные точки на плоскости. Форма этого универсального лекала на каждом отрезке описывается кубической параболой. Сплайны широко используются в инженерных приложениях, в частности, в компьютерной графике. Итак, на каждом </w:t>
      </w:r>
      <w:r w:rsidDel="00000000" w:rsidR="00000000" w:rsidRPr="00000000">
        <w:rPr>
          <w:rFonts w:ascii="Times New Roman" w:cs="Times New Roman" w:eastAsia="Times New Roman" w:hAnsi="Times New Roman"/>
          <w:i w:val="1"/>
          <w:color w:val="424242"/>
          <w:sz w:val="24"/>
          <w:szCs w:val="24"/>
          <w:highlight w:val="white"/>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–м отрезке [</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i w:val="1"/>
          <w:color w:val="424242"/>
          <w:sz w:val="24"/>
          <w:szCs w:val="24"/>
          <w:highlight w:val="white"/>
          <w:rtl w:val="0"/>
        </w:rPr>
        <w:t xml:space="preserve">, 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 i=</w:t>
      </w:r>
      <w:r w:rsidDel="00000000" w:rsidR="00000000" w:rsidRPr="00000000">
        <w:rPr>
          <w:rFonts w:ascii="Times New Roman" w:cs="Times New Roman" w:eastAsia="Times New Roman" w:hAnsi="Times New Roman"/>
          <w:color w:val="424242"/>
          <w:sz w:val="24"/>
          <w:szCs w:val="24"/>
          <w:highlight w:val="white"/>
          <w:rtl w:val="0"/>
        </w:rPr>
        <w:t xml:space="preserve">1, 2,…, </w:t>
      </w:r>
      <w:r w:rsidDel="00000000" w:rsidR="00000000" w:rsidRPr="00000000">
        <w:rPr>
          <w:rFonts w:ascii="Times New Roman" w:cs="Times New Roman" w:eastAsia="Times New Roman" w:hAnsi="Times New Roman"/>
          <w:i w:val="1"/>
          <w:color w:val="424242"/>
          <w:sz w:val="24"/>
          <w:szCs w:val="24"/>
          <w:highlight w:val="white"/>
          <w:rtl w:val="0"/>
        </w:rPr>
        <w:t xml:space="preserve">N,</w:t>
      </w:r>
      <w:r w:rsidDel="00000000" w:rsidR="00000000" w:rsidRPr="00000000">
        <w:rPr>
          <w:rFonts w:ascii="Times New Roman" w:cs="Times New Roman" w:eastAsia="Times New Roman" w:hAnsi="Times New Roman"/>
          <w:color w:val="424242"/>
          <w:sz w:val="24"/>
          <w:szCs w:val="24"/>
          <w:highlight w:val="white"/>
          <w:rtl w:val="0"/>
        </w:rPr>
        <w:t xml:space="preserve"> решение будем искать в виде полинома третьей степени: </w:t>
      </w:r>
      <w:r w:rsidDel="00000000" w:rsidR="00000000" w:rsidRPr="00000000">
        <w:rPr>
          <w:rFonts w:ascii="Times New Roman" w:cs="Times New Roman" w:eastAsia="Times New Roman" w:hAnsi="Times New Roman"/>
          <w:i w:val="1"/>
          <w:color w:val="424242"/>
          <w:sz w:val="24"/>
          <w:szCs w:val="24"/>
          <w:highlight w:val="white"/>
          <w:rtl w:val="0"/>
        </w:rPr>
        <w:t xml:space="preserve">S</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=a</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+b</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color w:val="424242"/>
          <w:sz w:val="24"/>
          <w:szCs w:val="24"/>
          <w:highlight w:val="white"/>
          <w:vertAlign w:val="superscript"/>
          <w:rtl w:val="0"/>
        </w:rPr>
        <w:t xml:space="preserve">2</w:t>
      </w:r>
      <w:r w:rsidDel="00000000" w:rsidR="00000000" w:rsidRPr="00000000">
        <w:rPr>
          <w:rFonts w:ascii="Times New Roman" w:cs="Times New Roman" w:eastAsia="Times New Roman" w:hAnsi="Times New Roman"/>
          <w:color w:val="424242"/>
          <w:sz w:val="24"/>
          <w:szCs w:val="24"/>
          <w:highlight w:val="white"/>
          <w:rtl w:val="0"/>
        </w:rPr>
        <w:t xml:space="preserve">/2</w:t>
      </w:r>
      <w:r w:rsidDel="00000000" w:rsidR="00000000" w:rsidRPr="00000000">
        <w:rPr>
          <w:rFonts w:ascii="Times New Roman" w:cs="Times New Roman" w:eastAsia="Times New Roman" w:hAnsi="Times New Roman"/>
          <w:i w:val="1"/>
          <w:color w:val="424242"/>
          <w:sz w:val="24"/>
          <w:szCs w:val="24"/>
          <w:highlight w:val="white"/>
          <w:rtl w:val="0"/>
        </w:rPr>
        <w:t xml:space="preserve">+d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color w:val="424242"/>
          <w:sz w:val="24"/>
          <w:szCs w:val="24"/>
          <w:highlight w:val="white"/>
          <w:vertAlign w:val="superscript"/>
          <w:rtl w:val="0"/>
        </w:rPr>
        <w:t xml:space="preserve">3</w:t>
      </w:r>
      <w:r w:rsidDel="00000000" w:rsidR="00000000" w:rsidRPr="00000000">
        <w:rPr>
          <w:rFonts w:ascii="Times New Roman" w:cs="Times New Roman" w:eastAsia="Times New Roman" w:hAnsi="Times New Roman"/>
          <w:color w:val="424242"/>
          <w:sz w:val="24"/>
          <w:szCs w:val="24"/>
          <w:highlight w:val="white"/>
          <w:rtl w:val="0"/>
        </w:rPr>
        <w:t xml:space="preserve">/6</w:t>
      </w:r>
    </w:p>
    <w:p w:rsidR="00000000" w:rsidDel="00000000" w:rsidP="00000000" w:rsidRDefault="00000000" w:rsidRPr="00000000" w14:paraId="00000026">
      <w:pPr>
        <w:widowControl w:val="0"/>
        <w:shd w:fill="ffffff" w:val="clear"/>
        <w:spacing w:after="220" w:before="220" w:lineRule="auto"/>
        <w:ind w:left="0" w:right="-40.8661417322827" w:firstLine="283.46456692913375"/>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Неизвестные коэффициенты </w:t>
      </w:r>
      <w:r w:rsidDel="00000000" w:rsidR="00000000" w:rsidRPr="00000000">
        <w:rPr>
          <w:rFonts w:ascii="Times New Roman" w:cs="Times New Roman" w:eastAsia="Times New Roman" w:hAnsi="Times New Roman"/>
          <w:i w:val="1"/>
          <w:color w:val="424242"/>
          <w:sz w:val="24"/>
          <w:szCs w:val="24"/>
          <w:highlight w:val="white"/>
          <w:rtl w:val="0"/>
        </w:rPr>
        <w:t xml:space="preserve">a</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b</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i=</w:t>
      </w:r>
      <w:r w:rsidDel="00000000" w:rsidR="00000000" w:rsidRPr="00000000">
        <w:rPr>
          <w:rFonts w:ascii="Times New Roman" w:cs="Times New Roman" w:eastAsia="Times New Roman" w:hAnsi="Times New Roman"/>
          <w:color w:val="424242"/>
          <w:sz w:val="24"/>
          <w:szCs w:val="24"/>
          <w:highlight w:val="white"/>
          <w:rtl w:val="0"/>
        </w:rPr>
        <w:t xml:space="preserve">1, 2,..., </w:t>
      </w:r>
      <w:r w:rsidDel="00000000" w:rsidR="00000000" w:rsidRPr="00000000">
        <w:rPr>
          <w:rFonts w:ascii="Times New Roman" w:cs="Times New Roman" w:eastAsia="Times New Roman" w:hAnsi="Times New Roman"/>
          <w:i w:val="1"/>
          <w:color w:val="424242"/>
          <w:sz w:val="24"/>
          <w:szCs w:val="24"/>
          <w:highlight w:val="white"/>
          <w:rtl w:val="0"/>
        </w:rPr>
        <w:t xml:space="preserve">N,</w:t>
      </w:r>
      <w:r w:rsidDel="00000000" w:rsidR="00000000" w:rsidRPr="00000000">
        <w:rPr>
          <w:rFonts w:ascii="Times New Roman" w:cs="Times New Roman" w:eastAsia="Times New Roman" w:hAnsi="Times New Roman"/>
          <w:color w:val="424242"/>
          <w:sz w:val="24"/>
          <w:szCs w:val="24"/>
          <w:highlight w:val="white"/>
          <w:rtl w:val="0"/>
        </w:rPr>
        <w:t xml:space="preserve"> находим из:</w:t>
      </w:r>
    </w:p>
    <w:p w:rsidR="00000000" w:rsidDel="00000000" w:rsidP="00000000" w:rsidRDefault="00000000" w:rsidRPr="00000000" w14:paraId="00000027">
      <w:pPr>
        <w:widowControl w:val="0"/>
        <w:shd w:fill="ffffff" w:val="clear"/>
        <w:spacing w:after="220" w:before="220" w:lineRule="auto"/>
        <w:ind w:left="0" w:right="-40.8661417322827" w:firstLine="0"/>
        <w:jc w:val="both"/>
        <w:rPr>
          <w:rFonts w:ascii="Times New Roman" w:cs="Times New Roman" w:eastAsia="Times New Roman" w:hAnsi="Times New Roman"/>
          <w:i w:val="1"/>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 условий интерполяции: </w:t>
      </w:r>
      <w:r w:rsidDel="00000000" w:rsidR="00000000" w:rsidRPr="00000000">
        <w:rPr>
          <w:rFonts w:ascii="Times New Roman" w:cs="Times New Roman" w:eastAsia="Times New Roman" w:hAnsi="Times New Roman"/>
          <w:i w:val="1"/>
          <w:color w:val="424242"/>
          <w:sz w:val="24"/>
          <w:szCs w:val="24"/>
          <w:highlight w:val="white"/>
          <w:rtl w:val="0"/>
        </w:rPr>
        <w:t xml:space="preserve">S</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=f</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i=</w:t>
      </w:r>
      <w:r w:rsidDel="00000000" w:rsidR="00000000" w:rsidRPr="00000000">
        <w:rPr>
          <w:rFonts w:ascii="Times New Roman" w:cs="Times New Roman" w:eastAsia="Times New Roman" w:hAnsi="Times New Roman"/>
          <w:color w:val="424242"/>
          <w:sz w:val="24"/>
          <w:szCs w:val="24"/>
          <w:highlight w:val="white"/>
          <w:rtl w:val="0"/>
        </w:rPr>
        <w:t xml:space="preserve">1, 2,..., </w:t>
      </w:r>
      <w:r w:rsidDel="00000000" w:rsidR="00000000" w:rsidRPr="00000000">
        <w:rPr>
          <w:rFonts w:ascii="Times New Roman" w:cs="Times New Roman" w:eastAsia="Times New Roman" w:hAnsi="Times New Roman"/>
          <w:i w:val="1"/>
          <w:color w:val="424242"/>
          <w:sz w:val="24"/>
          <w:szCs w:val="24"/>
          <w:highlight w:val="white"/>
          <w:rtl w:val="0"/>
        </w:rPr>
        <w:t xml:space="preserve">N</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 S</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=f</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i w:val="1"/>
          <w:color w:val="424242"/>
          <w:sz w:val="24"/>
          <w:szCs w:val="24"/>
          <w:highlight w:val="white"/>
          <w:rtl w:val="0"/>
        </w:rPr>
        <w:t xml:space="preserve">,</w:t>
      </w:r>
    </w:p>
    <w:p w:rsidR="00000000" w:rsidDel="00000000" w:rsidP="00000000" w:rsidRDefault="00000000" w:rsidRPr="00000000" w14:paraId="00000028">
      <w:pPr>
        <w:widowControl w:val="0"/>
        <w:shd w:fill="ffffff" w:val="clear"/>
        <w:spacing w:after="220" w:before="220" w:lineRule="auto"/>
        <w:ind w:left="0" w:right="-40.8661417322827" w:firstLine="0"/>
        <w:jc w:val="both"/>
        <w:rPr>
          <w:rFonts w:ascii="Times New Roman" w:cs="Times New Roman" w:eastAsia="Times New Roman" w:hAnsi="Times New Roman"/>
          <w:i w:val="1"/>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 непрерывности функции </w:t>
      </w:r>
      <w:r w:rsidDel="00000000" w:rsidR="00000000" w:rsidRPr="00000000">
        <w:rPr>
          <w:rFonts w:ascii="Times New Roman" w:cs="Times New Roman" w:eastAsia="Times New Roman" w:hAnsi="Times New Roman"/>
          <w:i w:val="1"/>
          <w:color w:val="424242"/>
          <w:sz w:val="24"/>
          <w:szCs w:val="24"/>
          <w:highlight w:val="white"/>
          <w:rtl w:val="0"/>
        </w:rPr>
        <w:t xml:space="preserve">S</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i w:val="1"/>
          <w:color w:val="424242"/>
          <w:sz w:val="24"/>
          <w:szCs w:val="24"/>
          <w:highlight w:val="white"/>
          <w:rtl w:val="0"/>
        </w:rPr>
        <w:t xml:space="preserve">)=S</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 i=</w:t>
      </w:r>
      <w:r w:rsidDel="00000000" w:rsidR="00000000" w:rsidRPr="00000000">
        <w:rPr>
          <w:rFonts w:ascii="Times New Roman" w:cs="Times New Roman" w:eastAsia="Times New Roman" w:hAnsi="Times New Roman"/>
          <w:color w:val="424242"/>
          <w:sz w:val="24"/>
          <w:szCs w:val="24"/>
          <w:highlight w:val="white"/>
          <w:rtl w:val="0"/>
        </w:rPr>
        <w:t xml:space="preserve">2, 3,..., </w:t>
      </w:r>
      <w:r w:rsidDel="00000000" w:rsidR="00000000" w:rsidRPr="00000000">
        <w:rPr>
          <w:rFonts w:ascii="Times New Roman" w:cs="Times New Roman" w:eastAsia="Times New Roman" w:hAnsi="Times New Roman"/>
          <w:i w:val="1"/>
          <w:color w:val="424242"/>
          <w:sz w:val="24"/>
          <w:szCs w:val="24"/>
          <w:highlight w:val="white"/>
          <w:rtl w:val="0"/>
        </w:rPr>
        <w:t xml:space="preserve">N,</w:t>
      </w:r>
    </w:p>
    <w:p w:rsidR="00000000" w:rsidDel="00000000" w:rsidP="00000000" w:rsidRDefault="00000000" w:rsidRPr="00000000" w14:paraId="00000029">
      <w:pPr>
        <w:widowControl w:val="0"/>
        <w:shd w:fill="ffffff" w:val="clear"/>
        <w:spacing w:after="220" w:before="220" w:lineRule="auto"/>
        <w:ind w:left="0" w:right="-40.8661417322827" w:firstLine="0"/>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 непрерывности первой и второй производной:</w:t>
      </w:r>
    </w:p>
    <w:p w:rsidR="00000000" w:rsidDel="00000000" w:rsidP="00000000" w:rsidRDefault="00000000" w:rsidRPr="00000000" w14:paraId="0000002A">
      <w:pPr>
        <w:widowControl w:val="0"/>
        <w:shd w:fill="ffffff" w:val="clear"/>
        <w:spacing w:after="220" w:before="220" w:lineRule="auto"/>
        <w:ind w:left="0" w:right="-40.8661417322827" w:firstLine="0"/>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i w:val="1"/>
          <w:color w:val="424242"/>
          <w:sz w:val="24"/>
          <w:szCs w:val="24"/>
          <w:highlight w:val="white"/>
          <w:rtl w:val="0"/>
        </w:rPr>
        <w:t xml:space="preserve">S </w:t>
      </w:r>
      <w:r w:rsidDel="00000000" w:rsidR="00000000" w:rsidRPr="00000000">
        <w:rPr>
          <w:rFonts w:ascii="Times New Roman" w:cs="Times New Roman" w:eastAsia="Times New Roman" w:hAnsi="Times New Roman"/>
          <w:i w:val="1"/>
          <w:color w:val="424242"/>
          <w:sz w:val="24"/>
          <w:szCs w:val="24"/>
          <w:highlight w:val="white"/>
          <w:vertAlign w:val="superscript"/>
          <w:rtl w:val="0"/>
        </w:rPr>
        <w:t xml:space="preserve">/</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S </w:t>
      </w:r>
      <w:r w:rsidDel="00000000" w:rsidR="00000000" w:rsidRPr="00000000">
        <w:rPr>
          <w:rFonts w:ascii="Times New Roman" w:cs="Times New Roman" w:eastAsia="Times New Roman" w:hAnsi="Times New Roman"/>
          <w:i w:val="1"/>
          <w:color w:val="424242"/>
          <w:sz w:val="24"/>
          <w:szCs w:val="24"/>
          <w:highlight w:val="white"/>
          <w:vertAlign w:val="superscript"/>
          <w:rtl w:val="0"/>
        </w:rPr>
        <w:t xml:space="preserve">/</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 S </w:t>
      </w:r>
      <w:r w:rsidDel="00000000" w:rsidR="00000000" w:rsidRPr="00000000">
        <w:rPr>
          <w:rFonts w:ascii="Times New Roman" w:cs="Times New Roman" w:eastAsia="Times New Roman" w:hAnsi="Times New Roman"/>
          <w:i w:val="1"/>
          <w:color w:val="424242"/>
          <w:sz w:val="24"/>
          <w:szCs w:val="24"/>
          <w:highlight w:val="white"/>
          <w:vertAlign w:val="superscript"/>
          <w:rtl w:val="0"/>
        </w:rPr>
        <w:t xml:space="preserve">//</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=S </w:t>
      </w:r>
      <w:r w:rsidDel="00000000" w:rsidR="00000000" w:rsidRPr="00000000">
        <w:rPr>
          <w:rFonts w:ascii="Times New Roman" w:cs="Times New Roman" w:eastAsia="Times New Roman" w:hAnsi="Times New Roman"/>
          <w:i w:val="1"/>
          <w:color w:val="424242"/>
          <w:sz w:val="24"/>
          <w:szCs w:val="24"/>
          <w:highlight w:val="white"/>
          <w:vertAlign w:val="superscript"/>
          <w:rtl w:val="0"/>
        </w:rPr>
        <w:t xml:space="preserve">//</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 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 i=</w:t>
      </w:r>
      <w:r w:rsidDel="00000000" w:rsidR="00000000" w:rsidRPr="00000000">
        <w:rPr>
          <w:rFonts w:ascii="Times New Roman" w:cs="Times New Roman" w:eastAsia="Times New Roman" w:hAnsi="Times New Roman"/>
          <w:color w:val="424242"/>
          <w:sz w:val="24"/>
          <w:szCs w:val="24"/>
          <w:highlight w:val="white"/>
          <w:rtl w:val="0"/>
        </w:rPr>
        <w:t xml:space="preserve">2, 3,..., </w:t>
      </w:r>
      <w:r w:rsidDel="00000000" w:rsidR="00000000" w:rsidRPr="00000000">
        <w:rPr>
          <w:rFonts w:ascii="Times New Roman" w:cs="Times New Roman" w:eastAsia="Times New Roman" w:hAnsi="Times New Roman"/>
          <w:i w:val="1"/>
          <w:color w:val="424242"/>
          <w:sz w:val="24"/>
          <w:szCs w:val="24"/>
          <w:highlight w:val="white"/>
          <w:rtl w:val="0"/>
        </w:rPr>
        <w:t xml:space="preserve">N</w:t>
      </w:r>
      <w:r w:rsidDel="00000000" w:rsidR="00000000" w:rsidRPr="00000000">
        <w:rPr>
          <w:rFonts w:ascii="Times New Roman" w:cs="Times New Roman" w:eastAsia="Times New Roman" w:hAnsi="Times New Roman"/>
          <w:color w:val="424242"/>
          <w:sz w:val="24"/>
          <w:szCs w:val="24"/>
          <w:highlight w:val="white"/>
          <w:rtl w:val="0"/>
        </w:rPr>
        <w:t xml:space="preserve">.</w:t>
      </w:r>
    </w:p>
    <w:p w:rsidR="00000000" w:rsidDel="00000000" w:rsidP="00000000" w:rsidRDefault="00000000" w:rsidRPr="00000000" w14:paraId="0000002B">
      <w:pPr>
        <w:widowControl w:val="0"/>
        <w:shd w:fill="ffffff" w:val="clear"/>
        <w:spacing w:after="220" w:before="220" w:lineRule="auto"/>
        <w:ind w:left="0" w:right="-40.8661417322827" w:firstLine="283.46456692913375"/>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Учитывая, что </w:t>
      </w:r>
      <w:r w:rsidDel="00000000" w:rsidR="00000000" w:rsidRPr="00000000">
        <w:rPr>
          <w:rFonts w:ascii="Times New Roman" w:cs="Times New Roman" w:eastAsia="Times New Roman" w:hAnsi="Times New Roman"/>
          <w:color w:val="424242"/>
          <w:sz w:val="24"/>
          <w:szCs w:val="24"/>
          <w:highlight w:val="white"/>
        </w:rPr>
        <w:drawing>
          <wp:inline distB="114300" distT="114300" distL="114300" distR="114300">
            <wp:extent cx="3867150" cy="171450"/>
            <wp:effectExtent b="0" l="0" r="0" t="0"/>
            <wp:docPr id="8"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3867150" cy="171450"/>
                    </a:xfrm>
                    <a:prstGeom prst="rect"/>
                    <a:ln/>
                  </pic:spPr>
                </pic:pic>
              </a:graphicData>
            </a:graphic>
          </wp:inline>
        </w:drawing>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 </w:t>
      </w:r>
      <w:r w:rsidDel="00000000" w:rsidR="00000000" w:rsidRPr="00000000">
        <w:rPr>
          <w:rFonts w:ascii="Times New Roman" w:cs="Times New Roman" w:eastAsia="Times New Roman" w:hAnsi="Times New Roman"/>
          <w:color w:val="424242"/>
          <w:sz w:val="24"/>
          <w:szCs w:val="24"/>
          <w:highlight w:val="white"/>
          <w:rtl w:val="0"/>
        </w:rPr>
        <w:t xml:space="preserve">, для определения 4</w:t>
      </w:r>
      <w:r w:rsidDel="00000000" w:rsidR="00000000" w:rsidRPr="00000000">
        <w:rPr>
          <w:rFonts w:ascii="Times New Roman" w:cs="Times New Roman" w:eastAsia="Times New Roman" w:hAnsi="Times New Roman"/>
          <w:i w:val="1"/>
          <w:color w:val="424242"/>
          <w:sz w:val="24"/>
          <w:szCs w:val="24"/>
          <w:highlight w:val="white"/>
          <w:rtl w:val="0"/>
        </w:rPr>
        <w:t xml:space="preserve">N</w:t>
      </w:r>
      <w:r w:rsidDel="00000000" w:rsidR="00000000" w:rsidRPr="00000000">
        <w:rPr>
          <w:rFonts w:ascii="Times New Roman" w:cs="Times New Roman" w:eastAsia="Times New Roman" w:hAnsi="Times New Roman"/>
          <w:color w:val="424242"/>
          <w:sz w:val="24"/>
          <w:szCs w:val="24"/>
          <w:highlight w:val="white"/>
          <w:rtl w:val="0"/>
        </w:rPr>
        <w:t xml:space="preserve"> неизвестных получаем систему 4</w:t>
      </w:r>
      <w:r w:rsidDel="00000000" w:rsidR="00000000" w:rsidRPr="00000000">
        <w:rPr>
          <w:rFonts w:ascii="Times New Roman" w:cs="Times New Roman" w:eastAsia="Times New Roman" w:hAnsi="Times New Roman"/>
          <w:i w:val="1"/>
          <w:color w:val="424242"/>
          <w:sz w:val="24"/>
          <w:szCs w:val="24"/>
          <w:highlight w:val="white"/>
          <w:rtl w:val="0"/>
        </w:rPr>
        <w:t xml:space="preserve">N</w:t>
      </w:r>
      <w:r w:rsidDel="00000000" w:rsidR="00000000" w:rsidRPr="00000000">
        <w:rPr>
          <w:rFonts w:ascii="Times New Roman" w:cs="Times New Roman" w:eastAsia="Times New Roman" w:hAnsi="Times New Roman"/>
          <w:color w:val="424242"/>
          <w:sz w:val="24"/>
          <w:szCs w:val="24"/>
          <w:highlight w:val="white"/>
          <w:rtl w:val="0"/>
        </w:rPr>
        <w:t xml:space="preserve">–2 уравнений:</w:t>
      </w:r>
    </w:p>
    <w:p w:rsidR="00000000" w:rsidDel="00000000" w:rsidP="00000000" w:rsidRDefault="00000000" w:rsidRPr="00000000" w14:paraId="0000002C">
      <w:pPr>
        <w:widowControl w:val="0"/>
        <w:shd w:fill="ffffff" w:val="clear"/>
        <w:spacing w:after="220" w:before="220" w:lineRule="auto"/>
        <w:ind w:left="0" w:right="-40.8661417322827" w:firstLine="0"/>
        <w:jc w:val="both"/>
        <w:rPr>
          <w:rFonts w:ascii="Times New Roman" w:cs="Times New Roman" w:eastAsia="Times New Roman" w:hAnsi="Times New Roman"/>
          <w:i w:val="1"/>
          <w:color w:val="424242"/>
          <w:sz w:val="24"/>
          <w:szCs w:val="24"/>
          <w:highlight w:val="white"/>
        </w:rPr>
      </w:pPr>
      <w:r w:rsidDel="00000000" w:rsidR="00000000" w:rsidRPr="00000000">
        <w:rPr>
          <w:rFonts w:ascii="Times New Roman" w:cs="Times New Roman" w:eastAsia="Times New Roman" w:hAnsi="Times New Roman"/>
          <w:i w:val="1"/>
          <w:color w:val="424242"/>
          <w:sz w:val="24"/>
          <w:szCs w:val="24"/>
          <w:highlight w:val="white"/>
          <w:rtl w:val="0"/>
        </w:rPr>
        <w:t xml:space="preserve">a</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=f</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i=</w:t>
      </w:r>
      <w:r w:rsidDel="00000000" w:rsidR="00000000" w:rsidRPr="00000000">
        <w:rPr>
          <w:rFonts w:ascii="Times New Roman" w:cs="Times New Roman" w:eastAsia="Times New Roman" w:hAnsi="Times New Roman"/>
          <w:color w:val="424242"/>
          <w:sz w:val="24"/>
          <w:szCs w:val="24"/>
          <w:highlight w:val="white"/>
          <w:rtl w:val="0"/>
        </w:rPr>
        <w:t xml:space="preserve">1, 2,..., </w:t>
      </w:r>
      <w:r w:rsidDel="00000000" w:rsidR="00000000" w:rsidRPr="00000000">
        <w:rPr>
          <w:rFonts w:ascii="Times New Roman" w:cs="Times New Roman" w:eastAsia="Times New Roman" w:hAnsi="Times New Roman"/>
          <w:i w:val="1"/>
          <w:color w:val="424242"/>
          <w:sz w:val="24"/>
          <w:szCs w:val="24"/>
          <w:highlight w:val="white"/>
          <w:rtl w:val="0"/>
        </w:rPr>
        <w:t xml:space="preserve">N,</w:t>
      </w:r>
    </w:p>
    <w:p w:rsidR="00000000" w:rsidDel="00000000" w:rsidP="00000000" w:rsidRDefault="00000000" w:rsidRPr="00000000" w14:paraId="0000002D">
      <w:pPr>
        <w:widowControl w:val="0"/>
        <w:shd w:fill="ffffff" w:val="clear"/>
        <w:spacing w:after="220" w:before="220" w:lineRule="auto"/>
        <w:ind w:left="0" w:right="-40.8661417322827" w:firstLine="0"/>
        <w:jc w:val="both"/>
        <w:rPr>
          <w:rFonts w:ascii="Times New Roman" w:cs="Times New Roman" w:eastAsia="Times New Roman" w:hAnsi="Times New Roman"/>
          <w:i w:val="1"/>
          <w:color w:val="424242"/>
          <w:sz w:val="24"/>
          <w:szCs w:val="24"/>
          <w:highlight w:val="white"/>
        </w:rPr>
      </w:pPr>
      <w:r w:rsidDel="00000000" w:rsidR="00000000" w:rsidRPr="00000000">
        <w:rPr>
          <w:rFonts w:ascii="Times New Roman" w:cs="Times New Roman" w:eastAsia="Times New Roman" w:hAnsi="Times New Roman"/>
          <w:i w:val="1"/>
          <w:color w:val="424242"/>
          <w:sz w:val="24"/>
          <w:szCs w:val="24"/>
          <w:highlight w:val="white"/>
          <w:rtl w:val="0"/>
        </w:rPr>
        <w:t xml:space="preserve">b</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 </w:t>
      </w:r>
      <w:r w:rsidDel="00000000" w:rsidR="00000000" w:rsidRPr="00000000">
        <w:rPr>
          <w:rFonts w:ascii="Times New Roman" w:cs="Times New Roman" w:eastAsia="Times New Roman" w:hAnsi="Times New Roman"/>
          <w:i w:val="1"/>
          <w:color w:val="424242"/>
          <w:sz w:val="24"/>
          <w:szCs w:val="24"/>
          <w:highlight w:val="white"/>
          <w:rtl w:val="0"/>
        </w:rPr>
        <w:t xml:space="preserve">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 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perscript"/>
          <w:rtl w:val="0"/>
        </w:rPr>
        <w:t xml:space="preserve">2</w:t>
      </w:r>
      <w:r w:rsidDel="00000000" w:rsidR="00000000" w:rsidRPr="00000000">
        <w:rPr>
          <w:rFonts w:ascii="Times New Roman" w:cs="Times New Roman" w:eastAsia="Times New Roman" w:hAnsi="Times New Roman"/>
          <w:color w:val="424242"/>
          <w:sz w:val="24"/>
          <w:szCs w:val="24"/>
          <w:highlight w:val="white"/>
          <w:rtl w:val="0"/>
        </w:rPr>
        <w:t xml:space="preserve">/2</w:t>
      </w:r>
      <w:r w:rsidDel="00000000" w:rsidR="00000000" w:rsidRPr="00000000">
        <w:rPr>
          <w:rFonts w:ascii="Times New Roman" w:cs="Times New Roman" w:eastAsia="Times New Roman" w:hAnsi="Times New Roman"/>
          <w:i w:val="1"/>
          <w:color w:val="424242"/>
          <w:sz w:val="24"/>
          <w:szCs w:val="24"/>
          <w:highlight w:val="white"/>
          <w:rtl w:val="0"/>
        </w:rPr>
        <w:t xml:space="preserve"> + 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perscript"/>
          <w:rtl w:val="0"/>
        </w:rPr>
        <w:t xml:space="preserve">3</w:t>
      </w:r>
      <w:r w:rsidDel="00000000" w:rsidR="00000000" w:rsidRPr="00000000">
        <w:rPr>
          <w:rFonts w:ascii="Times New Roman" w:cs="Times New Roman" w:eastAsia="Times New Roman" w:hAnsi="Times New Roman"/>
          <w:color w:val="424242"/>
          <w:sz w:val="24"/>
          <w:szCs w:val="24"/>
          <w:highlight w:val="white"/>
          <w:rtl w:val="0"/>
        </w:rPr>
        <w:t xml:space="preserve">/6</w:t>
      </w:r>
      <w:r w:rsidDel="00000000" w:rsidR="00000000" w:rsidRPr="00000000">
        <w:rPr>
          <w:rFonts w:ascii="Times New Roman" w:cs="Times New Roman" w:eastAsia="Times New Roman" w:hAnsi="Times New Roman"/>
          <w:i w:val="1"/>
          <w:color w:val="424242"/>
          <w:sz w:val="24"/>
          <w:szCs w:val="24"/>
          <w:highlight w:val="white"/>
          <w:rtl w:val="0"/>
        </w:rPr>
        <w:t xml:space="preserve">=f</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 f</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i w:val="1"/>
          <w:color w:val="424242"/>
          <w:sz w:val="24"/>
          <w:szCs w:val="24"/>
          <w:highlight w:val="white"/>
          <w:rtl w:val="0"/>
        </w:rPr>
        <w:t xml:space="preserve">, i=</w:t>
      </w:r>
      <w:r w:rsidDel="00000000" w:rsidR="00000000" w:rsidRPr="00000000">
        <w:rPr>
          <w:rFonts w:ascii="Times New Roman" w:cs="Times New Roman" w:eastAsia="Times New Roman" w:hAnsi="Times New Roman"/>
          <w:color w:val="424242"/>
          <w:sz w:val="24"/>
          <w:szCs w:val="24"/>
          <w:highlight w:val="white"/>
          <w:rtl w:val="0"/>
        </w:rPr>
        <w:t xml:space="preserve">1, 2,..., </w:t>
      </w:r>
      <w:r w:rsidDel="00000000" w:rsidR="00000000" w:rsidRPr="00000000">
        <w:rPr>
          <w:rFonts w:ascii="Times New Roman" w:cs="Times New Roman" w:eastAsia="Times New Roman" w:hAnsi="Times New Roman"/>
          <w:i w:val="1"/>
          <w:color w:val="424242"/>
          <w:sz w:val="24"/>
          <w:szCs w:val="24"/>
          <w:highlight w:val="white"/>
          <w:rtl w:val="0"/>
        </w:rPr>
        <w:t xml:space="preserve">N,</w:t>
      </w:r>
    </w:p>
    <w:p w:rsidR="00000000" w:rsidDel="00000000" w:rsidP="00000000" w:rsidRDefault="00000000" w:rsidRPr="00000000" w14:paraId="0000002E">
      <w:pPr>
        <w:widowControl w:val="0"/>
        <w:shd w:fill="ffffff" w:val="clear"/>
        <w:spacing w:after="220" w:before="220" w:lineRule="auto"/>
        <w:ind w:left="0" w:right="-40.8661417322827" w:firstLine="0"/>
        <w:jc w:val="both"/>
        <w:rPr>
          <w:rFonts w:ascii="Times New Roman" w:cs="Times New Roman" w:eastAsia="Times New Roman" w:hAnsi="Times New Roman"/>
          <w:i w:val="1"/>
          <w:color w:val="424242"/>
          <w:sz w:val="24"/>
          <w:szCs w:val="24"/>
          <w:highlight w:val="white"/>
        </w:rPr>
      </w:pPr>
      <w:r w:rsidDel="00000000" w:rsidR="00000000" w:rsidRPr="00000000">
        <w:rPr>
          <w:rFonts w:ascii="Times New Roman" w:cs="Times New Roman" w:eastAsia="Times New Roman" w:hAnsi="Times New Roman"/>
          <w:i w:val="1"/>
          <w:color w:val="424242"/>
          <w:sz w:val="24"/>
          <w:szCs w:val="24"/>
          <w:highlight w:val="white"/>
          <w:rtl w:val="0"/>
        </w:rPr>
        <w:t xml:space="preserve">b</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 </w:t>
      </w:r>
      <w:r w:rsidDel="00000000" w:rsidR="00000000" w:rsidRPr="00000000">
        <w:rPr>
          <w:rFonts w:ascii="Times New Roman" w:cs="Times New Roman" w:eastAsia="Times New Roman" w:hAnsi="Times New Roman"/>
          <w:i w:val="1"/>
          <w:color w:val="424242"/>
          <w:sz w:val="24"/>
          <w:szCs w:val="24"/>
          <w:highlight w:val="white"/>
          <w:rtl w:val="0"/>
        </w:rPr>
        <w:t xml:space="preserve">– b</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i–1 </w:t>
      </w:r>
      <w:r w:rsidDel="00000000" w:rsidR="00000000" w:rsidRPr="00000000">
        <w:rPr>
          <w:rFonts w:ascii="Times New Roman" w:cs="Times New Roman" w:eastAsia="Times New Roman" w:hAnsi="Times New Roman"/>
          <w:i w:val="1"/>
          <w:color w:val="424242"/>
          <w:sz w:val="24"/>
          <w:szCs w:val="24"/>
          <w:highlight w:val="white"/>
          <w:rtl w:val="0"/>
        </w:rPr>
        <w:t xml:space="preserve">= 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 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 </w:t>
      </w:r>
      <w:r w:rsidDel="00000000" w:rsidR="00000000" w:rsidRPr="00000000">
        <w:rPr>
          <w:rFonts w:ascii="Times New Roman" w:cs="Times New Roman" w:eastAsia="Times New Roman" w:hAnsi="Times New Roman"/>
          <w:i w:val="1"/>
          <w:color w:val="424242"/>
          <w:sz w:val="24"/>
          <w:szCs w:val="24"/>
          <w:highlight w:val="white"/>
          <w:rtl w:val="0"/>
        </w:rPr>
        <w:t xml:space="preserve">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perscript"/>
          <w:rtl w:val="0"/>
        </w:rPr>
        <w:t xml:space="preserve">2</w:t>
      </w:r>
      <w:r w:rsidDel="00000000" w:rsidR="00000000" w:rsidRPr="00000000">
        <w:rPr>
          <w:rFonts w:ascii="Times New Roman" w:cs="Times New Roman" w:eastAsia="Times New Roman" w:hAnsi="Times New Roman"/>
          <w:color w:val="424242"/>
          <w:sz w:val="24"/>
          <w:szCs w:val="24"/>
          <w:highlight w:val="white"/>
          <w:rtl w:val="0"/>
        </w:rPr>
        <w:t xml:space="preserve">/2</w:t>
      </w:r>
      <w:r w:rsidDel="00000000" w:rsidR="00000000" w:rsidRPr="00000000">
        <w:rPr>
          <w:rFonts w:ascii="Times New Roman" w:cs="Times New Roman" w:eastAsia="Times New Roman" w:hAnsi="Times New Roman"/>
          <w:i w:val="1"/>
          <w:color w:val="424242"/>
          <w:sz w:val="24"/>
          <w:szCs w:val="24"/>
          <w:highlight w:val="white"/>
          <w:rtl w:val="0"/>
        </w:rPr>
        <w:t xml:space="preserve">, i=</w:t>
      </w:r>
      <w:r w:rsidDel="00000000" w:rsidR="00000000" w:rsidRPr="00000000">
        <w:rPr>
          <w:rFonts w:ascii="Times New Roman" w:cs="Times New Roman" w:eastAsia="Times New Roman" w:hAnsi="Times New Roman"/>
          <w:color w:val="424242"/>
          <w:sz w:val="24"/>
          <w:szCs w:val="24"/>
          <w:highlight w:val="white"/>
          <w:rtl w:val="0"/>
        </w:rPr>
        <w:t xml:space="preserve">2, 3,..., </w:t>
      </w:r>
      <w:r w:rsidDel="00000000" w:rsidR="00000000" w:rsidRPr="00000000">
        <w:rPr>
          <w:rFonts w:ascii="Times New Roman" w:cs="Times New Roman" w:eastAsia="Times New Roman" w:hAnsi="Times New Roman"/>
          <w:i w:val="1"/>
          <w:color w:val="424242"/>
          <w:sz w:val="24"/>
          <w:szCs w:val="24"/>
          <w:highlight w:val="white"/>
          <w:rtl w:val="0"/>
        </w:rPr>
        <w:t xml:space="preserve">N,</w:t>
      </w:r>
    </w:p>
    <w:p w:rsidR="00000000" w:rsidDel="00000000" w:rsidP="00000000" w:rsidRDefault="00000000" w:rsidRPr="00000000" w14:paraId="0000002F">
      <w:pPr>
        <w:widowControl w:val="0"/>
        <w:shd w:fill="ffffff" w:val="clear"/>
        <w:spacing w:after="220" w:before="220" w:lineRule="auto"/>
        <w:ind w:left="0" w:right="-40.8661417322827" w:firstLine="0"/>
        <w:jc w:val="both"/>
        <w:rPr>
          <w:rFonts w:ascii="Times New Roman" w:cs="Times New Roman" w:eastAsia="Times New Roman" w:hAnsi="Times New Roman"/>
          <w:i w:val="1"/>
          <w:color w:val="424242"/>
          <w:sz w:val="24"/>
          <w:szCs w:val="24"/>
          <w:highlight w:val="white"/>
        </w:rPr>
      </w:pPr>
      <w:r w:rsidDel="00000000" w:rsidR="00000000" w:rsidRPr="00000000">
        <w:rPr>
          <w:rFonts w:ascii="Times New Roman" w:cs="Times New Roman" w:eastAsia="Times New Roman" w:hAnsi="Times New Roman"/>
          <w:i w:val="1"/>
          <w:color w:val="424242"/>
          <w:sz w:val="24"/>
          <w:szCs w:val="24"/>
          <w:highlight w:val="white"/>
          <w:rtl w:val="0"/>
        </w:rPr>
        <w:t xml:space="preserve">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 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 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i w:val="1"/>
          <w:color w:val="424242"/>
          <w:sz w:val="24"/>
          <w:szCs w:val="24"/>
          <w:highlight w:val="white"/>
          <w:rtl w:val="0"/>
        </w:rPr>
        <w:t xml:space="preserve"> , i=</w:t>
      </w:r>
      <w:r w:rsidDel="00000000" w:rsidR="00000000" w:rsidRPr="00000000">
        <w:rPr>
          <w:rFonts w:ascii="Times New Roman" w:cs="Times New Roman" w:eastAsia="Times New Roman" w:hAnsi="Times New Roman"/>
          <w:color w:val="424242"/>
          <w:sz w:val="24"/>
          <w:szCs w:val="24"/>
          <w:highlight w:val="white"/>
          <w:rtl w:val="0"/>
        </w:rPr>
        <w:t xml:space="preserve">2, 3,..., </w:t>
      </w:r>
      <w:r w:rsidDel="00000000" w:rsidR="00000000" w:rsidRPr="00000000">
        <w:rPr>
          <w:rFonts w:ascii="Times New Roman" w:cs="Times New Roman" w:eastAsia="Times New Roman" w:hAnsi="Times New Roman"/>
          <w:i w:val="1"/>
          <w:color w:val="424242"/>
          <w:sz w:val="24"/>
          <w:szCs w:val="24"/>
          <w:highlight w:val="white"/>
          <w:rtl w:val="0"/>
        </w:rPr>
        <w:t xml:space="preserve">N.</w:t>
      </w:r>
    </w:p>
    <w:p w:rsidR="00000000" w:rsidDel="00000000" w:rsidP="00000000" w:rsidRDefault="00000000" w:rsidRPr="00000000" w14:paraId="00000030">
      <w:pPr>
        <w:widowControl w:val="0"/>
        <w:shd w:fill="ffffff" w:val="clear"/>
        <w:spacing w:after="220" w:before="220" w:lineRule="auto"/>
        <w:ind w:left="0" w:right="-40.8661417322827" w:firstLine="0"/>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где</w:t>
      </w:r>
      <w:r w:rsidDel="00000000" w:rsidR="00000000" w:rsidRPr="00000000">
        <w:rPr>
          <w:rFonts w:ascii="Times New Roman" w:cs="Times New Roman" w:eastAsia="Times New Roman" w:hAnsi="Times New Roman"/>
          <w:i w:val="1"/>
          <w:color w:val="424242"/>
          <w:sz w:val="24"/>
          <w:szCs w:val="24"/>
          <w:highlight w:val="white"/>
          <w:rtl w:val="0"/>
        </w:rPr>
        <w:t xml:space="preserve"> 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 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 </w:t>
      </w:r>
      <w:r w:rsidDel="00000000" w:rsidR="00000000" w:rsidRPr="00000000">
        <w:rPr>
          <w:rFonts w:ascii="Times New Roman" w:cs="Times New Roman" w:eastAsia="Times New Roman" w:hAnsi="Times New Roman"/>
          <w:color w:val="424242"/>
          <w:sz w:val="24"/>
          <w:szCs w:val="24"/>
          <w:highlight w:val="white"/>
          <w:rtl w:val="0"/>
        </w:rPr>
        <w:t xml:space="preserve">Недостающие два уравнения выводятся из дополнительных условий: </w:t>
      </w:r>
      <w:r w:rsidDel="00000000" w:rsidR="00000000" w:rsidRPr="00000000">
        <w:rPr>
          <w:rFonts w:ascii="Times New Roman" w:cs="Times New Roman" w:eastAsia="Times New Roman" w:hAnsi="Times New Roman"/>
          <w:i w:val="1"/>
          <w:color w:val="424242"/>
          <w:sz w:val="24"/>
          <w:szCs w:val="24"/>
          <w:highlight w:val="white"/>
          <w:rtl w:val="0"/>
        </w:rPr>
        <w:t xml:space="preserve">S </w:t>
      </w:r>
      <w:r w:rsidDel="00000000" w:rsidR="00000000" w:rsidRPr="00000000">
        <w:rPr>
          <w:rFonts w:ascii="Times New Roman" w:cs="Times New Roman" w:eastAsia="Times New Roman" w:hAnsi="Times New Roman"/>
          <w:i w:val="1"/>
          <w:color w:val="424242"/>
          <w:sz w:val="24"/>
          <w:szCs w:val="24"/>
          <w:highlight w:val="white"/>
          <w:vertAlign w:val="superscript"/>
          <w:rtl w:val="0"/>
        </w:rPr>
        <w:t xml:space="preserve">//</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a</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=S </w:t>
      </w:r>
      <w:r w:rsidDel="00000000" w:rsidR="00000000" w:rsidRPr="00000000">
        <w:rPr>
          <w:rFonts w:ascii="Times New Roman" w:cs="Times New Roman" w:eastAsia="Times New Roman" w:hAnsi="Times New Roman"/>
          <w:i w:val="1"/>
          <w:color w:val="424242"/>
          <w:sz w:val="24"/>
          <w:szCs w:val="24"/>
          <w:highlight w:val="white"/>
          <w:vertAlign w:val="superscript"/>
          <w:rtl w:val="0"/>
        </w:rPr>
        <w:t xml:space="preserve">//</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b</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 Можно показать, что при этом </w:t>
      </w:r>
      <w:r w:rsidDel="00000000" w:rsidR="00000000" w:rsidRPr="00000000">
        <w:rPr>
          <w:rFonts w:ascii="Times New Roman" w:cs="Times New Roman" w:eastAsia="Times New Roman" w:hAnsi="Times New Roman"/>
          <w:color w:val="424242"/>
          <w:sz w:val="24"/>
          <w:szCs w:val="24"/>
          <w:highlight w:val="white"/>
        </w:rPr>
        <w:drawing>
          <wp:inline distB="114300" distT="114300" distL="114300" distR="114300">
            <wp:extent cx="647700" cy="142875"/>
            <wp:effectExtent b="0" l="0" r="0" t="0"/>
            <wp:docPr id="2" name="image6.gif"/>
            <a:graphic>
              <a:graphicData uri="http://schemas.openxmlformats.org/drawingml/2006/picture">
                <pic:pic>
                  <pic:nvPicPr>
                    <pic:cNvPr id="0" name="image6.gif"/>
                    <pic:cNvPicPr preferRelativeResize="0"/>
                  </pic:nvPicPr>
                  <pic:blipFill>
                    <a:blip r:embed="rId7"/>
                    <a:srcRect b="0" l="0" r="0" t="0"/>
                    <a:stretch>
                      <a:fillRect/>
                    </a:stretch>
                  </pic:blipFill>
                  <pic:spPr>
                    <a:xfrm>
                      <a:off x="0" y="0"/>
                      <a:ext cx="647700" cy="142875"/>
                    </a:xfrm>
                    <a:prstGeom prst="rect"/>
                    <a:ln/>
                  </pic:spPr>
                </pic:pic>
              </a:graphicData>
            </a:graphic>
          </wp:inline>
        </w:drawing>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 </w:t>
      </w:r>
      <w:r w:rsidDel="00000000" w:rsidR="00000000" w:rsidRPr="00000000">
        <w:rPr>
          <w:rFonts w:ascii="Times New Roman" w:cs="Times New Roman" w:eastAsia="Times New Roman" w:hAnsi="Times New Roman"/>
          <w:color w:val="424242"/>
          <w:sz w:val="24"/>
          <w:szCs w:val="24"/>
          <w:highlight w:val="white"/>
          <w:rtl w:val="0"/>
        </w:rPr>
        <w:t xml:space="preserve">. Из системы можно исключить неизвестные </w:t>
      </w:r>
      <w:r w:rsidDel="00000000" w:rsidR="00000000" w:rsidRPr="00000000">
        <w:rPr>
          <w:rFonts w:ascii="Times New Roman" w:cs="Times New Roman" w:eastAsia="Times New Roman" w:hAnsi="Times New Roman"/>
          <w:i w:val="1"/>
          <w:color w:val="424242"/>
          <w:sz w:val="24"/>
          <w:szCs w:val="24"/>
          <w:highlight w:val="white"/>
          <w:rtl w:val="0"/>
        </w:rPr>
        <w:t xml:space="preserve">b</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 </w:t>
      </w:r>
      <w:r w:rsidDel="00000000" w:rsidR="00000000" w:rsidRPr="00000000">
        <w:rPr>
          <w:rFonts w:ascii="Times New Roman" w:cs="Times New Roman" w:eastAsia="Times New Roman" w:hAnsi="Times New Roman"/>
          <w:i w:val="1"/>
          <w:color w:val="424242"/>
          <w:sz w:val="24"/>
          <w:szCs w:val="24"/>
          <w:highlight w:val="white"/>
          <w:rtl w:val="0"/>
        </w:rPr>
        <w:t xml:space="preserve">, 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 </w:t>
      </w:r>
      <w:r w:rsidDel="00000000" w:rsidR="00000000" w:rsidRPr="00000000">
        <w:rPr>
          <w:rFonts w:ascii="Times New Roman" w:cs="Times New Roman" w:eastAsia="Times New Roman" w:hAnsi="Times New Roman"/>
          <w:i w:val="1"/>
          <w:color w:val="424242"/>
          <w:sz w:val="24"/>
          <w:szCs w:val="24"/>
          <w:highlight w:val="white"/>
          <w:rtl w:val="0"/>
        </w:rPr>
        <w:t xml:space="preserve">,</w:t>
      </w:r>
      <w:r w:rsidDel="00000000" w:rsidR="00000000" w:rsidRPr="00000000">
        <w:rPr>
          <w:rFonts w:ascii="Times New Roman" w:cs="Times New Roman" w:eastAsia="Times New Roman" w:hAnsi="Times New Roman"/>
          <w:color w:val="424242"/>
          <w:sz w:val="24"/>
          <w:szCs w:val="24"/>
          <w:highlight w:val="white"/>
          <w:rtl w:val="0"/>
        </w:rPr>
        <w:t xml:space="preserve"> получив систему </w:t>
      </w:r>
      <w:r w:rsidDel="00000000" w:rsidR="00000000" w:rsidRPr="00000000">
        <w:rPr>
          <w:rFonts w:ascii="Times New Roman" w:cs="Times New Roman" w:eastAsia="Times New Roman" w:hAnsi="Times New Roman"/>
          <w:i w:val="1"/>
          <w:color w:val="424242"/>
          <w:sz w:val="24"/>
          <w:szCs w:val="24"/>
          <w:highlight w:val="white"/>
          <w:rtl w:val="0"/>
        </w:rPr>
        <w:t xml:space="preserve">N+</w:t>
      </w:r>
      <w:r w:rsidDel="00000000" w:rsidR="00000000" w:rsidRPr="00000000">
        <w:rPr>
          <w:rFonts w:ascii="Times New Roman" w:cs="Times New Roman" w:eastAsia="Times New Roman" w:hAnsi="Times New Roman"/>
          <w:color w:val="424242"/>
          <w:sz w:val="24"/>
          <w:szCs w:val="24"/>
          <w:highlight w:val="white"/>
          <w:rtl w:val="0"/>
        </w:rPr>
        <w:t xml:space="preserve">1 линейных уравнений (СЛАУ) для определения коэффициентов </w:t>
      </w:r>
      <w:r w:rsidDel="00000000" w:rsidR="00000000" w:rsidRPr="00000000">
        <w:rPr>
          <w:rFonts w:ascii="Times New Roman" w:cs="Times New Roman" w:eastAsia="Times New Roman" w:hAnsi="Times New Roman"/>
          <w:i w:val="1"/>
          <w:color w:val="424242"/>
          <w:sz w:val="24"/>
          <w:szCs w:val="24"/>
          <w:highlight w:val="white"/>
          <w:rtl w:val="0"/>
        </w:rPr>
        <w:t xml:space="preserve">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w:t>
      </w:r>
    </w:p>
    <w:p w:rsidR="00000000" w:rsidDel="00000000" w:rsidP="00000000" w:rsidRDefault="00000000" w:rsidRPr="00000000" w14:paraId="00000031">
      <w:pPr>
        <w:widowControl w:val="0"/>
        <w:shd w:fill="ffffff" w:val="clear"/>
        <w:spacing w:after="220" w:before="220" w:lineRule="auto"/>
        <w:ind w:left="0" w:right="-40.8661417322827" w:firstLine="0"/>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i w:val="1"/>
          <w:color w:val="424242"/>
          <w:sz w:val="24"/>
          <w:szCs w:val="24"/>
          <w:highlight w:val="white"/>
          <w:rtl w:val="0"/>
        </w:rPr>
        <w:t xml:space="preserve">c</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i w:val="1"/>
          <w:color w:val="424242"/>
          <w:sz w:val="24"/>
          <w:szCs w:val="24"/>
          <w:highlight w:val="white"/>
          <w:rtl w:val="0"/>
        </w:rPr>
        <w:t xml:space="preserve"> =</w:t>
      </w:r>
      <w:r w:rsidDel="00000000" w:rsidR="00000000" w:rsidRPr="00000000">
        <w:rPr>
          <w:rFonts w:ascii="Times New Roman" w:cs="Times New Roman" w:eastAsia="Times New Roman" w:hAnsi="Times New Roman"/>
          <w:color w:val="424242"/>
          <w:sz w:val="24"/>
          <w:szCs w:val="24"/>
          <w:highlight w:val="white"/>
          <w:rtl w:val="0"/>
        </w:rPr>
        <w:t xml:space="preserve">0</w:t>
      </w:r>
      <w:r w:rsidDel="00000000" w:rsidR="00000000" w:rsidRPr="00000000">
        <w:rPr>
          <w:rFonts w:ascii="Times New Roman" w:cs="Times New Roman" w:eastAsia="Times New Roman" w:hAnsi="Times New Roman"/>
          <w:i w:val="1"/>
          <w:color w:val="424242"/>
          <w:sz w:val="24"/>
          <w:szCs w:val="24"/>
          <w:highlight w:val="white"/>
          <w:rtl w:val="0"/>
        </w:rPr>
        <w:t xml:space="preserve">, 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N</w:t>
      </w:r>
      <w:r w:rsidDel="00000000" w:rsidR="00000000" w:rsidRPr="00000000">
        <w:rPr>
          <w:rFonts w:ascii="Times New Roman" w:cs="Times New Roman" w:eastAsia="Times New Roman" w:hAnsi="Times New Roman"/>
          <w:i w:val="1"/>
          <w:color w:val="424242"/>
          <w:sz w:val="24"/>
          <w:szCs w:val="24"/>
          <w:highlight w:val="white"/>
          <w:rtl w:val="0"/>
        </w:rPr>
        <w:t xml:space="preserve"> =</w:t>
      </w:r>
      <w:r w:rsidDel="00000000" w:rsidR="00000000" w:rsidRPr="00000000">
        <w:rPr>
          <w:rFonts w:ascii="Times New Roman" w:cs="Times New Roman" w:eastAsia="Times New Roman" w:hAnsi="Times New Roman"/>
          <w:color w:val="424242"/>
          <w:sz w:val="24"/>
          <w:szCs w:val="24"/>
          <w:highlight w:val="white"/>
          <w:rtl w:val="0"/>
        </w:rPr>
        <w:t xml:space="preserve">0, </w:t>
      </w:r>
      <w:r w:rsidDel="00000000" w:rsidR="00000000" w:rsidRPr="00000000">
        <w:rPr>
          <w:rFonts w:ascii="Times New Roman" w:cs="Times New Roman" w:eastAsia="Times New Roman" w:hAnsi="Times New Roman"/>
          <w:i w:val="1"/>
          <w:color w:val="424242"/>
          <w:sz w:val="24"/>
          <w:szCs w:val="24"/>
          <w:highlight w:val="white"/>
          <w:rtl w:val="0"/>
        </w:rPr>
        <w:t xml:space="preserve">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i w:val="1"/>
          <w:color w:val="424242"/>
          <w:sz w:val="24"/>
          <w:szCs w:val="24"/>
          <w:highlight w:val="white"/>
          <w:rtl w:val="0"/>
        </w:rPr>
        <w:t xml:space="preserve">+</w:t>
      </w:r>
      <w:r w:rsidDel="00000000" w:rsidR="00000000" w:rsidRPr="00000000">
        <w:rPr>
          <w:rFonts w:ascii="Times New Roman" w:cs="Times New Roman" w:eastAsia="Times New Roman" w:hAnsi="Times New Roman"/>
          <w:color w:val="424242"/>
          <w:sz w:val="24"/>
          <w:szCs w:val="24"/>
          <w:highlight w:val="white"/>
          <w:rtl w:val="0"/>
        </w:rPr>
        <w:t xml:space="preserve">2(</w:t>
      </w:r>
      <w:r w:rsidDel="00000000" w:rsidR="00000000" w:rsidRPr="00000000">
        <w:rPr>
          <w:rFonts w:ascii="Times New Roman" w:cs="Times New Roman" w:eastAsia="Times New Roman" w:hAnsi="Times New Roman"/>
          <w:i w:val="1"/>
          <w:color w:val="424242"/>
          <w:sz w:val="24"/>
          <w:szCs w:val="24"/>
          <w:highlight w:val="white"/>
          <w:rtl w:val="0"/>
        </w:rPr>
        <w:t xml:space="preserve">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 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i w:val="1"/>
          <w:color w:val="424242"/>
          <w:sz w:val="24"/>
          <w:szCs w:val="24"/>
          <w:highlight w:val="white"/>
          <w:rtl w:val="0"/>
        </w:rPr>
        <w:t xml:space="preserve">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+1</w:t>
      </w:r>
      <w:r w:rsidDel="00000000" w:rsidR="00000000" w:rsidRPr="00000000">
        <w:rPr>
          <w:rFonts w:ascii="Times New Roman" w:cs="Times New Roman" w:eastAsia="Times New Roman" w:hAnsi="Times New Roman"/>
          <w:i w:val="1"/>
          <w:color w:val="424242"/>
          <w:sz w:val="24"/>
          <w:szCs w:val="24"/>
          <w:highlight w:val="white"/>
          <w:rtl w:val="0"/>
        </w:rPr>
        <w:t xml:space="preserve">=</w:t>
      </w:r>
      <w:r w:rsidDel="00000000" w:rsidR="00000000" w:rsidRPr="00000000">
        <w:rPr>
          <w:rFonts w:ascii="Times New Roman" w:cs="Times New Roman" w:eastAsia="Times New Roman" w:hAnsi="Times New Roman"/>
          <w:color w:val="424242"/>
          <w:sz w:val="24"/>
          <w:szCs w:val="24"/>
          <w:highlight w:val="white"/>
          <w:rtl w:val="0"/>
        </w:rPr>
        <w:t xml:space="preserve">6</w:t>
      </w:r>
    </w:p>
    <w:p w:rsidR="00000000" w:rsidDel="00000000" w:rsidP="00000000" w:rsidRDefault="00000000" w:rsidRPr="00000000" w14:paraId="00000032">
      <w:pPr>
        <w:widowControl w:val="0"/>
        <w:shd w:fill="ffffff" w:val="clear"/>
        <w:spacing w:after="220" w:before="220" w:lineRule="auto"/>
        <w:ind w:left="0" w:right="-40.8661417322827" w:firstLine="0"/>
        <w:jc w:val="both"/>
        <w:rPr>
          <w:rFonts w:ascii="Times New Roman" w:cs="Times New Roman" w:eastAsia="Times New Roman" w:hAnsi="Times New Roman"/>
          <w:i w:val="1"/>
          <w:color w:val="424242"/>
          <w:sz w:val="24"/>
          <w:szCs w:val="24"/>
          <w:highlight w:val="white"/>
        </w:rPr>
      </w:pP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 </w:t>
      </w:r>
      <w:r w:rsidDel="00000000" w:rsidR="00000000" w:rsidRPr="00000000">
        <w:rPr>
          <w:rFonts w:ascii="Times New Roman" w:cs="Times New Roman" w:eastAsia="Times New Roman" w:hAnsi="Times New Roman"/>
          <w:i w:val="1"/>
          <w:color w:val="424242"/>
          <w:sz w:val="24"/>
          <w:szCs w:val="24"/>
          <w:highlight w:val="white"/>
          <w:vertAlign w:val="subscript"/>
        </w:rPr>
        <w:drawing>
          <wp:inline distB="114300" distT="114300" distL="114300" distR="114300">
            <wp:extent cx="1176446" cy="407231"/>
            <wp:effectExtent b="0" l="0" r="0" t="0"/>
            <wp:docPr id="13" name="image8.gif"/>
            <a:graphic>
              <a:graphicData uri="http://schemas.openxmlformats.org/drawingml/2006/picture">
                <pic:pic>
                  <pic:nvPicPr>
                    <pic:cNvPr id="0" name="image8.gif"/>
                    <pic:cNvPicPr preferRelativeResize="0"/>
                  </pic:nvPicPr>
                  <pic:blipFill>
                    <a:blip r:embed="rId8"/>
                    <a:srcRect b="0" l="0" r="0" t="0"/>
                    <a:stretch>
                      <a:fillRect/>
                    </a:stretch>
                  </pic:blipFill>
                  <pic:spPr>
                    <a:xfrm>
                      <a:off x="0" y="0"/>
                      <a:ext cx="1176446" cy="407231"/>
                    </a:xfrm>
                    <a:prstGeom prst="rect"/>
                    <a:ln/>
                  </pic:spPr>
                </pic:pic>
              </a:graphicData>
            </a:graphic>
          </wp:inline>
        </w:drawing>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 </w:t>
      </w:r>
      <w:r w:rsidDel="00000000" w:rsidR="00000000" w:rsidRPr="00000000">
        <w:rPr>
          <w:rFonts w:ascii="Times New Roman" w:cs="Times New Roman" w:eastAsia="Times New Roman" w:hAnsi="Times New Roman"/>
          <w:i w:val="1"/>
          <w:color w:val="424242"/>
          <w:sz w:val="24"/>
          <w:szCs w:val="24"/>
          <w:highlight w:val="white"/>
          <w:rtl w:val="0"/>
        </w:rPr>
        <w:t xml:space="preserve">, i=</w:t>
      </w:r>
      <w:r w:rsidDel="00000000" w:rsidR="00000000" w:rsidRPr="00000000">
        <w:rPr>
          <w:rFonts w:ascii="Times New Roman" w:cs="Times New Roman" w:eastAsia="Times New Roman" w:hAnsi="Times New Roman"/>
          <w:color w:val="424242"/>
          <w:sz w:val="24"/>
          <w:szCs w:val="24"/>
          <w:highlight w:val="white"/>
          <w:rtl w:val="0"/>
        </w:rPr>
        <w:t xml:space="preserve">1, 2,…, </w:t>
      </w:r>
      <w:r w:rsidDel="00000000" w:rsidR="00000000" w:rsidRPr="00000000">
        <w:rPr>
          <w:rFonts w:ascii="Times New Roman" w:cs="Times New Roman" w:eastAsia="Times New Roman" w:hAnsi="Times New Roman"/>
          <w:i w:val="1"/>
          <w:color w:val="424242"/>
          <w:sz w:val="24"/>
          <w:szCs w:val="24"/>
          <w:highlight w:val="white"/>
          <w:rtl w:val="0"/>
        </w:rPr>
        <w:t xml:space="preserve">N</w:t>
      </w:r>
      <w:r w:rsidDel="00000000" w:rsidR="00000000" w:rsidRPr="00000000">
        <w:rPr>
          <w:rFonts w:ascii="Times New Roman" w:cs="Times New Roman" w:eastAsia="Times New Roman" w:hAnsi="Times New Roman"/>
          <w:color w:val="424242"/>
          <w:sz w:val="24"/>
          <w:szCs w:val="24"/>
          <w:highlight w:val="white"/>
          <w:rtl w:val="0"/>
        </w:rPr>
        <w:t xml:space="preserve">–1</w:t>
      </w:r>
      <w:r w:rsidDel="00000000" w:rsidR="00000000" w:rsidRPr="00000000">
        <w:rPr>
          <w:rFonts w:ascii="Times New Roman" w:cs="Times New Roman" w:eastAsia="Times New Roman" w:hAnsi="Times New Roman"/>
          <w:i w:val="1"/>
          <w:color w:val="424242"/>
          <w:sz w:val="24"/>
          <w:szCs w:val="24"/>
          <w:highlight w:val="white"/>
          <w:rtl w:val="0"/>
        </w:rPr>
        <w:t xml:space="preserve">. (1)</w:t>
      </w:r>
    </w:p>
    <w:p w:rsidR="00000000" w:rsidDel="00000000" w:rsidP="00000000" w:rsidRDefault="00000000" w:rsidRPr="00000000" w14:paraId="00000033">
      <w:pPr>
        <w:widowControl w:val="0"/>
        <w:shd w:fill="ffffff" w:val="clear"/>
        <w:spacing w:after="220" w:before="220" w:lineRule="auto"/>
        <w:ind w:left="0" w:right="-40.8661417322827" w:firstLine="283.46456692913375"/>
        <w:jc w:val="both"/>
        <w:rPr>
          <w:rFonts w:ascii="Times New Roman" w:cs="Times New Roman" w:eastAsia="Times New Roman" w:hAnsi="Times New Roman"/>
          <w:i w:val="1"/>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После этого вычисляются коэффициенты </w:t>
      </w:r>
      <w:r w:rsidDel="00000000" w:rsidR="00000000" w:rsidRPr="00000000">
        <w:rPr>
          <w:rFonts w:ascii="Times New Roman" w:cs="Times New Roman" w:eastAsia="Times New Roman" w:hAnsi="Times New Roman"/>
          <w:i w:val="1"/>
          <w:color w:val="424242"/>
          <w:sz w:val="24"/>
          <w:szCs w:val="24"/>
          <w:highlight w:val="white"/>
          <w:rtl w:val="0"/>
        </w:rPr>
        <w:t xml:space="preserve">b</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w:t>
      </w:r>
    </w:p>
    <w:p w:rsidR="00000000" w:rsidDel="00000000" w:rsidP="00000000" w:rsidRDefault="00000000" w:rsidRPr="00000000" w14:paraId="00000034">
      <w:pPr>
        <w:widowControl w:val="0"/>
        <w:shd w:fill="ffffff" w:val="clear"/>
        <w:spacing w:after="220" w:before="220" w:lineRule="auto"/>
        <w:ind w:left="0" w:right="-40.8661417322827" w:firstLine="0"/>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i w:val="1"/>
          <w:color w:val="424242"/>
          <w:sz w:val="24"/>
          <w:szCs w:val="24"/>
          <w:highlight w:val="white"/>
        </w:rPr>
        <w:drawing>
          <wp:inline distB="114300" distT="114300" distL="114300" distR="114300">
            <wp:extent cx="2433638" cy="406862"/>
            <wp:effectExtent b="0" l="0" r="0" t="0"/>
            <wp:docPr id="4"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2433638" cy="406862"/>
                    </a:xfrm>
                    <a:prstGeom prst="rect"/>
                    <a:ln/>
                  </pic:spPr>
                </pic:pic>
              </a:graphicData>
            </a:graphic>
          </wp:inline>
        </w:drawing>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 </w:t>
      </w:r>
      <w:r w:rsidDel="00000000" w:rsidR="00000000" w:rsidRPr="00000000">
        <w:rPr>
          <w:rFonts w:ascii="Times New Roman" w:cs="Times New Roman" w:eastAsia="Times New Roman" w:hAnsi="Times New Roman"/>
          <w:color w:val="424242"/>
          <w:sz w:val="24"/>
          <w:szCs w:val="24"/>
          <w:highlight w:val="white"/>
          <w:rtl w:val="0"/>
        </w:rPr>
        <w:t xml:space="preserve">, </w:t>
      </w:r>
      <w:r w:rsidDel="00000000" w:rsidR="00000000" w:rsidRPr="00000000">
        <w:rPr>
          <w:rFonts w:ascii="Times New Roman" w:cs="Times New Roman" w:eastAsia="Times New Roman" w:hAnsi="Times New Roman"/>
          <w:i w:val="1"/>
          <w:color w:val="424242"/>
          <w:sz w:val="24"/>
          <w:szCs w:val="24"/>
          <w:highlight w:val="white"/>
          <w:rtl w:val="0"/>
        </w:rPr>
        <w:t xml:space="preserve">i=</w:t>
      </w:r>
      <w:r w:rsidDel="00000000" w:rsidR="00000000" w:rsidRPr="00000000">
        <w:rPr>
          <w:rFonts w:ascii="Times New Roman" w:cs="Times New Roman" w:eastAsia="Times New Roman" w:hAnsi="Times New Roman"/>
          <w:color w:val="424242"/>
          <w:sz w:val="24"/>
          <w:szCs w:val="24"/>
          <w:highlight w:val="white"/>
          <w:rtl w:val="0"/>
        </w:rPr>
        <w:t xml:space="preserve">1, 2,..., </w:t>
      </w:r>
      <w:r w:rsidDel="00000000" w:rsidR="00000000" w:rsidRPr="00000000">
        <w:rPr>
          <w:rFonts w:ascii="Times New Roman" w:cs="Times New Roman" w:eastAsia="Times New Roman" w:hAnsi="Times New Roman"/>
          <w:i w:val="1"/>
          <w:color w:val="424242"/>
          <w:sz w:val="24"/>
          <w:szCs w:val="24"/>
          <w:highlight w:val="white"/>
          <w:rtl w:val="0"/>
        </w:rPr>
        <w:t xml:space="preserve">N.</w:t>
      </w:r>
      <w:r w:rsidDel="00000000" w:rsidR="00000000" w:rsidRPr="00000000">
        <w:rPr>
          <w:rFonts w:ascii="Times New Roman" w:cs="Times New Roman" w:eastAsia="Times New Roman" w:hAnsi="Times New Roman"/>
          <w:color w:val="424242"/>
          <w:sz w:val="24"/>
          <w:szCs w:val="24"/>
          <w:highlight w:val="white"/>
          <w:rtl w:val="0"/>
        </w:rPr>
        <w:t xml:space="preserve"> (2)</w:t>
      </w:r>
    </w:p>
    <w:p w:rsidR="00000000" w:rsidDel="00000000" w:rsidP="00000000" w:rsidRDefault="00000000" w:rsidRPr="00000000" w14:paraId="00000035">
      <w:pPr>
        <w:widowControl w:val="0"/>
        <w:shd w:fill="ffffff" w:val="clear"/>
        <w:spacing w:after="220" w:before="220" w:lineRule="auto"/>
        <w:ind w:left="0" w:right="-40.8661417322827" w:firstLine="283.46456692913375"/>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В случае постоянной сетки </w:t>
      </w:r>
      <w:r w:rsidDel="00000000" w:rsidR="00000000" w:rsidRPr="00000000">
        <w:rPr>
          <w:rFonts w:ascii="Times New Roman" w:cs="Times New Roman" w:eastAsia="Times New Roman" w:hAnsi="Times New Roman"/>
          <w:i w:val="1"/>
          <w:color w:val="424242"/>
          <w:sz w:val="24"/>
          <w:szCs w:val="24"/>
          <w:highlight w:val="white"/>
          <w:rtl w:val="0"/>
        </w:rPr>
        <w:t xml:space="preserve">h</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=h </w:t>
      </w:r>
      <w:r w:rsidDel="00000000" w:rsidR="00000000" w:rsidRPr="00000000">
        <w:rPr>
          <w:rFonts w:ascii="Times New Roman" w:cs="Times New Roman" w:eastAsia="Times New Roman" w:hAnsi="Times New Roman"/>
          <w:color w:val="424242"/>
          <w:sz w:val="24"/>
          <w:szCs w:val="24"/>
          <w:highlight w:val="white"/>
          <w:rtl w:val="0"/>
        </w:rPr>
        <w:t xml:space="preserve">эта система уравнений упрощается.</w:t>
      </w:r>
    </w:p>
    <w:p w:rsidR="00000000" w:rsidDel="00000000" w:rsidP="00000000" w:rsidRDefault="00000000" w:rsidRPr="00000000" w14:paraId="00000036">
      <w:pPr>
        <w:widowControl w:val="0"/>
        <w:shd w:fill="ffffff" w:val="clear"/>
        <w:spacing w:after="220" w:before="220" w:lineRule="auto"/>
        <w:ind w:left="0" w:right="-40.8661417322827" w:firstLine="0"/>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Pr>
        <w:drawing>
          <wp:inline distB="114300" distT="114300" distL="114300" distR="114300">
            <wp:extent cx="2009775" cy="1600200"/>
            <wp:effectExtent b="0" l="0" r="0" t="0"/>
            <wp:docPr id="7" name="image11.gif"/>
            <a:graphic>
              <a:graphicData uri="http://schemas.openxmlformats.org/drawingml/2006/picture">
                <pic:pic>
                  <pic:nvPicPr>
                    <pic:cNvPr id="0" name="image11.gif"/>
                    <pic:cNvPicPr preferRelativeResize="0"/>
                  </pic:nvPicPr>
                  <pic:blipFill>
                    <a:blip r:embed="rId10"/>
                    <a:srcRect b="0" l="0" r="0" t="0"/>
                    <a:stretch>
                      <a:fillRect/>
                    </a:stretch>
                  </pic:blipFill>
                  <pic:spPr>
                    <a:xfrm>
                      <a:off x="0" y="0"/>
                      <a:ext cx="20097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hd w:fill="ffffff" w:val="clear"/>
        <w:spacing w:after="220" w:before="220" w:lineRule="auto"/>
        <w:ind w:left="0" w:right="-40.8661417322827" w:firstLine="283.46456692913375"/>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Данная СЛАУ имеет трехдиагональную матрицу и решается методом прогонки.</w:t>
      </w:r>
    </w:p>
    <w:p w:rsidR="00000000" w:rsidDel="00000000" w:rsidP="00000000" w:rsidRDefault="00000000" w:rsidRPr="00000000" w14:paraId="00000038">
      <w:pPr>
        <w:widowControl w:val="0"/>
        <w:shd w:fill="ffffff" w:val="clear"/>
        <w:spacing w:after="220" w:before="220" w:lineRule="auto"/>
        <w:ind w:left="0" w:right="-40.8661417322827" w:firstLine="0"/>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Коэффициенты </w:t>
      </w:r>
      <w:r w:rsidDel="00000000" w:rsidR="00000000" w:rsidRPr="00000000">
        <w:rPr>
          <w:rFonts w:ascii="Times New Roman" w:cs="Times New Roman" w:eastAsia="Times New Roman" w:hAnsi="Times New Roman"/>
          <w:color w:val="424242"/>
          <w:sz w:val="24"/>
          <w:szCs w:val="24"/>
          <w:highlight w:val="white"/>
        </w:rPr>
        <w:drawing>
          <wp:inline distB="114300" distT="114300" distL="114300" distR="114300">
            <wp:extent cx="257175" cy="142875"/>
            <wp:effectExtent b="0" l="0" r="0" t="0"/>
            <wp:docPr id="1" name="image7.gif"/>
            <a:graphic>
              <a:graphicData uri="http://schemas.openxmlformats.org/drawingml/2006/picture">
                <pic:pic>
                  <pic:nvPicPr>
                    <pic:cNvPr id="0" name="image7.gif"/>
                    <pic:cNvPicPr preferRelativeResize="0"/>
                  </pic:nvPicPr>
                  <pic:blipFill>
                    <a:blip r:embed="rId11"/>
                    <a:srcRect b="0" l="0" r="0" t="0"/>
                    <a:stretch>
                      <a:fillRect/>
                    </a:stretch>
                  </pic:blipFill>
                  <pic:spPr>
                    <a:xfrm>
                      <a:off x="0" y="0"/>
                      <a:ext cx="257175" cy="142875"/>
                    </a:xfrm>
                    <a:prstGeom prst="rect"/>
                    <a:ln/>
                  </pic:spPr>
                </pic:pic>
              </a:graphicData>
            </a:graphic>
          </wp:inline>
        </w:drawing>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 </w:t>
      </w:r>
      <w:r w:rsidDel="00000000" w:rsidR="00000000" w:rsidRPr="00000000">
        <w:rPr>
          <w:rFonts w:ascii="Times New Roman" w:cs="Times New Roman" w:eastAsia="Times New Roman" w:hAnsi="Times New Roman"/>
          <w:color w:val="424242"/>
          <w:sz w:val="24"/>
          <w:szCs w:val="24"/>
          <w:highlight w:val="white"/>
          <w:rtl w:val="0"/>
        </w:rPr>
        <w:t xml:space="preserve">определяются из формул:</w:t>
      </w:r>
    </w:p>
    <w:p w:rsidR="00000000" w:rsidDel="00000000" w:rsidP="00000000" w:rsidRDefault="00000000" w:rsidRPr="00000000" w14:paraId="00000039">
      <w:pPr>
        <w:widowControl w:val="0"/>
        <w:shd w:fill="ffffff" w:val="clear"/>
        <w:spacing w:after="220" w:before="220" w:lineRule="auto"/>
        <w:ind w:left="0" w:right="-40.8661417322827" w:firstLine="0"/>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Pr>
        <w:drawing>
          <wp:inline distB="114300" distT="114300" distL="114300" distR="114300">
            <wp:extent cx="2114550" cy="771525"/>
            <wp:effectExtent b="0" l="0" r="0" t="0"/>
            <wp:docPr id="5" name="image1.gif"/>
            <a:graphic>
              <a:graphicData uri="http://schemas.openxmlformats.org/drawingml/2006/picture">
                <pic:pic>
                  <pic:nvPicPr>
                    <pic:cNvPr id="0" name="image1.gif"/>
                    <pic:cNvPicPr preferRelativeResize="0"/>
                  </pic:nvPicPr>
                  <pic:blipFill>
                    <a:blip r:embed="rId12"/>
                    <a:srcRect b="0" l="0" r="0" t="0"/>
                    <a:stretch>
                      <a:fillRect/>
                    </a:stretch>
                  </pic:blipFill>
                  <pic:spPr>
                    <a:xfrm>
                      <a:off x="0" y="0"/>
                      <a:ext cx="2114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hd w:fill="ffffff" w:val="clear"/>
        <w:spacing w:after="220" w:before="220" w:lineRule="auto"/>
        <w:ind w:left="0" w:right="-40.8661417322827" w:firstLine="283.46456692913375"/>
        <w:jc w:val="both"/>
        <w:rPr>
          <w:rFonts w:ascii="Times New Roman" w:cs="Times New Roman" w:eastAsia="Times New Roman" w:hAnsi="Times New Roman"/>
          <w:i w:val="1"/>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Для вычисления значения </w:t>
      </w:r>
      <w:r w:rsidDel="00000000" w:rsidR="00000000" w:rsidRPr="00000000">
        <w:rPr>
          <w:rFonts w:ascii="Times New Roman" w:cs="Times New Roman" w:eastAsia="Times New Roman" w:hAnsi="Times New Roman"/>
          <w:i w:val="1"/>
          <w:color w:val="424242"/>
          <w:sz w:val="24"/>
          <w:szCs w:val="24"/>
          <w:highlight w:val="white"/>
          <w:rtl w:val="0"/>
        </w:rPr>
        <w:t xml:space="preserve">S</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color w:val="424242"/>
          <w:sz w:val="24"/>
          <w:szCs w:val="24"/>
          <w:highlight w:val="white"/>
          <w:rtl w:val="0"/>
        </w:rPr>
        <w:t xml:space="preserve">) в произвольной точке отрезка</w:t>
      </w:r>
      <w:r w:rsidDel="00000000" w:rsidR="00000000" w:rsidRPr="00000000">
        <w:rPr>
          <w:rFonts w:ascii="Times New Roman" w:cs="Times New Roman" w:eastAsia="Times New Roman" w:hAnsi="Times New Roman"/>
          <w:i w:val="1"/>
          <w:color w:val="424242"/>
          <w:sz w:val="24"/>
          <w:szCs w:val="24"/>
          <w:highlight w:val="white"/>
          <w:rtl w:val="0"/>
        </w:rPr>
        <w:t xml:space="preserve"> z</w:t>
      </w:r>
      <w:r w:rsidDel="00000000" w:rsidR="00000000" w:rsidRPr="00000000">
        <w:rPr>
          <w:rFonts w:ascii="Gungsuh" w:cs="Gungsuh" w:eastAsia="Gungsuh" w:hAnsi="Gungsuh"/>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a, b</w:t>
      </w:r>
      <w:r w:rsidDel="00000000" w:rsidR="00000000" w:rsidRPr="00000000">
        <w:rPr>
          <w:rFonts w:ascii="Times New Roman" w:cs="Times New Roman" w:eastAsia="Times New Roman" w:hAnsi="Times New Roman"/>
          <w:color w:val="424242"/>
          <w:sz w:val="24"/>
          <w:szCs w:val="24"/>
          <w:highlight w:val="white"/>
          <w:rtl w:val="0"/>
        </w:rPr>
        <w:t xml:space="preserve">] необходимо решить систему уравнений на коэффициенты </w:t>
      </w:r>
      <w:r w:rsidDel="00000000" w:rsidR="00000000" w:rsidRPr="00000000">
        <w:rPr>
          <w:rFonts w:ascii="Times New Roman" w:cs="Times New Roman" w:eastAsia="Times New Roman" w:hAnsi="Times New Roman"/>
          <w:i w:val="1"/>
          <w:color w:val="424242"/>
          <w:sz w:val="24"/>
          <w:szCs w:val="24"/>
          <w:highlight w:val="white"/>
          <w:rtl w:val="0"/>
        </w:rPr>
        <w:t xml:space="preserve">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i=</w:t>
      </w:r>
      <w:r w:rsidDel="00000000" w:rsidR="00000000" w:rsidRPr="00000000">
        <w:rPr>
          <w:rFonts w:ascii="Times New Roman" w:cs="Times New Roman" w:eastAsia="Times New Roman" w:hAnsi="Times New Roman"/>
          <w:color w:val="424242"/>
          <w:sz w:val="24"/>
          <w:szCs w:val="24"/>
          <w:highlight w:val="white"/>
          <w:rtl w:val="0"/>
        </w:rPr>
        <w:t xml:space="preserve">1,2,…, </w:t>
      </w:r>
      <w:r w:rsidDel="00000000" w:rsidR="00000000" w:rsidRPr="00000000">
        <w:rPr>
          <w:rFonts w:ascii="Times New Roman" w:cs="Times New Roman" w:eastAsia="Times New Roman" w:hAnsi="Times New Roman"/>
          <w:i w:val="1"/>
          <w:color w:val="424242"/>
          <w:sz w:val="24"/>
          <w:szCs w:val="24"/>
          <w:highlight w:val="white"/>
          <w:rtl w:val="0"/>
        </w:rPr>
        <w:t xml:space="preserve">N</w:t>
      </w:r>
      <w:r w:rsidDel="00000000" w:rsidR="00000000" w:rsidRPr="00000000">
        <w:rPr>
          <w:rFonts w:ascii="Times New Roman" w:cs="Times New Roman" w:eastAsia="Times New Roman" w:hAnsi="Times New Roman"/>
          <w:color w:val="424242"/>
          <w:sz w:val="24"/>
          <w:szCs w:val="24"/>
          <w:highlight w:val="white"/>
          <w:rtl w:val="0"/>
        </w:rPr>
        <w:t xml:space="preserve">–1</w:t>
      </w:r>
      <w:r w:rsidDel="00000000" w:rsidR="00000000" w:rsidRPr="00000000">
        <w:rPr>
          <w:rFonts w:ascii="Times New Roman" w:cs="Times New Roman" w:eastAsia="Times New Roman" w:hAnsi="Times New Roman"/>
          <w:i w:val="1"/>
          <w:color w:val="424242"/>
          <w:sz w:val="24"/>
          <w:szCs w:val="24"/>
          <w:highlight w:val="white"/>
          <w:rtl w:val="0"/>
        </w:rPr>
        <w:t xml:space="preserve">, </w:t>
      </w:r>
      <w:r w:rsidDel="00000000" w:rsidR="00000000" w:rsidRPr="00000000">
        <w:rPr>
          <w:rFonts w:ascii="Times New Roman" w:cs="Times New Roman" w:eastAsia="Times New Roman" w:hAnsi="Times New Roman"/>
          <w:color w:val="424242"/>
          <w:sz w:val="24"/>
          <w:szCs w:val="24"/>
          <w:highlight w:val="white"/>
          <w:rtl w:val="0"/>
        </w:rPr>
        <w:t xml:space="preserve">затем найти все коэффициенты </w:t>
      </w:r>
      <w:r w:rsidDel="00000000" w:rsidR="00000000" w:rsidRPr="00000000">
        <w:rPr>
          <w:rFonts w:ascii="Times New Roman" w:cs="Times New Roman" w:eastAsia="Times New Roman" w:hAnsi="Times New Roman"/>
          <w:i w:val="1"/>
          <w:color w:val="424242"/>
          <w:sz w:val="24"/>
          <w:szCs w:val="24"/>
          <w:highlight w:val="white"/>
          <w:rtl w:val="0"/>
        </w:rPr>
        <w:t xml:space="preserve">b</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24242"/>
          <w:sz w:val="24"/>
          <w:szCs w:val="24"/>
          <w:highlight w:val="white"/>
          <w:rtl w:val="0"/>
        </w:rPr>
        <w:t xml:space="preserve">. </w:t>
      </w:r>
      <w:r w:rsidDel="00000000" w:rsidR="00000000" w:rsidRPr="00000000">
        <w:rPr>
          <w:rFonts w:ascii="Times New Roman" w:cs="Times New Roman" w:eastAsia="Times New Roman" w:hAnsi="Times New Roman"/>
          <w:color w:val="424242"/>
          <w:sz w:val="24"/>
          <w:szCs w:val="24"/>
          <w:highlight w:val="white"/>
          <w:rtl w:val="0"/>
        </w:rPr>
        <w:t xml:space="preserve">Далее, необходимо определить, на какой интервал [</w:t>
      </w:r>
      <w:r w:rsidDel="00000000" w:rsidR="00000000" w:rsidRPr="00000000">
        <w:rPr>
          <w:rFonts w:ascii="Times New Roman" w:cs="Times New Roman" w:eastAsia="Times New Roman" w:hAnsi="Times New Roman"/>
          <w:i w:val="1"/>
          <w:color w:val="424242"/>
          <w:sz w:val="24"/>
          <w:szCs w:val="24"/>
          <w:highlight w:val="white"/>
          <w:rtl w:val="0"/>
        </w:rPr>
        <w:t xml:space="preserve">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 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0–1</w:t>
      </w:r>
      <w:r w:rsidDel="00000000" w:rsidR="00000000" w:rsidRPr="00000000">
        <w:rPr>
          <w:rFonts w:ascii="Times New Roman" w:cs="Times New Roman" w:eastAsia="Times New Roman" w:hAnsi="Times New Roman"/>
          <w:color w:val="424242"/>
          <w:sz w:val="24"/>
          <w:szCs w:val="24"/>
          <w:highlight w:val="white"/>
          <w:rtl w:val="0"/>
        </w:rPr>
        <w:t xml:space="preserve">] попадает эта точка, и, зная номер </w:t>
      </w:r>
      <w:r w:rsidDel="00000000" w:rsidR="00000000" w:rsidRPr="00000000">
        <w:rPr>
          <w:rFonts w:ascii="Times New Roman" w:cs="Times New Roman" w:eastAsia="Times New Roman" w:hAnsi="Times New Roman"/>
          <w:i w:val="1"/>
          <w:color w:val="424242"/>
          <w:sz w:val="24"/>
          <w:szCs w:val="24"/>
          <w:highlight w:val="white"/>
          <w:rtl w:val="0"/>
        </w:rPr>
        <w:t xml:space="preserve">i</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i w:val="1"/>
          <w:color w:val="424242"/>
          <w:sz w:val="24"/>
          <w:szCs w:val="24"/>
          <w:highlight w:val="white"/>
          <w:rtl w:val="0"/>
        </w:rPr>
        <w:t xml:space="preserve">, </w:t>
      </w:r>
      <w:r w:rsidDel="00000000" w:rsidR="00000000" w:rsidRPr="00000000">
        <w:rPr>
          <w:rFonts w:ascii="Times New Roman" w:cs="Times New Roman" w:eastAsia="Times New Roman" w:hAnsi="Times New Roman"/>
          <w:color w:val="424242"/>
          <w:sz w:val="24"/>
          <w:szCs w:val="24"/>
          <w:highlight w:val="white"/>
          <w:rtl w:val="0"/>
        </w:rPr>
        <w:t xml:space="preserve">вычислить значение сплайна и его производных в точке </w:t>
      </w:r>
      <w:r w:rsidDel="00000000" w:rsidR="00000000" w:rsidRPr="00000000">
        <w:rPr>
          <w:rFonts w:ascii="Times New Roman" w:cs="Times New Roman" w:eastAsia="Times New Roman" w:hAnsi="Times New Roman"/>
          <w:i w:val="1"/>
          <w:color w:val="424242"/>
          <w:sz w:val="24"/>
          <w:szCs w:val="24"/>
          <w:highlight w:val="white"/>
          <w:rtl w:val="0"/>
        </w:rPr>
        <w:t xml:space="preserve">z</w:t>
      </w:r>
    </w:p>
    <w:p w:rsidR="00000000" w:rsidDel="00000000" w:rsidP="00000000" w:rsidRDefault="00000000" w:rsidRPr="00000000" w14:paraId="0000003B">
      <w:pPr>
        <w:widowControl w:val="0"/>
        <w:shd w:fill="ffffff" w:val="clear"/>
        <w:spacing w:after="220" w:before="220" w:lineRule="auto"/>
        <w:ind w:left="0" w:right="-40.8661417322827" w:firstLine="0"/>
        <w:jc w:val="both"/>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i w:val="1"/>
          <w:color w:val="424242"/>
          <w:sz w:val="24"/>
          <w:szCs w:val="24"/>
          <w:highlight w:val="white"/>
          <w:rtl w:val="0"/>
        </w:rPr>
        <w:t xml:space="preserve">S</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z</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=a</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i w:val="1"/>
          <w:color w:val="424242"/>
          <w:sz w:val="24"/>
          <w:szCs w:val="24"/>
          <w:highlight w:val="white"/>
          <w:rtl w:val="0"/>
        </w:rPr>
        <w:t xml:space="preserve"> +b</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z–x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z–x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color w:val="424242"/>
          <w:sz w:val="24"/>
          <w:szCs w:val="24"/>
          <w:highlight w:val="white"/>
          <w:vertAlign w:val="superscript"/>
          <w:rtl w:val="0"/>
        </w:rPr>
        <w:t xml:space="preserve">2</w:t>
      </w:r>
      <w:r w:rsidDel="00000000" w:rsidR="00000000" w:rsidRPr="00000000">
        <w:rPr>
          <w:rFonts w:ascii="Times New Roman" w:cs="Times New Roman" w:eastAsia="Times New Roman" w:hAnsi="Times New Roman"/>
          <w:color w:val="424242"/>
          <w:sz w:val="24"/>
          <w:szCs w:val="24"/>
          <w:highlight w:val="white"/>
          <w:rtl w:val="0"/>
        </w:rPr>
        <w:t xml:space="preserve">/2</w:t>
      </w:r>
      <w:r w:rsidDel="00000000" w:rsidR="00000000" w:rsidRPr="00000000">
        <w:rPr>
          <w:rFonts w:ascii="Times New Roman" w:cs="Times New Roman" w:eastAsia="Times New Roman" w:hAnsi="Times New Roman"/>
          <w:i w:val="1"/>
          <w:color w:val="424242"/>
          <w:sz w:val="24"/>
          <w:szCs w:val="24"/>
          <w:highlight w:val="white"/>
          <w:rtl w:val="0"/>
        </w:rPr>
        <w:t xml:space="preserve">+d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z–x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 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color w:val="424242"/>
          <w:sz w:val="24"/>
          <w:szCs w:val="24"/>
          <w:highlight w:val="white"/>
          <w:vertAlign w:val="superscript"/>
          <w:rtl w:val="0"/>
        </w:rPr>
        <w:t xml:space="preserve">3</w:t>
      </w:r>
      <w:r w:rsidDel="00000000" w:rsidR="00000000" w:rsidRPr="00000000">
        <w:rPr>
          <w:rFonts w:ascii="Times New Roman" w:cs="Times New Roman" w:eastAsia="Times New Roman" w:hAnsi="Times New Roman"/>
          <w:color w:val="424242"/>
          <w:sz w:val="24"/>
          <w:szCs w:val="24"/>
          <w:highlight w:val="white"/>
          <w:rtl w:val="0"/>
        </w:rPr>
        <w:t xml:space="preserve">/6</w:t>
      </w:r>
    </w:p>
    <w:p w:rsidR="00000000" w:rsidDel="00000000" w:rsidP="00000000" w:rsidRDefault="00000000" w:rsidRPr="00000000" w14:paraId="0000003C">
      <w:pPr>
        <w:widowControl w:val="0"/>
        <w:shd w:fill="ffffff" w:val="clear"/>
        <w:spacing w:after="220" w:before="220" w:lineRule="auto"/>
        <w:ind w:left="0" w:right="-40.8661417322827" w:firstLine="0"/>
        <w:jc w:val="both"/>
        <w:rPr>
          <w:rFonts w:ascii="Times New Roman" w:cs="Times New Roman" w:eastAsia="Times New Roman" w:hAnsi="Times New Roman"/>
          <w:i w:val="1"/>
          <w:color w:val="424242"/>
          <w:sz w:val="24"/>
          <w:szCs w:val="24"/>
          <w:highlight w:val="white"/>
        </w:rPr>
      </w:pPr>
      <w:r w:rsidDel="00000000" w:rsidR="00000000" w:rsidRPr="00000000">
        <w:rPr>
          <w:rFonts w:ascii="Times New Roman" w:cs="Times New Roman" w:eastAsia="Times New Roman" w:hAnsi="Times New Roman"/>
          <w:i w:val="1"/>
          <w:color w:val="424242"/>
          <w:sz w:val="24"/>
          <w:szCs w:val="24"/>
          <w:highlight w:val="white"/>
          <w:rtl w:val="0"/>
        </w:rPr>
        <w:t xml:space="preserve">S </w:t>
      </w:r>
      <w:r w:rsidDel="00000000" w:rsidR="00000000" w:rsidRPr="00000000">
        <w:rPr>
          <w:rFonts w:ascii="Times New Roman" w:cs="Times New Roman" w:eastAsia="Times New Roman" w:hAnsi="Times New Roman"/>
          <w:i w:val="1"/>
          <w:color w:val="424242"/>
          <w:sz w:val="24"/>
          <w:szCs w:val="24"/>
          <w:highlight w:val="white"/>
          <w:vertAlign w:val="superscript"/>
          <w:rtl w:val="0"/>
        </w:rPr>
        <w:t xml:space="preserve">/</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z</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=b</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i w:val="1"/>
          <w:color w:val="424242"/>
          <w:sz w:val="24"/>
          <w:szCs w:val="24"/>
          <w:highlight w:val="white"/>
          <w:rtl w:val="0"/>
        </w:rPr>
        <w:t xml:space="preserve">+c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z–x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z–x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 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color w:val="424242"/>
          <w:sz w:val="24"/>
          <w:szCs w:val="24"/>
          <w:highlight w:val="white"/>
          <w:vertAlign w:val="superscript"/>
          <w:rtl w:val="0"/>
        </w:rPr>
        <w:t xml:space="preserve">2</w:t>
      </w:r>
      <w:r w:rsidDel="00000000" w:rsidR="00000000" w:rsidRPr="00000000">
        <w:rPr>
          <w:rFonts w:ascii="Times New Roman" w:cs="Times New Roman" w:eastAsia="Times New Roman" w:hAnsi="Times New Roman"/>
          <w:color w:val="424242"/>
          <w:sz w:val="24"/>
          <w:szCs w:val="24"/>
          <w:highlight w:val="white"/>
          <w:rtl w:val="0"/>
        </w:rPr>
        <w:t xml:space="preserve">/2</w:t>
      </w:r>
      <w:r w:rsidDel="00000000" w:rsidR="00000000" w:rsidRPr="00000000">
        <w:rPr>
          <w:rFonts w:ascii="Times New Roman" w:cs="Times New Roman" w:eastAsia="Times New Roman" w:hAnsi="Times New Roman"/>
          <w:i w:val="1"/>
          <w:color w:val="424242"/>
          <w:sz w:val="24"/>
          <w:szCs w:val="24"/>
          <w:highlight w:val="white"/>
          <w:rtl w:val="0"/>
        </w:rPr>
        <w:t xml:space="preserve">, S </w:t>
      </w:r>
      <w:r w:rsidDel="00000000" w:rsidR="00000000" w:rsidRPr="00000000">
        <w:rPr>
          <w:rFonts w:ascii="Times New Roman" w:cs="Times New Roman" w:eastAsia="Times New Roman" w:hAnsi="Times New Roman"/>
          <w:i w:val="1"/>
          <w:color w:val="424242"/>
          <w:sz w:val="24"/>
          <w:szCs w:val="24"/>
          <w:highlight w:val="white"/>
          <w:vertAlign w:val="superscript"/>
          <w:rtl w:val="0"/>
        </w:rPr>
        <w:t xml:space="preserve">//</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z</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=c</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i w:val="1"/>
          <w:color w:val="424242"/>
          <w:sz w:val="24"/>
          <w:szCs w:val="24"/>
          <w:highlight w:val="white"/>
          <w:rtl w:val="0"/>
        </w:rPr>
        <w:t xml:space="preserve">+d</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z–x</w:t>
      </w:r>
      <w:r w:rsidDel="00000000" w:rsidR="00000000" w:rsidRPr="00000000">
        <w:rPr>
          <w:rFonts w:ascii="Times New Roman" w:cs="Times New Roman" w:eastAsia="Times New Roman" w:hAnsi="Times New Roman"/>
          <w:i w:val="1"/>
          <w:color w:val="424242"/>
          <w:sz w:val="24"/>
          <w:szCs w:val="24"/>
          <w:highlight w:val="white"/>
          <w:vertAlign w:val="subscript"/>
          <w:rtl w:val="0"/>
        </w:rPr>
        <w:t xml:space="preserve"> i</w:t>
      </w:r>
      <w:r w:rsidDel="00000000" w:rsidR="00000000" w:rsidRPr="00000000">
        <w:rPr>
          <w:rFonts w:ascii="Times New Roman" w:cs="Times New Roman" w:eastAsia="Times New Roman" w:hAnsi="Times New Roman"/>
          <w:color w:val="424242"/>
          <w:sz w:val="24"/>
          <w:szCs w:val="24"/>
          <w:highlight w:val="white"/>
          <w:vertAlign w:val="subscript"/>
          <w:rtl w:val="0"/>
        </w:rPr>
        <w:t xml:space="preserve">0</w:t>
      </w:r>
      <w:r w:rsidDel="00000000" w:rsidR="00000000" w:rsidRPr="00000000">
        <w:rPr>
          <w:rFonts w:ascii="Times New Roman" w:cs="Times New Roman" w:eastAsia="Times New Roman" w:hAnsi="Times New Roman"/>
          <w:color w:val="424242"/>
          <w:sz w:val="24"/>
          <w:szCs w:val="24"/>
          <w:highlight w:val="white"/>
          <w:rtl w:val="0"/>
        </w:rPr>
        <w:t xml:space="preserve">)</w:t>
      </w:r>
      <w:r w:rsidDel="00000000" w:rsidR="00000000" w:rsidRPr="00000000">
        <w:rPr>
          <w:rFonts w:ascii="Times New Roman" w:cs="Times New Roman" w:eastAsia="Times New Roman" w:hAnsi="Times New Roman"/>
          <w:i w:val="1"/>
          <w:color w:val="424242"/>
          <w:sz w:val="24"/>
          <w:szCs w:val="24"/>
          <w:highlight w:val="white"/>
          <w:rtl w:val="0"/>
        </w:rPr>
        <w:t xml:space="preserve">.</w:t>
      </w:r>
    </w:p>
    <w:p w:rsidR="00000000" w:rsidDel="00000000" w:rsidP="00000000" w:rsidRDefault="00000000" w:rsidRPr="00000000" w14:paraId="0000003D">
      <w:pPr>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3E">
      <w:pPr>
        <w:widowControl w:val="0"/>
        <w:spacing w:after="240" w:before="240" w:lineRule="auto"/>
        <w:ind w:left="0" w:firstLine="425.1968503937008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Задаем все необходимые данные сегмента кубического сплайна, указывая координаты точек и касательных, вводим необходимое (удобное) для просмотра значение удаленности камеры и аппроксимации:</w:t>
      </w:r>
    </w:p>
    <w:p w:rsidR="00000000" w:rsidDel="00000000" w:rsidP="00000000" w:rsidRDefault="00000000" w:rsidRPr="00000000" w14:paraId="0000003F">
      <w:pPr>
        <w:widowControl w:val="0"/>
        <w:spacing w:after="240" w:befor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w:t>
      </w:r>
    </w:p>
    <w:p w:rsidR="00000000" w:rsidDel="00000000" w:rsidP="00000000" w:rsidRDefault="00000000" w:rsidRPr="00000000" w14:paraId="0000004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33838" cy="4414199"/>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33838" cy="441419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p w:rsidR="00000000" w:rsidDel="00000000" w:rsidP="00000000" w:rsidRDefault="00000000" w:rsidRPr="00000000" w14:paraId="0000004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09963" cy="3782287"/>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509963" cy="378228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w:t>
      </w:r>
    </w:p>
    <w:p w:rsidR="00000000" w:rsidDel="00000000" w:rsidP="00000000" w:rsidRDefault="00000000" w:rsidRPr="00000000" w14:paraId="0000004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19488" cy="3781425"/>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519488"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numPr>
          <w:ilvl w:val="0"/>
          <w:numId w:val="2"/>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4C">
      <w:pPr>
        <w:widowControl w:val="0"/>
        <w:spacing w:after="240" w:before="240" w:lineRule="auto"/>
        <w:ind w:left="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Наглядно видим выполнение программы по тестам, описанным ранее.</w:t>
      </w:r>
    </w:p>
    <w:p w:rsidR="00000000" w:rsidDel="00000000" w:rsidP="00000000" w:rsidRDefault="00000000" w:rsidRPr="00000000" w14:paraId="0000004D">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w:t>
      </w:r>
    </w:p>
    <w:p w:rsidR="00000000" w:rsidDel="00000000" w:rsidP="00000000" w:rsidRDefault="00000000" w:rsidRPr="00000000" w14:paraId="0000004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71913" cy="5092576"/>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71913" cy="509257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p w:rsidR="00000000" w:rsidDel="00000000" w:rsidP="00000000" w:rsidRDefault="00000000" w:rsidRPr="00000000" w14:paraId="0000005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19223" cy="3976688"/>
            <wp:effectExtent b="0" l="0" r="0" t="0"/>
            <wp:docPr id="12" name="image13.png"/>
            <a:graphic>
              <a:graphicData uri="http://schemas.openxmlformats.org/drawingml/2006/picture">
                <pic:pic>
                  <pic:nvPicPr>
                    <pic:cNvPr id="0" name="image13.png"/>
                    <pic:cNvPicPr preferRelativeResize="0"/>
                  </pic:nvPicPr>
                  <pic:blipFill>
                    <a:blip r:embed="rId17"/>
                    <a:srcRect b="0" l="0" r="0" t="2722"/>
                    <a:stretch>
                      <a:fillRect/>
                    </a:stretch>
                  </pic:blipFill>
                  <pic:spPr>
                    <a:xfrm>
                      <a:off x="0" y="0"/>
                      <a:ext cx="3219223"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w:t>
      </w:r>
    </w:p>
    <w:p w:rsidR="00000000" w:rsidDel="00000000" w:rsidP="00000000" w:rsidRDefault="00000000" w:rsidRPr="00000000" w14:paraId="0000005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38550" cy="3581400"/>
            <wp:effectExtent b="0" l="0" r="0" t="0"/>
            <wp:docPr id="11" name="image10.png"/>
            <a:graphic>
              <a:graphicData uri="http://schemas.openxmlformats.org/drawingml/2006/picture">
                <pic:pic>
                  <pic:nvPicPr>
                    <pic:cNvPr id="0" name="image10.png"/>
                    <pic:cNvPicPr preferRelativeResize="0"/>
                  </pic:nvPicPr>
                  <pic:blipFill>
                    <a:blip r:embed="rId18"/>
                    <a:srcRect b="0" l="0" r="0" t="3341"/>
                    <a:stretch>
                      <a:fillRect/>
                    </a:stretch>
                  </pic:blipFill>
                  <pic:spPr>
                    <a:xfrm>
                      <a:off x="0" y="0"/>
                      <a:ext cx="36385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r w:rsidDel="00000000" w:rsidR="00000000" w:rsidRPr="00000000">
        <w:rPr>
          <w:rtl w:val="0"/>
        </w:rPr>
      </w:r>
    </w:p>
    <w:p w:rsidR="00000000" w:rsidDel="00000000" w:rsidP="00000000" w:rsidRDefault="00000000" w:rsidRPr="00000000" w14:paraId="00000059">
      <w:pPr>
        <w:widowControl w:val="0"/>
        <w:spacing w:after="240" w:before="240" w:lineRule="auto"/>
        <w:ind w:left="-566.9291338582677" w:right="-607.7952755905511" w:firstLine="0"/>
        <w:jc w:val="both"/>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Файл Program.cs</w:t>
      </w:r>
    </w:p>
    <w:p w:rsidR="00000000" w:rsidDel="00000000" w:rsidP="00000000" w:rsidRDefault="00000000" w:rsidRPr="00000000" w14:paraId="0000005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System;</w:t>
      </w:r>
    </w:p>
    <w:p w:rsidR="00000000" w:rsidDel="00000000" w:rsidP="00000000" w:rsidRDefault="00000000" w:rsidRPr="00000000" w14:paraId="0000005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SharpGL;</w:t>
      </w:r>
    </w:p>
    <w:p w:rsidR="00000000" w:rsidDel="00000000" w:rsidP="00000000" w:rsidRDefault="00000000" w:rsidRPr="00000000" w14:paraId="0000005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CGLabPlatform;</w:t>
      </w:r>
    </w:p>
    <w:p w:rsidR="00000000" w:rsidDel="00000000" w:rsidP="00000000" w:rsidRDefault="00000000" w:rsidRPr="00000000" w14:paraId="0000005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Создание и работа с классом приложения аналогична предыдущим примерам, только в </w:t>
      </w:r>
    </w:p>
    <w:p w:rsidR="00000000" w:rsidDel="00000000" w:rsidP="00000000" w:rsidRDefault="00000000" w:rsidRPr="00000000" w14:paraId="0000005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в данном случае наследуемся от шаблона OGLApplicationTemplate&lt;T&gt;, в силу чего</w:t>
      </w:r>
    </w:p>
    <w:p w:rsidR="00000000" w:rsidDel="00000000" w:rsidP="00000000" w:rsidRDefault="00000000" w:rsidRPr="00000000" w14:paraId="0000006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для вывода графики будет использоваться элемент управления OGLDevice работающий</w:t>
      </w:r>
    </w:p>
    <w:p w:rsidR="00000000" w:rsidDel="00000000" w:rsidP="00000000" w:rsidRDefault="00000000" w:rsidRPr="00000000" w14:paraId="0000006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через OpenGL (далее OGL). Код OGLDevice размещается в Controls\OGLDevice.cs</w:t>
      </w:r>
    </w:p>
    <w:p w:rsidR="00000000" w:rsidDel="00000000" w:rsidP="00000000" w:rsidRDefault="00000000" w:rsidRPr="00000000" w14:paraId="0000006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abstract class CGLabDemoOGL : OGLApplicationTemplate&lt;CGLabDemoOGL&gt;</w:t>
      </w:r>
    </w:p>
    <w:p w:rsidR="00000000" w:rsidDel="00000000" w:rsidP="00000000" w:rsidRDefault="00000000" w:rsidRPr="00000000" w14:paraId="0000006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[STAThread] static void Main() { RunApplication(); }</w:t>
      </w:r>
    </w:p>
    <w:p w:rsidR="00000000" w:rsidDel="00000000" w:rsidP="00000000" w:rsidRDefault="00000000" w:rsidRPr="00000000" w14:paraId="0000006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angleX = 0;</w:t>
      </w:r>
    </w:p>
    <w:p w:rsidR="00000000" w:rsidDel="00000000" w:rsidP="00000000" w:rsidRDefault="00000000" w:rsidRPr="00000000" w14:paraId="0000006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angleY = 0;</w:t>
      </w:r>
    </w:p>
    <w:p w:rsidR="00000000" w:rsidDel="00000000" w:rsidP="00000000" w:rsidRDefault="00000000" w:rsidRPr="00000000" w14:paraId="0000006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angleZ = 0;</w:t>
      </w:r>
    </w:p>
    <w:p w:rsidR="00000000" w:rsidDel="00000000" w:rsidP="00000000" w:rsidRDefault="00000000" w:rsidRPr="00000000" w14:paraId="0000006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k = 0;</w:t>
      </w:r>
    </w:p>
    <w:p w:rsidR="00000000" w:rsidDel="00000000" w:rsidP="00000000" w:rsidRDefault="00000000" w:rsidRPr="00000000" w14:paraId="0000006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shiftX = 0;</w:t>
      </w:r>
    </w:p>
    <w:p w:rsidR="00000000" w:rsidDel="00000000" w:rsidP="00000000" w:rsidRDefault="00000000" w:rsidRPr="00000000" w14:paraId="0000006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shiftY = 0;</w:t>
      </w:r>
    </w:p>
    <w:p w:rsidR="00000000" w:rsidDel="00000000" w:rsidP="00000000" w:rsidRDefault="00000000" w:rsidRPr="00000000" w14:paraId="0000006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shiftZ = 0;</w:t>
      </w:r>
    </w:p>
    <w:p w:rsidR="00000000" w:rsidDel="00000000" w:rsidP="00000000" w:rsidRDefault="00000000" w:rsidRPr="00000000" w14:paraId="0000006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angle = 0;</w:t>
      </w:r>
    </w:p>
    <w:p w:rsidR="00000000" w:rsidDel="00000000" w:rsidP="00000000" w:rsidRDefault="00000000" w:rsidRPr="00000000" w14:paraId="0000007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toRad = Math.PI / 180;</w:t>
      </w:r>
    </w:p>
    <w:p w:rsidR="00000000" w:rsidDel="00000000" w:rsidP="00000000" w:rsidRDefault="00000000" w:rsidRPr="00000000" w14:paraId="0000007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 xy(double t)</w:t>
      </w:r>
    </w:p>
    <w:p w:rsidR="00000000" w:rsidDel="00000000" w:rsidP="00000000" w:rsidRDefault="00000000" w:rsidRPr="00000000" w14:paraId="0000007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 res = new double[2];</w:t>
      </w:r>
    </w:p>
    <w:p w:rsidR="00000000" w:rsidDel="00000000" w:rsidP="00000000" w:rsidRDefault="00000000" w:rsidRPr="00000000" w14:paraId="0000007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resx, resy;</w:t>
      </w:r>
    </w:p>
    <w:p w:rsidR="00000000" w:rsidDel="00000000" w:rsidP="00000000" w:rsidRDefault="00000000" w:rsidRPr="00000000" w14:paraId="0000007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resx = P1.X + P_1.X * t + (3 * (P2.X - P1.X) - 2 * P_1.X - P_2.X) * t * t;</w:t>
      </w:r>
    </w:p>
    <w:p w:rsidR="00000000" w:rsidDel="00000000" w:rsidP="00000000" w:rsidRDefault="00000000" w:rsidRPr="00000000" w14:paraId="0000007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resy = P1.Y + P_1.Y * t + (3 * (P2.Y - P1.Y) - 2 * P_1.Y - P_2.Y) * t * t;</w:t>
      </w:r>
    </w:p>
    <w:p w:rsidR="00000000" w:rsidDel="00000000" w:rsidP="00000000" w:rsidRDefault="00000000" w:rsidRPr="00000000" w14:paraId="0000007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res[0] = resx;</w:t>
      </w:r>
    </w:p>
    <w:p w:rsidR="00000000" w:rsidDel="00000000" w:rsidP="00000000" w:rsidRDefault="00000000" w:rsidRPr="00000000" w14:paraId="0000007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res[1] = resy;</w:t>
      </w:r>
    </w:p>
    <w:p w:rsidR="00000000" w:rsidDel="00000000" w:rsidP="00000000" w:rsidRDefault="00000000" w:rsidRPr="00000000" w14:paraId="0000007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res;</w:t>
      </w:r>
    </w:p>
    <w:p w:rsidR="00000000" w:rsidDel="00000000" w:rsidP="00000000" w:rsidRDefault="00000000" w:rsidRPr="00000000" w14:paraId="0000007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Свойства</w:t>
      </w:r>
    </w:p>
    <w:p w:rsidR="00000000" w:rsidDel="00000000" w:rsidP="00000000" w:rsidRDefault="00000000" w:rsidRPr="00000000" w14:paraId="0000008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 0d, 0d, 0d }, 1, 0, "Положение камеры (X/Y/Z)")]</w:t>
      </w:r>
    </w:p>
    <w:p w:rsidR="00000000" w:rsidDel="00000000" w:rsidP="00000000" w:rsidRDefault="00000000" w:rsidRPr="00000000" w14:paraId="0000008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DVector3 cameraAngle</w:t>
      </w:r>
    </w:p>
    <w:p w:rsidR="00000000" w:rsidDel="00000000" w:rsidP="00000000" w:rsidRDefault="00000000" w:rsidRPr="00000000" w14:paraId="0000008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 { return Get&lt;DVector3&gt;(); }</w:t>
      </w:r>
    </w:p>
    <w:p w:rsidR="00000000" w:rsidDel="00000000" w:rsidP="00000000" w:rsidRDefault="00000000" w:rsidRPr="00000000" w14:paraId="0000008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 { if (Set(value)) UpdateModelViewMatrix(); }</w:t>
      </w:r>
    </w:p>
    <w:p w:rsidR="00000000" w:rsidDel="00000000" w:rsidP="00000000" w:rsidRDefault="00000000" w:rsidRPr="00000000" w14:paraId="0000008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double[] { 20, 80 }, 1, "Точка 1")]</w:t>
      </w:r>
    </w:p>
    <w:p w:rsidR="00000000" w:rsidDel="00000000" w:rsidP="00000000" w:rsidRDefault="00000000" w:rsidRPr="00000000" w14:paraId="0000008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DVector2 P1 { set; get; }</w:t>
      </w:r>
    </w:p>
    <w:p w:rsidR="00000000" w:rsidDel="00000000" w:rsidP="00000000" w:rsidRDefault="00000000" w:rsidRPr="00000000" w14:paraId="0000008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double[] { 50, 0 }, 1, "Точка 2")]</w:t>
      </w:r>
    </w:p>
    <w:p w:rsidR="00000000" w:rsidDel="00000000" w:rsidP="00000000" w:rsidRDefault="00000000" w:rsidRPr="00000000" w14:paraId="0000008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DVector2 P2 { set; get; }</w:t>
      </w:r>
    </w:p>
    <w:p w:rsidR="00000000" w:rsidDel="00000000" w:rsidP="00000000" w:rsidRDefault="00000000" w:rsidRPr="00000000" w14:paraId="0000008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double[] { -70, -180 }, 1, "Касательный вектор в точке 1")]</w:t>
      </w:r>
    </w:p>
    <w:p w:rsidR="00000000" w:rsidDel="00000000" w:rsidP="00000000" w:rsidRDefault="00000000" w:rsidRPr="00000000" w14:paraId="0000008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DVector2 P_1 { set; get; }</w:t>
      </w:r>
    </w:p>
    <w:p w:rsidR="00000000" w:rsidDel="00000000" w:rsidP="00000000" w:rsidRDefault="00000000" w:rsidRPr="00000000" w14:paraId="0000009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double[] { -90, -20 }, 1, "Касательный вектор в точке 2")]</w:t>
      </w:r>
    </w:p>
    <w:p w:rsidR="00000000" w:rsidDel="00000000" w:rsidP="00000000" w:rsidRDefault="00000000" w:rsidRPr="00000000" w14:paraId="0000009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DVector2 P_2 { set; get; }</w:t>
      </w:r>
    </w:p>
    <w:p w:rsidR="00000000" w:rsidDel="00000000" w:rsidP="00000000" w:rsidRDefault="00000000" w:rsidRPr="00000000" w14:paraId="0000009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[DisplayNumericProperty(1.0d, 0.01, 2, "Удаленность камеры", 0.01)]</w:t>
      </w:r>
    </w:p>
    <w:p w:rsidR="00000000" w:rsidDel="00000000" w:rsidP="00000000" w:rsidRDefault="00000000" w:rsidRPr="00000000" w14:paraId="0000009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double cameraDistance { set; get; }</w:t>
      </w:r>
    </w:p>
    <w:p w:rsidR="00000000" w:rsidDel="00000000" w:rsidP="00000000" w:rsidRDefault="00000000" w:rsidRPr="00000000" w14:paraId="0000009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[DisplayNumericProperty(16, 1, "Аппроксимация", 2)]</w:t>
      </w:r>
    </w:p>
    <w:p w:rsidR="00000000" w:rsidDel="00000000" w:rsidP="00000000" w:rsidRDefault="00000000" w:rsidRPr="00000000" w14:paraId="0000009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double apr { set; get; }</w:t>
      </w:r>
    </w:p>
    <w:p w:rsidR="00000000" w:rsidDel="00000000" w:rsidP="00000000" w:rsidRDefault="00000000" w:rsidRPr="00000000" w14:paraId="0000009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[DisplayTextBoxProperty("Сегмент кубического сплайна по конечным точкам и касательным", "Задание")]</w:t>
      </w:r>
    </w:p>
    <w:p w:rsidR="00000000" w:rsidDel="00000000" w:rsidP="00000000" w:rsidRDefault="00000000" w:rsidRPr="00000000" w14:paraId="0000009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string s { set; get; }</w:t>
      </w:r>
    </w:p>
    <w:p w:rsidR="00000000" w:rsidDel="00000000" w:rsidP="00000000" w:rsidRDefault="00000000" w:rsidRPr="00000000" w14:paraId="0000009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9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Само создание объекта типа OpenGL осуществляется при создании устройства вывода (класс OGLDevice)</w:t>
      </w:r>
    </w:p>
    <w:p w:rsidR="00000000" w:rsidDel="00000000" w:rsidP="00000000" w:rsidRDefault="00000000" w:rsidRPr="00000000" w14:paraId="000000A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и доступ к нему можно получить при помощи свойства gl данного объекта (RenderDevice) или объекта</w:t>
      </w:r>
    </w:p>
    <w:p w:rsidR="00000000" w:rsidDel="00000000" w:rsidP="00000000" w:rsidRDefault="00000000" w:rsidRPr="00000000" w14:paraId="000000A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типа OGLDeviceUpdateArgs передаваемого в качестве параметра методу OnDeviceUpdate(). Данный метод,</w:t>
      </w:r>
    </w:p>
    <w:p w:rsidR="00000000" w:rsidDel="00000000" w:rsidP="00000000" w:rsidRDefault="00000000" w:rsidRPr="00000000" w14:paraId="000000A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как и сама работа с устройством OpenGL реализуются в параллельном потоке. Обращение к устройству</w:t>
      </w:r>
    </w:p>
    <w:p w:rsidR="00000000" w:rsidDel="00000000" w:rsidP="00000000" w:rsidRDefault="00000000" w:rsidRPr="00000000" w14:paraId="000000A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OpenGL из другого потока не допускается (создание многопоточного рендера возможно, но это достаточно</w:t>
      </w:r>
    </w:p>
    <w:p w:rsidR="00000000" w:rsidDel="00000000" w:rsidP="00000000" w:rsidRDefault="00000000" w:rsidRPr="00000000" w14:paraId="000000A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специфическая архитектура, например рендинг частей экрана в текустуры а потом их объединение).</w:t>
      </w:r>
    </w:p>
    <w:p w:rsidR="00000000" w:rsidDel="00000000" w:rsidP="00000000" w:rsidRDefault="00000000" w:rsidRPr="00000000" w14:paraId="000000A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Для большинства функций библиотеки OpenGL при отладке DEBUG конфигурации осуществляется проверка</w:t>
      </w:r>
    </w:p>
    <w:p w:rsidR="00000000" w:rsidDel="00000000" w:rsidP="00000000" w:rsidRDefault="00000000" w:rsidRPr="00000000" w14:paraId="000000A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ошибок выполнения и их вывод в окно вывода Microsoft Visual Studio. Поэтому при отладке и написании </w:t>
      </w:r>
    </w:p>
    <w:p w:rsidR="00000000" w:rsidDel="00000000" w:rsidP="00000000" w:rsidRDefault="00000000" w:rsidRPr="00000000" w14:paraId="000000A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кода связанного с OpenGL необходимо также контролировать ошибки библиотеки OpenGL в окне вывода. </w:t>
      </w:r>
    </w:p>
    <w:p w:rsidR="00000000" w:rsidDel="00000000" w:rsidP="00000000" w:rsidRDefault="00000000" w:rsidRPr="00000000" w14:paraId="000000A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protected override void OnMainWindowLoad(object sender, EventArgs args)</w:t>
      </w:r>
    </w:p>
    <w:p w:rsidR="00000000" w:rsidDel="00000000" w:rsidP="00000000" w:rsidRDefault="00000000" w:rsidRPr="00000000" w14:paraId="000000A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base.VSPanelWidth = 300;</w:t>
      </w:r>
    </w:p>
    <w:p w:rsidR="00000000" w:rsidDel="00000000" w:rsidP="00000000" w:rsidRDefault="00000000" w:rsidRPr="00000000" w14:paraId="000000A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base.ValueStorage.RightColWidth = 60;</w:t>
      </w:r>
    </w:p>
    <w:p w:rsidR="00000000" w:rsidDel="00000000" w:rsidP="00000000" w:rsidRDefault="00000000" w:rsidRPr="00000000" w14:paraId="000000A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base.RenderDevice.VSync = 1;</w:t>
      </w:r>
    </w:p>
    <w:p w:rsidR="00000000" w:rsidDel="00000000" w:rsidP="00000000" w:rsidRDefault="00000000" w:rsidRPr="00000000" w14:paraId="000000A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Обработчики событий мыши и клавиатуры -------------------------------------------------------        </w:t>
      </w:r>
    </w:p>
    <w:p w:rsidR="00000000" w:rsidDel="00000000" w:rsidP="00000000" w:rsidRDefault="00000000" w:rsidRPr="00000000" w14:paraId="000000B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RenderDevice.MouseWheel += (s, e) =&gt; cameraDistance += e.Delta / 1000.0;</w:t>
      </w:r>
    </w:p>
    <w:p w:rsidR="00000000" w:rsidDel="00000000" w:rsidP="00000000" w:rsidRDefault="00000000" w:rsidRPr="00000000" w14:paraId="000000B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RenderDevice.MouseMoveWithRightBtnDown += (s, e) =&gt;</w:t>
      </w:r>
    </w:p>
    <w:p w:rsidR="00000000" w:rsidDel="00000000" w:rsidP="00000000" w:rsidRDefault="00000000" w:rsidRPr="00000000" w14:paraId="000000B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shiftX += e.MovDeltaX * 0.2;</w:t>
      </w:r>
    </w:p>
    <w:p w:rsidR="00000000" w:rsidDel="00000000" w:rsidP="00000000" w:rsidRDefault="00000000" w:rsidRPr="00000000" w14:paraId="000000B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shiftY -= e.MovDeltaY * 0.2;</w:t>
      </w:r>
    </w:p>
    <w:p w:rsidR="00000000" w:rsidDel="00000000" w:rsidP="00000000" w:rsidRDefault="00000000" w:rsidRPr="00000000" w14:paraId="000000B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RenderDevice.MouseMoveWithLeftBtnDown += (s, e) =&gt;</w:t>
      </w:r>
    </w:p>
    <w:p w:rsidR="00000000" w:rsidDel="00000000" w:rsidP="00000000" w:rsidRDefault="00000000" w:rsidRPr="00000000" w14:paraId="000000B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angleX += e.MovDeltaX;</w:t>
      </w:r>
    </w:p>
    <w:p w:rsidR="00000000" w:rsidDel="00000000" w:rsidP="00000000" w:rsidRDefault="00000000" w:rsidRPr="00000000" w14:paraId="000000B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angleY += e.MovDeltaY;</w:t>
      </w:r>
    </w:p>
    <w:p w:rsidR="00000000" w:rsidDel="00000000" w:rsidP="00000000" w:rsidRDefault="00000000" w:rsidRPr="00000000" w14:paraId="000000B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angle += e.MovDelta;</w:t>
      </w:r>
    </w:p>
    <w:p w:rsidR="00000000" w:rsidDel="00000000" w:rsidP="00000000" w:rsidRDefault="00000000" w:rsidRPr="00000000" w14:paraId="000000B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B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Как было отмечено выше вся работа связанная с OGL должна выполнятся в одном потоке. </w:t>
      </w:r>
    </w:p>
    <w:p w:rsidR="00000000" w:rsidDel="00000000" w:rsidP="00000000" w:rsidRDefault="00000000" w:rsidRPr="00000000" w14:paraId="000000C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осуществляется в отдельном потоке, а OnMainWindowLoad()является событием возбуждаемым потоком</w:t>
      </w:r>
    </w:p>
    <w:p w:rsidR="00000000" w:rsidDel="00000000" w:rsidP="00000000" w:rsidRDefault="00000000" w:rsidRPr="00000000" w14:paraId="000000C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пользовательского интерфейса (UI). Поэтой причине весь код ниже добавляется в диспетчер устройства</w:t>
      </w:r>
    </w:p>
    <w:p w:rsidR="00000000" w:rsidDel="00000000" w:rsidP="00000000" w:rsidRDefault="00000000" w:rsidRPr="00000000" w14:paraId="000000C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вывода (метод AddScheduleTask() объекта RenderDevice) и выполняется ассинхронно в контексте потока</w:t>
      </w:r>
    </w:p>
    <w:p w:rsidR="00000000" w:rsidDel="00000000" w:rsidP="00000000" w:rsidRDefault="00000000" w:rsidRPr="00000000" w14:paraId="000000C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OGL. Сам диспетчер является очередью типа FIFO (First In First Out - т.е. задания обрабатываются </w:t>
      </w:r>
    </w:p>
    <w:p w:rsidR="00000000" w:rsidDel="00000000" w:rsidP="00000000" w:rsidRDefault="00000000" w:rsidRPr="00000000" w14:paraId="000000C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строго в порядке их поступления) и гарантирует, что все задания добавленные в OnMainWindowLoad()</w:t>
      </w:r>
    </w:p>
    <w:p w:rsidR="00000000" w:rsidDel="00000000" w:rsidP="00000000" w:rsidRDefault="00000000" w:rsidRPr="00000000" w14:paraId="000000C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будут выполнены до первого вызова метода OnDeviceUpdate() (aka OnPaint)</w:t>
      </w:r>
    </w:p>
    <w:p w:rsidR="00000000" w:rsidDel="00000000" w:rsidP="00000000" w:rsidRDefault="00000000" w:rsidRPr="00000000" w14:paraId="000000C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Инициализация OGL и параметров рендера -----------------------------------------------------</w:t>
      </w:r>
    </w:p>
    <w:p w:rsidR="00000000" w:rsidDel="00000000" w:rsidP="00000000" w:rsidRDefault="00000000" w:rsidRPr="00000000" w14:paraId="000000C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0C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gl.Disable(OpenGL.GL_DEPTH_TEST);</w:t>
      </w:r>
    </w:p>
    <w:p w:rsidR="00000000" w:rsidDel="00000000" w:rsidP="00000000" w:rsidRDefault="00000000" w:rsidRPr="00000000" w14:paraId="000000C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gl.ClearColor(0, 0, 0, 0);</w:t>
      </w:r>
    </w:p>
    <w:p w:rsidR="00000000" w:rsidDel="00000000" w:rsidP="00000000" w:rsidRDefault="00000000" w:rsidRPr="00000000" w14:paraId="000000C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C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Инициализация буфера вершин -----------------------------------------------------------------</w:t>
      </w:r>
    </w:p>
    <w:p w:rsidR="00000000" w:rsidDel="00000000" w:rsidP="00000000" w:rsidRDefault="00000000" w:rsidRPr="00000000" w14:paraId="000000D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0D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TODO: </w:t>
      </w:r>
    </w:p>
    <w:p w:rsidR="00000000" w:rsidDel="00000000" w:rsidP="00000000" w:rsidRDefault="00000000" w:rsidRPr="00000000" w14:paraId="000000D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w:t>
      </w:r>
    </w:p>
    <w:p w:rsidR="00000000" w:rsidDel="00000000" w:rsidP="00000000" w:rsidRDefault="00000000" w:rsidRPr="00000000" w14:paraId="000000D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D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Уничтожение буфера вершин по завершению работы OGL ------------------------------------------</w:t>
      </w:r>
    </w:p>
    <w:p w:rsidR="00000000" w:rsidDel="00000000" w:rsidP="00000000" w:rsidRDefault="00000000" w:rsidRPr="00000000" w14:paraId="000000D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RenderDevice.Closed += (s, e) =&gt; // Событие выполняется в контексте потока OGL при завершении работы</w:t>
      </w:r>
    </w:p>
    <w:p w:rsidR="00000000" w:rsidDel="00000000" w:rsidP="00000000" w:rsidRDefault="00000000" w:rsidRPr="00000000" w14:paraId="000000D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0D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TODO: </w:t>
      </w:r>
    </w:p>
    <w:p w:rsidR="00000000" w:rsidDel="00000000" w:rsidP="00000000" w:rsidRDefault="00000000" w:rsidRPr="00000000" w14:paraId="000000D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D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Обновление матрицы проекции при изменении размеров окна и запуске приложения ----------------</w:t>
      </w:r>
    </w:p>
    <w:p w:rsidR="00000000" w:rsidDel="00000000" w:rsidP="00000000" w:rsidRDefault="00000000" w:rsidRPr="00000000" w14:paraId="000000E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RenderDevice.Resized += (s, e) =&gt;</w:t>
      </w:r>
    </w:p>
    <w:p w:rsidR="00000000" w:rsidDel="00000000" w:rsidP="00000000" w:rsidRDefault="00000000" w:rsidRPr="00000000" w14:paraId="000000E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0E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TODO: </w:t>
      </w:r>
    </w:p>
    <w:p w:rsidR="00000000" w:rsidDel="00000000" w:rsidP="00000000" w:rsidRDefault="00000000" w:rsidRPr="00000000" w14:paraId="000000E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E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void UpdateModelViewMatrix()//метод вызывается при изменении свойств cameraAngle и cameraDistance</w:t>
      </w:r>
    </w:p>
    <w:p w:rsidR="00000000" w:rsidDel="00000000" w:rsidP="00000000" w:rsidRDefault="00000000" w:rsidRPr="00000000" w14:paraId="000000E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Обновление объектно-видовой матрицы ---------------------------------------------------------</w:t>
      </w:r>
    </w:p>
    <w:p w:rsidR="00000000" w:rsidDel="00000000" w:rsidP="00000000" w:rsidRDefault="00000000" w:rsidRPr="00000000" w14:paraId="000000E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0E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TODO: </w:t>
      </w:r>
    </w:p>
    <w:p w:rsidR="00000000" w:rsidDel="00000000" w:rsidP="00000000" w:rsidRDefault="00000000" w:rsidRPr="00000000" w14:paraId="000000E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F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protected unsafe override void OnDeviceUpdate(object s, OGLDeviceUpdateArgs e)</w:t>
      </w:r>
    </w:p>
    <w:p w:rsidR="00000000" w:rsidDel="00000000" w:rsidP="00000000" w:rsidRDefault="00000000" w:rsidRPr="00000000" w14:paraId="000000F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t = 0;</w:t>
      </w:r>
    </w:p>
    <w:p w:rsidR="00000000" w:rsidDel="00000000" w:rsidP="00000000" w:rsidRDefault="00000000" w:rsidRPr="00000000" w14:paraId="000000F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dt = 1 / apr;</w:t>
      </w:r>
    </w:p>
    <w:p w:rsidR="00000000" w:rsidDel="00000000" w:rsidP="00000000" w:rsidRDefault="00000000" w:rsidRPr="00000000" w14:paraId="000000F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0F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gl.ClearColor(1, 1, 1, 1);</w:t>
      </w:r>
    </w:p>
    <w:p w:rsidR="00000000" w:rsidDel="00000000" w:rsidP="00000000" w:rsidRDefault="00000000" w:rsidRPr="00000000" w14:paraId="000000F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Очищаем буфер экрана и буфер глубины (иначе рисоваться все будет поверх старого)</w:t>
      </w:r>
    </w:p>
    <w:p w:rsidR="00000000" w:rsidDel="00000000" w:rsidP="00000000" w:rsidRDefault="00000000" w:rsidRPr="00000000" w14:paraId="000000F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gl.Clear(OpenGL.GL_COLOR_BUFFER_BIT | OpenGL.GL_DEPTH_BUFFER_BIT | OpenGL.GL_STENCIL_BUFFER_BIT);</w:t>
      </w:r>
    </w:p>
    <w:p w:rsidR="00000000" w:rsidDel="00000000" w:rsidP="00000000" w:rsidRDefault="00000000" w:rsidRPr="00000000" w14:paraId="000000F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gl.MatrixMode(OpenGL.GL_PROJECTION);</w:t>
      </w:r>
    </w:p>
    <w:p w:rsidR="00000000" w:rsidDel="00000000" w:rsidP="00000000" w:rsidRDefault="00000000" w:rsidRPr="00000000" w14:paraId="000000F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gl.LoadIdentity();</w:t>
      </w:r>
    </w:p>
    <w:p w:rsidR="00000000" w:rsidDel="00000000" w:rsidP="00000000" w:rsidRDefault="00000000" w:rsidRPr="00000000" w14:paraId="000000F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gl.Ortho(-10, 90, -10, 90, -1, 1);</w:t>
      </w:r>
    </w:p>
    <w:p w:rsidR="00000000" w:rsidDel="00000000" w:rsidP="00000000" w:rsidRDefault="00000000" w:rsidRPr="00000000" w14:paraId="000000F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gl.Scale(cameraDistance, cameraDistance, cameraDistance); </w:t>
      </w:r>
    </w:p>
    <w:p w:rsidR="00000000" w:rsidDel="00000000" w:rsidP="00000000" w:rsidRDefault="00000000" w:rsidRPr="00000000" w14:paraId="0000010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gl.Translate(shiftX, shiftY, 0);</w:t>
      </w:r>
    </w:p>
    <w:p w:rsidR="00000000" w:rsidDel="00000000" w:rsidP="00000000" w:rsidRDefault="00000000" w:rsidRPr="00000000" w14:paraId="0000010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gl.Enable(OpenGL.GL_POINT_SMOOTH);</w:t>
      </w:r>
    </w:p>
    <w:p w:rsidR="00000000" w:rsidDel="00000000" w:rsidP="00000000" w:rsidRDefault="00000000" w:rsidRPr="00000000" w14:paraId="0000010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//точки</w:t>
      </w:r>
    </w:p>
    <w:p w:rsidR="00000000" w:rsidDel="00000000" w:rsidP="00000000" w:rsidRDefault="00000000" w:rsidRPr="00000000" w14:paraId="0000010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gl.PointSize(6);</w:t>
      </w:r>
    </w:p>
    <w:p w:rsidR="00000000" w:rsidDel="00000000" w:rsidP="00000000" w:rsidRDefault="00000000" w:rsidRPr="00000000" w14:paraId="0000010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gl.Color(1f, 0f, 0f);</w:t>
      </w:r>
    </w:p>
    <w:p w:rsidR="00000000" w:rsidDel="00000000" w:rsidP="00000000" w:rsidRDefault="00000000" w:rsidRPr="00000000" w14:paraId="0000010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gl.Begin(OpenGL.GL_POINTS);</w:t>
      </w:r>
    </w:p>
    <w:p w:rsidR="00000000" w:rsidDel="00000000" w:rsidP="00000000" w:rsidRDefault="00000000" w:rsidRPr="00000000" w14:paraId="0000010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gl.Vertex(P1.X, P1.Y);</w:t>
      </w:r>
    </w:p>
    <w:p w:rsidR="00000000" w:rsidDel="00000000" w:rsidP="00000000" w:rsidRDefault="00000000" w:rsidRPr="00000000" w14:paraId="0000010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gl.Vertex(P2.X, P2.Y);</w:t>
      </w:r>
    </w:p>
    <w:p w:rsidR="00000000" w:rsidDel="00000000" w:rsidP="00000000" w:rsidRDefault="00000000" w:rsidRPr="00000000" w14:paraId="0000010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gl.End();</w:t>
      </w:r>
    </w:p>
    <w:p w:rsidR="00000000" w:rsidDel="00000000" w:rsidP="00000000" w:rsidRDefault="00000000" w:rsidRPr="00000000" w14:paraId="0000010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//касательные</w:t>
      </w:r>
    </w:p>
    <w:p w:rsidR="00000000" w:rsidDel="00000000" w:rsidP="00000000" w:rsidRDefault="00000000" w:rsidRPr="00000000" w14:paraId="0000010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gl.Color(0, 1f, 1f);</w:t>
      </w:r>
    </w:p>
    <w:p w:rsidR="00000000" w:rsidDel="00000000" w:rsidP="00000000" w:rsidRDefault="00000000" w:rsidRPr="00000000" w14:paraId="0000010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gl.LineWidth(2);</w:t>
      </w:r>
    </w:p>
    <w:p w:rsidR="00000000" w:rsidDel="00000000" w:rsidP="00000000" w:rsidRDefault="00000000" w:rsidRPr="00000000" w14:paraId="0000010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DVector2 n1 = (P1 + P_1).Normalized();</w:t>
      </w:r>
    </w:p>
    <w:p w:rsidR="00000000" w:rsidDel="00000000" w:rsidP="00000000" w:rsidRDefault="00000000" w:rsidRPr="00000000" w14:paraId="0000010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gl.Begin(OpenGL.GL_LINES);</w:t>
      </w:r>
    </w:p>
    <w:p w:rsidR="00000000" w:rsidDel="00000000" w:rsidP="00000000" w:rsidRDefault="00000000" w:rsidRPr="00000000" w14:paraId="0000011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gl.Vertex(P1.X, P1.Y);</w:t>
      </w:r>
    </w:p>
    <w:p w:rsidR="00000000" w:rsidDel="00000000" w:rsidP="00000000" w:rsidRDefault="00000000" w:rsidRPr="00000000" w14:paraId="0000011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gl.Vertex(P_1.X, P_1.Y);</w:t>
      </w:r>
    </w:p>
    <w:p w:rsidR="00000000" w:rsidDel="00000000" w:rsidP="00000000" w:rsidRDefault="00000000" w:rsidRPr="00000000" w14:paraId="0000011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gl.End();</w:t>
      </w:r>
    </w:p>
    <w:p w:rsidR="00000000" w:rsidDel="00000000" w:rsidP="00000000" w:rsidRDefault="00000000" w:rsidRPr="00000000" w14:paraId="0000011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gl.Color(0, 1f, 1f);</w:t>
      </w:r>
    </w:p>
    <w:p w:rsidR="00000000" w:rsidDel="00000000" w:rsidP="00000000" w:rsidRDefault="00000000" w:rsidRPr="00000000" w14:paraId="0000011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gl.LineWidth(2);</w:t>
      </w:r>
    </w:p>
    <w:p w:rsidR="00000000" w:rsidDel="00000000" w:rsidP="00000000" w:rsidRDefault="00000000" w:rsidRPr="00000000" w14:paraId="0000011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DVector2 n2 = (P2 + P_2).Normalized();</w:t>
      </w:r>
    </w:p>
    <w:p w:rsidR="00000000" w:rsidDel="00000000" w:rsidP="00000000" w:rsidRDefault="00000000" w:rsidRPr="00000000" w14:paraId="0000011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gl.Begin(OpenGL.GL_LINES);</w:t>
      </w:r>
    </w:p>
    <w:p w:rsidR="00000000" w:rsidDel="00000000" w:rsidP="00000000" w:rsidRDefault="00000000" w:rsidRPr="00000000" w14:paraId="0000011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gl.Vertex(P2.X, P2.Y);</w:t>
      </w:r>
    </w:p>
    <w:p w:rsidR="00000000" w:rsidDel="00000000" w:rsidP="00000000" w:rsidRDefault="00000000" w:rsidRPr="00000000" w14:paraId="0000011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gl.Vertex(P_2.X, P_2.Y);</w:t>
      </w:r>
    </w:p>
    <w:p w:rsidR="00000000" w:rsidDel="00000000" w:rsidP="00000000" w:rsidRDefault="00000000" w:rsidRPr="00000000" w14:paraId="0000011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gl.End();</w:t>
      </w:r>
    </w:p>
    <w:p w:rsidR="00000000" w:rsidDel="00000000" w:rsidP="00000000" w:rsidRDefault="00000000" w:rsidRPr="00000000" w14:paraId="0000011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//кривая</w:t>
      </w:r>
    </w:p>
    <w:p w:rsidR="00000000" w:rsidDel="00000000" w:rsidP="00000000" w:rsidRDefault="00000000" w:rsidRPr="00000000" w14:paraId="0000011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gl.Color(0f, 0f, 0f);</w:t>
      </w:r>
    </w:p>
    <w:p w:rsidR="00000000" w:rsidDel="00000000" w:rsidP="00000000" w:rsidRDefault="00000000" w:rsidRPr="00000000" w14:paraId="0000011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gl.LineWidth(2);</w:t>
      </w:r>
    </w:p>
    <w:p w:rsidR="00000000" w:rsidDel="00000000" w:rsidP="00000000" w:rsidRDefault="00000000" w:rsidRPr="00000000" w14:paraId="0000011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gl.Begin(OpenGL.GL_LINES);</w:t>
      </w:r>
    </w:p>
    <w:p w:rsidR="00000000" w:rsidDel="00000000" w:rsidP="00000000" w:rsidRDefault="00000000" w:rsidRPr="00000000" w14:paraId="0000011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 (t &lt; 1)</w:t>
      </w:r>
    </w:p>
    <w:p w:rsidR="00000000" w:rsidDel="00000000" w:rsidP="00000000" w:rsidRDefault="00000000" w:rsidRPr="00000000" w14:paraId="0000012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p1 = xy(t);</w:t>
      </w:r>
    </w:p>
    <w:p w:rsidR="00000000" w:rsidDel="00000000" w:rsidP="00000000" w:rsidRDefault="00000000" w:rsidRPr="00000000" w14:paraId="0000012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p2 = xy(t + dt);</w:t>
      </w:r>
    </w:p>
    <w:p w:rsidR="00000000" w:rsidDel="00000000" w:rsidP="00000000" w:rsidRDefault="00000000" w:rsidRPr="00000000" w14:paraId="0000012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 + dt &gt; 1)</w:t>
      </w:r>
    </w:p>
    <w:p w:rsidR="00000000" w:rsidDel="00000000" w:rsidP="00000000" w:rsidRDefault="00000000" w:rsidRPr="00000000" w14:paraId="0000012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gl.Vertex(p1);</w:t>
      </w:r>
    </w:p>
    <w:p w:rsidR="00000000" w:rsidDel="00000000" w:rsidP="00000000" w:rsidRDefault="00000000" w:rsidRPr="00000000" w14:paraId="0000012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gl.Vertex(P2.X, P2.Y);</w:t>
      </w:r>
    </w:p>
    <w:p w:rsidR="00000000" w:rsidDel="00000000" w:rsidP="00000000" w:rsidRDefault="00000000" w:rsidRPr="00000000" w14:paraId="0000012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w:t>
      </w:r>
    </w:p>
    <w:p w:rsidR="00000000" w:rsidDel="00000000" w:rsidP="00000000" w:rsidRDefault="00000000" w:rsidRPr="00000000" w14:paraId="0000012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12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2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gl.Vertex(p1);</w:t>
      </w:r>
    </w:p>
    <w:p w:rsidR="00000000" w:rsidDel="00000000" w:rsidP="00000000" w:rsidRDefault="00000000" w:rsidRPr="00000000" w14:paraId="0000012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gl.Vertex(p2);</w:t>
      </w:r>
    </w:p>
    <w:p w:rsidR="00000000" w:rsidDel="00000000" w:rsidP="00000000" w:rsidRDefault="00000000" w:rsidRPr="00000000" w14:paraId="0000012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 += dt;</w:t>
      </w:r>
    </w:p>
    <w:p w:rsidR="00000000" w:rsidDel="00000000" w:rsidP="00000000" w:rsidRDefault="00000000" w:rsidRPr="00000000" w14:paraId="0000012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2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gl.End();</w:t>
      </w:r>
    </w:p>
    <w:p w:rsidR="00000000" w:rsidDel="00000000" w:rsidP="00000000" w:rsidRDefault="00000000" w:rsidRPr="00000000" w14:paraId="0000013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gl.Flush();</w:t>
      </w:r>
    </w:p>
    <w:p w:rsidR="00000000" w:rsidDel="00000000" w:rsidP="00000000" w:rsidRDefault="00000000" w:rsidRPr="00000000" w14:paraId="0000013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D">
      <w:pPr>
        <w:widowControl w:val="0"/>
        <w:numPr>
          <w:ilvl w:val="0"/>
          <w:numId w:val="2"/>
        </w:numPr>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w:t>
      </w:r>
    </w:p>
    <w:p w:rsidR="00000000" w:rsidDel="00000000" w:rsidP="00000000" w:rsidRDefault="00000000" w:rsidRPr="00000000" w14:paraId="0000013E">
      <w:pPr>
        <w:spacing w:after="240" w:befor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данной лабораторной работы  получены основные навыки по построению полиномиальных кривых.</w:t>
      </w:r>
    </w:p>
    <w:p w:rsidR="00000000" w:rsidDel="00000000" w:rsidP="00000000" w:rsidRDefault="00000000" w:rsidRPr="00000000" w14:paraId="0000013F">
      <w:pPr>
        <w:spacing w:after="240" w:before="240" w:lineRule="auto"/>
        <w:ind w:left="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143">
      <w:pPr>
        <w:widowControl w:val="0"/>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Шилдт, Герберт. Ш57 С# 4.0: полное руководство. : Пер. с англ. — М. : ООО "И.Д. Вильямс", 2011. — 1056 с.: ил. — Парал. тит. англ. (дата обращения: 30.11.2020).</w:t>
      </w:r>
    </w:p>
    <w:p w:rsidR="00000000" w:rsidDel="00000000" w:rsidP="00000000" w:rsidRDefault="00000000" w:rsidRPr="00000000" w14:paraId="00000144">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288" w:lineRule="auto"/>
        <w:ind w:left="720" w:hanging="360"/>
        <w:jc w:val="both"/>
      </w:pPr>
      <w:r w:rsidDel="00000000" w:rsidR="00000000" w:rsidRPr="00000000">
        <w:rPr>
          <w:rtl w:val="0"/>
        </w:rPr>
        <w:t xml:space="preserve">Прайс. C# 7 и .NET Core. Кросс-платформенная разработка для профессионалов, 3-е издание. -М.: Питер, 2018 - 640 с. </w:t>
      </w:r>
      <w:r w:rsidDel="00000000" w:rsidR="00000000" w:rsidRPr="00000000">
        <w:rPr>
          <w:rFonts w:ascii="Times New Roman" w:cs="Times New Roman" w:eastAsia="Times New Roman" w:hAnsi="Times New Roman"/>
          <w:sz w:val="24"/>
          <w:szCs w:val="24"/>
          <w:rtl w:val="0"/>
        </w:rPr>
        <w:t xml:space="preserve">(дата обращения: 01.12.2020).</w:t>
      </w: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gif"/><Relationship Id="rId10" Type="http://schemas.openxmlformats.org/officeDocument/2006/relationships/image" Target="media/image11.gif"/><Relationship Id="rId13" Type="http://schemas.openxmlformats.org/officeDocument/2006/relationships/image" Target="media/image2.png"/><Relationship Id="rId12" Type="http://schemas.openxmlformats.org/officeDocument/2006/relationships/image" Target="media/image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gif"/><Relationship Id="rId18" Type="http://schemas.openxmlformats.org/officeDocument/2006/relationships/image" Target="media/image10.png"/><Relationship Id="rId7" Type="http://schemas.openxmlformats.org/officeDocument/2006/relationships/image" Target="media/image6.gif"/><Relationship Id="rId8"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