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25.7 Практика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keepNext w:val="0"/>
        <w:keepLines w:val="0"/>
        <w:spacing w:after="220" w:before="0" w:line="288" w:lineRule="auto"/>
        <w:rPr>
          <w:b w:val="1"/>
          <w:color w:val="646464"/>
          <w:sz w:val="50"/>
          <w:szCs w:val="50"/>
        </w:rPr>
      </w:pPr>
      <w:bookmarkStart w:colFirst="0" w:colLast="0" w:name="_17lzphrjxltn" w:id="0"/>
      <w:bookmarkEnd w:id="0"/>
      <w:r w:rsidDel="00000000" w:rsidR="00000000" w:rsidRPr="00000000">
        <w:rPr>
          <w:b w:val="1"/>
          <w:color w:val="646464"/>
          <w:sz w:val="50"/>
          <w:szCs w:val="50"/>
          <w:rtl w:val="0"/>
        </w:rPr>
        <w:t xml:space="preserve">Практическое задание</w:t>
      </w:r>
    </w:p>
    <w:p w:rsidR="00000000" w:rsidDel="00000000" w:rsidP="00000000" w:rsidRDefault="00000000" w:rsidRPr="00000000" w14:paraId="00000004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https://apps.skillfactory.ru/learning/course/course-v1:SKILLFACTORY+hack_pentest+2020/block-v1:SKILLFACTORY+hack_pentest+2020+type@sequential+block@8b6c8a1a15c04390b0ad655d0b7bbbf5/block-v1:SKILLFACTORY+hack_pentest+2020+type@vertical+block@cb482381c1054190b6bb5d4b15dc7ddf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numPr>
          <w:ilvl w:val="0"/>
          <w:numId w:val="1"/>
        </w:numPr>
        <w:spacing w:line="335.99999999999994" w:lineRule="auto"/>
        <w:ind w:left="720" w:hanging="360"/>
        <w:rPr/>
      </w:pPr>
      <w:bookmarkStart w:colFirst="0" w:colLast="0" w:name="_va75atjcqir3" w:id="1"/>
      <w:bookmarkEnd w:id="1"/>
      <w:r w:rsidDel="00000000" w:rsidR="00000000" w:rsidRPr="00000000">
        <w:rPr>
          <w:rtl w:val="0"/>
        </w:rPr>
        <w:t xml:space="preserve">Поднять свой домен и создать пользователя</w:t>
      </w:r>
    </w:p>
    <w:p w:rsidR="00000000" w:rsidDel="00000000" w:rsidP="00000000" w:rsidRDefault="00000000" w:rsidRPr="00000000" w14:paraId="00000007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Решение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Зайти в Диспетчер серверов - Панель мониторинга и кликнуть на Добавить роли и компоненты..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Проходим шаги по дефолту. Выбираем чек-бокс Доменные службы Active Directory.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4219575" cy="29718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На последнем шаге установки проставляем галку в чек-боксе Автоматический перезапуск конечного сервера, если требуется. Нажимаем Да и завершаем установку.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4314825" cy="299085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Нажимаем на Повысить роль этого сервера до уровня контроллера домена.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4238625" cy="302895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02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Проставляем нужные параметры.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4114800" cy="299085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И добавляем пароль.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4095750" cy="3038475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038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Далее все шаги установки проходим с дефолтовыми параметрами, ничего не меняя. Перезагрузим компьютер и откроем Диспетчер Серверов.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Видим, что установились AD DS, DNS, Файловые службы.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163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Далее создаем пользователя. Для этого выбираем Добавить другие серверы для управления, выполняем команду dsa.msc.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195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Создаем нового пользователя и пароль.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005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Пользователь Пол создан.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177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numPr>
          <w:ilvl w:val="0"/>
          <w:numId w:val="1"/>
        </w:numPr>
        <w:spacing w:line="335.99999999999994" w:lineRule="auto"/>
        <w:ind w:left="720" w:hanging="360"/>
      </w:pPr>
      <w:bookmarkStart w:colFirst="0" w:colLast="0" w:name="_8ky4bl7tts8x" w:id="2"/>
      <w:bookmarkEnd w:id="2"/>
      <w:r w:rsidDel="00000000" w:rsidR="00000000" w:rsidRPr="00000000">
        <w:rPr>
          <w:rtl w:val="0"/>
        </w:rPr>
        <w:t xml:space="preserve">Создание OU разного и размещение ранее созданного пользователя</w:t>
      </w:r>
    </w:p>
    <w:p w:rsidR="00000000" w:rsidDel="00000000" w:rsidP="00000000" w:rsidRDefault="00000000" w:rsidRPr="00000000" w14:paraId="00000036">
      <w:pPr>
        <w:spacing w:after="420" w:line="384.00000000000006" w:lineRule="auto"/>
        <w:ind w:left="0" w:firstLine="0"/>
        <w:rPr>
          <w:b w:val="1"/>
          <w:color w:val="313131"/>
          <w:sz w:val="30"/>
          <w:szCs w:val="30"/>
        </w:rPr>
      </w:pPr>
      <w:r w:rsidDel="00000000" w:rsidR="00000000" w:rsidRPr="00000000">
        <w:rPr>
          <w:b w:val="1"/>
          <w:color w:val="313131"/>
          <w:sz w:val="30"/>
          <w:szCs w:val="30"/>
          <w:rtl w:val="0"/>
        </w:rPr>
        <w:t xml:space="preserve">Решение</w:t>
      </w:r>
    </w:p>
    <w:p w:rsidR="00000000" w:rsidDel="00000000" w:rsidP="00000000" w:rsidRDefault="00000000" w:rsidRPr="00000000" w14:paraId="00000037">
      <w:pPr>
        <w:spacing w:after="420" w:line="384.00000000000006" w:lineRule="auto"/>
        <w:ind w:left="0" w:firstLine="0"/>
        <w:rPr>
          <w:color w:val="313131"/>
          <w:sz w:val="30"/>
          <w:szCs w:val="30"/>
        </w:rPr>
      </w:pPr>
      <w:r w:rsidDel="00000000" w:rsidR="00000000" w:rsidRPr="00000000">
        <w:rPr>
          <w:color w:val="313131"/>
          <w:sz w:val="30"/>
          <w:szCs w:val="30"/>
          <w:rtl w:val="0"/>
        </w:rPr>
        <w:t xml:space="preserve">Создадим подразделение Country по странам Russia, USA.</w:t>
      </w:r>
    </w:p>
    <w:p w:rsidR="00000000" w:rsidDel="00000000" w:rsidP="00000000" w:rsidRDefault="00000000" w:rsidRPr="00000000" w14:paraId="00000038">
      <w:pPr>
        <w:spacing w:after="420" w:line="384.00000000000006" w:lineRule="auto"/>
        <w:ind w:left="0" w:firstLine="0"/>
        <w:rPr>
          <w:color w:val="313131"/>
          <w:sz w:val="30"/>
          <w:szCs w:val="30"/>
        </w:rPr>
      </w:pPr>
      <w:r w:rsidDel="00000000" w:rsidR="00000000" w:rsidRPr="00000000">
        <w:rPr>
          <w:color w:val="313131"/>
          <w:sz w:val="30"/>
          <w:szCs w:val="30"/>
        </w:rPr>
        <w:drawing>
          <wp:inline distB="114300" distT="114300" distL="114300" distR="114300">
            <wp:extent cx="5731200" cy="40005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420" w:line="384.00000000000006" w:lineRule="auto"/>
        <w:ind w:left="0" w:firstLine="0"/>
        <w:rPr>
          <w:color w:val="313131"/>
          <w:sz w:val="30"/>
          <w:szCs w:val="30"/>
        </w:rPr>
      </w:pPr>
      <w:r w:rsidDel="00000000" w:rsidR="00000000" w:rsidRPr="00000000">
        <w:rPr>
          <w:color w:val="313131"/>
          <w:sz w:val="30"/>
          <w:szCs w:val="30"/>
          <w:rtl w:val="0"/>
        </w:rPr>
        <w:t xml:space="preserve">Можно добавить пользователя Пол в одну из групп через контекстное меню Создать- Пользователя.</w:t>
      </w:r>
      <w:r w:rsidDel="00000000" w:rsidR="00000000" w:rsidRPr="00000000">
        <w:rPr>
          <w:color w:val="313131"/>
          <w:sz w:val="30"/>
          <w:szCs w:val="30"/>
        </w:rPr>
        <w:drawing>
          <wp:inline distB="114300" distT="114300" distL="114300" distR="114300">
            <wp:extent cx="5731200" cy="40005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numPr>
          <w:ilvl w:val="0"/>
          <w:numId w:val="1"/>
        </w:numPr>
        <w:spacing w:line="335.99999999999994" w:lineRule="auto"/>
        <w:ind w:left="720" w:hanging="360"/>
        <w:rPr/>
      </w:pPr>
      <w:bookmarkStart w:colFirst="0" w:colLast="0" w:name="_px4vhb6cuho6" w:id="3"/>
      <w:bookmarkEnd w:id="3"/>
      <w:r w:rsidDel="00000000" w:rsidR="00000000" w:rsidRPr="00000000">
        <w:rPr>
          <w:color w:val="313131"/>
          <w:rtl w:val="0"/>
        </w:rPr>
        <w:t xml:space="preserve">Создать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i w:val="1"/>
          <w:color w:val="222222"/>
          <w:rtl w:val="0"/>
        </w:rPr>
        <w:t xml:space="preserve">GPO</w:t>
      </w:r>
      <w:r w:rsidDel="00000000" w:rsidR="00000000" w:rsidRPr="00000000">
        <w:rPr>
          <w:color w:val="222222"/>
          <w:rtl w:val="0"/>
        </w:rPr>
        <w:t xml:space="preserve">, которая будет менять картинку рабочего стола</w:t>
      </w:r>
    </w:p>
    <w:p w:rsidR="00000000" w:rsidDel="00000000" w:rsidP="00000000" w:rsidRDefault="00000000" w:rsidRPr="00000000" w14:paraId="0000003B">
      <w:pPr>
        <w:spacing w:after="420" w:before="300" w:line="384.00000000000006" w:lineRule="auto"/>
        <w:rPr>
          <w:b w:val="1"/>
          <w:color w:val="313131"/>
          <w:sz w:val="30"/>
          <w:szCs w:val="30"/>
        </w:rPr>
      </w:pPr>
      <w:r w:rsidDel="00000000" w:rsidR="00000000" w:rsidRPr="00000000">
        <w:rPr>
          <w:b w:val="1"/>
          <w:color w:val="313131"/>
          <w:sz w:val="30"/>
          <w:szCs w:val="30"/>
          <w:rtl w:val="0"/>
        </w:rPr>
        <w:t xml:space="preserve">Решение</w:t>
      </w:r>
    </w:p>
    <w:p w:rsidR="00000000" w:rsidDel="00000000" w:rsidP="00000000" w:rsidRDefault="00000000" w:rsidRPr="00000000" w14:paraId="0000003C">
      <w:pPr>
        <w:spacing w:after="420" w:before="300" w:line="384.00000000000006" w:lineRule="auto"/>
        <w:rPr>
          <w:color w:val="313131"/>
          <w:sz w:val="30"/>
          <w:szCs w:val="30"/>
        </w:rPr>
      </w:pPr>
      <w:r w:rsidDel="00000000" w:rsidR="00000000" w:rsidRPr="00000000">
        <w:rPr>
          <w:color w:val="313131"/>
          <w:sz w:val="30"/>
          <w:szCs w:val="30"/>
          <w:rtl w:val="0"/>
        </w:rPr>
        <w:t xml:space="preserve">Создадим на локальном диске папку и разместим в нее картинку для фона рабочего стола. Через контекстное меню выберем Поделиться- Отдельные люди.</w:t>
      </w:r>
    </w:p>
    <w:p w:rsidR="00000000" w:rsidDel="00000000" w:rsidP="00000000" w:rsidRDefault="00000000" w:rsidRPr="00000000" w14:paraId="0000003D">
      <w:pPr>
        <w:spacing w:after="420" w:before="300" w:line="384.00000000000006" w:lineRule="auto"/>
        <w:rPr>
          <w:color w:val="31313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420" w:before="300" w:line="384.00000000000006" w:lineRule="auto"/>
        <w:rPr>
          <w:color w:val="313131"/>
          <w:sz w:val="30"/>
          <w:szCs w:val="30"/>
        </w:rPr>
      </w:pPr>
      <w:r w:rsidDel="00000000" w:rsidR="00000000" w:rsidRPr="00000000">
        <w:rPr>
          <w:color w:val="313131"/>
          <w:sz w:val="30"/>
          <w:szCs w:val="30"/>
        </w:rPr>
        <w:drawing>
          <wp:inline distB="114300" distT="114300" distL="114300" distR="114300">
            <wp:extent cx="4552950" cy="295275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95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420" w:before="300" w:line="384.00000000000006" w:lineRule="auto"/>
        <w:rPr>
          <w:color w:val="313131"/>
          <w:sz w:val="30"/>
          <w:szCs w:val="30"/>
        </w:rPr>
      </w:pPr>
      <w:r w:rsidDel="00000000" w:rsidR="00000000" w:rsidRPr="00000000">
        <w:rPr>
          <w:color w:val="313131"/>
          <w:sz w:val="30"/>
          <w:szCs w:val="30"/>
          <w:rtl w:val="0"/>
        </w:rPr>
        <w:t xml:space="preserve">Выберем с кем будем делиться и права На чтение.</w:t>
      </w:r>
    </w:p>
    <w:p w:rsidR="00000000" w:rsidDel="00000000" w:rsidP="00000000" w:rsidRDefault="00000000" w:rsidRPr="00000000" w14:paraId="00000040">
      <w:pPr>
        <w:spacing w:after="420" w:before="300" w:line="384.00000000000006" w:lineRule="auto"/>
        <w:rPr>
          <w:color w:val="313131"/>
          <w:sz w:val="30"/>
          <w:szCs w:val="30"/>
        </w:rPr>
      </w:pPr>
      <w:r w:rsidDel="00000000" w:rsidR="00000000" w:rsidRPr="00000000">
        <w:rPr>
          <w:color w:val="313131"/>
          <w:sz w:val="30"/>
          <w:szCs w:val="30"/>
        </w:rPr>
        <w:drawing>
          <wp:inline distB="114300" distT="114300" distL="114300" distR="114300">
            <wp:extent cx="5731200" cy="41402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420" w:before="300" w:line="384.00000000000006" w:lineRule="auto"/>
        <w:rPr>
          <w:color w:val="313131"/>
          <w:sz w:val="30"/>
          <w:szCs w:val="30"/>
        </w:rPr>
      </w:pPr>
      <w:r w:rsidDel="00000000" w:rsidR="00000000" w:rsidRPr="00000000">
        <w:rPr>
          <w:color w:val="313131"/>
          <w:sz w:val="30"/>
          <w:szCs w:val="30"/>
          <w:rtl w:val="0"/>
        </w:rPr>
        <w:t xml:space="preserve">С помощью Диспетчер Серверов выберем Средства - Управление групповой политикой. Выбираем объект групповой политики и создаем новый объект Pic.</w:t>
      </w:r>
    </w:p>
    <w:p w:rsidR="00000000" w:rsidDel="00000000" w:rsidP="00000000" w:rsidRDefault="00000000" w:rsidRPr="00000000" w14:paraId="00000042">
      <w:pPr>
        <w:spacing w:after="420" w:before="300" w:line="384.00000000000006" w:lineRule="auto"/>
        <w:rPr>
          <w:color w:val="313131"/>
          <w:sz w:val="30"/>
          <w:szCs w:val="30"/>
        </w:rPr>
      </w:pPr>
      <w:r w:rsidDel="00000000" w:rsidR="00000000" w:rsidRPr="00000000">
        <w:rPr>
          <w:color w:val="313131"/>
          <w:sz w:val="30"/>
          <w:szCs w:val="30"/>
        </w:rPr>
        <w:drawing>
          <wp:inline distB="114300" distT="114300" distL="114300" distR="114300">
            <wp:extent cx="5429250" cy="3333750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333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420" w:before="300" w:line="384.00000000000006" w:lineRule="auto"/>
        <w:rPr>
          <w:color w:val="313131"/>
          <w:sz w:val="30"/>
          <w:szCs w:val="30"/>
        </w:rPr>
      </w:pPr>
      <w:r w:rsidDel="00000000" w:rsidR="00000000" w:rsidRPr="00000000">
        <w:rPr>
          <w:color w:val="313131"/>
          <w:sz w:val="30"/>
          <w:szCs w:val="30"/>
          <w:rtl w:val="0"/>
        </w:rPr>
        <w:t xml:space="preserve">В созданном объекте изменяем через контекстное меню Конфигурацию пользователя - Настройка- Конфигурация Windows. Выбираем узел Файлы и через контекстное меню создаем файл.</w:t>
      </w:r>
    </w:p>
    <w:p w:rsidR="00000000" w:rsidDel="00000000" w:rsidP="00000000" w:rsidRDefault="00000000" w:rsidRPr="00000000" w14:paraId="00000044">
      <w:pPr>
        <w:spacing w:after="420" w:before="300" w:line="384.00000000000006" w:lineRule="auto"/>
        <w:rPr>
          <w:color w:val="31313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420" w:before="300" w:line="384.00000000000006" w:lineRule="auto"/>
        <w:rPr>
          <w:color w:val="313131"/>
          <w:sz w:val="30"/>
          <w:szCs w:val="30"/>
        </w:rPr>
      </w:pPr>
      <w:r w:rsidDel="00000000" w:rsidR="00000000" w:rsidRPr="00000000">
        <w:rPr>
          <w:color w:val="313131"/>
          <w:sz w:val="30"/>
          <w:szCs w:val="30"/>
        </w:rPr>
        <w:drawing>
          <wp:inline distB="114300" distT="114300" distL="114300" distR="114300">
            <wp:extent cx="5657850" cy="478155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78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420" w:before="300" w:line="384.00000000000006" w:lineRule="auto"/>
        <w:rPr>
          <w:color w:val="313131"/>
          <w:sz w:val="30"/>
          <w:szCs w:val="30"/>
        </w:rPr>
      </w:pPr>
      <w:r w:rsidDel="00000000" w:rsidR="00000000" w:rsidRPr="00000000">
        <w:rPr>
          <w:color w:val="313131"/>
          <w:sz w:val="30"/>
          <w:szCs w:val="30"/>
          <w:rtl w:val="0"/>
        </w:rPr>
        <w:t xml:space="preserve">Далее выбираем узел Политики под Конфигурация пользователей. Выбираем Административные шаблоны - Рабочий стол. После этого в опции Фоновые рисунки рабочего стола выставляем настройки Включено и путь к картинке на диске С.</w:t>
      </w:r>
    </w:p>
    <w:p w:rsidR="00000000" w:rsidDel="00000000" w:rsidP="00000000" w:rsidRDefault="00000000" w:rsidRPr="00000000" w14:paraId="00000047">
      <w:pPr>
        <w:spacing w:after="420" w:before="300" w:line="384.00000000000006" w:lineRule="auto"/>
        <w:rPr>
          <w:color w:val="313131"/>
          <w:sz w:val="30"/>
          <w:szCs w:val="30"/>
        </w:rPr>
      </w:pPr>
      <w:r w:rsidDel="00000000" w:rsidR="00000000" w:rsidRPr="00000000">
        <w:rPr>
          <w:color w:val="313131"/>
          <w:sz w:val="30"/>
          <w:szCs w:val="30"/>
        </w:rPr>
        <w:drawing>
          <wp:inline distB="114300" distT="114300" distL="114300" distR="114300">
            <wp:extent cx="5731200" cy="52324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3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420" w:before="300" w:line="384.00000000000006" w:lineRule="auto"/>
        <w:rPr>
          <w:color w:val="313131"/>
          <w:sz w:val="30"/>
          <w:szCs w:val="30"/>
        </w:rPr>
      </w:pPr>
      <w:r w:rsidDel="00000000" w:rsidR="00000000" w:rsidRPr="00000000">
        <w:rPr>
          <w:color w:val="313131"/>
          <w:sz w:val="30"/>
          <w:szCs w:val="30"/>
          <w:rtl w:val="0"/>
        </w:rPr>
        <w:t xml:space="preserve">Политику Pic можно перенести в домен skill.factory (в дереве выше расположен) и после этого у всех пользователей будет использоваться картинка 1.jpg в качестве фона рабочего стола.</w:t>
      </w:r>
    </w:p>
    <w:p w:rsidR="00000000" w:rsidDel="00000000" w:rsidP="00000000" w:rsidRDefault="00000000" w:rsidRPr="00000000" w14:paraId="00000049">
      <w:pPr>
        <w:spacing w:after="420" w:before="300" w:line="384.00000000000006" w:lineRule="auto"/>
        <w:rPr>
          <w:color w:val="31313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420" w:before="300" w:line="384.00000000000006" w:lineRule="auto"/>
        <w:rPr>
          <w:color w:val="31313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420" w:before="300" w:line="384.00000000000006" w:lineRule="auto"/>
        <w:rPr>
          <w:color w:val="31313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420" w:line="384.00000000000006" w:lineRule="auto"/>
        <w:ind w:left="0" w:firstLine="0"/>
        <w:rPr>
          <w:color w:val="31313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420" w:line="384.00000000000006" w:lineRule="auto"/>
        <w:ind w:left="0" w:firstLine="0"/>
        <w:rPr>
          <w:color w:val="31313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8.png"/><Relationship Id="rId22" Type="http://schemas.openxmlformats.org/officeDocument/2006/relationships/image" Target="media/image1.png"/><Relationship Id="rId10" Type="http://schemas.openxmlformats.org/officeDocument/2006/relationships/image" Target="media/image4.png"/><Relationship Id="rId21" Type="http://schemas.openxmlformats.org/officeDocument/2006/relationships/image" Target="media/image17.png"/><Relationship Id="rId13" Type="http://schemas.openxmlformats.org/officeDocument/2006/relationships/image" Target="media/image10.png"/><Relationship Id="rId12" Type="http://schemas.openxmlformats.org/officeDocument/2006/relationships/image" Target="media/image11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6.png"/><Relationship Id="rId14" Type="http://schemas.openxmlformats.org/officeDocument/2006/relationships/image" Target="media/image3.png"/><Relationship Id="rId17" Type="http://schemas.openxmlformats.org/officeDocument/2006/relationships/image" Target="media/image14.png"/><Relationship Id="rId16" Type="http://schemas.openxmlformats.org/officeDocument/2006/relationships/image" Target="media/image15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hyperlink" Target="https://apps.skillfactory.ru/learning/course/course-v1:SKILLFACTORY+hack_pentest+2020/block-v1:SKILLFACTORY+hack_pentest+2020+type@sequential+block@8b6c8a1a15c04390b0ad655d0b7bbbf5/block-v1:SKILLFACTORY+hack_pentest+2020+type@vertical+block@cb482381c1054190b6bb5d4b15dc7ddf" TargetMode="External"/><Relationship Id="rId18" Type="http://schemas.openxmlformats.org/officeDocument/2006/relationships/image" Target="media/image13.png"/><Relationship Id="rId7" Type="http://schemas.openxmlformats.org/officeDocument/2006/relationships/image" Target="media/image6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