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FF" w:rsidRPr="00A13DC9" w:rsidRDefault="00A13DC9">
      <w:r>
        <w:t>Ку-ку</w:t>
      </w:r>
      <w:bookmarkStart w:id="0" w:name="_GoBack"/>
      <w:bookmarkEnd w:id="0"/>
    </w:p>
    <w:sectPr w:rsidR="00D147FF" w:rsidRPr="00A13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44"/>
    <w:rsid w:val="00126C44"/>
    <w:rsid w:val="00706F34"/>
    <w:rsid w:val="00A13DC9"/>
    <w:rsid w:val="00A3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173D"/>
  <w15:chartTrackingRefBased/>
  <w15:docId w15:val="{FD3A4699-C0AC-4A97-9BEE-DD403F6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T-Systems RUS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Abramicheva, Natalia</dc:creator>
  <cp:keywords/>
  <dc:description/>
  <cp:lastModifiedBy>Abramicheva, Natalia</cp:lastModifiedBy>
  <cp:revision>2</cp:revision>
  <dcterms:created xsi:type="dcterms:W3CDTF">2021-12-08T04:44:00Z</dcterms:created>
  <dcterms:modified xsi:type="dcterms:W3CDTF">2021-12-08T04:44:00Z</dcterms:modified>
</cp:coreProperties>
</file>