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Loja de Informática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Equipe: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Natan Pereira, 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Matheus Gomes, 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Carlos Daniel. 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Alisson Mikael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Site:</w:t>
      </w:r>
      <w:r>
        <w:rPr>
          <w:rFonts w:ascii="Arial" w:hAnsi="Arial" w:cs="Arial"/>
          <w:sz w:val="24"/>
          <w:szCs w:val="24"/>
        </w:rPr>
        <w:t xml:space="preserve"> venda de produtos para informática, voltado para área de infraestrutura e segurança. 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Visão: 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Público-alvo: 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Empresas de Médio e Grande Porte</w:t>
      </w:r>
      <w:r>
        <w:rPr>
          <w:rFonts w:ascii="Arial" w:hAnsi="Arial" w:cs="Arial"/>
          <w:b/>
          <w:sz w:val="24"/>
          <w:szCs w:val="24"/>
        </w:rPr>
        <w:t>:</w:t>
      </w:r>
    </w:p>
    <w:p>
      <w:pPr>
        <w:pStyle w:val="6"/>
        <w:spacing w:line="360" w:lineRule="auto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Empresas que operam em setores críticos como finanças, saúde, telecomunicações e tecnologia, onde a segurança e a confiabilidade da infraestrutura de TI são essenciais.</w:t>
      </w: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Departamentos de TI e Segurança Corporativa:</w:t>
      </w:r>
    </w:p>
    <w:p>
      <w:pPr>
        <w:pStyle w:val="6"/>
        <w:spacing w:line="360" w:lineRule="auto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Equipes internas que gerenciam e mantêm a infraestrutura de TI e a segurança dentro de grandes organizações.</w:t>
      </w: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Organizações Governamentais e Instituições Educacionais: </w:t>
      </w:r>
    </w:p>
    <w:p>
      <w:pPr>
        <w:pStyle w:val="6"/>
        <w:spacing w:line="360" w:lineRule="auto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Agências governamentais e instituições de ensino que necessitam de soluções de TI seguras e bem geridas.</w:t>
      </w: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Startups e Empresas em Crescimento:</w:t>
      </w:r>
    </w:p>
    <w:p>
      <w:pPr>
        <w:pStyle w:val="6"/>
        <w:spacing w:line="360" w:lineRule="auto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Novas empresas e startups que estão escalando suas operações e precisam de soluções de infraestrutura e segurança para suportar seu crescimento.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Funcionalidades do site: 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Página Inicial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Style w:val="3"/>
          <w:rFonts w:ascii="Arial" w:hAnsi="Arial" w:cs="Arial"/>
          <w:sz w:val="24"/>
          <w:szCs w:val="24"/>
        </w:rPr>
        <w:t>Banner Principal:</w:t>
      </w:r>
      <w:r>
        <w:rPr>
          <w:rFonts w:ascii="Arial" w:hAnsi="Arial" w:cs="Arial"/>
          <w:sz w:val="24"/>
          <w:szCs w:val="24"/>
        </w:rPr>
        <w:t xml:space="preserve"> Destaque para produtos em promoção, lançamentos e soluções populares.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Style w:val="3"/>
          <w:rFonts w:ascii="Arial" w:hAnsi="Arial" w:cs="Arial"/>
          <w:sz w:val="24"/>
          <w:szCs w:val="24"/>
        </w:rPr>
        <w:t>Seções de Destaque:</w:t>
      </w:r>
      <w:r>
        <w:rPr>
          <w:rFonts w:ascii="Arial" w:hAnsi="Arial" w:cs="Arial"/>
          <w:sz w:val="24"/>
          <w:szCs w:val="24"/>
        </w:rPr>
        <w:t xml:space="preserve"> Categorias como “Infraestrutura de Rede,” “Segurança Cibernética,” “Servidores e Armazenamento,”.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Catálogo de Produtos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Style w:val="3"/>
          <w:rFonts w:ascii="Arial" w:hAnsi="Arial" w:cs="Arial"/>
          <w:sz w:val="24"/>
          <w:szCs w:val="24"/>
        </w:rPr>
        <w:t>Filtros:</w:t>
      </w:r>
      <w:r>
        <w:rPr>
          <w:rFonts w:ascii="Arial" w:hAnsi="Arial" w:cs="Arial"/>
          <w:sz w:val="24"/>
          <w:szCs w:val="24"/>
        </w:rPr>
        <w:t xml:space="preserve"> Permitir a filtragem por categoria, marca, tipo de produto.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Style w:val="3"/>
          <w:rFonts w:ascii="Arial" w:hAnsi="Arial" w:cs="Arial"/>
          <w:sz w:val="24"/>
          <w:szCs w:val="24"/>
        </w:rPr>
        <w:t>Detalhes Técnicos:</w:t>
      </w:r>
      <w:r>
        <w:rPr>
          <w:rFonts w:ascii="Arial" w:hAnsi="Arial" w:cs="Arial"/>
          <w:sz w:val="24"/>
          <w:szCs w:val="24"/>
        </w:rPr>
        <w:t xml:space="preserve"> Descrições detalhadas, especificações técnicas, imagens.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Pesquisa e Navegação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Barra de Pesquisa: </w:t>
      </w:r>
      <w:r>
        <w:rPr>
          <w:rFonts w:ascii="Arial" w:hAnsi="Arial" w:cs="Arial"/>
          <w:sz w:val="24"/>
          <w:szCs w:val="24"/>
        </w:rPr>
        <w:t>Pesquisa pelo site.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Página de Produtos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Informações: </w:t>
      </w:r>
      <w:r>
        <w:rPr>
          <w:rFonts w:ascii="Arial" w:hAnsi="Arial" w:cs="Arial"/>
          <w:sz w:val="24"/>
          <w:szCs w:val="24"/>
        </w:rPr>
        <w:t>Descrição detalhada, especificações técnicas, preço, e opções de entrega.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Avaliações e Comentários: </w:t>
      </w:r>
      <w:r>
        <w:rPr>
          <w:rFonts w:ascii="Arial" w:hAnsi="Arial" w:cs="Arial"/>
          <w:sz w:val="24"/>
          <w:szCs w:val="24"/>
        </w:rPr>
        <w:t>avaliações de clientes e comentários sobre produtos.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Área de Cliente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Cadastro e Login:</w:t>
      </w:r>
      <w:r>
        <w:rPr>
          <w:rFonts w:ascii="Arial" w:hAnsi="Arial" w:cs="Arial"/>
          <w:sz w:val="24"/>
          <w:szCs w:val="24"/>
        </w:rPr>
        <w:t xml:space="preserve"> Opções de registro e login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Suporte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Formulário de Contato:</w:t>
      </w:r>
      <w:r>
        <w:rPr>
          <w:rFonts w:ascii="Arial" w:hAnsi="Arial" w:cs="Arial"/>
          <w:sz w:val="24"/>
          <w:szCs w:val="24"/>
        </w:rPr>
        <w:t xml:space="preserve"> Opção para enviar perguntas ou solicitações de suporte técnico. 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 geral do site: 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para vendas de equipamentos e soluções de informática com foco em infraestrutura e segurança.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 será usada: azul, por transmitir credibilidade, segurança e autoridade aos clientes, como em marcas de saúde, educação, tecnologia ou finanças. Branco. 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Infrasec. 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Site como referência: 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"https://www.dell.com/pt-br" </w:instrText>
      </w:r>
      <w:r>
        <w:fldChar w:fldCharType="separate"/>
      </w:r>
      <w:r>
        <w:rPr>
          <w:rStyle w:val="4"/>
          <w:rFonts w:ascii="Arial" w:hAnsi="Arial" w:cs="Arial"/>
          <w:sz w:val="24"/>
          <w:szCs w:val="24"/>
        </w:rPr>
        <w:t>https://www.dell.com/pt-br</w:t>
      </w:r>
      <w:r>
        <w:rPr>
          <w:rStyle w:val="4"/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Motivo: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empresa líder em tecnologia que fornece uma ampla gama de produtos e serviços. O site da Dell Brasil é a plataforma principal para clientes no Brasil encontrarem soluções de TI adequadas às suas necessidades.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é uma plataforma abrangente para usuários individuais e empresas encontrarem soluções tecnológicas adaptadas às suas necessidades, com um foco em inovação e suporte de qualidade.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7DF9"/>
    <w:multiLevelType w:val="multilevel"/>
    <w:tmpl w:val="05E67D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0E45089"/>
    <w:multiLevelType w:val="multilevel"/>
    <w:tmpl w:val="30E450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8C7453"/>
    <w:multiLevelType w:val="multilevel"/>
    <w:tmpl w:val="3C8C74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16C5292"/>
    <w:multiLevelType w:val="multilevel"/>
    <w:tmpl w:val="516C529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45"/>
    <w:rsid w:val="00001219"/>
    <w:rsid w:val="00254890"/>
    <w:rsid w:val="00297C28"/>
    <w:rsid w:val="00737443"/>
    <w:rsid w:val="007C73FB"/>
    <w:rsid w:val="00814B7F"/>
    <w:rsid w:val="00853F19"/>
    <w:rsid w:val="009602F8"/>
    <w:rsid w:val="009E6893"/>
    <w:rsid w:val="00A57A7B"/>
    <w:rsid w:val="00A64655"/>
    <w:rsid w:val="00B231E4"/>
    <w:rsid w:val="00D179F0"/>
    <w:rsid w:val="00F57820"/>
    <w:rsid w:val="00F9370A"/>
    <w:rsid w:val="00FB1D45"/>
    <w:rsid w:val="EC2B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394</Words>
  <Characters>2131</Characters>
  <Lines>17</Lines>
  <Paragraphs>5</Paragraphs>
  <TotalTime>55</TotalTime>
  <ScaleCrop>false</ScaleCrop>
  <LinksUpToDate>false</LinksUpToDate>
  <CharactersWithSpaces>2520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2024-08-22T14:58:00Z</dcterms:created>
  <dc:creator>alunotarde</dc:creator>
  <cp:lastModifiedBy>natan</cp:lastModifiedBy>
  <dcterms:modified xsi:type="dcterms:W3CDTF">2024-08-26T06:14:35Z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