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              No han cambiado mis intereses profesionales, es más, esto refuerza mis conocimientos enfocados en full stack.</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b w:val="1"/>
                <w:bCs w:val="1"/>
                <w:color w:val="1f4e79"/>
                <w:rtl w:val="0"/>
              </w:rPr>
              <w:t xml:space="preserve">               Este proyecto APT me sirvió para llegar listo al ambiente laboral en cuanto a el tema de procesos en la nube e integraciones. Ya que estamos usando GCP constantemente siento que podría entrar al ambiente laboral con conocimientos esenciales, más aún en una actualidad que sigue evolucionando.</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Mis fortalezas flaquearon un poco durante el proyecto APT, con esto me refiero a que no siempre pude dar soluciones en tiempos estimados, en especial el proceso de ejecución de la ia que usaremos, el cual era géminis, ya que nunca antes había usado una ia para gestionar optimizaciones, igualmente no mostré un cambio en debilidades, ya que mis fortalezas propias me permitieron aprenderlo en tiempo record.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Intentando darme descansos entre sesiones de trabajo, me di cuenta que trabajar mucho afecta mentalmente y no puedo juntar 2 ideas sin pensar en un error que tengo que solucionar, para esos casos siento que es mejor descansar, claro si el tiempo está y es posible.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2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Mi principal debilidad era mi ambición al iniciar un proyecto y no poder dar todas esas ideas que en un comienzo di. Para mejorar esto planeo poner mis pies sobre la tierra y darme límites, ahora que tengo experiencia trabajando en un proyecto como el APT, ya se hasta donde podrían llegar mis limites.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sz w:val="24"/>
                <w:szCs w:val="24"/>
              </w:rPr>
            </w:pPr>
            <w:bookmarkStart w:colFirst="0" w:colLast="0" w:name="_heading=h.gyjx9r6hvlpx"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No, de ninguna manera han cambiado, aunque si no encuentro trabajo intentaré tomar el que más se asemeje a mis proyecciones.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b w:val="1"/>
                <w:bCs w:val="1"/>
                <w:color w:val="1f4e79"/>
                <w:rtl w:val="0"/>
              </w:rPr>
              <w:t xml:space="preserve">Desarrollador senior en Full Stack.</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Positivo : Las labores se comparten y funcionó bien en nuestro caso como sabíamos cosas que podrían complementarse con los conocimientos de otros.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Negativo : Atención a los mensajes en mi caso, ya que acostumbro a programar solo y por lo tanto no estoy tan pendiente de mensajes del grupo.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Atender y escuchar a los demás más activamente, quizas mantener una rutina de contestar y decidir cuando no.</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E5uzT/is/IXy32MlhghUCKxv3A==">CgMxLjAyDmguZ3lqeDlyNmh2bHB4OAByITFBM2hFb0N4RmdwUkdrblZMU1FWYnF1T3Z2dEYxQkF1TQ==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