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sospb1utnej2"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spacing w:line="276" w:lineRule="auto"/>
              <w:jc w:val="both"/>
              <w:rPr>
                <w:rFonts w:ascii="Calibri" w:cs="Calibri" w:eastAsia="Calibri" w:hAnsi="Calibri"/>
                <w:color w:val="548dd4"/>
              </w:rPr>
            </w:pPr>
            <w:r w:rsidDel="00000000" w:rsidR="00000000" w:rsidRPr="00000000">
              <w:rPr>
                <w:color w:val="548dd4"/>
                <w:rtl w:val="0"/>
              </w:rPr>
              <w:t xml:space="preserve">Hemos realizado avances</w:t>
            </w:r>
            <w:r w:rsidDel="00000000" w:rsidR="00000000" w:rsidRPr="00000000">
              <w:rPr>
                <w:color w:val="548dd4"/>
                <w:rtl w:val="0"/>
              </w:rPr>
              <w:t xml:space="preserve"> en la creación de itinerarios, visualización de rutas en el mapa, diseño de interfaces, funcionalidades de widgets en el home, también se realizaron avances en el inicio de sesión, registro de usuario, las opciones de recuperación de contraseña y cambio de contraseña, y por último el diseño del perfil completado. Todas estas cumpliendo con sus funciones. Adicionalmente se integró un backend para contener la IA.</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0">
            <w:pPr>
              <w:spacing w:line="276" w:lineRule="auto"/>
              <w:jc w:val="both"/>
              <w:rPr>
                <w:rFonts w:ascii="Calibri" w:cs="Calibri" w:eastAsia="Calibri" w:hAnsi="Calibri"/>
                <w:b w:val="1"/>
                <w:color w:val="548dd4"/>
              </w:rPr>
            </w:pPr>
            <w:r w:rsidDel="00000000" w:rsidR="00000000" w:rsidRPr="00000000">
              <w:rPr>
                <w:color w:val="548dd4"/>
                <w:rtl w:val="0"/>
              </w:rPr>
              <w:t xml:space="preserve">Nuestros objetivos en el desarrollo en las próximas semanas es crear base de datos con firestore para almacenar datos de itinerarios, lógica de creación de itinerarios y la documentación correspondiente a todo el proyecto.</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2">
            <w:pPr>
              <w:spacing w:line="276" w:lineRule="auto"/>
              <w:jc w:val="both"/>
              <w:rPr>
                <w:rFonts w:ascii="Calibri" w:cs="Calibri" w:eastAsia="Calibri" w:hAnsi="Calibri"/>
                <w:color w:val="548dd4"/>
              </w:rPr>
            </w:pPr>
            <w:r w:rsidDel="00000000" w:rsidR="00000000" w:rsidRPr="00000000">
              <w:rPr>
                <w:color w:val="548dd4"/>
                <w:rtl w:val="0"/>
              </w:rPr>
              <w:t xml:space="preserve">Nuestra metodología de desarrollo es la tradicional.</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4">
            <w:pPr>
              <w:spacing w:line="276" w:lineRule="auto"/>
              <w:jc w:val="both"/>
              <w:rPr>
                <w:color w:val="548dd4"/>
                <w:sz w:val="20"/>
                <w:szCs w:val="20"/>
              </w:rPr>
            </w:pPr>
            <w:r w:rsidDel="00000000" w:rsidR="00000000" w:rsidRPr="00000000">
              <w:rPr>
                <w:color w:val="548dd4"/>
                <w:sz w:val="20"/>
                <w:szCs w:val="20"/>
              </w:rPr>
              <w:drawing>
                <wp:inline distB="114300" distT="114300" distL="114300" distR="114300">
                  <wp:extent cx="4143375" cy="7867650"/>
                  <wp:effectExtent b="0" l="0" r="0" t="0"/>
                  <wp:docPr id="40"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4143375" cy="78676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276" w:lineRule="auto"/>
              <w:jc w:val="both"/>
              <w:rPr>
                <w:color w:val="548dd4"/>
                <w:sz w:val="20"/>
                <w:szCs w:val="20"/>
              </w:rPr>
            </w:pPr>
            <w:r w:rsidDel="00000000" w:rsidR="00000000" w:rsidRPr="00000000">
              <w:rPr>
                <w:color w:val="548dd4"/>
                <w:sz w:val="20"/>
                <w:szCs w:val="20"/>
              </w:rPr>
              <w:drawing>
                <wp:inline distB="114300" distT="114300" distL="114300" distR="114300">
                  <wp:extent cx="4124325" cy="7743825"/>
                  <wp:effectExtent b="0" l="0" r="0" t="0"/>
                  <wp:docPr id="33"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4124325" cy="77438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276" w:lineRule="auto"/>
              <w:jc w:val="both"/>
              <w:rPr>
                <w:color w:val="548dd4"/>
                <w:sz w:val="20"/>
                <w:szCs w:val="20"/>
              </w:rPr>
            </w:pPr>
            <w:r w:rsidDel="00000000" w:rsidR="00000000" w:rsidRPr="00000000">
              <w:rPr>
                <w:color w:val="548dd4"/>
                <w:sz w:val="20"/>
                <w:szCs w:val="20"/>
              </w:rPr>
              <w:drawing>
                <wp:inline distB="114300" distT="114300" distL="114300" distR="114300">
                  <wp:extent cx="4305300" cy="8020050"/>
                  <wp:effectExtent b="0" l="0" r="0" t="0"/>
                  <wp:docPr id="36"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4305300" cy="80200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276" w:lineRule="auto"/>
              <w:jc w:val="both"/>
              <w:rPr>
                <w:color w:val="548dd4"/>
                <w:sz w:val="20"/>
                <w:szCs w:val="20"/>
              </w:rPr>
            </w:pPr>
            <w:r w:rsidDel="00000000" w:rsidR="00000000" w:rsidRPr="00000000">
              <w:rPr>
                <w:color w:val="548dd4"/>
                <w:sz w:val="20"/>
                <w:szCs w:val="20"/>
              </w:rPr>
              <w:drawing>
                <wp:inline distB="114300" distT="114300" distL="114300" distR="114300">
                  <wp:extent cx="4210050" cy="7781925"/>
                  <wp:effectExtent b="0" l="0" r="0" t="0"/>
                  <wp:docPr id="37"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4210050" cy="77819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276" w:lineRule="auto"/>
              <w:jc w:val="both"/>
              <w:rPr>
                <w:color w:val="548dd4"/>
                <w:sz w:val="20"/>
                <w:szCs w:val="20"/>
              </w:rPr>
            </w:pPr>
            <w:r w:rsidDel="00000000" w:rsidR="00000000" w:rsidRPr="00000000">
              <w:rPr>
                <w:rtl w:val="0"/>
              </w:rPr>
            </w:r>
          </w:p>
          <w:p w:rsidR="00000000" w:rsidDel="00000000" w:rsidP="00000000" w:rsidRDefault="00000000" w:rsidRPr="00000000" w14:paraId="00000019">
            <w:pPr>
              <w:spacing w:line="276" w:lineRule="auto"/>
              <w:jc w:val="both"/>
              <w:rPr>
                <w:color w:val="548dd4"/>
                <w:sz w:val="20"/>
                <w:szCs w:val="20"/>
              </w:rPr>
            </w:pPr>
            <w:r w:rsidDel="00000000" w:rsidR="00000000" w:rsidRPr="00000000">
              <w:rPr>
                <w:color w:val="548dd4"/>
                <w:sz w:val="20"/>
                <w:szCs w:val="20"/>
              </w:rPr>
              <w:drawing>
                <wp:inline distB="114300" distT="114300" distL="114300" distR="114300">
                  <wp:extent cx="4105275" cy="7791450"/>
                  <wp:effectExtent b="0" l="0" r="0" t="0"/>
                  <wp:docPr id="35"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4105275" cy="77914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76" w:lineRule="auto"/>
              <w:jc w:val="both"/>
              <w:rPr>
                <w:color w:val="548dd4"/>
                <w:sz w:val="20"/>
                <w:szCs w:val="20"/>
              </w:rPr>
            </w:pPr>
            <w:r w:rsidDel="00000000" w:rsidR="00000000" w:rsidRPr="00000000">
              <w:rPr>
                <w:rtl w:val="0"/>
              </w:rPr>
            </w:r>
          </w:p>
          <w:p w:rsidR="00000000" w:rsidDel="00000000" w:rsidP="00000000" w:rsidRDefault="00000000" w:rsidRPr="00000000" w14:paraId="0000001B">
            <w:pPr>
              <w:spacing w:line="276" w:lineRule="auto"/>
              <w:jc w:val="both"/>
              <w:rPr>
                <w:color w:val="548dd4"/>
                <w:sz w:val="20"/>
                <w:szCs w:val="20"/>
              </w:rPr>
            </w:pPr>
            <w:r w:rsidDel="00000000" w:rsidR="00000000" w:rsidRPr="00000000">
              <w:rPr>
                <w:color w:val="548dd4"/>
                <w:sz w:val="20"/>
                <w:szCs w:val="20"/>
              </w:rPr>
              <w:drawing>
                <wp:inline distB="114300" distT="114300" distL="114300" distR="114300">
                  <wp:extent cx="4105275" cy="7734300"/>
                  <wp:effectExtent b="0" l="0" r="0" t="0"/>
                  <wp:docPr id="39" name="image12.jpg"/>
                  <a:graphic>
                    <a:graphicData uri="http://schemas.openxmlformats.org/drawingml/2006/picture">
                      <pic:pic>
                        <pic:nvPicPr>
                          <pic:cNvPr id="0" name="image12.jpg"/>
                          <pic:cNvPicPr preferRelativeResize="0"/>
                        </pic:nvPicPr>
                        <pic:blipFill>
                          <a:blip r:embed="rId14"/>
                          <a:srcRect b="0" l="0" r="0" t="0"/>
                          <a:stretch>
                            <a:fillRect/>
                          </a:stretch>
                        </pic:blipFill>
                        <pic:spPr>
                          <a:xfrm>
                            <a:off x="0" y="0"/>
                            <a:ext cx="4105275" cy="7734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276" w:lineRule="auto"/>
              <w:jc w:val="both"/>
              <w:rPr>
                <w:color w:val="548dd4"/>
                <w:sz w:val="20"/>
                <w:szCs w:val="20"/>
              </w:rPr>
            </w:pPr>
            <w:r w:rsidDel="00000000" w:rsidR="00000000" w:rsidRPr="00000000">
              <w:rPr>
                <w:color w:val="548dd4"/>
                <w:sz w:val="20"/>
                <w:szCs w:val="20"/>
              </w:rPr>
              <w:drawing>
                <wp:inline distB="114300" distT="114300" distL="114300" distR="114300">
                  <wp:extent cx="4200525" cy="7829550"/>
                  <wp:effectExtent b="0" l="0" r="0" t="0"/>
                  <wp:docPr id="41"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4200525" cy="78295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76" w:lineRule="auto"/>
              <w:jc w:val="both"/>
              <w:rPr>
                <w:color w:val="548dd4"/>
                <w:sz w:val="20"/>
                <w:szCs w:val="20"/>
              </w:rPr>
            </w:pPr>
            <w:r w:rsidDel="00000000" w:rsidR="00000000" w:rsidRPr="00000000">
              <w:rPr>
                <w:color w:val="548dd4"/>
                <w:sz w:val="20"/>
                <w:szCs w:val="20"/>
              </w:rPr>
              <w:drawing>
                <wp:inline distB="114300" distT="114300" distL="114300" distR="114300">
                  <wp:extent cx="4095750" cy="7781925"/>
                  <wp:effectExtent b="0" l="0" r="0" t="0"/>
                  <wp:docPr id="31"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4095750" cy="77819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76" w:lineRule="auto"/>
              <w:jc w:val="both"/>
              <w:rPr>
                <w:color w:val="548dd4"/>
                <w:sz w:val="20"/>
                <w:szCs w:val="20"/>
              </w:rPr>
            </w:pPr>
            <w:r w:rsidDel="00000000" w:rsidR="00000000" w:rsidRPr="00000000">
              <w:rPr>
                <w:color w:val="548dd4"/>
                <w:sz w:val="20"/>
                <w:szCs w:val="20"/>
              </w:rPr>
              <w:drawing>
                <wp:inline distB="114300" distT="114300" distL="114300" distR="114300">
                  <wp:extent cx="4162425" cy="7781925"/>
                  <wp:effectExtent b="0" l="0" r="0" t="0"/>
                  <wp:docPr id="34" name="image8.jpg"/>
                  <a:graphic>
                    <a:graphicData uri="http://schemas.openxmlformats.org/drawingml/2006/picture">
                      <pic:pic>
                        <pic:nvPicPr>
                          <pic:cNvPr id="0" name="image8.jpg"/>
                          <pic:cNvPicPr preferRelativeResize="0"/>
                        </pic:nvPicPr>
                        <pic:blipFill>
                          <a:blip r:embed="rId17"/>
                          <a:srcRect b="0" l="0" r="0" t="0"/>
                          <a:stretch>
                            <a:fillRect/>
                          </a:stretch>
                        </pic:blipFill>
                        <pic:spPr>
                          <a:xfrm>
                            <a:off x="0" y="0"/>
                            <a:ext cx="4162425" cy="77819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276" w:lineRule="auto"/>
              <w:jc w:val="both"/>
              <w:rPr>
                <w:color w:val="548dd4"/>
                <w:sz w:val="20"/>
                <w:szCs w:val="20"/>
              </w:rPr>
            </w:pPr>
            <w:r w:rsidDel="00000000" w:rsidR="00000000" w:rsidRPr="00000000">
              <w:rPr>
                <w:color w:val="548dd4"/>
                <w:sz w:val="20"/>
                <w:szCs w:val="20"/>
              </w:rPr>
              <w:drawing>
                <wp:inline distB="114300" distT="114300" distL="114300" distR="114300">
                  <wp:extent cx="4152900" cy="7829550"/>
                  <wp:effectExtent b="0" l="0" r="0" t="0"/>
                  <wp:docPr id="29" name="image7.jpg"/>
                  <a:graphic>
                    <a:graphicData uri="http://schemas.openxmlformats.org/drawingml/2006/picture">
                      <pic:pic>
                        <pic:nvPicPr>
                          <pic:cNvPr id="0" name="image7.jpg"/>
                          <pic:cNvPicPr preferRelativeResize="0"/>
                        </pic:nvPicPr>
                        <pic:blipFill>
                          <a:blip r:embed="rId18"/>
                          <a:srcRect b="0" l="0" r="0" t="0"/>
                          <a:stretch>
                            <a:fillRect/>
                          </a:stretch>
                        </pic:blipFill>
                        <pic:spPr>
                          <a:xfrm>
                            <a:off x="0" y="0"/>
                            <a:ext cx="4152900" cy="78295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76" w:lineRule="auto"/>
              <w:jc w:val="both"/>
              <w:rPr>
                <w:color w:val="548dd4"/>
                <w:sz w:val="20"/>
                <w:szCs w:val="20"/>
              </w:rPr>
            </w:pPr>
            <w:r w:rsidDel="00000000" w:rsidR="00000000" w:rsidRPr="00000000">
              <w:rPr>
                <w:color w:val="548dd4"/>
                <w:sz w:val="20"/>
                <w:szCs w:val="20"/>
              </w:rPr>
              <w:drawing>
                <wp:inline distB="114300" distT="114300" distL="114300" distR="114300">
                  <wp:extent cx="4076700" cy="7820025"/>
                  <wp:effectExtent b="0" l="0" r="0" t="0"/>
                  <wp:docPr id="30" name="image10.jpg"/>
                  <a:graphic>
                    <a:graphicData uri="http://schemas.openxmlformats.org/drawingml/2006/picture">
                      <pic:pic>
                        <pic:nvPicPr>
                          <pic:cNvPr id="0" name="image10.jpg"/>
                          <pic:cNvPicPr preferRelativeResize="0"/>
                        </pic:nvPicPr>
                        <pic:blipFill>
                          <a:blip r:embed="rId19"/>
                          <a:srcRect b="0" l="0" r="0" t="0"/>
                          <a:stretch>
                            <a:fillRect/>
                          </a:stretch>
                        </pic:blipFill>
                        <pic:spPr>
                          <a:xfrm>
                            <a:off x="0" y="0"/>
                            <a:ext cx="4076700" cy="78200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76" w:lineRule="auto"/>
              <w:jc w:val="both"/>
              <w:rPr>
                <w:color w:val="548dd4"/>
                <w:sz w:val="20"/>
                <w:szCs w:val="20"/>
              </w:rPr>
            </w:pPr>
            <w:r w:rsidDel="00000000" w:rsidR="00000000" w:rsidRPr="00000000">
              <w:rPr>
                <w:color w:val="548dd4"/>
                <w:sz w:val="20"/>
                <w:szCs w:val="20"/>
              </w:rPr>
              <w:drawing>
                <wp:inline distB="114300" distT="114300" distL="114300" distR="114300">
                  <wp:extent cx="4095750" cy="7829550"/>
                  <wp:effectExtent b="0" l="0" r="0" t="0"/>
                  <wp:docPr id="38" name="image11.jpg"/>
                  <a:graphic>
                    <a:graphicData uri="http://schemas.openxmlformats.org/drawingml/2006/picture">
                      <pic:pic>
                        <pic:nvPicPr>
                          <pic:cNvPr id="0" name="image11.jpg"/>
                          <pic:cNvPicPr preferRelativeResize="0"/>
                        </pic:nvPicPr>
                        <pic:blipFill>
                          <a:blip r:embed="rId20"/>
                          <a:srcRect b="0" l="0" r="0" t="0"/>
                          <a:stretch>
                            <a:fillRect/>
                          </a:stretch>
                        </pic:blipFill>
                        <pic:spPr>
                          <a:xfrm>
                            <a:off x="0" y="0"/>
                            <a:ext cx="4095750" cy="78295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76" w:lineRule="auto"/>
              <w:jc w:val="both"/>
              <w:rPr>
                <w:color w:val="548dd4"/>
                <w:sz w:val="20"/>
                <w:szCs w:val="20"/>
              </w:rPr>
            </w:pP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333.26464843750045" w:hRule="atLeast"/>
          <w:tblHeader w:val="0"/>
        </w:trPr>
        <w:tc>
          <w:tcPr>
            <w:shd w:fill="d9e2f3" w:val="clear"/>
            <w:vAlign w:val="center"/>
          </w:tcPr>
          <w:p w:rsidR="00000000" w:rsidDel="00000000" w:rsidP="00000000" w:rsidRDefault="00000000" w:rsidRPr="00000000" w14:paraId="00000024">
            <w:pPr>
              <w:spacing w:line="276" w:lineRule="auto"/>
              <w:jc w:val="both"/>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Examina cuidadosamente tu plan de trabajo, </w:t>
            </w:r>
            <w:r w:rsidDel="00000000" w:rsidR="00000000" w:rsidRPr="00000000">
              <w:rPr>
                <w:color w:val="1f3864"/>
                <w:sz w:val="20"/>
                <w:szCs w:val="20"/>
                <w:rtl w:val="0"/>
              </w:rPr>
              <w:t xml:space="preserve">enfocándote</w:t>
            </w:r>
            <w:r w:rsidDel="00000000" w:rsidR="00000000" w:rsidRPr="00000000">
              <w:rPr>
                <w:rFonts w:ascii="Calibri" w:cs="Calibri" w:eastAsia="Calibri" w:hAnsi="Calibri"/>
                <w:color w:val="1f3864"/>
                <w:sz w:val="20"/>
                <w:szCs w:val="20"/>
                <w:rtl w:val="0"/>
              </w:rPr>
              <w:t xml:space="preserve"> especialmente en la columna de estado de avance y ajustes.</w:t>
            </w:r>
          </w:p>
        </w:tc>
      </w:tr>
    </w:tbl>
    <w:p w:rsidR="00000000" w:rsidDel="00000000" w:rsidP="00000000" w:rsidRDefault="00000000" w:rsidRPr="00000000" w14:paraId="00000025">
      <w:pPr>
        <w:spacing w:after="0" w:line="240" w:lineRule="auto"/>
        <w:rPr>
          <w:color w:val="595959"/>
          <w:sz w:val="24"/>
          <w:szCs w:val="24"/>
        </w:rPr>
      </w:pPr>
      <w:r w:rsidDel="00000000" w:rsidR="00000000" w:rsidRPr="00000000">
        <w:rPr>
          <w:rtl w:val="0"/>
        </w:rPr>
      </w:r>
    </w:p>
    <w:sdt>
      <w:sdtPr>
        <w:lock w:val="contentLocked"/>
        <w:id w:val="-1862125783"/>
        <w:tag w:val="goog_rdk_0"/>
      </w:sdtPr>
      <w:sdtContent>
        <w:tbl>
          <w:tblPr>
            <w:tblStyle w:val="Table3"/>
            <w:tblpPr w:leftFromText="180" w:rightFromText="180" w:topFromText="0" w:bottomFromText="0" w:vertAnchor="page" w:horzAnchor="margin" w:tblpX="-1116" w:tblpY="5445"/>
            <w:tblW w:w="1104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0"/>
            <w:gridCol w:w="1620"/>
            <w:gridCol w:w="1200"/>
            <w:gridCol w:w="1035"/>
            <w:gridCol w:w="1275"/>
            <w:gridCol w:w="1485"/>
            <w:gridCol w:w="1590"/>
            <w:gridCol w:w="1515"/>
            <w:tblGridChange w:id="0">
              <w:tblGrid>
                <w:gridCol w:w="1320"/>
                <w:gridCol w:w="1620"/>
                <w:gridCol w:w="1200"/>
                <w:gridCol w:w="1035"/>
                <w:gridCol w:w="1275"/>
                <w:gridCol w:w="1485"/>
                <w:gridCol w:w="1590"/>
                <w:gridCol w:w="1515"/>
              </w:tblGrid>
            </w:tblGridChange>
          </w:tblGrid>
          <w:tr>
            <w:trPr>
              <w:cantSplit w:val="0"/>
              <w:trHeight w:val="390" w:hRule="atLeast"/>
              <w:tblHeader w:val="0"/>
            </w:trPr>
            <w:tc>
              <w:tcPr>
                <w:gridSpan w:val="8"/>
                <w:vAlign w:val="center"/>
              </w:tcPr>
              <w:p w:rsidR="00000000" w:rsidDel="00000000" w:rsidP="00000000" w:rsidRDefault="00000000" w:rsidRPr="00000000" w14:paraId="00000026">
                <w:pPr>
                  <w:jc w:val="center"/>
                  <w:rPr>
                    <w:color w:val="1f3864"/>
                    <w:sz w:val="18"/>
                    <w:szCs w:val="18"/>
                  </w:rPr>
                </w:pPr>
                <w:r w:rsidDel="00000000" w:rsidR="00000000" w:rsidRPr="00000000">
                  <w:rPr>
                    <w:color w:val="1f3864"/>
                    <w:sz w:val="18"/>
                    <w:szCs w:val="18"/>
                    <w:rtl w:val="0"/>
                  </w:rPr>
                  <w:t xml:space="preserve">Plan de Trabajo</w:t>
                </w:r>
              </w:p>
            </w:tc>
          </w:tr>
          <w:tr>
            <w:trPr>
              <w:cantSplit w:val="0"/>
              <w:tblHeader w:val="0"/>
            </w:trPr>
            <w:tc>
              <w:tcPr>
                <w:vAlign w:val="center"/>
              </w:tcPr>
              <w:p w:rsidR="00000000" w:rsidDel="00000000" w:rsidP="00000000" w:rsidRDefault="00000000" w:rsidRPr="00000000" w14:paraId="0000002E">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2F">
                <w:pPr>
                  <w:jc w:val="center"/>
                  <w:rPr>
                    <w:color w:val="1f3864"/>
                    <w:sz w:val="18"/>
                    <w:szCs w:val="18"/>
                  </w:rPr>
                </w:pPr>
                <w:r w:rsidDel="00000000" w:rsidR="00000000" w:rsidRPr="00000000">
                  <w:rPr>
                    <w:color w:val="1f3864"/>
                    <w:sz w:val="18"/>
                    <w:szCs w:val="18"/>
                    <w:rtl w:val="0"/>
                  </w:rPr>
                  <w:t xml:space="preserve">Actividades</w:t>
                </w:r>
              </w:p>
            </w:tc>
            <w:tc>
              <w:tcPr>
                <w:vAlign w:val="center"/>
              </w:tcPr>
              <w:p w:rsidR="00000000" w:rsidDel="00000000" w:rsidP="00000000" w:rsidRDefault="00000000" w:rsidRPr="00000000" w14:paraId="00000030">
                <w:pPr>
                  <w:jc w:val="cente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31">
                <w:pPr>
                  <w:jc w:val="center"/>
                  <w:rPr>
                    <w:color w:val="1f3864"/>
                    <w:sz w:val="18"/>
                    <w:szCs w:val="18"/>
                  </w:rPr>
                </w:pPr>
                <w:r w:rsidDel="00000000" w:rsidR="00000000" w:rsidRPr="00000000">
                  <w:rPr>
                    <w:color w:val="1f3864"/>
                    <w:sz w:val="18"/>
                    <w:szCs w:val="18"/>
                    <w:rtl w:val="0"/>
                  </w:rPr>
                  <w:t xml:space="preserve">Duración de la actividad</w:t>
                </w:r>
              </w:p>
            </w:tc>
            <w:tc>
              <w:tcPr>
                <w:vAlign w:val="center"/>
              </w:tcPr>
              <w:p w:rsidR="00000000" w:rsidDel="00000000" w:rsidP="00000000" w:rsidRDefault="00000000" w:rsidRPr="00000000" w14:paraId="00000032">
                <w:pPr>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3">
                <w:pPr>
                  <w:jc w:val="center"/>
                  <w:rPr>
                    <w:color w:val="1f3864"/>
                    <w:sz w:val="18"/>
                    <w:szCs w:val="18"/>
                  </w:rPr>
                </w:pPr>
                <w:r w:rsidDel="00000000" w:rsidR="00000000" w:rsidRPr="00000000">
                  <w:rPr>
                    <w:color w:val="1f3864"/>
                    <w:sz w:val="18"/>
                    <w:szCs w:val="18"/>
                    <w:rtl w:val="0"/>
                  </w:rPr>
                  <w:t xml:space="preserve">Observaciones</w:t>
                </w:r>
              </w:p>
            </w:tc>
            <w:tc>
              <w:tcPr>
                <w:vAlign w:val="center"/>
              </w:tcPr>
              <w:p w:rsidR="00000000" w:rsidDel="00000000" w:rsidP="00000000" w:rsidRDefault="00000000" w:rsidRPr="00000000" w14:paraId="00000034">
                <w:pPr>
                  <w:jc w:val="center"/>
                  <w:rPr>
                    <w:color w:val="1f3864"/>
                    <w:sz w:val="18"/>
                    <w:szCs w:val="18"/>
                  </w:rPr>
                </w:pPr>
                <w:r w:rsidDel="00000000" w:rsidR="00000000" w:rsidRPr="00000000">
                  <w:rPr>
                    <w:color w:val="1f3864"/>
                    <w:sz w:val="18"/>
                    <w:szCs w:val="18"/>
                    <w:rtl w:val="0"/>
                  </w:rPr>
                  <w:t xml:space="preserve">Estado de avance</w:t>
                </w:r>
              </w:p>
            </w:tc>
            <w:tc>
              <w:tcPr>
                <w:vAlign w:val="center"/>
              </w:tcPr>
              <w:p w:rsidR="00000000" w:rsidDel="00000000" w:rsidP="00000000" w:rsidRDefault="00000000" w:rsidRPr="00000000" w14:paraId="00000035">
                <w:pPr>
                  <w:jc w:val="center"/>
                  <w:rPr>
                    <w:color w:val="1f3864"/>
                    <w:sz w:val="18"/>
                    <w:szCs w:val="18"/>
                  </w:rPr>
                </w:pPr>
                <w:r w:rsidDel="00000000" w:rsidR="00000000" w:rsidRPr="00000000">
                  <w:rPr>
                    <w:color w:val="1f3864"/>
                    <w:sz w:val="18"/>
                    <w:szCs w:val="18"/>
                    <w:rtl w:val="0"/>
                  </w:rPr>
                  <w:t xml:space="preserve">Ajustes</w:t>
                </w:r>
              </w:p>
            </w:tc>
          </w:tr>
          <w:tr>
            <w:trPr>
              <w:cantSplit w:val="0"/>
              <w:trHeight w:val="5101.352539062501" w:hRule="atLeast"/>
              <w:tblHeader w:val="0"/>
            </w:trPr>
            <w:tc>
              <w:tcPr/>
              <w:p w:rsidR="00000000" w:rsidDel="00000000" w:rsidP="00000000" w:rsidRDefault="00000000" w:rsidRPr="00000000" w14:paraId="00000036">
                <w:pPr>
                  <w:spacing w:line="276" w:lineRule="auto"/>
                  <w:rPr>
                    <w:color w:val="548dd4"/>
                    <w:sz w:val="20"/>
                    <w:szCs w:val="20"/>
                  </w:rPr>
                </w:pPr>
                <w:r w:rsidDel="00000000" w:rsidR="00000000" w:rsidRPr="00000000">
                  <w:rPr>
                    <w:color w:val="548dd4"/>
                    <w:sz w:val="20"/>
                    <w:szCs w:val="20"/>
                    <w:rtl w:val="0"/>
                  </w:rPr>
                  <w:t xml:space="preserve">- Front End</w:t>
                </w:r>
              </w:p>
              <w:p w:rsidR="00000000" w:rsidDel="00000000" w:rsidP="00000000" w:rsidRDefault="00000000" w:rsidRPr="00000000" w14:paraId="00000037">
                <w:pPr>
                  <w:spacing w:line="276" w:lineRule="auto"/>
                  <w:rPr>
                    <w:color w:val="548dd4"/>
                    <w:sz w:val="20"/>
                    <w:szCs w:val="20"/>
                  </w:rPr>
                </w:pPr>
                <w:r w:rsidDel="00000000" w:rsidR="00000000" w:rsidRPr="00000000">
                  <w:rPr>
                    <w:color w:val="548dd4"/>
                    <w:sz w:val="20"/>
                    <w:szCs w:val="20"/>
                    <w:rtl w:val="0"/>
                  </w:rPr>
                  <w:t xml:space="preserve">- Back End</w:t>
                </w:r>
              </w:p>
              <w:p w:rsidR="00000000" w:rsidDel="00000000" w:rsidP="00000000" w:rsidRDefault="00000000" w:rsidRPr="00000000" w14:paraId="00000038">
                <w:pPr>
                  <w:spacing w:line="276" w:lineRule="auto"/>
                  <w:rPr>
                    <w:color w:val="548dd4"/>
                    <w:sz w:val="20"/>
                    <w:szCs w:val="20"/>
                  </w:rPr>
                </w:pPr>
                <w:r w:rsidDel="00000000" w:rsidR="00000000" w:rsidRPr="00000000">
                  <w:rPr>
                    <w:color w:val="548dd4"/>
                    <w:sz w:val="20"/>
                    <w:szCs w:val="20"/>
                    <w:rtl w:val="0"/>
                  </w:rPr>
                  <w:t xml:space="preserve">- Ciencia de Datos</w:t>
                </w:r>
              </w:p>
              <w:p w:rsidR="00000000" w:rsidDel="00000000" w:rsidP="00000000" w:rsidRDefault="00000000" w:rsidRPr="00000000" w14:paraId="00000039">
                <w:pPr>
                  <w:spacing w:line="276" w:lineRule="auto"/>
                  <w:rPr>
                    <w:color w:val="548dd4"/>
                    <w:sz w:val="20"/>
                    <w:szCs w:val="20"/>
                  </w:rPr>
                </w:pPr>
                <w:r w:rsidDel="00000000" w:rsidR="00000000" w:rsidRPr="00000000">
                  <w:rPr>
                    <w:color w:val="548dd4"/>
                    <w:sz w:val="20"/>
                    <w:szCs w:val="20"/>
                    <w:rtl w:val="0"/>
                  </w:rPr>
                  <w:t xml:space="preserve">- Desarrollo App Móvil</w:t>
                </w:r>
              </w:p>
              <w:p w:rsidR="00000000" w:rsidDel="00000000" w:rsidP="00000000" w:rsidRDefault="00000000" w:rsidRPr="00000000" w14:paraId="0000003A">
                <w:pPr>
                  <w:spacing w:line="276" w:lineRule="auto"/>
                  <w:rPr>
                    <w:color w:val="548dd4"/>
                    <w:sz w:val="20"/>
                    <w:szCs w:val="20"/>
                  </w:rPr>
                </w:pPr>
                <w:r w:rsidDel="00000000" w:rsidR="00000000" w:rsidRPr="00000000">
                  <w:rPr>
                    <w:color w:val="548dd4"/>
                    <w:sz w:val="20"/>
                    <w:szCs w:val="20"/>
                    <w:rtl w:val="0"/>
                  </w:rPr>
                  <w:t xml:space="preserve">- Desarrollo en la Nube</w:t>
                </w:r>
              </w:p>
              <w:p w:rsidR="00000000" w:rsidDel="00000000" w:rsidP="00000000" w:rsidRDefault="00000000" w:rsidRPr="00000000" w14:paraId="0000003B">
                <w:pPr>
                  <w:spacing w:line="276" w:lineRule="auto"/>
                  <w:rPr>
                    <w:color w:val="548dd4"/>
                    <w:sz w:val="20"/>
                    <w:szCs w:val="20"/>
                  </w:rPr>
                </w:pPr>
                <w:r w:rsidDel="00000000" w:rsidR="00000000" w:rsidRPr="00000000">
                  <w:rPr>
                    <w:color w:val="548dd4"/>
                    <w:sz w:val="20"/>
                    <w:szCs w:val="20"/>
                    <w:rtl w:val="0"/>
                  </w:rPr>
                  <w:t xml:space="preserve">- Integración IA</w:t>
                </w:r>
              </w:p>
              <w:p w:rsidR="00000000" w:rsidDel="00000000" w:rsidP="00000000" w:rsidRDefault="00000000" w:rsidRPr="00000000" w14:paraId="0000003C">
                <w:pPr>
                  <w:spacing w:line="276" w:lineRule="auto"/>
                  <w:rPr>
                    <w:color w:val="548dd4"/>
                    <w:sz w:val="20"/>
                    <w:szCs w:val="20"/>
                  </w:rPr>
                </w:pPr>
                <w:r w:rsidDel="00000000" w:rsidR="00000000" w:rsidRPr="00000000">
                  <w:rPr>
                    <w:color w:val="548dd4"/>
                    <w:sz w:val="20"/>
                    <w:szCs w:val="20"/>
                    <w:rtl w:val="0"/>
                  </w:rPr>
                  <w:t xml:space="preserve">- Habilidades Blandas</w:t>
                </w:r>
              </w:p>
            </w:tc>
            <w:tc>
              <w:tcPr/>
              <w:p w:rsidR="00000000" w:rsidDel="00000000" w:rsidP="00000000" w:rsidRDefault="00000000" w:rsidRPr="00000000" w14:paraId="0000003D">
                <w:pPr>
                  <w:spacing w:line="276" w:lineRule="auto"/>
                  <w:rPr>
                    <w:i w:val="1"/>
                    <w:color w:val="548dd4"/>
                    <w:sz w:val="20"/>
                    <w:szCs w:val="20"/>
                  </w:rPr>
                </w:pPr>
                <w:r w:rsidDel="00000000" w:rsidR="00000000" w:rsidRPr="00000000">
                  <w:rPr>
                    <w:i w:val="1"/>
                    <w:color w:val="548dd4"/>
                    <w:sz w:val="20"/>
                    <w:szCs w:val="20"/>
                    <w:rtl w:val="0"/>
                  </w:rPr>
                  <w:t xml:space="preserve">- Investigación</w:t>
                </w:r>
              </w:p>
              <w:p w:rsidR="00000000" w:rsidDel="00000000" w:rsidP="00000000" w:rsidRDefault="00000000" w:rsidRPr="00000000" w14:paraId="0000003E">
                <w:pPr>
                  <w:spacing w:line="276" w:lineRule="auto"/>
                  <w:rPr>
                    <w:i w:val="1"/>
                    <w:color w:val="548dd4"/>
                    <w:sz w:val="20"/>
                    <w:szCs w:val="20"/>
                  </w:rPr>
                </w:pPr>
                <w:r w:rsidDel="00000000" w:rsidR="00000000" w:rsidRPr="00000000">
                  <w:rPr>
                    <w:i w:val="1"/>
                    <w:color w:val="548dd4"/>
                    <w:sz w:val="20"/>
                    <w:szCs w:val="20"/>
                    <w:rtl w:val="0"/>
                  </w:rPr>
                  <w:t xml:space="preserve">- Diseño</w:t>
                </w:r>
              </w:p>
              <w:p w:rsidR="00000000" w:rsidDel="00000000" w:rsidP="00000000" w:rsidRDefault="00000000" w:rsidRPr="00000000" w14:paraId="0000003F">
                <w:pPr>
                  <w:spacing w:line="276" w:lineRule="auto"/>
                  <w:rPr>
                    <w:i w:val="1"/>
                    <w:color w:val="548dd4"/>
                    <w:sz w:val="20"/>
                    <w:szCs w:val="20"/>
                  </w:rPr>
                </w:pPr>
                <w:r w:rsidDel="00000000" w:rsidR="00000000" w:rsidRPr="00000000">
                  <w:rPr>
                    <w:i w:val="1"/>
                    <w:color w:val="548dd4"/>
                    <w:sz w:val="20"/>
                    <w:szCs w:val="20"/>
                    <w:rtl w:val="0"/>
                  </w:rPr>
                  <w:t xml:space="preserve">- Desarrollo</w:t>
                </w:r>
              </w:p>
              <w:p w:rsidR="00000000" w:rsidDel="00000000" w:rsidP="00000000" w:rsidRDefault="00000000" w:rsidRPr="00000000" w14:paraId="00000040">
                <w:pPr>
                  <w:spacing w:line="276" w:lineRule="auto"/>
                  <w:rPr>
                    <w:i w:val="1"/>
                    <w:color w:val="548dd4"/>
                    <w:sz w:val="20"/>
                    <w:szCs w:val="20"/>
                  </w:rPr>
                </w:pPr>
                <w:r w:rsidDel="00000000" w:rsidR="00000000" w:rsidRPr="00000000">
                  <w:rPr>
                    <w:i w:val="1"/>
                    <w:color w:val="548dd4"/>
                    <w:sz w:val="20"/>
                    <w:szCs w:val="20"/>
                    <w:rtl w:val="0"/>
                  </w:rPr>
                  <w:t xml:space="preserve">- Documentación continua</w:t>
                </w:r>
              </w:p>
              <w:p w:rsidR="00000000" w:rsidDel="00000000" w:rsidP="00000000" w:rsidRDefault="00000000" w:rsidRPr="00000000" w14:paraId="00000041">
                <w:pPr>
                  <w:spacing w:line="276" w:lineRule="auto"/>
                  <w:rPr>
                    <w:i w:val="1"/>
                    <w:color w:val="548dd4"/>
                    <w:sz w:val="20"/>
                    <w:szCs w:val="20"/>
                  </w:rPr>
                </w:pPr>
                <w:r w:rsidDel="00000000" w:rsidR="00000000" w:rsidRPr="00000000">
                  <w:rPr>
                    <w:i w:val="1"/>
                    <w:color w:val="548dd4"/>
                    <w:sz w:val="20"/>
                    <w:szCs w:val="20"/>
                    <w:rtl w:val="0"/>
                  </w:rPr>
                  <w:t xml:space="preserve">- Fase de pruebas</w:t>
                </w:r>
              </w:p>
              <w:p w:rsidR="00000000" w:rsidDel="00000000" w:rsidP="00000000" w:rsidRDefault="00000000" w:rsidRPr="00000000" w14:paraId="00000042">
                <w:pPr>
                  <w:spacing w:line="276" w:lineRule="auto"/>
                  <w:rPr>
                    <w:i w:val="1"/>
                    <w:color w:val="548dd4"/>
                    <w:sz w:val="20"/>
                    <w:szCs w:val="20"/>
                  </w:rPr>
                </w:pPr>
                <w:r w:rsidDel="00000000" w:rsidR="00000000" w:rsidRPr="00000000">
                  <w:rPr>
                    <w:i w:val="1"/>
                    <w:color w:val="548dd4"/>
                    <w:sz w:val="20"/>
                    <w:szCs w:val="20"/>
                    <w:rtl w:val="0"/>
                  </w:rPr>
                  <w:t xml:space="preserve">- Puesta en marcha</w:t>
                </w:r>
              </w:p>
            </w:tc>
            <w:tc>
              <w:tcPr/>
              <w:p w:rsidR="00000000" w:rsidDel="00000000" w:rsidP="00000000" w:rsidRDefault="00000000" w:rsidRPr="00000000" w14:paraId="00000043">
                <w:pPr>
                  <w:spacing w:line="276" w:lineRule="auto"/>
                  <w:rPr>
                    <w:i w:val="1"/>
                    <w:color w:val="548dd4"/>
                    <w:sz w:val="20"/>
                    <w:szCs w:val="20"/>
                  </w:rPr>
                </w:pPr>
                <w:r w:rsidDel="00000000" w:rsidR="00000000" w:rsidRPr="00000000">
                  <w:rPr>
                    <w:i w:val="1"/>
                    <w:color w:val="548dd4"/>
                    <w:sz w:val="20"/>
                    <w:szCs w:val="20"/>
                    <w:rtl w:val="0"/>
                  </w:rPr>
                  <w:t xml:space="preserve">- Figma</w:t>
                </w:r>
              </w:p>
              <w:p w:rsidR="00000000" w:rsidDel="00000000" w:rsidP="00000000" w:rsidRDefault="00000000" w:rsidRPr="00000000" w14:paraId="00000044">
                <w:pPr>
                  <w:spacing w:line="276" w:lineRule="auto"/>
                  <w:rPr>
                    <w:i w:val="1"/>
                    <w:color w:val="548dd4"/>
                    <w:sz w:val="20"/>
                    <w:szCs w:val="20"/>
                  </w:rPr>
                </w:pPr>
                <w:r w:rsidDel="00000000" w:rsidR="00000000" w:rsidRPr="00000000">
                  <w:rPr>
                    <w:i w:val="1"/>
                    <w:color w:val="548dd4"/>
                    <w:sz w:val="20"/>
                    <w:szCs w:val="20"/>
                    <w:rtl w:val="0"/>
                  </w:rPr>
                  <w:t xml:space="preserve">- Visily</w:t>
                </w:r>
              </w:p>
              <w:p w:rsidR="00000000" w:rsidDel="00000000" w:rsidP="00000000" w:rsidRDefault="00000000" w:rsidRPr="00000000" w14:paraId="00000045">
                <w:pPr>
                  <w:spacing w:line="276" w:lineRule="auto"/>
                  <w:rPr>
                    <w:i w:val="1"/>
                    <w:color w:val="548dd4"/>
                    <w:sz w:val="20"/>
                    <w:szCs w:val="20"/>
                  </w:rPr>
                </w:pPr>
                <w:r w:rsidDel="00000000" w:rsidR="00000000" w:rsidRPr="00000000">
                  <w:rPr>
                    <w:i w:val="1"/>
                    <w:color w:val="548dd4"/>
                    <w:sz w:val="20"/>
                    <w:szCs w:val="20"/>
                    <w:rtl w:val="0"/>
                  </w:rPr>
                  <w:t xml:space="preserve">- Lucidchart</w:t>
                </w:r>
              </w:p>
              <w:p w:rsidR="00000000" w:rsidDel="00000000" w:rsidP="00000000" w:rsidRDefault="00000000" w:rsidRPr="00000000" w14:paraId="00000046">
                <w:pPr>
                  <w:spacing w:line="276" w:lineRule="auto"/>
                  <w:rPr>
                    <w:i w:val="1"/>
                    <w:color w:val="548dd4"/>
                    <w:sz w:val="20"/>
                    <w:szCs w:val="20"/>
                  </w:rPr>
                </w:pPr>
                <w:r w:rsidDel="00000000" w:rsidR="00000000" w:rsidRPr="00000000">
                  <w:rPr>
                    <w:i w:val="1"/>
                    <w:color w:val="548dd4"/>
                    <w:sz w:val="20"/>
                    <w:szCs w:val="20"/>
                    <w:rtl w:val="0"/>
                  </w:rPr>
                  <w:t xml:space="preserve">- Visual Studio Code</w:t>
                </w:r>
              </w:p>
              <w:p w:rsidR="00000000" w:rsidDel="00000000" w:rsidP="00000000" w:rsidRDefault="00000000" w:rsidRPr="00000000" w14:paraId="00000047">
                <w:pPr>
                  <w:spacing w:line="276" w:lineRule="auto"/>
                  <w:rPr>
                    <w:i w:val="1"/>
                    <w:color w:val="548dd4"/>
                    <w:sz w:val="20"/>
                    <w:szCs w:val="20"/>
                  </w:rPr>
                </w:pPr>
                <w:r w:rsidDel="00000000" w:rsidR="00000000" w:rsidRPr="00000000">
                  <w:rPr>
                    <w:i w:val="1"/>
                    <w:color w:val="548dd4"/>
                    <w:sz w:val="20"/>
                    <w:szCs w:val="20"/>
                    <w:rtl w:val="0"/>
                  </w:rPr>
                  <w:t xml:space="preserve">- Github</w:t>
                </w:r>
              </w:p>
              <w:p w:rsidR="00000000" w:rsidDel="00000000" w:rsidP="00000000" w:rsidRDefault="00000000" w:rsidRPr="00000000" w14:paraId="00000048">
                <w:pPr>
                  <w:spacing w:line="276" w:lineRule="auto"/>
                  <w:rPr>
                    <w:i w:val="1"/>
                    <w:color w:val="548dd4"/>
                    <w:sz w:val="18"/>
                    <w:szCs w:val="18"/>
                  </w:rPr>
                </w:pPr>
                <w:r w:rsidDel="00000000" w:rsidR="00000000" w:rsidRPr="00000000">
                  <w:rPr>
                    <w:i w:val="1"/>
                    <w:color w:val="548dd4"/>
                    <w:sz w:val="20"/>
                    <w:szCs w:val="20"/>
                    <w:rtl w:val="0"/>
                  </w:rPr>
                  <w:t xml:space="preserve">- Android Studio</w:t>
                </w:r>
                <w:r w:rsidDel="00000000" w:rsidR="00000000" w:rsidRPr="00000000">
                  <w:rPr>
                    <w:rtl w:val="0"/>
                  </w:rPr>
                </w:r>
              </w:p>
              <w:p w:rsidR="00000000" w:rsidDel="00000000" w:rsidP="00000000" w:rsidRDefault="00000000" w:rsidRPr="00000000" w14:paraId="00000049">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4A">
                <w:pPr>
                  <w:spacing w:line="360" w:lineRule="auto"/>
                  <w:jc w:val="both"/>
                  <w:rPr>
                    <w:i w:val="1"/>
                    <w:color w:val="548dd4"/>
                    <w:sz w:val="18"/>
                    <w:szCs w:val="18"/>
                  </w:rPr>
                </w:pPr>
                <w:r w:rsidDel="00000000" w:rsidR="00000000" w:rsidRPr="00000000">
                  <w:rPr>
                    <w:i w:val="1"/>
                    <w:color w:val="548dd4"/>
                    <w:sz w:val="18"/>
                    <w:szCs w:val="18"/>
                    <w:rtl w:val="0"/>
                  </w:rPr>
                  <w:t xml:space="preserve">2 Semanas</w:t>
                </w:r>
              </w:p>
              <w:p w:rsidR="00000000" w:rsidDel="00000000" w:rsidP="00000000" w:rsidRDefault="00000000" w:rsidRPr="00000000" w14:paraId="0000004B">
                <w:pPr>
                  <w:spacing w:line="360" w:lineRule="auto"/>
                  <w:jc w:val="both"/>
                  <w:rPr>
                    <w:i w:val="1"/>
                    <w:color w:val="548dd4"/>
                    <w:sz w:val="18"/>
                    <w:szCs w:val="18"/>
                  </w:rPr>
                </w:pPr>
                <w:r w:rsidDel="00000000" w:rsidR="00000000" w:rsidRPr="00000000">
                  <w:rPr>
                    <w:i w:val="1"/>
                    <w:color w:val="548dd4"/>
                    <w:sz w:val="18"/>
                    <w:szCs w:val="18"/>
                    <w:rtl w:val="0"/>
                  </w:rPr>
                  <w:t xml:space="preserve">2 Semanas</w:t>
                </w:r>
              </w:p>
              <w:p w:rsidR="00000000" w:rsidDel="00000000" w:rsidP="00000000" w:rsidRDefault="00000000" w:rsidRPr="00000000" w14:paraId="0000004C">
                <w:pPr>
                  <w:spacing w:line="360" w:lineRule="auto"/>
                  <w:jc w:val="both"/>
                  <w:rPr>
                    <w:i w:val="1"/>
                    <w:color w:val="548dd4"/>
                    <w:sz w:val="18"/>
                    <w:szCs w:val="18"/>
                  </w:rPr>
                </w:pPr>
                <w:r w:rsidDel="00000000" w:rsidR="00000000" w:rsidRPr="00000000">
                  <w:rPr>
                    <w:i w:val="1"/>
                    <w:color w:val="548dd4"/>
                    <w:sz w:val="18"/>
                    <w:szCs w:val="18"/>
                    <w:rtl w:val="0"/>
                  </w:rPr>
                  <w:t xml:space="preserve">3 Meses</w:t>
                </w:r>
              </w:p>
              <w:p w:rsidR="00000000" w:rsidDel="00000000" w:rsidP="00000000" w:rsidRDefault="00000000" w:rsidRPr="00000000" w14:paraId="0000004D">
                <w:pPr>
                  <w:spacing w:line="360" w:lineRule="auto"/>
                  <w:jc w:val="both"/>
                  <w:rPr>
                    <w:i w:val="1"/>
                    <w:color w:val="548dd4"/>
                    <w:sz w:val="18"/>
                    <w:szCs w:val="18"/>
                  </w:rPr>
                </w:pPr>
                <w:r w:rsidDel="00000000" w:rsidR="00000000" w:rsidRPr="00000000">
                  <w:rPr>
                    <w:i w:val="1"/>
                    <w:color w:val="548dd4"/>
                    <w:sz w:val="18"/>
                    <w:szCs w:val="18"/>
                    <w:rtl w:val="0"/>
                  </w:rPr>
                  <w:t xml:space="preserve">3 Meses</w:t>
                </w:r>
              </w:p>
              <w:p w:rsidR="00000000" w:rsidDel="00000000" w:rsidP="00000000" w:rsidRDefault="00000000" w:rsidRPr="00000000" w14:paraId="0000004E">
                <w:pPr>
                  <w:spacing w:line="360" w:lineRule="auto"/>
                  <w:jc w:val="both"/>
                  <w:rPr>
                    <w:i w:val="1"/>
                    <w:color w:val="548dd4"/>
                    <w:sz w:val="18"/>
                    <w:szCs w:val="18"/>
                  </w:rPr>
                </w:pPr>
                <w:r w:rsidDel="00000000" w:rsidR="00000000" w:rsidRPr="00000000">
                  <w:rPr>
                    <w:i w:val="1"/>
                    <w:color w:val="548dd4"/>
                    <w:sz w:val="18"/>
                    <w:szCs w:val="18"/>
                    <w:rtl w:val="0"/>
                  </w:rPr>
                  <w:t xml:space="preserve">1 Semana</w:t>
                </w:r>
              </w:p>
              <w:p w:rsidR="00000000" w:rsidDel="00000000" w:rsidP="00000000" w:rsidRDefault="00000000" w:rsidRPr="00000000" w14:paraId="0000004F">
                <w:pPr>
                  <w:spacing w:line="360" w:lineRule="auto"/>
                  <w:jc w:val="both"/>
                  <w:rPr>
                    <w:i w:val="1"/>
                    <w:color w:val="548dd4"/>
                    <w:sz w:val="18"/>
                    <w:szCs w:val="18"/>
                  </w:rPr>
                </w:pPr>
                <w:r w:rsidDel="00000000" w:rsidR="00000000" w:rsidRPr="00000000">
                  <w:rPr>
                    <w:i w:val="1"/>
                    <w:color w:val="548dd4"/>
                    <w:sz w:val="18"/>
                    <w:szCs w:val="18"/>
                    <w:rtl w:val="0"/>
                  </w:rPr>
                  <w:t xml:space="preserve">2 Días</w:t>
                </w:r>
              </w:p>
            </w:tc>
            <w:tc>
              <w:tcPr/>
              <w:p w:rsidR="00000000" w:rsidDel="00000000" w:rsidP="00000000" w:rsidRDefault="00000000" w:rsidRPr="00000000" w14:paraId="00000050">
                <w:pPr>
                  <w:spacing w:line="276" w:lineRule="auto"/>
                  <w:rPr>
                    <w:i w:val="1"/>
                    <w:color w:val="548dd4"/>
                    <w:sz w:val="20"/>
                    <w:szCs w:val="20"/>
                  </w:rPr>
                </w:pPr>
                <w:r w:rsidDel="00000000" w:rsidR="00000000" w:rsidRPr="00000000">
                  <w:rPr>
                    <w:i w:val="1"/>
                    <w:color w:val="548dd4"/>
                    <w:sz w:val="20"/>
                    <w:szCs w:val="20"/>
                    <w:rtl w:val="0"/>
                  </w:rPr>
                  <w:t xml:space="preserve">Felipe Romero: Todas las fases</w:t>
                </w:r>
              </w:p>
              <w:p w:rsidR="00000000" w:rsidDel="00000000" w:rsidP="00000000" w:rsidRDefault="00000000" w:rsidRPr="00000000" w14:paraId="00000051">
                <w:pPr>
                  <w:spacing w:line="276" w:lineRule="auto"/>
                  <w:rPr>
                    <w:i w:val="1"/>
                    <w:color w:val="548dd4"/>
                    <w:sz w:val="20"/>
                    <w:szCs w:val="20"/>
                  </w:rPr>
                </w:pPr>
                <w:r w:rsidDel="00000000" w:rsidR="00000000" w:rsidRPr="00000000">
                  <w:rPr>
                    <w:i w:val="1"/>
                    <w:color w:val="548dd4"/>
                    <w:sz w:val="20"/>
                    <w:szCs w:val="20"/>
                    <w:rtl w:val="0"/>
                  </w:rPr>
                  <w:t xml:space="preserve">Natanael Huenullan: Todas las fases</w:t>
                </w:r>
              </w:p>
              <w:p w:rsidR="00000000" w:rsidDel="00000000" w:rsidP="00000000" w:rsidRDefault="00000000" w:rsidRPr="00000000" w14:paraId="00000052">
                <w:pPr>
                  <w:spacing w:line="276" w:lineRule="auto"/>
                  <w:rPr>
                    <w:i w:val="1"/>
                    <w:color w:val="548dd4"/>
                    <w:sz w:val="20"/>
                    <w:szCs w:val="20"/>
                  </w:rPr>
                </w:pPr>
                <w:r w:rsidDel="00000000" w:rsidR="00000000" w:rsidRPr="00000000">
                  <w:rPr>
                    <w:i w:val="1"/>
                    <w:color w:val="548dd4"/>
                    <w:sz w:val="20"/>
                    <w:szCs w:val="20"/>
                    <w:rtl w:val="0"/>
                  </w:rPr>
                  <w:t xml:space="preserve">Alejandro Martinez: Todas las fases</w:t>
                </w:r>
              </w:p>
            </w:tc>
            <w:tc>
              <w:tcPr/>
              <w:p w:rsidR="00000000" w:rsidDel="00000000" w:rsidP="00000000" w:rsidRDefault="00000000" w:rsidRPr="00000000" w14:paraId="00000053">
                <w:pPr>
                  <w:spacing w:line="276" w:lineRule="auto"/>
                  <w:rPr>
                    <w:color w:val="548dd4"/>
                    <w:sz w:val="20"/>
                    <w:szCs w:val="20"/>
                  </w:rPr>
                </w:pPr>
                <w:r w:rsidDel="00000000" w:rsidR="00000000" w:rsidRPr="00000000">
                  <w:rPr>
                    <w:color w:val="548dd4"/>
                    <w:sz w:val="20"/>
                    <w:szCs w:val="20"/>
                    <w:rtl w:val="0"/>
                  </w:rPr>
                  <w:t xml:space="preserve">Las únicas dificultades presentes en el momento es en la fase de desarrollo, principalmente al ser un proyecto de desarrollo móvil y no estar familiarizados con las herramientas utilizadas.</w:t>
                </w:r>
              </w:p>
            </w:tc>
            <w:tc>
              <w:tcPr/>
              <w:p w:rsidR="00000000" w:rsidDel="00000000" w:rsidP="00000000" w:rsidRDefault="00000000" w:rsidRPr="00000000" w14:paraId="00000054">
                <w:pPr>
                  <w:spacing w:line="276" w:lineRule="auto"/>
                  <w:rPr>
                    <w:color w:val="548dd4"/>
                    <w:sz w:val="20"/>
                    <w:szCs w:val="20"/>
                  </w:rPr>
                </w:pPr>
                <w:r w:rsidDel="00000000" w:rsidR="00000000" w:rsidRPr="00000000">
                  <w:rPr>
                    <w:color w:val="548dd4"/>
                    <w:sz w:val="20"/>
                    <w:szCs w:val="20"/>
                    <w:rtl w:val="0"/>
                  </w:rPr>
                  <w:t xml:space="preserve">Investigación: Completado</w:t>
                </w:r>
              </w:p>
              <w:p w:rsidR="00000000" w:rsidDel="00000000" w:rsidP="00000000" w:rsidRDefault="00000000" w:rsidRPr="00000000" w14:paraId="00000055">
                <w:pPr>
                  <w:spacing w:line="276" w:lineRule="auto"/>
                  <w:rPr>
                    <w:color w:val="548dd4"/>
                    <w:sz w:val="20"/>
                    <w:szCs w:val="20"/>
                  </w:rPr>
                </w:pPr>
                <w:r w:rsidDel="00000000" w:rsidR="00000000" w:rsidRPr="00000000">
                  <w:rPr>
                    <w:color w:val="548dd4"/>
                    <w:sz w:val="20"/>
                    <w:szCs w:val="20"/>
                    <w:rtl w:val="0"/>
                  </w:rPr>
                  <w:t xml:space="preserve">Diseño: En Curso</w:t>
                </w:r>
              </w:p>
              <w:p w:rsidR="00000000" w:rsidDel="00000000" w:rsidP="00000000" w:rsidRDefault="00000000" w:rsidRPr="00000000" w14:paraId="00000056">
                <w:pPr>
                  <w:spacing w:line="276" w:lineRule="auto"/>
                  <w:rPr>
                    <w:color w:val="548dd4"/>
                    <w:sz w:val="20"/>
                    <w:szCs w:val="20"/>
                  </w:rPr>
                </w:pPr>
                <w:r w:rsidDel="00000000" w:rsidR="00000000" w:rsidRPr="00000000">
                  <w:rPr>
                    <w:color w:val="548dd4"/>
                    <w:sz w:val="20"/>
                    <w:szCs w:val="20"/>
                    <w:rtl w:val="0"/>
                  </w:rPr>
                  <w:t xml:space="preserve">Desarrollo: En Curso</w:t>
                </w:r>
              </w:p>
              <w:p w:rsidR="00000000" w:rsidDel="00000000" w:rsidP="00000000" w:rsidRDefault="00000000" w:rsidRPr="00000000" w14:paraId="00000057">
                <w:pPr>
                  <w:spacing w:line="276" w:lineRule="auto"/>
                  <w:rPr>
                    <w:color w:val="548dd4"/>
                    <w:sz w:val="20"/>
                    <w:szCs w:val="20"/>
                  </w:rPr>
                </w:pPr>
                <w:r w:rsidDel="00000000" w:rsidR="00000000" w:rsidRPr="00000000">
                  <w:rPr>
                    <w:color w:val="548dd4"/>
                    <w:sz w:val="20"/>
                    <w:szCs w:val="20"/>
                    <w:rtl w:val="0"/>
                  </w:rPr>
                  <w:t xml:space="preserve">Documentación: En Curso</w:t>
                </w:r>
              </w:p>
              <w:p w:rsidR="00000000" w:rsidDel="00000000" w:rsidP="00000000" w:rsidRDefault="00000000" w:rsidRPr="00000000" w14:paraId="00000058">
                <w:pPr>
                  <w:spacing w:line="276" w:lineRule="auto"/>
                  <w:rPr>
                    <w:color w:val="548dd4"/>
                    <w:sz w:val="20"/>
                    <w:szCs w:val="20"/>
                  </w:rPr>
                </w:pPr>
                <w:r w:rsidDel="00000000" w:rsidR="00000000" w:rsidRPr="00000000">
                  <w:rPr>
                    <w:color w:val="548dd4"/>
                    <w:sz w:val="20"/>
                    <w:szCs w:val="20"/>
                    <w:rtl w:val="0"/>
                  </w:rPr>
                  <w:t xml:space="preserve">Fase de pruebas: En Curso</w:t>
                </w:r>
              </w:p>
              <w:p w:rsidR="00000000" w:rsidDel="00000000" w:rsidP="00000000" w:rsidRDefault="00000000" w:rsidRPr="00000000" w14:paraId="00000059">
                <w:pPr>
                  <w:spacing w:line="276" w:lineRule="auto"/>
                  <w:rPr>
                    <w:i w:val="1"/>
                    <w:color w:val="c00000"/>
                    <w:sz w:val="16"/>
                    <w:szCs w:val="16"/>
                  </w:rPr>
                </w:pPr>
                <w:r w:rsidDel="00000000" w:rsidR="00000000" w:rsidRPr="00000000">
                  <w:rPr>
                    <w:color w:val="548dd4"/>
                    <w:sz w:val="20"/>
                    <w:szCs w:val="20"/>
                    <w:rtl w:val="0"/>
                  </w:rPr>
                  <w:t xml:space="preserve">Puesta en marcha: No Iniciado</w:t>
                </w:r>
                <w:r w:rsidDel="00000000" w:rsidR="00000000" w:rsidRPr="00000000">
                  <w:rPr>
                    <w:rtl w:val="0"/>
                  </w:rPr>
                </w:r>
              </w:p>
            </w:tc>
            <w:tc>
              <w:tcPr/>
              <w:p w:rsidR="00000000" w:rsidDel="00000000" w:rsidP="00000000" w:rsidRDefault="00000000" w:rsidRPr="00000000" w14:paraId="0000005A">
                <w:pPr>
                  <w:spacing w:line="276" w:lineRule="auto"/>
                  <w:rPr>
                    <w:color w:val="548dd4"/>
                    <w:sz w:val="20"/>
                    <w:szCs w:val="20"/>
                  </w:rPr>
                </w:pPr>
                <w:r w:rsidDel="00000000" w:rsidR="00000000" w:rsidRPr="00000000">
                  <w:rPr>
                    <w:color w:val="548dd4"/>
                    <w:sz w:val="20"/>
                    <w:szCs w:val="20"/>
                    <w:rtl w:val="0"/>
                  </w:rPr>
                  <w:t xml:space="preserve">Realizamos algunos cambios en las funcionalidades que tendrá la app, como simplificar el tipo de cuentas de usuario disponible y la monetización del proyecto.</w:t>
                </w:r>
              </w:p>
            </w:tc>
          </w:tr>
        </w:tbl>
      </w:sdtContent>
    </w:sdt>
    <w:p w:rsidR="00000000" w:rsidDel="00000000" w:rsidP="00000000" w:rsidRDefault="00000000" w:rsidRPr="00000000" w14:paraId="0000005B">
      <w:pPr>
        <w:rPr>
          <w:color w:val="595959"/>
          <w:sz w:val="24"/>
          <w:szCs w:val="24"/>
        </w:rPr>
      </w:pPr>
      <w:r w:rsidDel="00000000" w:rsidR="00000000" w:rsidRPr="00000000">
        <w:rPr>
          <w:rtl w:val="0"/>
        </w:rPr>
      </w:r>
    </w:p>
    <w:p w:rsidR="00000000" w:rsidDel="00000000" w:rsidP="00000000" w:rsidRDefault="00000000" w:rsidRPr="00000000" w14:paraId="0000005C">
      <w:pPr>
        <w:rPr>
          <w:color w:val="595959"/>
          <w:sz w:val="24"/>
          <w:szCs w:val="24"/>
        </w:rPr>
      </w:pPr>
      <w:r w:rsidDel="00000000" w:rsidR="00000000" w:rsidRPr="00000000">
        <w:rPr>
          <w:rtl w:val="0"/>
        </w:rPr>
      </w:r>
    </w:p>
    <w:p w:rsidR="00000000" w:rsidDel="00000000" w:rsidP="00000000" w:rsidRDefault="00000000" w:rsidRPr="00000000" w14:paraId="0000005D">
      <w:pPr>
        <w:rPr>
          <w:color w:val="595959"/>
          <w:sz w:val="24"/>
          <w:szCs w:val="24"/>
        </w:rPr>
      </w:pPr>
      <w:r w:rsidDel="00000000" w:rsidR="00000000" w:rsidRPr="00000000">
        <w:rPr>
          <w:rtl w:val="0"/>
        </w:rPr>
      </w:r>
    </w:p>
    <w:p w:rsidR="00000000" w:rsidDel="00000000" w:rsidP="00000000" w:rsidRDefault="00000000" w:rsidRPr="00000000" w14:paraId="0000005E">
      <w:pPr>
        <w:rPr>
          <w:color w:val="595959"/>
          <w:sz w:val="24"/>
          <w:szCs w:val="24"/>
        </w:rPr>
      </w:pPr>
      <w:r w:rsidDel="00000000" w:rsidR="00000000" w:rsidRPr="00000000">
        <w:rPr>
          <w:rtl w:val="0"/>
        </w:rPr>
      </w:r>
    </w:p>
    <w:p w:rsidR="00000000" w:rsidDel="00000000" w:rsidP="00000000" w:rsidRDefault="00000000" w:rsidRPr="00000000" w14:paraId="0000005F">
      <w:pPr>
        <w:rPr>
          <w:color w:val="595959"/>
          <w:sz w:val="24"/>
          <w:szCs w:val="24"/>
        </w:rPr>
      </w:pPr>
      <w:r w:rsidDel="00000000" w:rsidR="00000000" w:rsidRPr="00000000">
        <w:rPr>
          <w:rtl w:val="0"/>
        </w:rPr>
      </w:r>
    </w:p>
    <w:p w:rsidR="00000000" w:rsidDel="00000000" w:rsidP="00000000" w:rsidRDefault="00000000" w:rsidRPr="00000000" w14:paraId="00000060">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1">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w:t>
            </w:r>
            <w:r w:rsidDel="00000000" w:rsidR="00000000" w:rsidRPr="00000000">
              <w:rPr>
                <w:color w:val="1f3864"/>
                <w:rtl w:val="0"/>
              </w:rPr>
              <w:t xml:space="preserve">abordaste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los obstáculos. Por último, señala los ajustes que realizaste al plan de trabajo a partir de este análisis.</w:t>
            </w:r>
          </w:p>
        </w:tc>
      </w:tr>
    </w:tbl>
    <w:p w:rsidR="00000000" w:rsidDel="00000000" w:rsidP="00000000" w:rsidRDefault="00000000" w:rsidRPr="00000000" w14:paraId="00000063">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64">
            <w:pPr>
              <w:spacing w:line="276"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color w:val="548dd4"/>
                <w:sz w:val="20"/>
                <w:szCs w:val="20"/>
                <w:rtl w:val="0"/>
              </w:rPr>
              <w:t xml:space="preserve">Los factores que nos han facilitado en el avance del proyecto es en el uso de agentes de IA para solución de errores y acceso a videotutoriales como guía a la hora de utilizar herramientas en las que no estamos del todo familiarizados. Y lo que se nos ha dificultado en cierta parte el avance es la complicación del uso de android a diferencia de web, dado a los requisitos y multitud de APIs y herramientas necesarias para el desarrollo de una app móvil.</w:t>
            </w:r>
            <w:r w:rsidDel="00000000" w:rsidR="00000000" w:rsidRPr="00000000">
              <w:rPr>
                <w:rtl w:val="0"/>
              </w:rPr>
            </w:r>
          </w:p>
        </w:tc>
      </w:tr>
    </w:tbl>
    <w:p w:rsidR="00000000" w:rsidDel="00000000" w:rsidP="00000000" w:rsidRDefault="00000000" w:rsidRPr="00000000" w14:paraId="00000065">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66">
            <w:pPr>
              <w:spacing w:line="276" w:lineRule="auto"/>
              <w:jc w:val="both"/>
              <w:rPr>
                <w:rFonts w:ascii="Calibri" w:cs="Calibri" w:eastAsia="Calibri" w:hAnsi="Calibri"/>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color w:val="548dd4"/>
                <w:sz w:val="20"/>
                <w:szCs w:val="20"/>
                <w:rtl w:val="0"/>
              </w:rPr>
              <w:t xml:space="preserve">Se ha eliminado la posibilidad de agregar un buscador de restricciones vehiculares, ya que, solo se usaría durante 4 meses al año y requeriría actualizaciones constantes y no aplica a la gran mayoría de usuarios. Además se eliminó la idea de agregar cuenta de administrador o de empresas asociadas a nuestro proyecto y buscar el lado monetario por otro lado sin la necesidad de crear más funcionalidades adicionales en la aplicación.</w:t>
            </w:r>
            <w:r w:rsidDel="00000000" w:rsidR="00000000" w:rsidRPr="00000000">
              <w:rPr>
                <w:rtl w:val="0"/>
              </w:rPr>
            </w:r>
          </w:p>
        </w:tc>
      </w:tr>
    </w:tbl>
    <w:p w:rsidR="00000000" w:rsidDel="00000000" w:rsidP="00000000" w:rsidRDefault="00000000" w:rsidRPr="00000000" w14:paraId="00000067">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8">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69">
            <w:pPr>
              <w:spacing w:line="276" w:lineRule="auto"/>
              <w:jc w:val="both"/>
              <w:rPr>
                <w:rFonts w:ascii="Calibri" w:cs="Calibri" w:eastAsia="Calibri" w:hAnsi="Calibri"/>
                <w:color w:val="548dd4"/>
                <w:sz w:val="20"/>
                <w:szCs w:val="20"/>
              </w:rPr>
            </w:pPr>
            <w:r w:rsidDel="00000000" w:rsidR="00000000" w:rsidRPr="00000000">
              <w:rPr>
                <w:rFonts w:ascii="Calibri" w:cs="Calibri" w:eastAsia="Calibri" w:hAnsi="Calibri"/>
                <w:color w:val="1f3864"/>
                <w:rtl w:val="0"/>
              </w:rPr>
              <w:t xml:space="preserve">Actividades que no has iniciado o están retrasadas: </w:t>
            </w:r>
            <w:r w:rsidDel="00000000" w:rsidR="00000000" w:rsidRPr="00000000">
              <w:rPr>
                <w:color w:val="548dd4"/>
                <w:sz w:val="20"/>
                <w:szCs w:val="20"/>
                <w:rtl w:val="0"/>
              </w:rPr>
              <w:t xml:space="preserve">Las actividades que han tenido retrasos es la  creación de la base de datos y conectarla al proyecto. También hemos encontrado dificultades con las herramientas de android que hemos tenido que ir arreglando durante el desarrollo del proyecto.</w:t>
            </w: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r>
    </w:p>
    <w:sectPr>
      <w:headerReference r:id="rId2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70">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6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2" name="image14.png"/>
                <a:graphic>
                  <a:graphicData uri="http://schemas.openxmlformats.org/drawingml/2006/picture">
                    <pic:pic>
                      <pic:nvPicPr>
                        <pic:cNvPr descr="http://www.duoc.cl/normasgraficas/normasgraficas/marca-duoc/6logo-fondo-transparente/fondo-transparente.png" id="0" name="image1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jpg"/><Relationship Id="rId11" Type="http://schemas.openxmlformats.org/officeDocument/2006/relationships/image" Target="media/image4.jpg"/><Relationship Id="rId10" Type="http://schemas.openxmlformats.org/officeDocument/2006/relationships/image" Target="media/image1.jpg"/><Relationship Id="rId21" Type="http://schemas.openxmlformats.org/officeDocument/2006/relationships/header" Target="header1.xml"/><Relationship Id="rId13" Type="http://schemas.openxmlformats.org/officeDocument/2006/relationships/image" Target="media/image9.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jpg"/><Relationship Id="rId15" Type="http://schemas.openxmlformats.org/officeDocument/2006/relationships/image" Target="media/image6.jpg"/><Relationship Id="rId14" Type="http://schemas.openxmlformats.org/officeDocument/2006/relationships/image" Target="media/image12.jpg"/><Relationship Id="rId17" Type="http://schemas.openxmlformats.org/officeDocument/2006/relationships/image" Target="media/image8.jpg"/><Relationship Id="rId16" Type="http://schemas.openxmlformats.org/officeDocument/2006/relationships/image" Target="media/image3.jpg"/><Relationship Id="rId5" Type="http://schemas.openxmlformats.org/officeDocument/2006/relationships/numbering" Target="numbering.xml"/><Relationship Id="rId19" Type="http://schemas.openxmlformats.org/officeDocument/2006/relationships/image" Target="media/image10.jpg"/><Relationship Id="rId6" Type="http://schemas.openxmlformats.org/officeDocument/2006/relationships/styles" Target="styles.xml"/><Relationship Id="rId18" Type="http://schemas.openxmlformats.org/officeDocument/2006/relationships/image" Target="media/image7.jpg"/><Relationship Id="rId7" Type="http://schemas.openxmlformats.org/officeDocument/2006/relationships/customXml" Target="../customXML/item1.xml"/><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w7fojZGCsNljHR+oWqxwpod1Cg==">CgMxLjAaHwoBMBIaChgICVIUChJ0YWJsZS52NXBuNTJ2eWd1eWQyDmguc29zcGIxdXRuZWoyOAByITExeUhpNUJwVVM2LWFNNnI0cy1UMS1HQzFUSUlTd0pCNw==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