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 - Rodar o Master</w:t>
      </w:r>
    </w:p>
    <w:p>
      <w:pPr/>
      <w:r>
        <w:t>1 - O usuário através de um botão irá gerar o UID da rede.</w:t>
      </w:r>
    </w:p>
    <w:p>
      <w:pPr>
        <w:ind w:firstLine="420" w:firstLineChars="0"/>
      </w:pPr>
      <w:r>
        <w:t>* O UID será formado pelo IP da rede e um nome dado pelo usuário.</w:t>
      </w:r>
    </w:p>
    <w:p>
      <w:pPr>
        <w:ind w:firstLine="420" w:firstLineChars="0"/>
      </w:pPr>
      <w:r>
        <w:t>* O IP da rede será obtido pela função Utils.ipify().</w:t>
      </w:r>
    </w:p>
    <w:p>
      <w:pPr>
        <w:ind w:firstLine="420" w:firstLineChars="0"/>
      </w:pPr>
      <w:r>
        <w:t>1.1 - O usuário entrará com um nome.</w:t>
      </w:r>
    </w:p>
    <w:p>
      <w:pPr>
        <w:ind w:firstLine="420" w:firstLineChars="0"/>
      </w:pPr>
      <w:r>
        <w:t>1.2 - O sistema irá instanciar a classe MasterHub passando o nome no parâmetro.</w:t>
      </w:r>
    </w:p>
    <w:p>
      <w:pPr>
        <w:ind w:left="420" w:leftChars="0" w:firstLine="420" w:firstLineChars="0"/>
      </w:pPr>
      <w:r>
        <w:t>* Nesse instante o servidor entrará em atividade.</w:t>
      </w:r>
    </w:p>
    <w:p>
      <w:pPr>
        <w:ind w:firstLine="420" w:firstLineChars="0"/>
      </w:pPr>
      <w:r>
        <w:t>1.3 - O usuário irá obter o UID chamando a função getUID().</w:t>
      </w:r>
    </w:p>
    <w:p>
      <w:pPr>
        <w:ind w:left="420" w:leftChars="0" w:firstLine="420" w:firstLineChars="0"/>
      </w:pPr>
      <w:r>
        <w:t>* O UID será gerado a partir de uma função de criptografia e convertido para hexadecimal.</w:t>
      </w:r>
    </w:p>
    <w:p>
      <w:pPr>
        <w:ind w:left="420" w:leftChars="0" w:firstLine="420" w:firstLineChars="0"/>
      </w:pPr>
      <w:r>
        <w:t>* O usuário irá passar esse UID para os usuários dos outros nós.</w:t>
      </w:r>
    </w:p>
    <w:p>
      <w:pPr>
        <w:ind w:firstLine="420" w:firstLineChars="0"/>
      </w:pPr>
    </w:p>
    <w:p>
      <w:pPr>
        <w:rPr>
          <w:b/>
          <w:bCs/>
        </w:rPr>
      </w:pPr>
      <w:r>
        <w:rPr>
          <w:b/>
          <w:bCs/>
        </w:rPr>
        <w:t>B - Rodar o SuperNode</w:t>
      </w:r>
    </w:p>
    <w:p>
      <w:pPr/>
      <w:r>
        <w:t>1 - O sistema irá instanciar a classe SuperNodeHub.</w:t>
      </w:r>
    </w:p>
    <w:p>
      <w:pPr>
        <w:ind w:firstLine="420" w:firstLineChars="0"/>
      </w:pPr>
      <w:r>
        <w:t>* Nesse instante o servidor entrará em atividade.</w:t>
      </w:r>
    </w:p>
    <w:p>
      <w:pPr/>
    </w:p>
    <w:p>
      <w:pPr>
        <w:rPr>
          <w:b/>
          <w:bCs/>
        </w:rPr>
      </w:pPr>
      <w:r>
        <w:rPr>
          <w:b/>
          <w:bCs/>
        </w:rPr>
        <w:t>C - Criar uma Sub-Rede</w:t>
      </w:r>
    </w:p>
    <w:p>
      <w:pPr/>
      <w:r>
        <w:t>1. O usuário deve entrar com o IP (pego a partir do UID do Master) e um nome válido para a sub-rede.</w:t>
      </w:r>
    </w:p>
    <w:p>
      <w:pPr/>
      <w:r>
        <w:t>2. O sistema tentará cadastrá-lo no Master.</w:t>
      </w:r>
    </w:p>
    <w:p>
      <w:pPr/>
      <w:r>
        <w:t>3. O Master pegará o IP e o nome e inserí-lo no seu banco de dados. O master retornará um ACK.</w:t>
      </w:r>
    </w:p>
    <w:p>
      <w:pPr/>
    </w:p>
    <w:p>
      <w:pPr/>
      <w:r>
        <w:t>D - Rodar o Node</w:t>
      </w:r>
    </w:p>
    <w:p>
      <w:pPr/>
      <w:r>
        <w:t>1. O sistema irá instanciar o Node passando o IP e um nome.</w:t>
      </w:r>
    </w:p>
    <w:p>
      <w:pPr/>
    </w:p>
    <w:p>
      <w:pPr/>
      <w:r>
        <w:t>E - Entrar em uma Sub-Rede</w:t>
      </w:r>
    </w:p>
    <w:p>
      <w:pPr/>
      <w:r>
        <w:t>1. O usuário quer ver a lista de sub-redes atuais.</w:t>
      </w:r>
    </w:p>
    <w:p>
      <w:pPr/>
      <w:r>
        <w:t>2. O sistema requisitará ao Master a lista de sub-redes (supernodes).</w:t>
      </w:r>
    </w:p>
    <w:p>
      <w:pPr/>
      <w:r>
        <w:t>3. O usuário escolhe uma.</w:t>
      </w:r>
    </w:p>
    <w:p>
      <w:pPr/>
      <w:r>
        <w:t>4. O sistema enviará o cadastro para o super-nó da sub-rede.</w:t>
      </w:r>
    </w:p>
    <w:p>
      <w:pPr/>
      <w:r>
        <w:t>5. O super-nó cadastro no banco e rotorna um ACK.</w:t>
      </w:r>
    </w:p>
    <w:p>
      <w:pPr/>
    </w:p>
    <w:p>
      <w:pPr/>
      <w:r>
        <w:t>F - Compartilhar um Arquivo</w:t>
      </w:r>
    </w:p>
    <w:p>
      <w:pPr/>
      <w:r>
        <w:t xml:space="preserve">1.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【何尼玛】土肥圆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CloudLiSu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【何尼玛】土肥圆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【何尼玛】土肥圆">
    <w:panose1 w:val="040F0700000000000000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【何尼玛】土肥圆">
    <w:panose1 w:val="040F0700000000000000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loudLiSu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【何尼玛】土肥圆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【何尼玛】土肥圆">
    <w:panose1 w:val="040F0700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F2EA2"/>
    <w:rsid w:val="3E7F2EA2"/>
    <w:rsid w:val="3FF7C268"/>
    <w:rsid w:val="7DCF924A"/>
    <w:rsid w:val="7F7F1755"/>
    <w:rsid w:val="DBBF3E46"/>
    <w:rsid w:val="E78F87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2017-04-23T09:55:00Z</dcterms:created>
  <dc:creator>tiago</dc:creator>
  <cp:lastModifiedBy>tiago</cp:lastModifiedBy>
  <dcterms:modified xsi:type="dcterms:W3CDTF">2017-04-23T16:32:38Z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