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F1" w:rsidRPr="00161412" w:rsidRDefault="00002EDA" w:rsidP="00002EDA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B - CONHECIMENTO DE COMANDOS SQL.</w:t>
      </w:r>
    </w:p>
    <w:p w:rsidR="00002EDA" w:rsidRPr="00161412" w:rsidRDefault="00002EDA" w:rsidP="00002EDA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APENAS o nome dos clientes da cidade “TUPA”. Utilizar o EXISTS para realizar a condição.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EXISTS</w:t>
      </w:r>
      <w:r w:rsidRPr="00002E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(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2EDA">
        <w:rPr>
          <w:rFonts w:ascii="Consolas" w:hAnsi="Consolas" w:cs="Consolas"/>
          <w:color w:val="000000"/>
          <w:sz w:val="19"/>
          <w:szCs w:val="19"/>
        </w:rPr>
        <w:t>CLIENTES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>Codigo_Cidade</w:t>
      </w:r>
      <w:proofErr w:type="spellEnd"/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AND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FF0000"/>
          <w:sz w:val="19"/>
          <w:szCs w:val="19"/>
        </w:rPr>
        <w:t>'TUPA'</w:t>
      </w:r>
    </w:p>
    <w:p w:rsidR="00002EDA" w:rsidRDefault="00002EDA" w:rsidP="00002EDA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);</w:t>
      </w:r>
    </w:p>
    <w:p w:rsidR="00213757" w:rsidRPr="00161412" w:rsidRDefault="00213757" w:rsidP="00213757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o nome do cliente e o nome da cidade de todos os registros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SELECT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NOME_CLIENTE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3757">
        <w:rPr>
          <w:rFonts w:ascii="Consolas" w:hAnsi="Consolas" w:cs="Consolas"/>
          <w:color w:val="808080"/>
          <w:sz w:val="19"/>
          <w:szCs w:val="19"/>
        </w:rPr>
        <w:t>,</w:t>
      </w:r>
      <w:r w:rsidRPr="00213757">
        <w:rPr>
          <w:rFonts w:ascii="Consolas" w:hAnsi="Consolas" w:cs="Consolas"/>
          <w:color w:val="000000"/>
          <w:sz w:val="19"/>
          <w:szCs w:val="19"/>
        </w:rPr>
        <w:t>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NOME_CIDADE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FROM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213757" w:rsidRDefault="00213757" w:rsidP="0021375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808080"/>
          <w:sz w:val="19"/>
          <w:szCs w:val="19"/>
        </w:rPr>
        <w:t>INNER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808080"/>
          <w:sz w:val="19"/>
          <w:szCs w:val="19"/>
        </w:rPr>
        <w:t>JOIN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 </w:t>
      </w:r>
      <w:r w:rsidRPr="00213757">
        <w:rPr>
          <w:rFonts w:ascii="Consolas" w:hAnsi="Consolas" w:cs="Consolas"/>
          <w:color w:val="0000FF"/>
          <w:sz w:val="19"/>
          <w:szCs w:val="19"/>
        </w:rPr>
        <w:t>ON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213757">
        <w:rPr>
          <w:rFonts w:ascii="Consolas" w:hAnsi="Consolas" w:cs="Consolas"/>
          <w:color w:val="808080"/>
          <w:sz w:val="19"/>
          <w:szCs w:val="19"/>
        </w:rPr>
        <w:t>=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CODIGO_CIDADE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TODOS os nomes e os códigos dos clientes ordenados por nome do cliente.</w:t>
      </w:r>
    </w:p>
    <w:p w:rsidR="00C50103" w:rsidRPr="00C50103" w:rsidRDefault="00C50103" w:rsidP="00C50103">
      <w:pPr>
        <w:pStyle w:val="PargrafodaLista"/>
        <w:rPr>
          <w:rStyle w:val="fontstyle01"/>
          <w:color w:val="auto"/>
        </w:rPr>
      </w:pP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SELECT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 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CODIGO_CLIENTE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C50103">
        <w:rPr>
          <w:rFonts w:ascii="Consolas" w:hAnsi="Consolas" w:cs="Consolas"/>
          <w:color w:val="808080"/>
          <w:sz w:val="19"/>
          <w:szCs w:val="19"/>
        </w:rPr>
        <w:t>,</w:t>
      </w:r>
      <w:r w:rsidRPr="00C50103">
        <w:rPr>
          <w:rFonts w:ascii="Consolas" w:hAnsi="Consolas" w:cs="Consolas"/>
          <w:color w:val="000000"/>
          <w:sz w:val="19"/>
          <w:szCs w:val="19"/>
        </w:rPr>
        <w:t>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FROM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C50103" w:rsidRDefault="00C50103" w:rsidP="00C5010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ORDER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0000FF"/>
          <w:sz w:val="19"/>
          <w:szCs w:val="19"/>
        </w:rPr>
        <w:t>BY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DELETE que exclua clientes com código do cliente entre a numeração 100 e 200.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--PRIMEIRO FAÇO UM SELECT NA TABELA TODA PARA IDENTIFICAR O CONTEÚDO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ab/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--INICIO UMA TRANSAÇÃO PARA PODER CONFIRMAR AS ALTERAÇÕES QUE SERÃO REALIZADAS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BEGIN TRANSACTION;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DELETE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WHERE CODIGO_CLIENTE BETWEEN 100 AND 200;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--APÓS O COMANDO DE DELETE, CONFIRMO PARA SABER SE A DELEÇÃO OCORREU CONFORME ESPERADO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SELECT * 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ab/>
        <w:t>FROM CLIENTES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--AQUI JÁ DEIXO OS COMANDOS DE COMMIT (CASO TENHA OCORRIDO COMO O PLANEJADO A DELEÇÃO)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 xml:space="preserve">--OU ROLLBACK, CASO TENHA OCORRIDO ALGO INESPERADO </w:t>
      </w:r>
    </w:p>
    <w:p w:rsid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--COMMIT;</w:t>
      </w:r>
    </w:p>
    <w:p w:rsidR="001F6B06" w:rsidRPr="001F6B06" w:rsidRDefault="001F6B06" w:rsidP="001F6B06">
      <w:pPr>
        <w:ind w:left="360"/>
        <w:rPr>
          <w:rFonts w:ascii="Consolas" w:hAnsi="Consolas" w:cs="Consolas"/>
          <w:color w:val="0000FF"/>
          <w:sz w:val="19"/>
          <w:szCs w:val="19"/>
        </w:rPr>
      </w:pPr>
      <w:r w:rsidRPr="001F6B06">
        <w:rPr>
          <w:rFonts w:ascii="Consolas" w:hAnsi="Consolas" w:cs="Consolas"/>
          <w:color w:val="0000FF"/>
          <w:sz w:val="19"/>
          <w:szCs w:val="19"/>
        </w:rPr>
        <w:t>--ROLLBACK;</w:t>
      </w:r>
    </w:p>
    <w:p w:rsidR="00C50103" w:rsidRPr="00161412" w:rsidRDefault="00C50103" w:rsidP="001F6B06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UPDATE que altere o estado de todas as cidades para o estado “SP” quando estiverem com estado igual a “PR”.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--PRIMEIRO FAÇO UM SELECT NA TABELA TODA PARA IDENTIFICAR O CONTEÚDO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--INICIO UMA TRANSAÇÃO PARA PODER CONFIRMAR AS ALTERAÇÕES QUE SERÃO REALIZADAS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'SP'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'PR'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--APÓS O COMANDO DE UPDATE, CONFIRMO PARA SABER SE A ATUALIZAÇÃO OCORREU CONFORME ESPERADO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--AQUI JÁ DEIXO OS COMANDOS DE COMMIT (CASO TENHA OCORRIDO COMO O PLANEJADO A ATUALIZAÇÃO)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--OU ROLLBACK, CASO TENHA OCORRIDO ALGO INESPERADO </w:t>
      </w: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A01" w:rsidRDefault="00640A01" w:rsidP="00640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--COMMIT;</w:t>
      </w:r>
    </w:p>
    <w:p w:rsidR="00D31A4E" w:rsidRPr="00161412" w:rsidRDefault="00640A01" w:rsidP="00640A01">
      <w:pPr>
        <w:pStyle w:val="PargrafodaLista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ROLLBACK;</w:t>
      </w:r>
      <w:bookmarkStart w:id="0" w:name="_GoBack"/>
      <w:bookmarkEnd w:id="0"/>
      <w:r w:rsidR="00D31A4E" w:rsidRPr="00161412">
        <w:rPr>
          <w:rStyle w:val="fontstyle01"/>
          <w:rFonts w:asciiTheme="minorHAnsi" w:hAnsiTheme="minorHAnsi" w:cstheme="minorHAnsi"/>
          <w:color w:val="auto"/>
        </w:rPr>
        <w:t>Criar</w:t>
      </w:r>
      <w:proofErr w:type="spellEnd"/>
      <w:proofErr w:type="gramEnd"/>
      <w:r w:rsidR="00D31A4E" w:rsidRPr="00161412">
        <w:rPr>
          <w:rStyle w:val="fontstyle01"/>
          <w:rFonts w:asciiTheme="minorHAnsi" w:hAnsiTheme="minorHAnsi" w:cstheme="minorHAnsi"/>
          <w:color w:val="auto"/>
        </w:rPr>
        <w:t xml:space="preserve"> um comando INSERT na tabela de clientes de um registro qualquer com todos os campos da tabela. (</w:t>
      </w:r>
      <w:proofErr w:type="gramStart"/>
      <w:r w:rsidR="00D31A4E" w:rsidRPr="00161412">
        <w:rPr>
          <w:rStyle w:val="fontstyle01"/>
          <w:rFonts w:asciiTheme="minorHAnsi" w:hAnsiTheme="minorHAnsi" w:cstheme="minorHAnsi"/>
          <w:color w:val="auto"/>
        </w:rPr>
        <w:t>valores</w:t>
      </w:r>
      <w:proofErr w:type="gramEnd"/>
      <w:r w:rsidR="00D31A4E" w:rsidRPr="00161412">
        <w:rPr>
          <w:rStyle w:val="fontstyle01"/>
          <w:rFonts w:asciiTheme="minorHAnsi" w:hAnsiTheme="minorHAnsi" w:cstheme="minorHAnsi"/>
          <w:color w:val="auto"/>
        </w:rPr>
        <w:t xml:space="preserve"> livres)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>INSERT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FF"/>
          <w:sz w:val="19"/>
          <w:szCs w:val="19"/>
        </w:rPr>
        <w:t>INTO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CGC_CPF_Cliente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Bairro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Complemento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_mail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Codigo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_Cidade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proofErr w:type="gramEnd"/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31A4E">
        <w:rPr>
          <w:rFonts w:ascii="Consolas" w:hAnsi="Consolas" w:cs="Consolas"/>
          <w:color w:val="0000FF"/>
          <w:sz w:val="19"/>
          <w:szCs w:val="19"/>
        </w:rPr>
        <w:t>VALUES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r w:rsidRPr="00D31A4E">
        <w:rPr>
          <w:rFonts w:ascii="Consolas" w:hAnsi="Consolas" w:cs="Consolas"/>
          <w:color w:val="FF0000"/>
          <w:sz w:val="19"/>
          <w:szCs w:val="19"/>
        </w:rPr>
        <w:t>'13028564592'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 ROBERTO XAVIER'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'11977000061'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'RUA CLOVIS DE OLIVEIRA'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'JARDIM ITAIPU'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'CASA'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'NATANROBERTO182@GMAIL.COM</w:t>
      </w:r>
      <w:proofErr w:type="gramEnd"/>
      <w:r w:rsidRPr="00D31A4E">
        <w:rPr>
          <w:rFonts w:ascii="Consolas" w:hAnsi="Consolas" w:cs="Consolas"/>
          <w:color w:val="FF0000"/>
          <w:sz w:val="19"/>
          <w:szCs w:val="19"/>
        </w:rPr>
        <w:t>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7</w:t>
      </w:r>
    </w:p>
    <w:p w:rsid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17602480</w:t>
      </w:r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421385" w:rsidRPr="00D31A4E" w:rsidRDefault="00421385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21385" w:rsidRPr="00161412" w:rsidRDefault="00421385" w:rsidP="00421385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C - LÓGICA DE PROGRAMAÇÃO</w:t>
      </w:r>
    </w:p>
    <w:p w:rsidR="00D31A4E" w:rsidRPr="00161412" w:rsidRDefault="00421385" w:rsidP="004213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61412">
        <w:rPr>
          <w:rStyle w:val="fontstyle21"/>
          <w:rFonts w:asciiTheme="minorHAnsi" w:hAnsiTheme="minorHAnsi" w:cstheme="minorHAnsi"/>
        </w:rPr>
        <w:lastRenderedPageBreak/>
        <w:t>1. Monte um arquivo texto com um algoritmo, passo a passo, para troca de um pneu de carro que furou</w:t>
      </w:r>
    </w:p>
    <w:p w:rsidR="00D31A4E" w:rsidRDefault="00D31A4E" w:rsidP="00D31A4E">
      <w:pPr>
        <w:ind w:left="360"/>
      </w:pP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Pare o carro em um local seguro.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Puxe o freio de mão do carro.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triângulo para sinalização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triângulo de forma visível aos usuários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macaco para elevar o lado do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todas as rodas no chão, utilizar a chave de roda para afrouxar os parafusos da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Subir o macaco até tirar completamente a roda com o pneu furado do chão.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Remover todos os parafusos da roda que está 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Retirar a roda com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estepe no local que estava o</w:t>
      </w:r>
      <w:r w:rsidR="00FF4D8F">
        <w:t xml:space="preserve"> a roda com</w:t>
      </w:r>
      <w:r>
        <w:t xml:space="preserve">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Colocar os parafusos de forma a prender o estepe no cubo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Abaixar o macaco até todos os pneus estarem no chão.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Retirar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auxílio da chave de rodas, apertar os parafusos</w:t>
      </w:r>
      <w:r w:rsidR="00FF4D8F">
        <w:t xml:space="preserve"> do estepe</w:t>
      </w:r>
      <w:r>
        <w:t>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Guardar a roda com pneu furado no compartimento do estepe.</w:t>
      </w:r>
    </w:p>
    <w:p w:rsidR="00421385" w:rsidRDefault="00FF4D8F" w:rsidP="00421385">
      <w:pPr>
        <w:pStyle w:val="PargrafodaLista"/>
        <w:numPr>
          <w:ilvl w:val="0"/>
          <w:numId w:val="4"/>
        </w:numPr>
      </w:pPr>
      <w:r>
        <w:t>Guardar o macaco no compartimento do macaco.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Guardar a chave de roda no compartimento da chave de roda.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Recolher o triângulo.</w:t>
      </w:r>
    </w:p>
    <w:p w:rsidR="00FF4D8F" w:rsidRPr="00D31A4E" w:rsidRDefault="00FF4D8F" w:rsidP="00421385">
      <w:pPr>
        <w:pStyle w:val="PargrafodaLista"/>
        <w:numPr>
          <w:ilvl w:val="0"/>
          <w:numId w:val="4"/>
        </w:numPr>
      </w:pPr>
      <w:r>
        <w:t>Guardar o triângulo no compartimento do triângulo.</w:t>
      </w:r>
    </w:p>
    <w:sectPr w:rsidR="00FF4D8F" w:rsidRPr="00D3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6525"/>
    <w:multiLevelType w:val="hybridMultilevel"/>
    <w:tmpl w:val="36A0FE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C04951"/>
    <w:multiLevelType w:val="hybridMultilevel"/>
    <w:tmpl w:val="56CA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A2C04"/>
    <w:multiLevelType w:val="hybridMultilevel"/>
    <w:tmpl w:val="CD7EF3B8"/>
    <w:lvl w:ilvl="0" w:tplc="3D6495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C56AC"/>
    <w:multiLevelType w:val="hybridMultilevel"/>
    <w:tmpl w:val="BEBE3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B76B1"/>
    <w:multiLevelType w:val="hybridMultilevel"/>
    <w:tmpl w:val="56CA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DA"/>
    <w:rsid w:val="00002EDA"/>
    <w:rsid w:val="00161412"/>
    <w:rsid w:val="001F6B06"/>
    <w:rsid w:val="00213757"/>
    <w:rsid w:val="002C368C"/>
    <w:rsid w:val="00421385"/>
    <w:rsid w:val="00640A01"/>
    <w:rsid w:val="00A273F1"/>
    <w:rsid w:val="00C50103"/>
    <w:rsid w:val="00D31A4E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30E4"/>
  <w15:chartTrackingRefBased/>
  <w15:docId w15:val="{19C4544D-D614-42AE-8567-F277B88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02EDA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02EDA"/>
    <w:pPr>
      <w:ind w:left="720"/>
      <w:contextualSpacing/>
    </w:pPr>
  </w:style>
  <w:style w:type="character" w:customStyle="1" w:styleId="fontstyle21">
    <w:name w:val="fontstyle21"/>
    <w:basedOn w:val="Fontepargpadro"/>
    <w:rsid w:val="004213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Roberto Xavier</dc:creator>
  <cp:keywords/>
  <dc:description/>
  <cp:lastModifiedBy>Natan Roberto Xavier</cp:lastModifiedBy>
  <cp:revision>10</cp:revision>
  <dcterms:created xsi:type="dcterms:W3CDTF">2024-03-14T19:33:00Z</dcterms:created>
  <dcterms:modified xsi:type="dcterms:W3CDTF">2024-03-16T21:32:00Z</dcterms:modified>
</cp:coreProperties>
</file>