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11" w:rsidRDefault="004A08B7">
      <w:r>
        <w:rPr>
          <w:b/>
        </w:rPr>
        <w:t>Disciplina:</w:t>
      </w:r>
      <w:r>
        <w:t xml:space="preserve"> Modelage</w:t>
      </w:r>
      <w:bookmarkStart w:id="0" w:name="_GoBack"/>
      <w:bookmarkEnd w:id="0"/>
      <w:r>
        <w:t>m de Software</w:t>
      </w:r>
    </w:p>
    <w:p w:rsidR="00A80D11" w:rsidRPr="004A08B7" w:rsidRDefault="004A08B7">
      <w:pPr>
        <w:rPr>
          <w:u w:val="single"/>
        </w:rPr>
      </w:pPr>
      <w:r>
        <w:rPr>
          <w:b/>
        </w:rPr>
        <w:t>Professor</w:t>
      </w:r>
      <w:r>
        <w:t>: Cássio Costa</w:t>
      </w:r>
    </w:p>
    <w:p w:rsidR="00A80D11" w:rsidRDefault="004A08B7">
      <w:r>
        <w:rPr>
          <w:b/>
        </w:rPr>
        <w:t>Grupo</w:t>
      </w:r>
      <w:r>
        <w:t xml:space="preserve">: Luan de Souza, Natan Valim Cardoso, </w:t>
      </w:r>
      <w:r w:rsidRPr="00892FFC">
        <w:t>Gustavo Henrique Santos Padilha</w:t>
      </w:r>
      <w:r w:rsidRPr="00892FFC">
        <w:t>.</w:t>
      </w:r>
    </w:p>
    <w:p w:rsidR="00A80D11" w:rsidRDefault="00A80D11"/>
    <w:p w:rsidR="00A80D11" w:rsidRDefault="00A80D11"/>
    <w:p w:rsidR="00A80D11" w:rsidRDefault="004A08B7">
      <w:pPr>
        <w:rPr>
          <w:b/>
        </w:rPr>
      </w:pPr>
      <w:r>
        <w:rPr>
          <w:b/>
        </w:rPr>
        <w:t>DIAGRAMA DE CLASSES:</w:t>
      </w:r>
    </w:p>
    <w:p w:rsidR="00A80D11" w:rsidRDefault="00A80D11"/>
    <w:p w:rsidR="00A80D11" w:rsidRDefault="004A08B7">
      <w:r>
        <w:rPr>
          <w:noProof/>
        </w:rPr>
        <w:drawing>
          <wp:inline distT="114300" distB="114300" distL="114300" distR="114300">
            <wp:extent cx="5731200" cy="400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4A08B7">
      <w:pPr>
        <w:rPr>
          <w:b/>
        </w:rPr>
      </w:pPr>
      <w:r>
        <w:rPr>
          <w:b/>
        </w:rPr>
        <w:lastRenderedPageBreak/>
        <w:t>DIAGRAMA DE CASOS DE USO:</w:t>
      </w:r>
    </w:p>
    <w:p w:rsidR="00A80D11" w:rsidRDefault="00A80D11">
      <w:pPr>
        <w:rPr>
          <w:b/>
        </w:rPr>
      </w:pPr>
    </w:p>
    <w:p w:rsidR="00A80D11" w:rsidRDefault="004A08B7">
      <w:r>
        <w:rPr>
          <w:noProof/>
        </w:rPr>
        <w:drawing>
          <wp:inline distT="114300" distB="114300" distL="114300" distR="114300">
            <wp:extent cx="5731200" cy="539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p w:rsidR="00A80D11" w:rsidRDefault="00A80D11"/>
    <w:sectPr w:rsidR="00A80D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11"/>
    <w:rsid w:val="004A08B7"/>
    <w:rsid w:val="00892FFC"/>
    <w:rsid w:val="00A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C1C9"/>
  <w15:docId w15:val="{C3A41415-DAA4-4818-B53C-921519DB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</cp:lastModifiedBy>
  <cp:revision>3</cp:revision>
  <dcterms:created xsi:type="dcterms:W3CDTF">2022-04-13T00:01:00Z</dcterms:created>
  <dcterms:modified xsi:type="dcterms:W3CDTF">2022-04-13T00:02:00Z</dcterms:modified>
</cp:coreProperties>
</file>