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1BED" w14:textId="280D3D4B" w:rsidR="3586536B" w:rsidRDefault="3586536B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346D1ADA">
        <w:rPr>
          <w:rFonts w:ascii="Cambria" w:eastAsia="Cambria" w:hAnsi="Cambria" w:cs="Cambria"/>
          <w:b/>
          <w:bCs/>
          <w:sz w:val="24"/>
          <w:szCs w:val="24"/>
        </w:rPr>
        <w:t>Universidad Nacional de Ingeniería</w:t>
      </w:r>
    </w:p>
    <w:p w14:paraId="5E20BFEF" w14:textId="380CA8D9" w:rsidR="3586536B" w:rsidRDefault="3586536B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346D1ADA">
        <w:rPr>
          <w:rFonts w:ascii="Cambria" w:eastAsia="Cambria" w:hAnsi="Cambria" w:cs="Cambria"/>
          <w:b/>
          <w:bCs/>
          <w:sz w:val="24"/>
          <w:szCs w:val="24"/>
        </w:rPr>
        <w:t>Facultad de Ciencias y Sistemas</w:t>
      </w:r>
    </w:p>
    <w:p w14:paraId="0EB07678" w14:textId="31B7ECB3" w:rsidR="3586536B" w:rsidRDefault="3586536B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346D1ADA">
        <w:rPr>
          <w:rFonts w:ascii="Cambria" w:eastAsia="Cambria" w:hAnsi="Cambria" w:cs="Cambria"/>
          <w:b/>
          <w:bCs/>
          <w:sz w:val="24"/>
          <w:szCs w:val="24"/>
        </w:rPr>
        <w:t>Ingeniería de Sistemas</w:t>
      </w:r>
    </w:p>
    <w:p w14:paraId="091FACD3" w14:textId="6D0D1F1A" w:rsidR="3586536B" w:rsidRDefault="0C6122B6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75567C99">
        <w:rPr>
          <w:rFonts w:ascii="Cambria" w:eastAsia="Cambria" w:hAnsi="Cambria" w:cs="Cambria"/>
          <w:b/>
          <w:bCs/>
          <w:sz w:val="24"/>
          <w:szCs w:val="24"/>
        </w:rPr>
        <w:t>Programación</w:t>
      </w:r>
      <w:r w:rsidR="5F3AE49C" w:rsidRPr="75567C99">
        <w:rPr>
          <w:rFonts w:ascii="Cambria" w:eastAsia="Cambria" w:hAnsi="Cambria" w:cs="Cambria"/>
          <w:b/>
          <w:bCs/>
          <w:sz w:val="24"/>
          <w:szCs w:val="24"/>
        </w:rPr>
        <w:t xml:space="preserve"> II</w:t>
      </w:r>
    </w:p>
    <w:p w14:paraId="4C394615" w14:textId="27EB702F" w:rsidR="346D1ADA" w:rsidRDefault="346D1ADA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319412BC" w14:textId="6EF44E6E" w:rsidR="0054431C" w:rsidRDefault="3E6BFFE6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346D1ADA">
        <w:rPr>
          <w:rFonts w:ascii="Cambria" w:eastAsia="Cambria" w:hAnsi="Cambria" w:cs="Cambria"/>
          <w:b/>
          <w:bCs/>
          <w:sz w:val="24"/>
          <w:szCs w:val="24"/>
        </w:rPr>
        <w:t xml:space="preserve">Nombre del proyecto: </w:t>
      </w:r>
    </w:p>
    <w:p w14:paraId="5C1A07E2" w14:textId="7F75E224" w:rsidR="0054431C" w:rsidRDefault="3E6BFFE6" w:rsidP="346D1ADA">
      <w:pPr>
        <w:jc w:val="center"/>
        <w:rPr>
          <w:rFonts w:ascii="Cambria" w:eastAsia="Cambria" w:hAnsi="Cambria" w:cs="Cambria"/>
          <w:sz w:val="24"/>
          <w:szCs w:val="24"/>
        </w:rPr>
      </w:pPr>
      <w:r w:rsidRPr="346D1ADA">
        <w:rPr>
          <w:rFonts w:ascii="Cambria" w:eastAsia="Cambria" w:hAnsi="Cambria" w:cs="Cambria"/>
          <w:sz w:val="24"/>
          <w:szCs w:val="24"/>
        </w:rPr>
        <w:t>Programa de Registro y control de un Museo</w:t>
      </w:r>
      <w:r w:rsidR="2EE02EF9" w:rsidRPr="346D1ADA">
        <w:rPr>
          <w:rFonts w:ascii="Cambria" w:eastAsia="Cambria" w:hAnsi="Cambria" w:cs="Cambria"/>
          <w:sz w:val="24"/>
          <w:szCs w:val="24"/>
        </w:rPr>
        <w:t>.</w:t>
      </w:r>
    </w:p>
    <w:p w14:paraId="7C290774" w14:textId="71C5B7E4" w:rsidR="346D1ADA" w:rsidRDefault="346D1ADA" w:rsidP="346D1ADA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252D6FED" w14:textId="4B1E835C" w:rsidR="7E2D0442" w:rsidRDefault="7E2D0442" w:rsidP="346D1ADA">
      <w:pPr>
        <w:jc w:val="center"/>
        <w:rPr>
          <w:rFonts w:ascii="Cambria" w:eastAsia="Cambria" w:hAnsi="Cambria" w:cs="Cambria"/>
          <w:sz w:val="24"/>
          <w:szCs w:val="24"/>
        </w:rPr>
      </w:pPr>
      <w:r w:rsidRPr="346D1ADA">
        <w:rPr>
          <w:rFonts w:ascii="Cambria" w:eastAsia="Cambria" w:hAnsi="Cambria" w:cs="Cambria"/>
          <w:b/>
          <w:bCs/>
          <w:sz w:val="24"/>
          <w:szCs w:val="24"/>
        </w:rPr>
        <w:t>Vida del proyecto:</w:t>
      </w:r>
      <w:r w:rsidRPr="346D1ADA">
        <w:rPr>
          <w:rFonts w:ascii="Cambria" w:eastAsia="Cambria" w:hAnsi="Cambria" w:cs="Cambria"/>
          <w:sz w:val="24"/>
          <w:szCs w:val="24"/>
        </w:rPr>
        <w:t xml:space="preserve"> </w:t>
      </w:r>
    </w:p>
    <w:p w14:paraId="6CA71393" w14:textId="647A5453" w:rsidR="5563DEC0" w:rsidRDefault="5563DEC0" w:rsidP="346D1ADA">
      <w:pPr>
        <w:jc w:val="center"/>
        <w:rPr>
          <w:rFonts w:ascii="Cambria" w:eastAsia="Cambria" w:hAnsi="Cambria" w:cs="Cambria"/>
          <w:sz w:val="24"/>
          <w:szCs w:val="24"/>
        </w:rPr>
      </w:pPr>
      <w:r w:rsidRPr="23C070C6">
        <w:rPr>
          <w:rFonts w:ascii="Cambria" w:eastAsia="Cambria" w:hAnsi="Cambria" w:cs="Cambria"/>
          <w:sz w:val="24"/>
          <w:szCs w:val="24"/>
        </w:rPr>
        <w:t xml:space="preserve"> </w:t>
      </w:r>
      <w:r w:rsidR="3FCCD898" w:rsidRPr="23C070C6">
        <w:rPr>
          <w:rFonts w:ascii="Cambria" w:eastAsia="Cambria" w:hAnsi="Cambria" w:cs="Cambria"/>
          <w:sz w:val="24"/>
          <w:szCs w:val="24"/>
        </w:rPr>
        <w:t>34</w:t>
      </w:r>
      <w:r w:rsidRPr="23C070C6">
        <w:rPr>
          <w:rFonts w:ascii="Cambria" w:eastAsia="Cambria" w:hAnsi="Cambria" w:cs="Cambria"/>
          <w:sz w:val="24"/>
          <w:szCs w:val="24"/>
        </w:rPr>
        <w:t xml:space="preserve"> días (Hasta el </w:t>
      </w:r>
      <w:r w:rsidR="6472E110" w:rsidRPr="23C070C6">
        <w:rPr>
          <w:rFonts w:ascii="Cambria" w:eastAsia="Cambria" w:hAnsi="Cambria" w:cs="Cambria"/>
          <w:sz w:val="24"/>
          <w:szCs w:val="24"/>
        </w:rPr>
        <w:t>20</w:t>
      </w:r>
      <w:r w:rsidRPr="23C070C6">
        <w:rPr>
          <w:rFonts w:ascii="Cambria" w:eastAsia="Cambria" w:hAnsi="Cambria" w:cs="Cambria"/>
          <w:sz w:val="24"/>
          <w:szCs w:val="24"/>
        </w:rPr>
        <w:t>de junio)</w:t>
      </w:r>
    </w:p>
    <w:p w14:paraId="5BB95F51" w14:textId="121F57D9" w:rsidR="346D1ADA" w:rsidRDefault="346D1ADA" w:rsidP="346D1ADA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5694CBF0" w14:textId="63BADFB0" w:rsidR="60ABA580" w:rsidRDefault="60ABA580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346D1ADA">
        <w:rPr>
          <w:rFonts w:ascii="Cambria" w:eastAsia="Cambria" w:hAnsi="Cambria" w:cs="Cambria"/>
          <w:b/>
          <w:bCs/>
          <w:sz w:val="24"/>
          <w:szCs w:val="24"/>
        </w:rPr>
        <w:t>Integrantes:</w:t>
      </w:r>
    </w:p>
    <w:p w14:paraId="5A282F44" w14:textId="44FB07BC" w:rsidR="60ABA580" w:rsidRDefault="60ABA580" w:rsidP="346D1ADA">
      <w:pPr>
        <w:pStyle w:val="Prrafodelista"/>
        <w:numPr>
          <w:ilvl w:val="0"/>
          <w:numId w:val="1"/>
        </w:numPr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346D1ADA">
        <w:rPr>
          <w:rFonts w:ascii="Cambria" w:eastAsia="Cambria" w:hAnsi="Cambria" w:cs="Cambria"/>
          <w:sz w:val="24"/>
          <w:szCs w:val="24"/>
        </w:rPr>
        <w:t>Salvador Alejandro Largaespada Zelaya</w:t>
      </w:r>
      <w:r w:rsidR="43AE78E0" w:rsidRPr="346D1ADA">
        <w:rPr>
          <w:rFonts w:ascii="Cambria" w:eastAsia="Cambria" w:hAnsi="Cambria" w:cs="Cambria"/>
          <w:sz w:val="24"/>
          <w:szCs w:val="24"/>
        </w:rPr>
        <w:t xml:space="preserve"> </w:t>
      </w:r>
      <w:r w:rsidR="43AE78E0" w:rsidRPr="346D1ADA">
        <w:rPr>
          <w:rFonts w:ascii="Cambria" w:eastAsia="Cambria" w:hAnsi="Cambria" w:cs="Cambria"/>
          <w:b/>
          <w:bCs/>
          <w:sz w:val="24"/>
          <w:szCs w:val="24"/>
        </w:rPr>
        <w:t>N°</w:t>
      </w:r>
      <w:r w:rsidR="4A150F44" w:rsidRPr="346D1ADA">
        <w:rPr>
          <w:rFonts w:ascii="Cambria" w:eastAsia="Cambria" w:hAnsi="Cambria" w:cs="Cambria"/>
          <w:b/>
          <w:bCs/>
          <w:sz w:val="24"/>
          <w:szCs w:val="24"/>
        </w:rPr>
        <w:t>.</w:t>
      </w:r>
      <w:r w:rsidR="79246B63" w:rsidRPr="346D1ADA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43AE78E0" w:rsidRPr="346D1ADA">
        <w:rPr>
          <w:rFonts w:ascii="Cambria" w:eastAsia="Cambria" w:hAnsi="Cambria" w:cs="Cambria"/>
          <w:b/>
          <w:bCs/>
          <w:sz w:val="24"/>
          <w:szCs w:val="24"/>
        </w:rPr>
        <w:t>Carnet: 2022-0784u</w:t>
      </w:r>
    </w:p>
    <w:p w14:paraId="5A28CA3B" w14:textId="68296DE8" w:rsidR="60ABA580" w:rsidRDefault="60ABA580" w:rsidP="346D1ADA">
      <w:pPr>
        <w:pStyle w:val="Prrafodelista"/>
        <w:numPr>
          <w:ilvl w:val="0"/>
          <w:numId w:val="1"/>
        </w:numPr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346D1ADA">
        <w:rPr>
          <w:rFonts w:ascii="Cambria" w:eastAsia="Cambria" w:hAnsi="Cambria" w:cs="Cambria"/>
          <w:sz w:val="24"/>
          <w:szCs w:val="24"/>
        </w:rPr>
        <w:t>Hazell Natalia Reyes Aragón</w:t>
      </w:r>
      <w:r w:rsidR="6235921E" w:rsidRPr="346D1ADA">
        <w:rPr>
          <w:rFonts w:ascii="Cambria" w:eastAsia="Cambria" w:hAnsi="Cambria" w:cs="Cambria"/>
          <w:sz w:val="24"/>
          <w:szCs w:val="24"/>
        </w:rPr>
        <w:t xml:space="preserve">                    </w:t>
      </w:r>
      <w:r w:rsidR="6235921E" w:rsidRPr="346D1ADA">
        <w:rPr>
          <w:rFonts w:ascii="Cambria" w:eastAsia="Cambria" w:hAnsi="Cambria" w:cs="Cambria"/>
          <w:b/>
          <w:bCs/>
          <w:sz w:val="24"/>
          <w:szCs w:val="24"/>
        </w:rPr>
        <w:t xml:space="preserve"> N°</w:t>
      </w:r>
      <w:r w:rsidR="760A636B" w:rsidRPr="346D1ADA">
        <w:rPr>
          <w:rFonts w:ascii="Cambria" w:eastAsia="Cambria" w:hAnsi="Cambria" w:cs="Cambria"/>
          <w:b/>
          <w:bCs/>
          <w:sz w:val="24"/>
          <w:szCs w:val="24"/>
        </w:rPr>
        <w:t>.</w:t>
      </w:r>
      <w:r w:rsidR="4D318AD9" w:rsidRPr="346D1ADA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6235921E" w:rsidRPr="346D1ADA">
        <w:rPr>
          <w:rFonts w:ascii="Cambria" w:eastAsia="Cambria" w:hAnsi="Cambria" w:cs="Cambria"/>
          <w:b/>
          <w:bCs/>
          <w:sz w:val="24"/>
          <w:szCs w:val="24"/>
        </w:rPr>
        <w:t>Carnet: 2022-078</w:t>
      </w:r>
      <w:r w:rsidR="5BD6B706" w:rsidRPr="346D1ADA">
        <w:rPr>
          <w:rFonts w:ascii="Cambria" w:eastAsia="Cambria" w:hAnsi="Cambria" w:cs="Cambria"/>
          <w:b/>
          <w:bCs/>
          <w:sz w:val="24"/>
          <w:szCs w:val="24"/>
        </w:rPr>
        <w:t>3</w:t>
      </w:r>
      <w:r w:rsidR="6235921E" w:rsidRPr="346D1ADA">
        <w:rPr>
          <w:rFonts w:ascii="Cambria" w:eastAsia="Cambria" w:hAnsi="Cambria" w:cs="Cambria"/>
          <w:b/>
          <w:bCs/>
          <w:sz w:val="24"/>
          <w:szCs w:val="24"/>
        </w:rPr>
        <w:t>u</w:t>
      </w:r>
    </w:p>
    <w:p w14:paraId="11D4FD69" w14:textId="0F8E908A" w:rsidR="346D1ADA" w:rsidRDefault="346D1ADA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2D443396" w14:textId="7A854652" w:rsidR="60ABA580" w:rsidRDefault="60ABA580" w:rsidP="346D1ADA">
      <w:pPr>
        <w:jc w:val="center"/>
        <w:rPr>
          <w:rFonts w:ascii="Cambria" w:eastAsia="Cambria" w:hAnsi="Cambria" w:cs="Cambria"/>
          <w:sz w:val="24"/>
          <w:szCs w:val="24"/>
        </w:rPr>
      </w:pPr>
      <w:r w:rsidRPr="346D1ADA">
        <w:rPr>
          <w:rFonts w:ascii="Cambria" w:eastAsia="Cambria" w:hAnsi="Cambria" w:cs="Cambria"/>
          <w:b/>
          <w:bCs/>
          <w:sz w:val="24"/>
          <w:szCs w:val="24"/>
        </w:rPr>
        <w:t xml:space="preserve">Docente: </w:t>
      </w:r>
      <w:r w:rsidRPr="346D1ADA">
        <w:rPr>
          <w:rFonts w:ascii="Cambria" w:eastAsia="Cambria" w:hAnsi="Cambria" w:cs="Cambria"/>
          <w:sz w:val="24"/>
          <w:szCs w:val="24"/>
        </w:rPr>
        <w:t>Ing. Eugenio Enrique Diaz Lacayo</w:t>
      </w:r>
    </w:p>
    <w:p w14:paraId="147A9812" w14:textId="754CF79C" w:rsidR="346D1ADA" w:rsidRDefault="346D1ADA" w:rsidP="346D1ADA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10C505DD" w14:textId="4C74946F" w:rsidR="23C070C6" w:rsidRDefault="23C070C6">
      <w:r>
        <w:br w:type="page"/>
      </w:r>
    </w:p>
    <w:p w14:paraId="01620C2B" w14:textId="02ECB55E" w:rsidR="3213E413" w:rsidRDefault="3213E413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346D1ADA">
        <w:rPr>
          <w:rFonts w:ascii="Cambria" w:eastAsia="Cambria" w:hAnsi="Cambria" w:cs="Cambria"/>
          <w:b/>
          <w:bCs/>
          <w:sz w:val="24"/>
          <w:szCs w:val="24"/>
        </w:rPr>
        <w:lastRenderedPageBreak/>
        <w:t>Breve descripción del Proyecto:</w:t>
      </w:r>
    </w:p>
    <w:p w14:paraId="265BCB2E" w14:textId="77777777" w:rsidR="005B1679" w:rsidRDefault="005B1679" w:rsidP="346D1ADA">
      <w:pPr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73087A34" w14:textId="11AAF62C" w:rsidR="3213E413" w:rsidRDefault="00AC6C17" w:rsidP="346D1ADA">
      <w:pPr>
        <w:jc w:val="both"/>
        <w:rPr>
          <w:rFonts w:ascii="Cambria" w:eastAsia="Cambria" w:hAnsi="Cambria" w:cs="Cambria"/>
          <w:sz w:val="24"/>
          <w:szCs w:val="24"/>
        </w:rPr>
      </w:pPr>
      <w:r w:rsidRPr="23C070C6">
        <w:rPr>
          <w:rFonts w:ascii="Cambria" w:eastAsia="Cambria" w:hAnsi="Cambria" w:cs="Cambria"/>
          <w:sz w:val="24"/>
          <w:szCs w:val="24"/>
        </w:rPr>
        <w:t xml:space="preserve">El presente </w:t>
      </w:r>
      <w:r w:rsidR="005827A7" w:rsidRPr="23C070C6">
        <w:rPr>
          <w:rFonts w:ascii="Cambria" w:eastAsia="Cambria" w:hAnsi="Cambria" w:cs="Cambria"/>
          <w:sz w:val="24"/>
          <w:szCs w:val="24"/>
        </w:rPr>
        <w:t xml:space="preserve">proyecto trata de </w:t>
      </w:r>
      <w:r w:rsidR="00751C4B" w:rsidRPr="23C070C6">
        <w:rPr>
          <w:rFonts w:ascii="Cambria" w:eastAsia="Cambria" w:hAnsi="Cambria" w:cs="Cambria"/>
          <w:sz w:val="24"/>
          <w:szCs w:val="24"/>
        </w:rPr>
        <w:t xml:space="preserve">administrar las </w:t>
      </w:r>
      <w:r w:rsidR="00F72F3B" w:rsidRPr="23C070C6">
        <w:rPr>
          <w:rFonts w:ascii="Cambria" w:eastAsia="Cambria" w:hAnsi="Cambria" w:cs="Cambria"/>
          <w:sz w:val="24"/>
          <w:szCs w:val="24"/>
        </w:rPr>
        <w:t>obras</w:t>
      </w:r>
      <w:r w:rsidR="007206FF" w:rsidRPr="23C070C6">
        <w:rPr>
          <w:rFonts w:ascii="Cambria" w:eastAsia="Cambria" w:hAnsi="Cambria" w:cs="Cambria"/>
          <w:sz w:val="24"/>
          <w:szCs w:val="24"/>
        </w:rPr>
        <w:t xml:space="preserve"> que </w:t>
      </w:r>
      <w:r w:rsidR="293E35BD" w:rsidRPr="23C070C6">
        <w:rPr>
          <w:rFonts w:ascii="Cambria" w:eastAsia="Cambria" w:hAnsi="Cambria" w:cs="Cambria"/>
          <w:sz w:val="24"/>
          <w:szCs w:val="24"/>
        </w:rPr>
        <w:t>estén</w:t>
      </w:r>
      <w:r w:rsidR="007206FF" w:rsidRPr="23C070C6">
        <w:rPr>
          <w:rFonts w:ascii="Cambria" w:eastAsia="Cambria" w:hAnsi="Cambria" w:cs="Cambria"/>
          <w:sz w:val="24"/>
          <w:szCs w:val="24"/>
        </w:rPr>
        <w:t xml:space="preserve"> expuestas en el museo, </w:t>
      </w:r>
      <w:r w:rsidR="00C73C33" w:rsidRPr="23C070C6">
        <w:rPr>
          <w:rFonts w:ascii="Cambria" w:eastAsia="Cambria" w:hAnsi="Cambria" w:cs="Cambria"/>
          <w:sz w:val="24"/>
          <w:szCs w:val="24"/>
        </w:rPr>
        <w:t xml:space="preserve">la capacidad disponible para </w:t>
      </w:r>
      <w:r w:rsidR="009B7452" w:rsidRPr="23C070C6">
        <w:rPr>
          <w:rFonts w:ascii="Cambria" w:eastAsia="Cambria" w:hAnsi="Cambria" w:cs="Cambria"/>
          <w:sz w:val="24"/>
          <w:szCs w:val="24"/>
        </w:rPr>
        <w:t>la presentación de nuevos artistas y exposiciones</w:t>
      </w:r>
      <w:r w:rsidR="00A9032A" w:rsidRPr="23C070C6">
        <w:rPr>
          <w:rFonts w:ascii="Cambria" w:eastAsia="Cambria" w:hAnsi="Cambria" w:cs="Cambria"/>
          <w:sz w:val="24"/>
          <w:szCs w:val="24"/>
        </w:rPr>
        <w:t xml:space="preserve">, </w:t>
      </w:r>
      <w:r w:rsidR="00EA3848" w:rsidRPr="23C070C6">
        <w:rPr>
          <w:rFonts w:ascii="Cambria" w:eastAsia="Cambria" w:hAnsi="Cambria" w:cs="Cambria"/>
          <w:sz w:val="24"/>
          <w:szCs w:val="24"/>
        </w:rPr>
        <w:t xml:space="preserve">registrar cuantas personas han </w:t>
      </w:r>
      <w:r w:rsidR="75E25085" w:rsidRPr="23C070C6">
        <w:rPr>
          <w:rFonts w:ascii="Cambria" w:eastAsia="Cambria" w:hAnsi="Cambria" w:cs="Cambria"/>
          <w:sz w:val="24"/>
          <w:szCs w:val="24"/>
        </w:rPr>
        <w:t>adquirido</w:t>
      </w:r>
      <w:r w:rsidR="005B1679" w:rsidRPr="23C070C6">
        <w:rPr>
          <w:rFonts w:ascii="Cambria" w:eastAsia="Cambria" w:hAnsi="Cambria" w:cs="Cambria"/>
          <w:sz w:val="24"/>
          <w:szCs w:val="24"/>
        </w:rPr>
        <w:t xml:space="preserve"> un boleto para el derecho de ingreso al museo, los horarios de atención del mismo y los eventos que este realiza.</w:t>
      </w:r>
    </w:p>
    <w:p w14:paraId="2673AE62" w14:textId="5A93EC97" w:rsidR="346D1ADA" w:rsidRDefault="00BC1117" w:rsidP="00BC1117">
      <w:pPr>
        <w:jc w:val="both"/>
        <w:rPr>
          <w:rFonts w:ascii="Cambria" w:eastAsia="Cambria" w:hAnsi="Cambria" w:cs="Cambria"/>
          <w:sz w:val="24"/>
          <w:szCs w:val="24"/>
        </w:rPr>
      </w:pPr>
      <w:r w:rsidRPr="23C070C6">
        <w:rPr>
          <w:rFonts w:ascii="Cambria" w:eastAsia="Cambria" w:hAnsi="Cambria" w:cs="Cambria"/>
          <w:sz w:val="24"/>
          <w:szCs w:val="24"/>
        </w:rPr>
        <w:t xml:space="preserve">Se </w:t>
      </w:r>
      <w:r w:rsidR="1028EAB2" w:rsidRPr="23C070C6">
        <w:rPr>
          <w:rFonts w:ascii="Cambria" w:eastAsia="Cambria" w:hAnsi="Cambria" w:cs="Cambria"/>
          <w:sz w:val="24"/>
          <w:szCs w:val="24"/>
        </w:rPr>
        <w:t>implementará</w:t>
      </w:r>
      <w:r w:rsidRPr="23C070C6">
        <w:rPr>
          <w:rFonts w:ascii="Cambria" w:eastAsia="Cambria" w:hAnsi="Cambria" w:cs="Cambria"/>
          <w:sz w:val="24"/>
          <w:szCs w:val="24"/>
        </w:rPr>
        <w:t xml:space="preserve"> una interfaz gráfica amigable para los usuarios, los datos </w:t>
      </w:r>
      <w:r w:rsidR="5454C214" w:rsidRPr="23C070C6">
        <w:rPr>
          <w:rFonts w:ascii="Cambria" w:eastAsia="Cambria" w:hAnsi="Cambria" w:cs="Cambria"/>
          <w:sz w:val="24"/>
          <w:szCs w:val="24"/>
        </w:rPr>
        <w:t>serán</w:t>
      </w:r>
      <w:r w:rsidRPr="23C070C6">
        <w:rPr>
          <w:rFonts w:ascii="Cambria" w:eastAsia="Cambria" w:hAnsi="Cambria" w:cs="Cambria"/>
          <w:sz w:val="24"/>
          <w:szCs w:val="24"/>
        </w:rPr>
        <w:t xml:space="preserve"> almacenados en un servidor con una base de datos </w:t>
      </w:r>
      <w:r w:rsidR="403C21AF" w:rsidRPr="23C070C6">
        <w:rPr>
          <w:rFonts w:ascii="Cambria" w:eastAsia="Cambria" w:hAnsi="Cambria" w:cs="Cambria"/>
          <w:sz w:val="24"/>
          <w:szCs w:val="24"/>
        </w:rPr>
        <w:t>específica</w:t>
      </w:r>
      <w:r w:rsidRPr="23C070C6">
        <w:rPr>
          <w:rFonts w:ascii="Cambria" w:eastAsia="Cambria" w:hAnsi="Cambria" w:cs="Cambria"/>
          <w:sz w:val="24"/>
          <w:szCs w:val="24"/>
        </w:rPr>
        <w:t xml:space="preserve"> para el museo, y los procesos de </w:t>
      </w:r>
      <w:r w:rsidR="04093F42" w:rsidRPr="23C070C6">
        <w:rPr>
          <w:rFonts w:ascii="Cambria" w:eastAsia="Cambria" w:hAnsi="Cambria" w:cs="Cambria"/>
          <w:sz w:val="24"/>
          <w:szCs w:val="24"/>
        </w:rPr>
        <w:t>obtención</w:t>
      </w:r>
      <w:r w:rsidRPr="23C070C6">
        <w:rPr>
          <w:rFonts w:ascii="Cambria" w:eastAsia="Cambria" w:hAnsi="Cambria" w:cs="Cambria"/>
          <w:sz w:val="24"/>
          <w:szCs w:val="24"/>
        </w:rPr>
        <w:t xml:space="preserve"> y modificación de datos se </w:t>
      </w:r>
      <w:r w:rsidR="00B8428E" w:rsidRPr="23C070C6">
        <w:rPr>
          <w:rFonts w:ascii="Cambria" w:eastAsia="Cambria" w:hAnsi="Cambria" w:cs="Cambria"/>
          <w:sz w:val="24"/>
          <w:szCs w:val="24"/>
        </w:rPr>
        <w:t>realizarán por medio de una API.</w:t>
      </w:r>
    </w:p>
    <w:p w14:paraId="7DA1BFB4" w14:textId="77777777" w:rsidR="00610DF4" w:rsidRDefault="00610DF4" w:rsidP="00BC1117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09273665" w14:textId="0577917B" w:rsidR="00B733B0" w:rsidRPr="00B733B0" w:rsidRDefault="00B733B0" w:rsidP="00BC1117">
      <w:pPr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B733B0">
        <w:rPr>
          <w:rFonts w:ascii="Cambria" w:eastAsia="Cambria" w:hAnsi="Cambria" w:cs="Cambria"/>
          <w:b/>
          <w:bCs/>
          <w:sz w:val="24"/>
          <w:szCs w:val="24"/>
        </w:rPr>
        <w:t>Manual de Usuario</w:t>
      </w:r>
    </w:p>
    <w:p w14:paraId="76E0421E" w14:textId="63BAFCF1" w:rsidR="00610DF4" w:rsidRDefault="00E15F8B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Inicio.</w:t>
      </w:r>
    </w:p>
    <w:p w14:paraId="0130B58E" w14:textId="7D62B36E" w:rsidR="00E15F8B" w:rsidRDefault="00E15F8B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 cargar el programa se muestra u</w:t>
      </w:r>
      <w:r w:rsidR="00407C7B">
        <w:rPr>
          <w:rFonts w:ascii="Cambria" w:eastAsia="Cambria" w:hAnsi="Cambria" w:cs="Cambria"/>
          <w:sz w:val="24"/>
          <w:szCs w:val="24"/>
        </w:rPr>
        <w:t xml:space="preserve">na bienvenida y un </w:t>
      </w:r>
      <w:r w:rsidR="001D011E">
        <w:rPr>
          <w:rFonts w:ascii="Cambria" w:eastAsia="Cambria" w:hAnsi="Cambria" w:cs="Cambria"/>
          <w:sz w:val="24"/>
          <w:szCs w:val="24"/>
        </w:rPr>
        <w:t>menú de opciones del lado izquierdo,</w:t>
      </w:r>
      <w:r w:rsidR="00407C7B">
        <w:rPr>
          <w:rFonts w:ascii="Cambria" w:eastAsia="Cambria" w:hAnsi="Cambria" w:cs="Cambria"/>
          <w:sz w:val="24"/>
          <w:szCs w:val="24"/>
        </w:rPr>
        <w:t xml:space="preserve"> con distintos </w:t>
      </w:r>
      <w:r w:rsidR="00C92550">
        <w:rPr>
          <w:rFonts w:ascii="Cambria" w:eastAsia="Cambria" w:hAnsi="Cambria" w:cs="Cambria"/>
          <w:sz w:val="24"/>
          <w:szCs w:val="24"/>
        </w:rPr>
        <w:t>botones con ilustraciones sobre lo que el usuario puede hacer en la app.</w:t>
      </w:r>
    </w:p>
    <w:p w14:paraId="304191C0" w14:textId="194E950D" w:rsidR="00C92550" w:rsidRDefault="00C92550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 primer apartado es Home, este botón simplemente red</w:t>
      </w:r>
      <w:r w:rsidR="00DF722A">
        <w:rPr>
          <w:rFonts w:ascii="Cambria" w:eastAsia="Cambria" w:hAnsi="Cambria" w:cs="Cambria"/>
          <w:sz w:val="24"/>
          <w:szCs w:val="24"/>
        </w:rPr>
        <w:t xml:space="preserve">irige al usuario al inicio, es decir la bienvenida del </w:t>
      </w:r>
      <w:r w:rsidR="002A5B3F">
        <w:rPr>
          <w:rFonts w:ascii="Cambria" w:eastAsia="Cambria" w:hAnsi="Cambria" w:cs="Cambria"/>
          <w:sz w:val="24"/>
          <w:szCs w:val="24"/>
        </w:rPr>
        <w:t>programa.</w:t>
      </w:r>
    </w:p>
    <w:p w14:paraId="7C3B6D2C" w14:textId="77777777" w:rsidR="002E4A1C" w:rsidRDefault="002E4A1C" w:rsidP="00BC1117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140C90D5" w14:textId="47A1DDC1" w:rsidR="002E4A1C" w:rsidRDefault="0054625E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Autores.</w:t>
      </w:r>
    </w:p>
    <w:p w14:paraId="2A291C6A" w14:textId="29CFACFD" w:rsidR="002A5B3F" w:rsidRDefault="002A5B3F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continuación tenemos el botón de autores, y este nos abre un panel con dos pestañas</w:t>
      </w:r>
      <w:r w:rsidR="006A4E40">
        <w:rPr>
          <w:rFonts w:ascii="Cambria" w:eastAsia="Cambria" w:hAnsi="Cambria" w:cs="Cambria"/>
          <w:sz w:val="24"/>
          <w:szCs w:val="24"/>
        </w:rPr>
        <w:t>.</w:t>
      </w:r>
    </w:p>
    <w:p w14:paraId="7D96D170" w14:textId="164DF54B" w:rsidR="006A4E40" w:rsidRDefault="006A4E40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Una pestaña de añadir usuario</w:t>
      </w:r>
      <w:r w:rsidR="00A4045F">
        <w:rPr>
          <w:rFonts w:ascii="Cambria" w:eastAsia="Cambria" w:hAnsi="Cambria" w:cs="Cambria"/>
          <w:sz w:val="24"/>
          <w:szCs w:val="24"/>
        </w:rPr>
        <w:t xml:space="preserve">, muy sencilla de usar, simplemente se rellenan los campos necesarios para </w:t>
      </w:r>
      <w:r w:rsidR="0094790B">
        <w:rPr>
          <w:rFonts w:ascii="Cambria" w:eastAsia="Cambria" w:hAnsi="Cambria" w:cs="Cambria"/>
          <w:sz w:val="24"/>
          <w:szCs w:val="24"/>
        </w:rPr>
        <w:t>guardar al artista afiliado al museo y se presiona el botón registrar.</w:t>
      </w:r>
    </w:p>
    <w:p w14:paraId="086F6448" w14:textId="45268530" w:rsidR="00CC7E70" w:rsidRDefault="00CC7E70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La otra pestaña simplemente muestra una tabla con el registro de los autores</w:t>
      </w:r>
      <w:r w:rsidR="008564E9">
        <w:rPr>
          <w:rFonts w:ascii="Cambria" w:eastAsia="Cambria" w:hAnsi="Cambria" w:cs="Cambria"/>
          <w:sz w:val="24"/>
          <w:szCs w:val="24"/>
        </w:rPr>
        <w:t xml:space="preserve">, además de otros botones con </w:t>
      </w:r>
      <w:r w:rsidR="00C548E4">
        <w:rPr>
          <w:rFonts w:ascii="Cambria" w:eastAsia="Cambria" w:hAnsi="Cambria" w:cs="Cambria"/>
          <w:sz w:val="24"/>
          <w:szCs w:val="24"/>
        </w:rPr>
        <w:t>diferentes funciones.</w:t>
      </w:r>
    </w:p>
    <w:p w14:paraId="643CA143" w14:textId="3392BDF4" w:rsidR="00C548E4" w:rsidRDefault="00C548E4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Mostrar. Muestra la tabla </w:t>
      </w:r>
      <w:r w:rsidR="007A3767">
        <w:rPr>
          <w:rFonts w:ascii="Cambria" w:eastAsia="Cambria" w:hAnsi="Cambria" w:cs="Cambria"/>
          <w:sz w:val="24"/>
          <w:szCs w:val="24"/>
        </w:rPr>
        <w:t xml:space="preserve">o bien la </w:t>
      </w:r>
      <w:r>
        <w:rPr>
          <w:rFonts w:ascii="Cambria" w:eastAsia="Cambria" w:hAnsi="Cambria" w:cs="Cambria"/>
          <w:sz w:val="24"/>
          <w:szCs w:val="24"/>
        </w:rPr>
        <w:t xml:space="preserve">refresca </w:t>
      </w:r>
      <w:r w:rsidR="007A3767">
        <w:rPr>
          <w:rFonts w:ascii="Cambria" w:eastAsia="Cambria" w:hAnsi="Cambria" w:cs="Cambria"/>
          <w:sz w:val="24"/>
          <w:szCs w:val="24"/>
        </w:rPr>
        <w:t>para ver los cambios.</w:t>
      </w:r>
    </w:p>
    <w:p w14:paraId="34F59684" w14:textId="114CBAA8" w:rsidR="002E1A04" w:rsidRDefault="007A3767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Editar. </w:t>
      </w:r>
      <w:r w:rsidR="00693957">
        <w:rPr>
          <w:rFonts w:ascii="Cambria" w:eastAsia="Cambria" w:hAnsi="Cambria" w:cs="Cambria"/>
          <w:sz w:val="24"/>
          <w:szCs w:val="24"/>
        </w:rPr>
        <w:t xml:space="preserve">Se habilita al seleccionar un autor en la tabla. </w:t>
      </w:r>
      <w:r>
        <w:rPr>
          <w:rFonts w:ascii="Cambria" w:eastAsia="Cambria" w:hAnsi="Cambria" w:cs="Cambria"/>
          <w:sz w:val="24"/>
          <w:szCs w:val="24"/>
        </w:rPr>
        <w:t xml:space="preserve">Abre una ventana de apoyo extra que muestra los campos del </w:t>
      </w:r>
      <w:r w:rsidR="002E1A04">
        <w:rPr>
          <w:rFonts w:ascii="Cambria" w:eastAsia="Cambria" w:hAnsi="Cambria" w:cs="Cambria"/>
          <w:sz w:val="24"/>
          <w:szCs w:val="24"/>
        </w:rPr>
        <w:t>autor seleccionado</w:t>
      </w:r>
      <w:r w:rsidR="00331C39">
        <w:rPr>
          <w:rFonts w:ascii="Cambria" w:eastAsia="Cambria" w:hAnsi="Cambria" w:cs="Cambria"/>
          <w:sz w:val="24"/>
          <w:szCs w:val="24"/>
        </w:rPr>
        <w:t xml:space="preserve"> de tal forma que se puedan editar y luego efectúa los cambios y se guardan a la hora de presionar el botón.</w:t>
      </w:r>
    </w:p>
    <w:p w14:paraId="4E1E1274" w14:textId="255F0782" w:rsidR="00331C39" w:rsidRPr="00BC1117" w:rsidRDefault="00693957" w:rsidP="00BC1117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Eliminar. </w:t>
      </w:r>
      <w:r w:rsidR="00544CE3">
        <w:rPr>
          <w:rFonts w:ascii="Cambria" w:eastAsia="Cambria" w:hAnsi="Cambria" w:cs="Cambria"/>
          <w:sz w:val="24"/>
          <w:szCs w:val="24"/>
        </w:rPr>
        <w:t>Se habilita al seleccionar un autor en la tabla. Simplemente elimina el registro del autor seleccionado.</w:t>
      </w:r>
    </w:p>
    <w:p w14:paraId="32119FBF" w14:textId="357EAC10" w:rsidR="23C070C6" w:rsidRDefault="23C070C6" w:rsidP="23C070C6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01A5E72" w14:textId="1EF6CC0B" w:rsidR="0054625E" w:rsidRDefault="0054625E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Obras.</w:t>
      </w:r>
    </w:p>
    <w:p w14:paraId="4D6B40E6" w14:textId="3258EF2F" w:rsidR="0054625E" w:rsidRDefault="0054625E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 presionar este botón se nos presenta un panel con algunas pestañas, la primera es la de agregar una obra con un autor que ya existía</w:t>
      </w:r>
      <w:r w:rsidR="00BC1D28">
        <w:rPr>
          <w:rFonts w:ascii="Cambria" w:eastAsia="Cambria" w:hAnsi="Cambria" w:cs="Cambria"/>
          <w:sz w:val="24"/>
          <w:szCs w:val="24"/>
        </w:rPr>
        <w:t xml:space="preserve"> con </w:t>
      </w:r>
      <w:r w:rsidR="00066DD5">
        <w:rPr>
          <w:rFonts w:ascii="Cambria" w:eastAsia="Cambria" w:hAnsi="Cambria" w:cs="Cambria"/>
          <w:sz w:val="24"/>
          <w:szCs w:val="24"/>
        </w:rPr>
        <w:t>anterioridad</w:t>
      </w:r>
      <w:r w:rsidR="00BC1D28">
        <w:rPr>
          <w:rFonts w:ascii="Cambria" w:eastAsia="Cambria" w:hAnsi="Cambria" w:cs="Cambria"/>
          <w:sz w:val="24"/>
          <w:szCs w:val="24"/>
        </w:rPr>
        <w:t>,</w:t>
      </w:r>
      <w:r w:rsidR="00BE5076">
        <w:rPr>
          <w:rFonts w:ascii="Cambria" w:eastAsia="Cambria" w:hAnsi="Cambria" w:cs="Cambria"/>
          <w:sz w:val="24"/>
          <w:szCs w:val="24"/>
        </w:rPr>
        <w:t xml:space="preserve"> e igual que la parte anterior, es tan f</w:t>
      </w:r>
      <w:r w:rsidR="00673BD9">
        <w:rPr>
          <w:rFonts w:ascii="Cambria" w:eastAsia="Cambria" w:hAnsi="Cambria" w:cs="Cambria"/>
          <w:sz w:val="24"/>
          <w:szCs w:val="24"/>
        </w:rPr>
        <w:t xml:space="preserve">ácil como simplemente </w:t>
      </w:r>
      <w:r w:rsidR="00BE5076">
        <w:rPr>
          <w:rFonts w:ascii="Cambria" w:eastAsia="Cambria" w:hAnsi="Cambria" w:cs="Cambria"/>
          <w:sz w:val="24"/>
          <w:szCs w:val="24"/>
        </w:rPr>
        <w:t>rellenar los datos</w:t>
      </w:r>
      <w:r w:rsidR="00673BD9">
        <w:rPr>
          <w:rFonts w:ascii="Cambria" w:eastAsia="Cambria" w:hAnsi="Cambria" w:cs="Cambria"/>
          <w:sz w:val="24"/>
          <w:szCs w:val="24"/>
        </w:rPr>
        <w:t xml:space="preserve"> y darle al botón de registrar, del resto nos encargamos nosotros.</w:t>
      </w:r>
    </w:p>
    <w:p w14:paraId="4B09B2C0" w14:textId="2C224113" w:rsidR="004A0957" w:rsidRDefault="00673BD9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La segunda pestaña es la de agregar una obra </w:t>
      </w:r>
      <w:r w:rsidR="00800FF5">
        <w:rPr>
          <w:rFonts w:ascii="Cambria" w:eastAsia="Cambria" w:hAnsi="Cambria" w:cs="Cambria"/>
          <w:sz w:val="24"/>
          <w:szCs w:val="24"/>
        </w:rPr>
        <w:t xml:space="preserve">con un autor nuevo, está es debido a hacerle el trabajo al usuario aún más </w:t>
      </w:r>
      <w:r w:rsidR="00190253">
        <w:rPr>
          <w:rFonts w:ascii="Cambria" w:eastAsia="Cambria" w:hAnsi="Cambria" w:cs="Cambria"/>
          <w:sz w:val="24"/>
          <w:szCs w:val="24"/>
        </w:rPr>
        <w:t xml:space="preserve">sencillo. Si quieres agregar una obra pero </w:t>
      </w:r>
      <w:r w:rsidR="002A32B5">
        <w:rPr>
          <w:rFonts w:ascii="Cambria" w:eastAsia="Cambria" w:hAnsi="Cambria" w:cs="Cambria"/>
          <w:sz w:val="24"/>
          <w:szCs w:val="24"/>
        </w:rPr>
        <w:t xml:space="preserve">olvidaste agregar el autor, que es un campo requerido, entonces en esta pestaña </w:t>
      </w:r>
      <w:r w:rsidR="00FF4B0E">
        <w:rPr>
          <w:rFonts w:ascii="Cambria" w:eastAsia="Cambria" w:hAnsi="Cambria" w:cs="Cambria"/>
          <w:sz w:val="24"/>
          <w:szCs w:val="24"/>
        </w:rPr>
        <w:t>podrás agregar ambos sin problema.</w:t>
      </w:r>
      <w:r w:rsidR="004A0957">
        <w:rPr>
          <w:rFonts w:ascii="Cambria" w:eastAsia="Cambria" w:hAnsi="Cambria" w:cs="Cambria"/>
          <w:sz w:val="24"/>
          <w:szCs w:val="24"/>
        </w:rPr>
        <w:t xml:space="preserve"> Cómo en los anteriores, sólo rellenas los datos </w:t>
      </w:r>
      <w:r w:rsidR="00AD24EA">
        <w:rPr>
          <w:rFonts w:ascii="Cambria" w:eastAsia="Cambria" w:hAnsi="Cambria" w:cs="Cambria"/>
          <w:sz w:val="24"/>
          <w:szCs w:val="24"/>
        </w:rPr>
        <w:t>y presionas el botón registrar.</w:t>
      </w:r>
    </w:p>
    <w:p w14:paraId="5963CD94" w14:textId="2A65460A" w:rsidR="008B7EB0" w:rsidRDefault="00F634F3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Por </w:t>
      </w:r>
      <w:r w:rsidR="008C7C93">
        <w:rPr>
          <w:rFonts w:ascii="Cambria" w:eastAsia="Cambria" w:hAnsi="Cambria" w:cs="Cambria"/>
          <w:sz w:val="24"/>
          <w:szCs w:val="24"/>
        </w:rPr>
        <w:t>último tenemos la pestaña de registro, donde aparecen las obras</w:t>
      </w:r>
      <w:r w:rsidR="009A61AF">
        <w:rPr>
          <w:rFonts w:ascii="Cambria" w:eastAsia="Cambria" w:hAnsi="Cambria" w:cs="Cambria"/>
          <w:sz w:val="24"/>
          <w:szCs w:val="24"/>
        </w:rPr>
        <w:t>, y unos botones.</w:t>
      </w:r>
    </w:p>
    <w:p w14:paraId="5672D903" w14:textId="13CBD398" w:rsidR="009A61AF" w:rsidRDefault="009A61AF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Mostrar. </w:t>
      </w:r>
      <w:r w:rsidR="0027172C">
        <w:rPr>
          <w:rFonts w:ascii="Cambria" w:eastAsia="Cambria" w:hAnsi="Cambria" w:cs="Cambria"/>
          <w:sz w:val="24"/>
          <w:szCs w:val="24"/>
        </w:rPr>
        <w:t>Carga los registros o actualiza si se realizaron cambios.</w:t>
      </w:r>
    </w:p>
    <w:p w14:paraId="31D06EFA" w14:textId="44EAFF43" w:rsidR="0027172C" w:rsidRDefault="00173BEE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Editar. Al seleccionar una obra se habilitará este botón </w:t>
      </w:r>
      <w:r w:rsidR="00AB3795">
        <w:rPr>
          <w:rFonts w:ascii="Cambria" w:eastAsia="Cambria" w:hAnsi="Cambria" w:cs="Cambria"/>
          <w:sz w:val="24"/>
          <w:szCs w:val="24"/>
        </w:rPr>
        <w:t xml:space="preserve">y al presionarlo se abrirá una </w:t>
      </w:r>
      <w:r w:rsidR="00584FBC">
        <w:rPr>
          <w:rFonts w:ascii="Cambria" w:eastAsia="Cambria" w:hAnsi="Cambria" w:cs="Cambria"/>
          <w:sz w:val="24"/>
          <w:szCs w:val="24"/>
        </w:rPr>
        <w:t>pequeña v</w:t>
      </w:r>
      <w:r w:rsidR="00AB3795">
        <w:rPr>
          <w:rFonts w:ascii="Cambria" w:eastAsia="Cambria" w:hAnsi="Cambria" w:cs="Cambria"/>
          <w:sz w:val="24"/>
          <w:szCs w:val="24"/>
        </w:rPr>
        <w:t xml:space="preserve">entana </w:t>
      </w:r>
      <w:r w:rsidR="00584FBC">
        <w:rPr>
          <w:rFonts w:ascii="Cambria" w:eastAsia="Cambria" w:hAnsi="Cambria" w:cs="Cambria"/>
          <w:sz w:val="24"/>
          <w:szCs w:val="24"/>
        </w:rPr>
        <w:t>de edición.</w:t>
      </w:r>
    </w:p>
    <w:p w14:paraId="335B08E3" w14:textId="1AC31322" w:rsidR="00584FBC" w:rsidRDefault="00584FBC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Eliminar. </w:t>
      </w:r>
      <w:r w:rsidR="00C87987">
        <w:rPr>
          <w:rFonts w:ascii="Cambria" w:eastAsia="Cambria" w:hAnsi="Cambria" w:cs="Cambria"/>
          <w:sz w:val="24"/>
          <w:szCs w:val="24"/>
        </w:rPr>
        <w:t xml:space="preserve">Se habilita al seleccionar una obra en la tabla. Su única función es eliminar la obra </w:t>
      </w:r>
      <w:r w:rsidR="0028222B">
        <w:rPr>
          <w:rFonts w:ascii="Cambria" w:eastAsia="Cambria" w:hAnsi="Cambria" w:cs="Cambria"/>
          <w:sz w:val="24"/>
          <w:szCs w:val="24"/>
        </w:rPr>
        <w:t>seleccionada</w:t>
      </w:r>
      <w:r w:rsidR="005B78E4">
        <w:rPr>
          <w:rFonts w:ascii="Cambria" w:eastAsia="Cambria" w:hAnsi="Cambria" w:cs="Cambria"/>
          <w:sz w:val="24"/>
          <w:szCs w:val="24"/>
        </w:rPr>
        <w:t xml:space="preserve"> del registro.</w:t>
      </w:r>
    </w:p>
    <w:p w14:paraId="00736644" w14:textId="77777777" w:rsidR="00520102" w:rsidRDefault="00520102" w:rsidP="23C070C6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489121FE" w14:textId="1B20E2BA" w:rsidR="00AD24EA" w:rsidRDefault="00573429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Eventos.</w:t>
      </w:r>
    </w:p>
    <w:p w14:paraId="311E2D76" w14:textId="32008A97" w:rsidR="00573429" w:rsidRDefault="00573429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Est</w:t>
      </w:r>
      <w:r w:rsidR="003F04DF">
        <w:rPr>
          <w:rFonts w:ascii="Cambria" w:eastAsia="Cambria" w:hAnsi="Cambria" w:cs="Cambria"/>
          <w:sz w:val="24"/>
          <w:szCs w:val="24"/>
        </w:rPr>
        <w:t>a sección guarda un historial de eventos que</w:t>
      </w:r>
      <w:r w:rsidR="00034701">
        <w:rPr>
          <w:rFonts w:ascii="Cambria" w:eastAsia="Cambria" w:hAnsi="Cambria" w:cs="Cambria"/>
          <w:sz w:val="24"/>
          <w:szCs w:val="24"/>
        </w:rPr>
        <w:t xml:space="preserve"> se efectuarán en el museo</w:t>
      </w:r>
      <w:r w:rsidR="00951E70">
        <w:rPr>
          <w:rFonts w:ascii="Cambria" w:eastAsia="Cambria" w:hAnsi="Cambria" w:cs="Cambria"/>
          <w:sz w:val="24"/>
          <w:szCs w:val="24"/>
        </w:rPr>
        <w:t xml:space="preserve">, las exposiciones de autores. Estos </w:t>
      </w:r>
      <w:r w:rsidR="00F36193">
        <w:rPr>
          <w:rFonts w:ascii="Cambria" w:eastAsia="Cambria" w:hAnsi="Cambria" w:cs="Cambria"/>
          <w:sz w:val="24"/>
          <w:szCs w:val="24"/>
        </w:rPr>
        <w:t xml:space="preserve">se registran </w:t>
      </w:r>
      <w:r w:rsidR="00CE624B">
        <w:rPr>
          <w:rFonts w:ascii="Cambria" w:eastAsia="Cambria" w:hAnsi="Cambria" w:cs="Cambria"/>
          <w:sz w:val="24"/>
          <w:szCs w:val="24"/>
        </w:rPr>
        <w:t>simplemente rellenando los datos  y a continuación presionar el botón de agregar.</w:t>
      </w:r>
    </w:p>
    <w:p w14:paraId="58B49300" w14:textId="25551A35" w:rsidR="00CE624B" w:rsidRDefault="00CE624B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Luego en la otra pestaña tendremos</w:t>
      </w:r>
      <w:r w:rsidR="005B78E4">
        <w:rPr>
          <w:rFonts w:ascii="Cambria" w:eastAsia="Cambria" w:hAnsi="Cambria" w:cs="Cambria"/>
          <w:sz w:val="24"/>
          <w:szCs w:val="24"/>
        </w:rPr>
        <w:t xml:space="preserve"> el registro de</w:t>
      </w:r>
      <w:r>
        <w:rPr>
          <w:rFonts w:ascii="Cambria" w:eastAsia="Cambria" w:hAnsi="Cambria" w:cs="Cambria"/>
          <w:sz w:val="24"/>
          <w:szCs w:val="24"/>
        </w:rPr>
        <w:t xml:space="preserve"> todos los </w:t>
      </w:r>
      <w:r w:rsidR="000B5516">
        <w:rPr>
          <w:rFonts w:ascii="Cambria" w:eastAsia="Cambria" w:hAnsi="Cambria" w:cs="Cambria"/>
          <w:sz w:val="24"/>
          <w:szCs w:val="24"/>
        </w:rPr>
        <w:t>eventos que habrán en el museo</w:t>
      </w:r>
      <w:r w:rsidR="005B78E4">
        <w:rPr>
          <w:rFonts w:ascii="Cambria" w:eastAsia="Cambria" w:hAnsi="Cambria" w:cs="Cambria"/>
          <w:sz w:val="24"/>
          <w:szCs w:val="24"/>
        </w:rPr>
        <w:t>, y al igual que en los anteriores botones del menú</w:t>
      </w:r>
      <w:r w:rsidR="000B79D9">
        <w:rPr>
          <w:rFonts w:ascii="Cambria" w:eastAsia="Cambria" w:hAnsi="Cambria" w:cs="Cambria"/>
          <w:sz w:val="24"/>
          <w:szCs w:val="24"/>
        </w:rPr>
        <w:t xml:space="preserve"> estos cuentan con sin botones que implementan CRUD.</w:t>
      </w:r>
    </w:p>
    <w:p w14:paraId="105C438F" w14:textId="435D25F9" w:rsidR="000B79D9" w:rsidRDefault="000B79D9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Cargar. Muestra o actualiza la tabla de registro.</w:t>
      </w:r>
    </w:p>
    <w:p w14:paraId="4CCC7103" w14:textId="3A676A1E" w:rsidR="00226DC0" w:rsidRDefault="000B79D9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Editar. Se habilita </w:t>
      </w:r>
      <w:r w:rsidR="00D53A68">
        <w:rPr>
          <w:rFonts w:ascii="Cambria" w:eastAsia="Cambria" w:hAnsi="Cambria" w:cs="Cambria"/>
          <w:sz w:val="24"/>
          <w:szCs w:val="24"/>
        </w:rPr>
        <w:t xml:space="preserve">al seleccionar un evento. Al presionar aparece una pequeña ventana </w:t>
      </w:r>
      <w:r w:rsidR="00226DC0">
        <w:rPr>
          <w:rFonts w:ascii="Cambria" w:eastAsia="Cambria" w:hAnsi="Cambria" w:cs="Cambria"/>
          <w:sz w:val="24"/>
          <w:szCs w:val="24"/>
        </w:rPr>
        <w:t>donde se pueden editar los datos del evento seleccionado.</w:t>
      </w:r>
    </w:p>
    <w:p w14:paraId="4CB864D1" w14:textId="35B148E0" w:rsidR="00226DC0" w:rsidRDefault="00226DC0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Eliminar. Se habilita al seleccionar un evento. Al presionar </w:t>
      </w:r>
      <w:r w:rsidR="00B2264C">
        <w:rPr>
          <w:rFonts w:ascii="Cambria" w:eastAsia="Cambria" w:hAnsi="Cambria" w:cs="Cambria"/>
          <w:sz w:val="24"/>
          <w:szCs w:val="24"/>
        </w:rPr>
        <w:t>simplemente se elimina el evento.</w:t>
      </w:r>
    </w:p>
    <w:p w14:paraId="7F6D7D26" w14:textId="77777777" w:rsidR="00520102" w:rsidRDefault="00520102" w:rsidP="23C070C6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202AC24B" w14:textId="2A8496D8" w:rsidR="00B2264C" w:rsidRDefault="00B2264C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Tickets.</w:t>
      </w:r>
    </w:p>
    <w:p w14:paraId="54C5E408" w14:textId="713D5C2B" w:rsidR="00277402" w:rsidRDefault="00CA5450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La última parte de la aplicación es </w:t>
      </w:r>
      <w:r w:rsidR="00B733B0">
        <w:rPr>
          <w:rFonts w:ascii="Cambria" w:eastAsia="Cambria" w:hAnsi="Cambria" w:cs="Cambria"/>
          <w:sz w:val="24"/>
          <w:szCs w:val="24"/>
        </w:rPr>
        <w:t>la del registro de clientes y venta de entradas.</w:t>
      </w:r>
      <w:r w:rsidR="00B26046">
        <w:rPr>
          <w:rFonts w:ascii="Cambria" w:eastAsia="Cambria" w:hAnsi="Cambria" w:cs="Cambria"/>
          <w:sz w:val="24"/>
          <w:szCs w:val="24"/>
        </w:rPr>
        <w:t xml:space="preserve"> En esta sección se abre un panel con distintas pestañas.</w:t>
      </w:r>
      <w:r w:rsidR="00F67722">
        <w:rPr>
          <w:rFonts w:ascii="Cambria" w:eastAsia="Cambria" w:hAnsi="Cambria" w:cs="Cambria"/>
          <w:sz w:val="24"/>
          <w:szCs w:val="24"/>
        </w:rPr>
        <w:t xml:space="preserve"> La primera es la de generar un ticket de manera automática buscando al cliente si es que éste existe con anterioridad, se </w:t>
      </w:r>
      <w:r w:rsidR="00BB1F9A">
        <w:rPr>
          <w:rFonts w:ascii="Cambria" w:eastAsia="Cambria" w:hAnsi="Cambria" w:cs="Cambria"/>
          <w:sz w:val="24"/>
          <w:szCs w:val="24"/>
        </w:rPr>
        <w:t>escribe su nombre en el buscador, y en la tabla aparecerá</w:t>
      </w:r>
      <w:r w:rsidR="0096125E">
        <w:rPr>
          <w:rFonts w:ascii="Cambria" w:eastAsia="Cambria" w:hAnsi="Cambria" w:cs="Cambria"/>
          <w:sz w:val="24"/>
          <w:szCs w:val="24"/>
        </w:rPr>
        <w:t>n</w:t>
      </w:r>
      <w:r w:rsidR="00BB1F9A">
        <w:rPr>
          <w:rFonts w:ascii="Cambria" w:eastAsia="Cambria" w:hAnsi="Cambria" w:cs="Cambria"/>
          <w:sz w:val="24"/>
          <w:szCs w:val="24"/>
        </w:rPr>
        <w:t xml:space="preserve"> </w:t>
      </w:r>
      <w:r w:rsidR="0096125E">
        <w:rPr>
          <w:rFonts w:ascii="Cambria" w:eastAsia="Cambria" w:hAnsi="Cambria" w:cs="Cambria"/>
          <w:sz w:val="24"/>
          <w:szCs w:val="24"/>
        </w:rPr>
        <w:t>todos lo clientes que coinciden con ese nombre, puede seleccionar el que dese</w:t>
      </w:r>
      <w:r w:rsidR="002E6039">
        <w:rPr>
          <w:rFonts w:ascii="Cambria" w:eastAsia="Cambria" w:hAnsi="Cambria" w:cs="Cambria"/>
          <w:sz w:val="24"/>
          <w:szCs w:val="24"/>
        </w:rPr>
        <w:t>e y generar ticket.</w:t>
      </w:r>
    </w:p>
    <w:p w14:paraId="45D97854" w14:textId="77777777" w:rsidR="00D95A61" w:rsidRDefault="002E6039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 cambio, si lo que quiere es generar </w:t>
      </w:r>
      <w:r w:rsidR="007117F1">
        <w:rPr>
          <w:rFonts w:ascii="Cambria" w:eastAsia="Cambria" w:hAnsi="Cambria" w:cs="Cambria"/>
          <w:sz w:val="24"/>
          <w:szCs w:val="24"/>
        </w:rPr>
        <w:t xml:space="preserve">un ticket con </w:t>
      </w:r>
      <w:r>
        <w:rPr>
          <w:rFonts w:ascii="Cambria" w:eastAsia="Cambria" w:hAnsi="Cambria" w:cs="Cambria"/>
          <w:sz w:val="24"/>
          <w:szCs w:val="24"/>
        </w:rPr>
        <w:t xml:space="preserve">un cliente </w:t>
      </w:r>
      <w:r w:rsidR="007117F1">
        <w:rPr>
          <w:rFonts w:ascii="Cambria" w:eastAsia="Cambria" w:hAnsi="Cambria" w:cs="Cambria"/>
          <w:sz w:val="24"/>
          <w:szCs w:val="24"/>
        </w:rPr>
        <w:t>nuevo, entonces tiene la otra pestaña como opción.</w:t>
      </w:r>
    </w:p>
    <w:p w14:paraId="35375910" w14:textId="5654BDBB" w:rsidR="002E6039" w:rsidRDefault="00D95A61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En esta pestaña </w:t>
      </w:r>
      <w:r w:rsidR="00F65164">
        <w:rPr>
          <w:rFonts w:ascii="Cambria" w:eastAsia="Cambria" w:hAnsi="Cambria" w:cs="Cambria"/>
          <w:sz w:val="24"/>
          <w:szCs w:val="24"/>
        </w:rPr>
        <w:t xml:space="preserve">puede agregar los datos del cliente, </w:t>
      </w:r>
      <w:r w:rsidR="00A439D1">
        <w:rPr>
          <w:rFonts w:ascii="Cambria" w:eastAsia="Cambria" w:hAnsi="Cambria" w:cs="Cambria"/>
          <w:sz w:val="24"/>
          <w:szCs w:val="24"/>
        </w:rPr>
        <w:t>y luego generar ticket</w:t>
      </w:r>
      <w:r w:rsidR="00035ED0">
        <w:rPr>
          <w:rFonts w:ascii="Cambria" w:eastAsia="Cambria" w:hAnsi="Cambria" w:cs="Cambria"/>
          <w:sz w:val="24"/>
          <w:szCs w:val="24"/>
        </w:rPr>
        <w:t>. A</w:t>
      </w:r>
      <w:r w:rsidR="00A439D1">
        <w:rPr>
          <w:rFonts w:ascii="Cambria" w:eastAsia="Cambria" w:hAnsi="Cambria" w:cs="Cambria"/>
          <w:sz w:val="24"/>
          <w:szCs w:val="24"/>
        </w:rPr>
        <w:t xml:space="preserve">utomáticamente el cliente se guardará </w:t>
      </w:r>
      <w:r w:rsidR="0051049C">
        <w:rPr>
          <w:rFonts w:ascii="Cambria" w:eastAsia="Cambria" w:hAnsi="Cambria" w:cs="Cambria"/>
          <w:sz w:val="24"/>
          <w:szCs w:val="24"/>
        </w:rPr>
        <w:t>en su propio registro y la entrada se efectuará al mismo tiempo</w:t>
      </w:r>
      <w:r w:rsidR="00035ED0">
        <w:rPr>
          <w:rFonts w:ascii="Cambria" w:eastAsia="Cambria" w:hAnsi="Cambria" w:cs="Cambria"/>
          <w:sz w:val="24"/>
          <w:szCs w:val="24"/>
        </w:rPr>
        <w:t>.</w:t>
      </w:r>
    </w:p>
    <w:p w14:paraId="73953B1D" w14:textId="10472266" w:rsidR="00431825" w:rsidRDefault="00431825" w:rsidP="23C070C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También tiene dos pesta</w:t>
      </w:r>
      <w:r w:rsidR="009E4DE2">
        <w:rPr>
          <w:rFonts w:ascii="Cambria" w:eastAsia="Cambria" w:hAnsi="Cambria" w:cs="Cambria"/>
          <w:sz w:val="24"/>
          <w:szCs w:val="24"/>
        </w:rPr>
        <w:t xml:space="preserve">ñas </w:t>
      </w:r>
      <w:r>
        <w:rPr>
          <w:rFonts w:ascii="Cambria" w:eastAsia="Cambria" w:hAnsi="Cambria" w:cs="Cambria"/>
          <w:sz w:val="24"/>
          <w:szCs w:val="24"/>
        </w:rPr>
        <w:t xml:space="preserve">más, las cuales son de mostrar el historial de </w:t>
      </w:r>
      <w:r w:rsidR="009E4DE2">
        <w:rPr>
          <w:rFonts w:ascii="Cambria" w:eastAsia="Cambria" w:hAnsi="Cambria" w:cs="Cambria"/>
          <w:sz w:val="24"/>
          <w:szCs w:val="24"/>
        </w:rPr>
        <w:t>boletos, y mostrar registro de clientes</w:t>
      </w:r>
      <w:r w:rsidR="00601A53">
        <w:rPr>
          <w:rFonts w:ascii="Cambria" w:eastAsia="Cambria" w:hAnsi="Cambria" w:cs="Cambria"/>
          <w:sz w:val="24"/>
          <w:szCs w:val="24"/>
        </w:rPr>
        <w:t xml:space="preserve">, en ambas se puede eliminar, mostrar, y editar, este último como ya </w:t>
      </w:r>
    </w:p>
    <w:p w14:paraId="5DA57DC7" w14:textId="77777777" w:rsidR="00B2264C" w:rsidRDefault="00B2264C" w:rsidP="23C070C6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728CC0E1" w14:textId="77777777" w:rsidR="004A0957" w:rsidRDefault="004A0957" w:rsidP="23C070C6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78A516C8" w14:textId="2CE352D4" w:rsidR="23C070C6" w:rsidRDefault="23C070C6" w:rsidP="23C070C6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67907680" w14:textId="230CC1ED" w:rsidR="346D1ADA" w:rsidRPr="007E0840" w:rsidRDefault="346D1ADA" w:rsidP="346D1ADA"/>
    <w:p w14:paraId="300D543D" w14:textId="1E2B49F4" w:rsidR="346D1ADA" w:rsidRDefault="346D1ADA" w:rsidP="346D1ADA"/>
    <w:sectPr w:rsidR="346D1A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79CF2"/>
    <w:multiLevelType w:val="hybridMultilevel"/>
    <w:tmpl w:val="FFFFFFFF"/>
    <w:lvl w:ilvl="0" w:tplc="9F4A4AE8">
      <w:start w:val="1"/>
      <w:numFmt w:val="decimal"/>
      <w:lvlText w:val="%1."/>
      <w:lvlJc w:val="left"/>
      <w:pPr>
        <w:ind w:left="720" w:hanging="360"/>
      </w:pPr>
    </w:lvl>
    <w:lvl w:ilvl="1" w:tplc="3BA2434A">
      <w:start w:val="1"/>
      <w:numFmt w:val="lowerLetter"/>
      <w:lvlText w:val="%2."/>
      <w:lvlJc w:val="left"/>
      <w:pPr>
        <w:ind w:left="1440" w:hanging="360"/>
      </w:pPr>
    </w:lvl>
    <w:lvl w:ilvl="2" w:tplc="CF301660">
      <w:start w:val="1"/>
      <w:numFmt w:val="lowerRoman"/>
      <w:lvlText w:val="%3."/>
      <w:lvlJc w:val="right"/>
      <w:pPr>
        <w:ind w:left="2160" w:hanging="180"/>
      </w:pPr>
    </w:lvl>
    <w:lvl w:ilvl="3" w:tplc="E94822A8">
      <w:start w:val="1"/>
      <w:numFmt w:val="decimal"/>
      <w:lvlText w:val="%4."/>
      <w:lvlJc w:val="left"/>
      <w:pPr>
        <w:ind w:left="2880" w:hanging="360"/>
      </w:pPr>
    </w:lvl>
    <w:lvl w:ilvl="4" w:tplc="CB08AC48">
      <w:start w:val="1"/>
      <w:numFmt w:val="lowerLetter"/>
      <w:lvlText w:val="%5."/>
      <w:lvlJc w:val="left"/>
      <w:pPr>
        <w:ind w:left="3600" w:hanging="360"/>
      </w:pPr>
    </w:lvl>
    <w:lvl w:ilvl="5" w:tplc="F65A6A22">
      <w:start w:val="1"/>
      <w:numFmt w:val="lowerRoman"/>
      <w:lvlText w:val="%6."/>
      <w:lvlJc w:val="right"/>
      <w:pPr>
        <w:ind w:left="4320" w:hanging="180"/>
      </w:pPr>
    </w:lvl>
    <w:lvl w:ilvl="6" w:tplc="1D0A8C1A">
      <w:start w:val="1"/>
      <w:numFmt w:val="decimal"/>
      <w:lvlText w:val="%7."/>
      <w:lvlJc w:val="left"/>
      <w:pPr>
        <w:ind w:left="5040" w:hanging="360"/>
      </w:pPr>
    </w:lvl>
    <w:lvl w:ilvl="7" w:tplc="3FAE7F6E">
      <w:start w:val="1"/>
      <w:numFmt w:val="lowerLetter"/>
      <w:lvlText w:val="%8."/>
      <w:lvlJc w:val="left"/>
      <w:pPr>
        <w:ind w:left="5760" w:hanging="360"/>
      </w:pPr>
    </w:lvl>
    <w:lvl w:ilvl="8" w:tplc="3ECC87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B6441A"/>
    <w:rsid w:val="00034701"/>
    <w:rsid w:val="00035ED0"/>
    <w:rsid w:val="00066DD5"/>
    <w:rsid w:val="000B5516"/>
    <w:rsid w:val="000B79D9"/>
    <w:rsid w:val="00173BEE"/>
    <w:rsid w:val="00190253"/>
    <w:rsid w:val="001C27FF"/>
    <w:rsid w:val="001D011E"/>
    <w:rsid w:val="00226DC0"/>
    <w:rsid w:val="0027172C"/>
    <w:rsid w:val="00277402"/>
    <w:rsid w:val="0028222B"/>
    <w:rsid w:val="002A32B5"/>
    <w:rsid w:val="002A5B3F"/>
    <w:rsid w:val="002E1A04"/>
    <w:rsid w:val="002E4A1C"/>
    <w:rsid w:val="002E6039"/>
    <w:rsid w:val="00331C39"/>
    <w:rsid w:val="003F04DF"/>
    <w:rsid w:val="00407C7B"/>
    <w:rsid w:val="00431825"/>
    <w:rsid w:val="004A0957"/>
    <w:rsid w:val="0051049C"/>
    <w:rsid w:val="00520102"/>
    <w:rsid w:val="0054431C"/>
    <w:rsid w:val="00544CE3"/>
    <w:rsid w:val="0054625E"/>
    <w:rsid w:val="00573429"/>
    <w:rsid w:val="005827A7"/>
    <w:rsid w:val="00584FBC"/>
    <w:rsid w:val="005B1679"/>
    <w:rsid w:val="005B78E4"/>
    <w:rsid w:val="00601A53"/>
    <w:rsid w:val="00610DF4"/>
    <w:rsid w:val="00673BD9"/>
    <w:rsid w:val="00693957"/>
    <w:rsid w:val="006A4E40"/>
    <w:rsid w:val="006B1339"/>
    <w:rsid w:val="007117F1"/>
    <w:rsid w:val="007206FF"/>
    <w:rsid w:val="00741169"/>
    <w:rsid w:val="00751C4B"/>
    <w:rsid w:val="007A3767"/>
    <w:rsid w:val="007E0840"/>
    <w:rsid w:val="00800FF5"/>
    <w:rsid w:val="008564E9"/>
    <w:rsid w:val="00875225"/>
    <w:rsid w:val="008B6952"/>
    <w:rsid w:val="008B7EB0"/>
    <w:rsid w:val="008C7C93"/>
    <w:rsid w:val="0094790B"/>
    <w:rsid w:val="00951E70"/>
    <w:rsid w:val="0096125E"/>
    <w:rsid w:val="009A61AF"/>
    <w:rsid w:val="009B205C"/>
    <w:rsid w:val="009B7452"/>
    <w:rsid w:val="009E4DE2"/>
    <w:rsid w:val="00A0086A"/>
    <w:rsid w:val="00A4045F"/>
    <w:rsid w:val="00A439D1"/>
    <w:rsid w:val="00A9032A"/>
    <w:rsid w:val="00AB3795"/>
    <w:rsid w:val="00AC6C17"/>
    <w:rsid w:val="00AD24EA"/>
    <w:rsid w:val="00AD454D"/>
    <w:rsid w:val="00B2264C"/>
    <w:rsid w:val="00B26046"/>
    <w:rsid w:val="00B733B0"/>
    <w:rsid w:val="00B8428E"/>
    <w:rsid w:val="00BB1F9A"/>
    <w:rsid w:val="00BC1117"/>
    <w:rsid w:val="00BC1D28"/>
    <w:rsid w:val="00BE5076"/>
    <w:rsid w:val="00C548E4"/>
    <w:rsid w:val="00C73C33"/>
    <w:rsid w:val="00C87987"/>
    <w:rsid w:val="00C92550"/>
    <w:rsid w:val="00CA5450"/>
    <w:rsid w:val="00CC7E70"/>
    <w:rsid w:val="00CE624B"/>
    <w:rsid w:val="00D53A68"/>
    <w:rsid w:val="00D95A61"/>
    <w:rsid w:val="00DF722A"/>
    <w:rsid w:val="00E15F8B"/>
    <w:rsid w:val="00EA3848"/>
    <w:rsid w:val="00F36193"/>
    <w:rsid w:val="00F634F3"/>
    <w:rsid w:val="00F65164"/>
    <w:rsid w:val="00F67722"/>
    <w:rsid w:val="00F72F3B"/>
    <w:rsid w:val="00FF4B0E"/>
    <w:rsid w:val="04093F42"/>
    <w:rsid w:val="0C6122B6"/>
    <w:rsid w:val="1028EAB2"/>
    <w:rsid w:val="196E2670"/>
    <w:rsid w:val="1E9F193F"/>
    <w:rsid w:val="23C070C6"/>
    <w:rsid w:val="2704127C"/>
    <w:rsid w:val="293E35BD"/>
    <w:rsid w:val="2A43A0C4"/>
    <w:rsid w:val="2EE02EF9"/>
    <w:rsid w:val="2F1711E7"/>
    <w:rsid w:val="3213E413"/>
    <w:rsid w:val="346D1ADA"/>
    <w:rsid w:val="3586536B"/>
    <w:rsid w:val="372223CC"/>
    <w:rsid w:val="37918669"/>
    <w:rsid w:val="3D916550"/>
    <w:rsid w:val="3E6BFFE6"/>
    <w:rsid w:val="3FCCD898"/>
    <w:rsid w:val="403C21AF"/>
    <w:rsid w:val="41A3A0A8"/>
    <w:rsid w:val="43AE78E0"/>
    <w:rsid w:val="4A150F44"/>
    <w:rsid w:val="4B4A82EE"/>
    <w:rsid w:val="4D318AD9"/>
    <w:rsid w:val="4F3AEEF4"/>
    <w:rsid w:val="51B9C472"/>
    <w:rsid w:val="535594D3"/>
    <w:rsid w:val="5454C214"/>
    <w:rsid w:val="5563DEC0"/>
    <w:rsid w:val="5903A08C"/>
    <w:rsid w:val="5AB8994A"/>
    <w:rsid w:val="5BD6B706"/>
    <w:rsid w:val="5C26A1E0"/>
    <w:rsid w:val="5F3AE49C"/>
    <w:rsid w:val="5F72E210"/>
    <w:rsid w:val="60ABA580"/>
    <w:rsid w:val="60BE9D31"/>
    <w:rsid w:val="6235921E"/>
    <w:rsid w:val="6472E110"/>
    <w:rsid w:val="6C7EA71E"/>
    <w:rsid w:val="6CB6441A"/>
    <w:rsid w:val="7386A1C4"/>
    <w:rsid w:val="75567C99"/>
    <w:rsid w:val="75E25085"/>
    <w:rsid w:val="760A636B"/>
    <w:rsid w:val="779C0545"/>
    <w:rsid w:val="79246B63"/>
    <w:rsid w:val="7DF21E6C"/>
    <w:rsid w:val="7E2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441A"/>
  <w15:chartTrackingRefBased/>
  <w15:docId w15:val="{2275A8BA-F920-2943-BF3E-73F04EC3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Hazell Natalia Reyes Aragon</dc:creator>
  <cp:keywords/>
  <dc:description/>
  <cp:lastModifiedBy>JADPA-02</cp:lastModifiedBy>
  <cp:revision>3</cp:revision>
  <dcterms:created xsi:type="dcterms:W3CDTF">2023-06-20T14:37:00Z</dcterms:created>
  <dcterms:modified xsi:type="dcterms:W3CDTF">2023-06-20T14:38:00Z</dcterms:modified>
</cp:coreProperties>
</file>