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C6B93" w14:textId="77777777" w:rsidR="0014380A" w:rsidRPr="001545C7" w:rsidRDefault="0014380A" w:rsidP="4F8280F0">
      <w:pPr>
        <w:spacing w:before="60" w:after="0"/>
        <w:jc w:val="left"/>
        <w:rPr>
          <w:rFonts w:ascii="Arial" w:hAnsi="Arial"/>
          <w:sz w:val="12"/>
          <w:szCs w:val="12"/>
          <w:lang w:val="en-U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9247DA" w14:paraId="7C7F220D" w14:textId="77777777" w:rsidTr="0014380A">
        <w:trPr>
          <w:trHeight w:hRule="exact" w:val="1701"/>
        </w:trPr>
        <w:tc>
          <w:tcPr>
            <w:tcW w:w="1701" w:type="dxa"/>
          </w:tcPr>
          <w:p w14:paraId="2E97A378" w14:textId="77777777" w:rsidR="0014380A" w:rsidRPr="009247DA" w:rsidRDefault="00A32CDC" w:rsidP="002F52C4">
            <w:pPr>
              <w:spacing w:before="240" w:after="0"/>
              <w:jc w:val="center"/>
              <w:rPr>
                <w:rFonts w:ascii="Arial" w:hAnsi="Arial"/>
                <w:sz w:val="20"/>
              </w:rPr>
            </w:pPr>
            <w:r w:rsidRPr="009247DA">
              <w:rPr>
                <w:rFonts w:ascii="Arial" w:hAnsi="Arial"/>
                <w:sz w:val="20"/>
              </w:rPr>
              <w:object w:dxaOrig="1382" w:dyaOrig="1380" w14:anchorId="1FD51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6pt;height:62.4pt;mso-width-percent:0;mso-height-percent:0;mso-width-percent:0;mso-height-percent:0" o:ole="" fillcolor="window">
                  <v:imagedata r:id="rId8" o:title=""/>
                </v:shape>
                <o:OLEObject Type="Embed" ProgID="CorelDraw.Graphic.7" ShapeID="_x0000_i1025" DrawAspect="Content" ObjectID="_1850048388" r:id="rId9"/>
              </w:object>
            </w:r>
          </w:p>
        </w:tc>
        <w:tc>
          <w:tcPr>
            <w:tcW w:w="6521" w:type="dxa"/>
            <w:vAlign w:val="center"/>
          </w:tcPr>
          <w:p w14:paraId="0A670DDD" w14:textId="77777777" w:rsidR="0014380A" w:rsidRPr="009247DA" w:rsidRDefault="0014380A" w:rsidP="002F52C4">
            <w:pPr>
              <w:pStyle w:val="Tekst"/>
              <w:spacing w:before="0" w:after="0"/>
              <w:jc w:val="center"/>
              <w:rPr>
                <w:rFonts w:ascii="Arial" w:hAnsi="Arial"/>
                <w:kern w:val="0"/>
                <w:sz w:val="32"/>
                <w:szCs w:val="32"/>
              </w:rPr>
            </w:pPr>
            <w:r w:rsidRPr="009247DA">
              <w:rPr>
                <w:rFonts w:ascii="Arial" w:hAnsi="Arial"/>
                <w:kern w:val="0"/>
                <w:sz w:val="32"/>
                <w:szCs w:val="32"/>
              </w:rPr>
              <w:t>УНИВЕРЗИТЕТ У НОВОМ САДУ</w:t>
            </w:r>
          </w:p>
          <w:p w14:paraId="2E8B848B" w14:textId="77777777" w:rsidR="0014380A" w:rsidRPr="009247DA" w:rsidRDefault="0014380A" w:rsidP="002F52C4">
            <w:pPr>
              <w:pStyle w:val="Tekst"/>
              <w:spacing w:after="0"/>
              <w:jc w:val="center"/>
              <w:rPr>
                <w:rFonts w:ascii="Arial" w:hAnsi="Arial"/>
                <w:b/>
                <w:spacing w:val="34"/>
                <w:sz w:val="32"/>
              </w:rPr>
            </w:pPr>
            <w:r w:rsidRPr="009247DA">
              <w:rPr>
                <w:rFonts w:ascii="Arial" w:hAnsi="Arial"/>
                <w:b/>
                <w:kern w:val="0"/>
                <w:sz w:val="32"/>
                <w:szCs w:val="32"/>
              </w:rPr>
              <w:t>ФАКУЛТЕТ ТЕХНИЧКИХ НАУКА У НОВОМ САДУ</w:t>
            </w:r>
          </w:p>
        </w:tc>
        <w:tc>
          <w:tcPr>
            <w:tcW w:w="1570" w:type="dxa"/>
            <w:vAlign w:val="center"/>
          </w:tcPr>
          <w:p w14:paraId="3968973F" w14:textId="38D9CFFD" w:rsidR="0014380A" w:rsidRPr="009247DA" w:rsidRDefault="0014380A" w:rsidP="002F52C4">
            <w:pPr>
              <w:pStyle w:val="Tekst"/>
              <w:spacing w:before="0"/>
              <w:jc w:val="center"/>
              <w:rPr>
                <w:rFonts w:ascii="Arial" w:hAnsi="Arial"/>
                <w:spacing w:val="12"/>
                <w:sz w:val="24"/>
              </w:rPr>
            </w:pPr>
            <w:r w:rsidRPr="009247DA">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9247DA" w:rsidRDefault="0014380A" w:rsidP="0014380A">
      <w:pPr>
        <w:spacing w:before="60" w:after="0"/>
        <w:rPr>
          <w:rFonts w:ascii="Arial" w:hAnsi="Arial"/>
          <w:sz w:val="40"/>
          <w:szCs w:val="40"/>
        </w:rPr>
      </w:pPr>
    </w:p>
    <w:p w14:paraId="20CF3959" w14:textId="77777777" w:rsidR="0014380A" w:rsidRPr="009247DA" w:rsidRDefault="0014380A" w:rsidP="0014380A">
      <w:pPr>
        <w:spacing w:before="60" w:after="0"/>
        <w:rPr>
          <w:rFonts w:ascii="Arial" w:hAnsi="Arial"/>
          <w:sz w:val="40"/>
          <w:szCs w:val="40"/>
        </w:rPr>
      </w:pPr>
    </w:p>
    <w:p w14:paraId="48D7CE2B" w14:textId="77777777" w:rsidR="0014380A" w:rsidRPr="009247DA" w:rsidRDefault="0014380A" w:rsidP="0014380A">
      <w:pPr>
        <w:spacing w:before="60" w:after="0"/>
        <w:rPr>
          <w:rFonts w:ascii="Arial" w:hAnsi="Arial"/>
          <w:sz w:val="40"/>
          <w:szCs w:val="40"/>
        </w:rPr>
      </w:pPr>
    </w:p>
    <w:p w14:paraId="1A0D225D" w14:textId="3349DE72" w:rsidR="0014380A" w:rsidRPr="009247DA" w:rsidRDefault="00777EEC" w:rsidP="0014380A">
      <w:pPr>
        <w:spacing w:before="60" w:after="0"/>
        <w:ind w:left="993"/>
        <w:rPr>
          <w:rFonts w:ascii="Arial" w:hAnsi="Arial"/>
          <w:color w:val="000000" w:themeColor="text1"/>
          <w:sz w:val="40"/>
          <w:szCs w:val="40"/>
        </w:rPr>
      </w:pPr>
      <w:r w:rsidRPr="009247DA">
        <w:rPr>
          <w:rFonts w:ascii="Arial" w:hAnsi="Arial"/>
          <w:color w:val="000000" w:themeColor="text1"/>
          <w:sz w:val="40"/>
          <w:szCs w:val="40"/>
        </w:rPr>
        <w:t>Наташа Кашиковић</w:t>
      </w:r>
    </w:p>
    <w:p w14:paraId="04EBFBFE" w14:textId="77777777" w:rsidR="0014380A" w:rsidRPr="009247DA" w:rsidRDefault="0014380A" w:rsidP="0014380A">
      <w:pPr>
        <w:spacing w:before="60" w:after="0"/>
        <w:rPr>
          <w:rFonts w:ascii="Arial" w:hAnsi="Arial"/>
          <w:sz w:val="40"/>
          <w:szCs w:val="40"/>
        </w:rPr>
      </w:pPr>
    </w:p>
    <w:p w14:paraId="6C2EE735" w14:textId="77777777" w:rsidR="0014380A" w:rsidRPr="009247DA" w:rsidRDefault="0014380A" w:rsidP="0014380A">
      <w:pPr>
        <w:spacing w:before="60" w:after="0"/>
        <w:rPr>
          <w:rFonts w:ascii="Arial" w:hAnsi="Arial"/>
          <w:sz w:val="40"/>
          <w:szCs w:val="40"/>
        </w:rPr>
      </w:pPr>
    </w:p>
    <w:p w14:paraId="5E68D556" w14:textId="77777777" w:rsidR="0014380A" w:rsidRPr="009247DA" w:rsidRDefault="0014380A" w:rsidP="0014380A">
      <w:pPr>
        <w:spacing w:before="60" w:after="0"/>
        <w:rPr>
          <w:rFonts w:ascii="Arial" w:hAnsi="Arial"/>
          <w:color w:val="000000" w:themeColor="text1"/>
          <w:sz w:val="40"/>
          <w:szCs w:val="40"/>
        </w:rPr>
      </w:pPr>
    </w:p>
    <w:p w14:paraId="76CD3275" w14:textId="743FA969" w:rsidR="0014380A" w:rsidRPr="009247DA" w:rsidRDefault="0399CCBE" w:rsidP="0399CCBE">
      <w:pPr>
        <w:spacing w:before="60" w:after="0"/>
        <w:jc w:val="center"/>
        <w:rPr>
          <w:rFonts w:ascii="Arial" w:hAnsi="Arial"/>
          <w:b/>
          <w:bCs/>
          <w:color w:val="000000" w:themeColor="text1"/>
          <w:sz w:val="40"/>
          <w:szCs w:val="40"/>
        </w:rPr>
      </w:pPr>
      <w:commentRangeStart w:id="0"/>
      <w:r w:rsidRPr="0399CCBE">
        <w:rPr>
          <w:rFonts w:ascii="Arial" w:hAnsi="Arial"/>
          <w:b/>
          <w:bCs/>
          <w:color w:val="000000" w:themeColor="text1"/>
          <w:sz w:val="50"/>
          <w:szCs w:val="50"/>
        </w:rPr>
        <w:t xml:space="preserve">Библиотека за аутентификацију микросервисне комуникације коришћењем метода </w:t>
      </w:r>
      <w:commentRangeEnd w:id="0"/>
      <w:r w:rsidR="00777EEC" w:rsidRPr="0399CCBE">
        <w:rPr>
          <w:rStyle w:val="CommentReference"/>
          <w:rFonts w:ascii="Arial" w:hAnsi="Arial"/>
          <w:b/>
          <w:bCs/>
          <w:color w:val="000000" w:themeColor="text1"/>
          <w:sz w:val="50"/>
          <w:szCs w:val="50"/>
        </w:rPr>
        <w:commentReference w:id="0"/>
      </w:r>
      <w:r w:rsidRPr="0399CCBE">
        <w:rPr>
          <w:rFonts w:ascii="Arial" w:hAnsi="Arial"/>
          <w:b/>
          <w:bCs/>
          <w:color w:val="000000" w:themeColor="text1"/>
          <w:sz w:val="50"/>
          <w:szCs w:val="50"/>
        </w:rPr>
        <w:t>Zero-Knowledge Proofs</w:t>
      </w:r>
    </w:p>
    <w:p w14:paraId="3915BA20" w14:textId="77777777" w:rsidR="0014380A" w:rsidRPr="009247DA" w:rsidRDefault="0014380A" w:rsidP="0014380A">
      <w:pPr>
        <w:spacing w:before="60" w:after="0"/>
        <w:rPr>
          <w:rFonts w:ascii="Arial" w:hAnsi="Arial"/>
          <w:sz w:val="40"/>
          <w:szCs w:val="40"/>
        </w:rPr>
      </w:pPr>
    </w:p>
    <w:p w14:paraId="11922EC7"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ЗАВРШНИ РАД</w:t>
      </w:r>
    </w:p>
    <w:p w14:paraId="301930E8"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__________________________</w:t>
      </w:r>
    </w:p>
    <w:p w14:paraId="5175F8FD" w14:textId="0DCEEC6A" w:rsidR="0014380A" w:rsidRPr="009247DA" w:rsidRDefault="00936CCD" w:rsidP="0014380A">
      <w:pPr>
        <w:spacing w:before="60" w:after="0"/>
        <w:jc w:val="center"/>
        <w:rPr>
          <w:rFonts w:ascii="Arial" w:hAnsi="Arial"/>
          <w:color w:val="000000" w:themeColor="text1"/>
          <w:sz w:val="40"/>
          <w:szCs w:val="40"/>
        </w:rPr>
      </w:pPr>
      <w:r w:rsidRPr="009247DA">
        <w:rPr>
          <w:rFonts w:ascii="Arial" w:hAnsi="Arial"/>
          <w:color w:val="000000" w:themeColor="text1"/>
          <w:sz w:val="40"/>
          <w:szCs w:val="40"/>
        </w:rPr>
        <w:t>Основне академске студије</w:t>
      </w:r>
    </w:p>
    <w:p w14:paraId="35DDF168" w14:textId="77777777" w:rsidR="0014380A" w:rsidRPr="009247DA" w:rsidRDefault="0014380A" w:rsidP="0014380A">
      <w:pPr>
        <w:spacing w:before="60" w:after="0"/>
        <w:rPr>
          <w:rFonts w:ascii="Arial" w:hAnsi="Arial"/>
          <w:sz w:val="40"/>
          <w:szCs w:val="40"/>
        </w:rPr>
      </w:pPr>
    </w:p>
    <w:p w14:paraId="1E82E10D" w14:textId="77777777" w:rsidR="0014380A" w:rsidRPr="009247DA" w:rsidRDefault="0014380A" w:rsidP="0014380A">
      <w:pPr>
        <w:spacing w:before="60" w:after="0"/>
        <w:rPr>
          <w:rFonts w:ascii="Arial" w:hAnsi="Arial"/>
          <w:sz w:val="40"/>
          <w:szCs w:val="40"/>
        </w:rPr>
      </w:pPr>
    </w:p>
    <w:p w14:paraId="1E006107" w14:textId="77777777" w:rsidR="0014380A" w:rsidRPr="009247DA" w:rsidRDefault="0014380A" w:rsidP="0014380A">
      <w:pPr>
        <w:spacing w:before="60" w:after="0"/>
        <w:rPr>
          <w:rFonts w:ascii="Arial" w:hAnsi="Arial"/>
          <w:sz w:val="40"/>
          <w:szCs w:val="40"/>
        </w:rPr>
      </w:pPr>
    </w:p>
    <w:p w14:paraId="0F9710F4" w14:textId="77777777" w:rsidR="0014380A" w:rsidRPr="009247DA" w:rsidRDefault="0014380A" w:rsidP="0014380A">
      <w:pPr>
        <w:spacing w:before="60" w:after="0"/>
        <w:rPr>
          <w:rFonts w:ascii="Arial" w:hAnsi="Arial"/>
          <w:sz w:val="40"/>
          <w:szCs w:val="40"/>
        </w:rPr>
      </w:pPr>
    </w:p>
    <w:p w14:paraId="31721817" w14:textId="77777777" w:rsidR="0014380A" w:rsidRPr="009247DA" w:rsidRDefault="0014380A" w:rsidP="0014380A">
      <w:pPr>
        <w:spacing w:before="60" w:after="0"/>
        <w:rPr>
          <w:rFonts w:ascii="Arial" w:hAnsi="Arial"/>
          <w:sz w:val="40"/>
          <w:szCs w:val="40"/>
        </w:rPr>
      </w:pPr>
    </w:p>
    <w:p w14:paraId="0112EDB8" w14:textId="77777777" w:rsidR="0014380A" w:rsidRPr="009247DA" w:rsidRDefault="0014380A" w:rsidP="0014380A">
      <w:pPr>
        <w:spacing w:before="60" w:after="0"/>
        <w:rPr>
          <w:rFonts w:ascii="Arial" w:hAnsi="Arial"/>
          <w:sz w:val="40"/>
          <w:szCs w:val="40"/>
        </w:rPr>
      </w:pPr>
    </w:p>
    <w:p w14:paraId="4E366AA2" w14:textId="77777777" w:rsidR="0014380A" w:rsidRPr="009247DA" w:rsidRDefault="0014380A" w:rsidP="0014380A">
      <w:pPr>
        <w:spacing w:before="60" w:after="0"/>
        <w:rPr>
          <w:rFonts w:ascii="Arial" w:hAnsi="Arial"/>
          <w:sz w:val="40"/>
          <w:szCs w:val="40"/>
        </w:rPr>
      </w:pPr>
    </w:p>
    <w:p w14:paraId="6F4670A1" w14:textId="190A106A" w:rsidR="0014380A" w:rsidRPr="00134A26" w:rsidRDefault="0014380A" w:rsidP="0399CCBE">
      <w:pPr>
        <w:spacing w:before="60" w:after="0"/>
        <w:rPr>
          <w:rFonts w:ascii="Arial" w:hAnsi="Arial"/>
          <w:lang w:val="ru-RU"/>
        </w:rPr>
      </w:pPr>
    </w:p>
    <w:p w14:paraId="5E64B23F" w14:textId="2A29A176" w:rsidR="00B36198" w:rsidRPr="009247DA" w:rsidRDefault="0014380A" w:rsidP="0014380A">
      <w:pPr>
        <w:spacing w:after="0"/>
        <w:jc w:val="center"/>
        <w:rPr>
          <w:rFonts w:cs="Times New Roman"/>
          <w:szCs w:val="24"/>
        </w:rPr>
      </w:pPr>
      <w:r w:rsidRPr="009247DA">
        <w:rPr>
          <w:rFonts w:ascii="Arial" w:hAnsi="Arial"/>
          <w:sz w:val="32"/>
          <w:szCs w:val="40"/>
        </w:rPr>
        <w:t xml:space="preserve">Нови Сад, </w:t>
      </w:r>
      <w:r w:rsidR="00777EEC" w:rsidRPr="009247DA">
        <w:rPr>
          <w:rFonts w:ascii="Arial" w:hAnsi="Arial"/>
          <w:color w:val="000000" w:themeColor="text1"/>
          <w:sz w:val="32"/>
          <w:szCs w:val="40"/>
        </w:rPr>
        <w:t>2026</w:t>
      </w:r>
      <w:r w:rsidR="00B36198" w:rsidRPr="009247DA">
        <w:rPr>
          <w:rFonts w:cs="Times New Roman"/>
          <w:szCs w:val="24"/>
        </w:rPr>
        <w:br w:type="page"/>
      </w:r>
    </w:p>
    <w:p w14:paraId="73DC8ABE" w14:textId="77777777" w:rsidR="00B36198" w:rsidRPr="009247DA" w:rsidRDefault="00B36198">
      <w:pPr>
        <w:rPr>
          <w:rFonts w:cs="Times New Roman"/>
          <w:szCs w:val="24"/>
        </w:rPr>
        <w:sectPr w:rsidR="00B36198" w:rsidRPr="009247DA" w:rsidSect="0014380A">
          <w:pgSz w:w="11906" w:h="16838" w:code="9"/>
          <w:pgMar w:top="562" w:right="562" w:bottom="562" w:left="1411" w:header="720" w:footer="720" w:gutter="0"/>
          <w:cols w:space="720"/>
          <w:docGrid w:linePitch="360"/>
        </w:sectPr>
      </w:pPr>
    </w:p>
    <w:p w14:paraId="73DF0C2B" w14:textId="77777777" w:rsidR="00B36198" w:rsidRPr="009247DA" w:rsidRDefault="00B36198">
      <w:pPr>
        <w:rPr>
          <w:rFonts w:cs="Times New Roman"/>
          <w:szCs w:val="24"/>
        </w:rPr>
        <w:sectPr w:rsidR="00B36198" w:rsidRPr="009247DA"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9247DA" w14:paraId="37C1888F" w14:textId="77777777" w:rsidTr="0399CCBE">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Редни број, </w:t>
            </w:r>
            <w:r w:rsidRPr="009247DA">
              <w:rPr>
                <w:rFonts w:ascii="Arial" w:hAnsi="Arial"/>
                <w:b/>
                <w:sz w:val="18"/>
              </w:rPr>
              <w:t>РБР</w:t>
            </w:r>
            <w:r w:rsidRPr="009247DA">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9247DA" w:rsidRDefault="0014380A" w:rsidP="002F52C4">
            <w:pPr>
              <w:spacing w:before="60" w:after="60"/>
              <w:rPr>
                <w:rFonts w:ascii="Arial" w:hAnsi="Arial"/>
                <w:sz w:val="18"/>
              </w:rPr>
            </w:pPr>
          </w:p>
        </w:tc>
      </w:tr>
      <w:tr w:rsidR="0014380A" w:rsidRPr="009247DA" w14:paraId="51519507" w14:textId="77777777" w:rsidTr="0399CCBE">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9247DA" w:rsidRDefault="0014380A" w:rsidP="002F52C4">
            <w:pPr>
              <w:spacing w:before="60" w:after="60"/>
              <w:rPr>
                <w:rFonts w:ascii="Arial" w:hAnsi="Arial"/>
                <w:sz w:val="18"/>
              </w:rPr>
            </w:pPr>
            <w:r w:rsidRPr="009247DA">
              <w:rPr>
                <w:rFonts w:ascii="Arial" w:hAnsi="Arial"/>
                <w:sz w:val="18"/>
              </w:rPr>
              <w:t xml:space="preserve">Идентификациони број, </w:t>
            </w:r>
            <w:r w:rsidRPr="009247DA">
              <w:rPr>
                <w:rFonts w:ascii="Arial" w:hAnsi="Arial"/>
                <w:b/>
                <w:sz w:val="18"/>
              </w:rPr>
              <w:t>ИБР</w:t>
            </w:r>
            <w:r w:rsidRPr="009247DA">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9247DA" w:rsidRDefault="0014380A" w:rsidP="002F52C4">
            <w:pPr>
              <w:spacing w:before="60" w:after="60"/>
              <w:rPr>
                <w:rFonts w:ascii="Arial" w:hAnsi="Arial"/>
                <w:sz w:val="18"/>
              </w:rPr>
            </w:pPr>
          </w:p>
        </w:tc>
      </w:tr>
      <w:tr w:rsidR="0014380A" w:rsidRPr="009247DA" w14:paraId="5FA53081" w14:textId="77777777" w:rsidTr="0399CCBE">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9247DA" w:rsidRDefault="0014380A" w:rsidP="002F52C4">
            <w:pPr>
              <w:spacing w:before="60" w:after="60"/>
              <w:rPr>
                <w:rFonts w:ascii="Arial" w:hAnsi="Arial"/>
                <w:sz w:val="18"/>
              </w:rPr>
            </w:pPr>
            <w:r w:rsidRPr="009247DA">
              <w:rPr>
                <w:rFonts w:ascii="Arial" w:hAnsi="Arial"/>
                <w:sz w:val="18"/>
              </w:rPr>
              <w:t xml:space="preserve">Тип документације, </w:t>
            </w:r>
            <w:r w:rsidRPr="009247DA">
              <w:rPr>
                <w:rFonts w:ascii="Arial" w:hAnsi="Arial"/>
                <w:b/>
                <w:sz w:val="18"/>
              </w:rPr>
              <w:t>ТД</w:t>
            </w:r>
            <w:r w:rsidRPr="009247DA">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9247DA" w:rsidRDefault="00F927B6" w:rsidP="002F52C4">
            <w:pPr>
              <w:spacing w:before="60" w:after="60"/>
              <w:rPr>
                <w:rFonts w:ascii="Arial" w:hAnsi="Arial"/>
                <w:sz w:val="18"/>
              </w:rPr>
            </w:pPr>
            <w:r w:rsidRPr="009247DA">
              <w:rPr>
                <w:rFonts w:ascii="Arial" w:hAnsi="Arial" w:hint="cs"/>
                <w:sz w:val="18"/>
              </w:rPr>
              <w:t>Монографска</w:t>
            </w:r>
            <w:r w:rsidRPr="009247DA">
              <w:rPr>
                <w:rFonts w:ascii="Arial" w:hAnsi="Arial"/>
                <w:sz w:val="18"/>
              </w:rPr>
              <w:t xml:space="preserve"> </w:t>
            </w:r>
            <w:r w:rsidRPr="009247DA">
              <w:rPr>
                <w:rFonts w:ascii="Arial" w:hAnsi="Arial" w:hint="cs"/>
                <w:sz w:val="18"/>
              </w:rPr>
              <w:t>документација</w:t>
            </w:r>
          </w:p>
        </w:tc>
      </w:tr>
      <w:tr w:rsidR="0014380A" w:rsidRPr="009247DA" w14:paraId="05482B9A" w14:textId="77777777" w:rsidTr="0399CCBE">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9247DA" w:rsidRDefault="0014380A" w:rsidP="002F52C4">
            <w:pPr>
              <w:spacing w:before="60" w:after="60"/>
              <w:rPr>
                <w:rFonts w:ascii="Arial" w:hAnsi="Arial"/>
                <w:sz w:val="18"/>
              </w:rPr>
            </w:pPr>
            <w:r w:rsidRPr="009247DA">
              <w:rPr>
                <w:rFonts w:ascii="Arial" w:hAnsi="Arial"/>
                <w:sz w:val="18"/>
              </w:rPr>
              <w:t xml:space="preserve">Тип записа, </w:t>
            </w:r>
            <w:r w:rsidRPr="009247DA">
              <w:rPr>
                <w:rFonts w:ascii="Arial" w:hAnsi="Arial"/>
                <w:b/>
                <w:sz w:val="18"/>
              </w:rPr>
              <w:t>ТЗ</w:t>
            </w:r>
            <w:r w:rsidRPr="009247DA">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9247DA" w:rsidRDefault="00F927B6" w:rsidP="002F52C4">
            <w:pPr>
              <w:spacing w:before="60" w:after="60"/>
              <w:rPr>
                <w:rFonts w:ascii="Arial" w:hAnsi="Arial"/>
                <w:sz w:val="18"/>
              </w:rPr>
            </w:pPr>
            <w:r w:rsidRPr="009247DA">
              <w:rPr>
                <w:rFonts w:ascii="Arial" w:hAnsi="Arial" w:hint="cs"/>
                <w:sz w:val="18"/>
              </w:rPr>
              <w:t>Текстуални</w:t>
            </w:r>
            <w:r w:rsidRPr="009247DA">
              <w:rPr>
                <w:rFonts w:ascii="Arial" w:hAnsi="Arial"/>
                <w:sz w:val="18"/>
              </w:rPr>
              <w:t xml:space="preserve"> </w:t>
            </w:r>
            <w:r w:rsidRPr="009247DA">
              <w:rPr>
                <w:rFonts w:ascii="Arial" w:hAnsi="Arial" w:hint="cs"/>
                <w:sz w:val="18"/>
              </w:rPr>
              <w:t>штампани</w:t>
            </w:r>
            <w:r w:rsidRPr="009247DA">
              <w:rPr>
                <w:rFonts w:ascii="Arial" w:hAnsi="Arial"/>
                <w:sz w:val="18"/>
              </w:rPr>
              <w:t xml:space="preserve"> </w:t>
            </w:r>
            <w:r w:rsidRPr="009247DA">
              <w:rPr>
                <w:rFonts w:ascii="Arial" w:hAnsi="Arial" w:hint="cs"/>
                <w:sz w:val="18"/>
              </w:rPr>
              <w:t>материјал</w:t>
            </w:r>
          </w:p>
        </w:tc>
      </w:tr>
      <w:tr w:rsidR="0014380A" w:rsidRPr="009247DA" w14:paraId="7BAC6B91" w14:textId="77777777" w:rsidTr="0399CCBE">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9247DA" w:rsidRDefault="0014380A" w:rsidP="002F52C4">
            <w:pPr>
              <w:spacing w:before="60" w:after="60"/>
              <w:rPr>
                <w:rFonts w:ascii="Arial" w:hAnsi="Arial"/>
                <w:sz w:val="18"/>
              </w:rPr>
            </w:pPr>
            <w:r w:rsidRPr="009247DA">
              <w:rPr>
                <w:rFonts w:ascii="Arial" w:hAnsi="Arial"/>
                <w:sz w:val="18"/>
              </w:rPr>
              <w:t xml:space="preserve">Врста рада, </w:t>
            </w:r>
            <w:r w:rsidRPr="009247DA">
              <w:rPr>
                <w:rFonts w:ascii="Arial" w:hAnsi="Arial"/>
                <w:b/>
                <w:sz w:val="18"/>
              </w:rPr>
              <w:t>ВР</w:t>
            </w:r>
            <w:r w:rsidRPr="009247DA">
              <w:rPr>
                <w:rFonts w:ascii="Arial" w:hAnsi="Arial"/>
                <w:sz w:val="18"/>
              </w:rPr>
              <w:t>:</w:t>
            </w:r>
          </w:p>
        </w:tc>
        <w:tc>
          <w:tcPr>
            <w:tcW w:w="6248" w:type="dxa"/>
            <w:gridSpan w:val="2"/>
            <w:tcBorders>
              <w:top w:val="dashSmallGap" w:sz="4" w:space="0" w:color="auto"/>
              <w:bottom w:val="dashSmallGap" w:sz="4" w:space="0" w:color="auto"/>
            </w:tcBorders>
          </w:tcPr>
          <w:p w14:paraId="4703E672" w14:textId="75036EAB" w:rsidR="0014380A" w:rsidRPr="009247DA" w:rsidRDefault="00F927B6" w:rsidP="002F52C4">
            <w:pPr>
              <w:spacing w:before="60" w:after="60"/>
              <w:rPr>
                <w:rFonts w:ascii="Arial" w:hAnsi="Arial"/>
                <w:sz w:val="18"/>
              </w:rPr>
            </w:pPr>
            <w:r w:rsidRPr="009247DA">
              <w:rPr>
                <w:rFonts w:ascii="Arial" w:hAnsi="Arial" w:hint="cs"/>
                <w:color w:val="000000" w:themeColor="text1"/>
                <w:sz w:val="18"/>
              </w:rPr>
              <w:t>Дипломски</w:t>
            </w:r>
            <w:r w:rsidRPr="009247DA">
              <w:rPr>
                <w:rFonts w:ascii="Arial" w:hAnsi="Arial"/>
                <w:color w:val="000000" w:themeColor="text1"/>
                <w:sz w:val="18"/>
              </w:rPr>
              <w:t xml:space="preserve"> </w:t>
            </w:r>
            <w:r w:rsidRPr="009247DA">
              <w:rPr>
                <w:rFonts w:ascii="Arial" w:hAnsi="Arial" w:hint="cs"/>
                <w:color w:val="000000" w:themeColor="text1"/>
                <w:sz w:val="18"/>
              </w:rPr>
              <w:t>рад</w:t>
            </w:r>
          </w:p>
        </w:tc>
      </w:tr>
      <w:tr w:rsidR="0014380A" w:rsidRPr="009247DA" w14:paraId="40A545C2" w14:textId="77777777" w:rsidTr="0399CCBE">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9247DA" w:rsidRDefault="0014380A" w:rsidP="002F52C4">
            <w:pPr>
              <w:spacing w:before="60" w:after="60"/>
              <w:rPr>
                <w:rFonts w:ascii="Arial" w:hAnsi="Arial"/>
                <w:sz w:val="18"/>
              </w:rPr>
            </w:pPr>
            <w:r w:rsidRPr="009247DA">
              <w:rPr>
                <w:rFonts w:ascii="Arial" w:hAnsi="Arial"/>
                <w:sz w:val="18"/>
              </w:rPr>
              <w:t xml:space="preserve">Аутор, </w:t>
            </w:r>
            <w:r w:rsidRPr="009247DA">
              <w:rPr>
                <w:rFonts w:ascii="Arial" w:hAnsi="Arial"/>
                <w:b/>
                <w:sz w:val="18"/>
              </w:rPr>
              <w:t>АУ</w:t>
            </w:r>
            <w:r w:rsidRPr="009247DA">
              <w:rPr>
                <w:rFonts w:ascii="Arial" w:hAnsi="Arial"/>
                <w:sz w:val="18"/>
              </w:rPr>
              <w:t>:</w:t>
            </w:r>
          </w:p>
        </w:tc>
        <w:tc>
          <w:tcPr>
            <w:tcW w:w="6248" w:type="dxa"/>
            <w:gridSpan w:val="2"/>
            <w:tcBorders>
              <w:top w:val="dashSmallGap" w:sz="4" w:space="0" w:color="auto"/>
              <w:bottom w:val="dashSmallGap" w:sz="4" w:space="0" w:color="auto"/>
            </w:tcBorders>
          </w:tcPr>
          <w:p w14:paraId="585143DC" w14:textId="1E5371D0" w:rsidR="0014380A" w:rsidRPr="009247DA" w:rsidRDefault="00777EEC" w:rsidP="002F52C4">
            <w:pPr>
              <w:spacing w:before="60" w:after="60"/>
              <w:rPr>
                <w:rFonts w:ascii="Arial" w:hAnsi="Arial"/>
                <w:sz w:val="18"/>
              </w:rPr>
            </w:pPr>
            <w:r w:rsidRPr="009247DA">
              <w:rPr>
                <w:rFonts w:ascii="Arial" w:hAnsi="Arial"/>
                <w:color w:val="000000" w:themeColor="text1"/>
                <w:sz w:val="18"/>
              </w:rPr>
              <w:t>Наташа Кашиковић</w:t>
            </w:r>
          </w:p>
        </w:tc>
      </w:tr>
      <w:tr w:rsidR="0014380A" w:rsidRPr="009247DA" w14:paraId="5A559DE1" w14:textId="77777777" w:rsidTr="0399CCBE">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9247DA" w:rsidRDefault="0014380A" w:rsidP="002F52C4">
            <w:pPr>
              <w:spacing w:before="60" w:after="60"/>
              <w:rPr>
                <w:rFonts w:ascii="Arial" w:hAnsi="Arial"/>
                <w:sz w:val="18"/>
              </w:rPr>
            </w:pPr>
            <w:r w:rsidRPr="009247DA">
              <w:rPr>
                <w:rFonts w:ascii="Arial" w:hAnsi="Arial"/>
                <w:sz w:val="18"/>
              </w:rPr>
              <w:t xml:space="preserve">Ментор, </w:t>
            </w:r>
            <w:r w:rsidRPr="009247DA">
              <w:rPr>
                <w:rFonts w:ascii="Arial" w:hAnsi="Arial"/>
                <w:b/>
                <w:sz w:val="18"/>
              </w:rPr>
              <w:t>МН</w:t>
            </w:r>
            <w:r w:rsidRPr="009247DA">
              <w:rPr>
                <w:rFonts w:ascii="Arial" w:hAnsi="Arial"/>
                <w:sz w:val="18"/>
              </w:rPr>
              <w:t>:</w:t>
            </w:r>
          </w:p>
        </w:tc>
        <w:tc>
          <w:tcPr>
            <w:tcW w:w="6248" w:type="dxa"/>
            <w:gridSpan w:val="2"/>
            <w:tcBorders>
              <w:top w:val="dashSmallGap" w:sz="4" w:space="0" w:color="auto"/>
              <w:bottom w:val="dashSmallGap" w:sz="4" w:space="0" w:color="auto"/>
            </w:tcBorders>
          </w:tcPr>
          <w:p w14:paraId="738898AA" w14:textId="501C2566" w:rsidR="0014380A" w:rsidRPr="009247DA" w:rsidRDefault="00F927B6" w:rsidP="002F52C4">
            <w:pPr>
              <w:spacing w:before="60" w:after="60"/>
              <w:rPr>
                <w:rFonts w:ascii="Arial" w:hAnsi="Arial"/>
                <w:sz w:val="18"/>
              </w:rPr>
            </w:pPr>
            <w:r w:rsidRPr="009247DA">
              <w:rPr>
                <w:rFonts w:ascii="Arial" w:hAnsi="Arial"/>
                <w:sz w:val="18"/>
              </w:rPr>
              <w:t>др</w:t>
            </w:r>
            <w:r w:rsidR="00777EEC" w:rsidRPr="009247DA">
              <w:rPr>
                <w:rFonts w:ascii="Arial" w:hAnsi="Arial"/>
                <w:sz w:val="18"/>
              </w:rPr>
              <w:t xml:space="preserve"> Горан Савић</w:t>
            </w:r>
            <w:r w:rsidRPr="009247DA">
              <w:rPr>
                <w:rFonts w:ascii="Arial" w:hAnsi="Arial"/>
                <w:sz w:val="18"/>
              </w:rPr>
              <w:t xml:space="preserve">, </w:t>
            </w:r>
            <w:r w:rsidR="00777EEC" w:rsidRPr="009247DA">
              <w:rPr>
                <w:rFonts w:ascii="Arial" w:hAnsi="Arial"/>
                <w:sz w:val="18"/>
              </w:rPr>
              <w:t>редовни професор</w:t>
            </w:r>
          </w:p>
        </w:tc>
      </w:tr>
      <w:tr w:rsidR="0014380A" w:rsidRPr="009247DA" w14:paraId="3D0658F4" w14:textId="77777777" w:rsidTr="0399CCBE">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9247DA" w:rsidRDefault="0014380A" w:rsidP="002F52C4">
            <w:pPr>
              <w:spacing w:before="60" w:after="60"/>
              <w:rPr>
                <w:rFonts w:ascii="Arial" w:hAnsi="Arial"/>
                <w:sz w:val="18"/>
              </w:rPr>
            </w:pPr>
            <w:r w:rsidRPr="009247DA">
              <w:rPr>
                <w:rFonts w:ascii="Arial" w:hAnsi="Arial"/>
                <w:sz w:val="18"/>
              </w:rPr>
              <w:t xml:space="preserve">Наслов рада, </w:t>
            </w:r>
            <w:r w:rsidRPr="009247DA">
              <w:rPr>
                <w:rFonts w:ascii="Arial" w:hAnsi="Arial"/>
                <w:b/>
                <w:sz w:val="18"/>
              </w:rPr>
              <w:t>НР</w:t>
            </w:r>
            <w:r w:rsidRPr="009247DA">
              <w:rPr>
                <w:rFonts w:ascii="Arial" w:hAnsi="Arial"/>
                <w:sz w:val="18"/>
              </w:rPr>
              <w:t>:</w:t>
            </w:r>
          </w:p>
        </w:tc>
        <w:tc>
          <w:tcPr>
            <w:tcW w:w="6248" w:type="dxa"/>
            <w:gridSpan w:val="2"/>
            <w:tcBorders>
              <w:top w:val="dashSmallGap" w:sz="4" w:space="0" w:color="auto"/>
              <w:bottom w:val="dashSmallGap" w:sz="4" w:space="0" w:color="auto"/>
            </w:tcBorders>
          </w:tcPr>
          <w:p w14:paraId="2A55EA32" w14:textId="63EC140A" w:rsidR="0014380A" w:rsidRPr="009247DA" w:rsidRDefault="0399CCBE" w:rsidP="0399CCBE">
            <w:pPr>
              <w:spacing w:before="60" w:after="60"/>
              <w:rPr>
                <w:rFonts w:ascii="Arial" w:hAnsi="Arial"/>
                <w:sz w:val="18"/>
                <w:szCs w:val="18"/>
              </w:rPr>
            </w:pPr>
            <w:r w:rsidRPr="0399CCBE">
              <w:rPr>
                <w:rFonts w:ascii="Arial" w:hAnsi="Arial"/>
                <w:sz w:val="18"/>
                <w:szCs w:val="18"/>
              </w:rPr>
              <w:t>Библиотека за аутентификацију микросервисне комуникације коришћењем метода Zero-Knowledge Proofs</w:t>
            </w:r>
            <w:r w:rsidR="004B6615">
              <w:br/>
            </w:r>
          </w:p>
        </w:tc>
      </w:tr>
      <w:tr w:rsidR="0014380A" w:rsidRPr="009247DA" w14:paraId="0A4462C9" w14:textId="77777777" w:rsidTr="0399CCBE">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публикације, </w:t>
            </w:r>
            <w:r w:rsidRPr="009247DA">
              <w:rPr>
                <w:rFonts w:ascii="Arial" w:hAnsi="Arial"/>
                <w:b/>
                <w:sz w:val="18"/>
              </w:rPr>
              <w:t>ЈП</w:t>
            </w:r>
            <w:r w:rsidRPr="009247DA">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9247DA" w:rsidRDefault="00F927B6" w:rsidP="002F52C4">
            <w:pPr>
              <w:spacing w:before="60" w:after="60"/>
              <w:rPr>
                <w:rFonts w:ascii="Arial" w:hAnsi="Arial"/>
                <w:sz w:val="18"/>
              </w:rPr>
            </w:pPr>
            <w:r w:rsidRPr="009247DA">
              <w:rPr>
                <w:rFonts w:ascii="Arial" w:hAnsi="Arial" w:hint="cs"/>
                <w:sz w:val="18"/>
              </w:rPr>
              <w:t>Српски</w:t>
            </w:r>
            <w:r w:rsidRPr="009247DA">
              <w:rPr>
                <w:rFonts w:ascii="Arial" w:hAnsi="Arial"/>
                <w:sz w:val="18"/>
              </w:rPr>
              <w:t xml:space="preserve"> / </w:t>
            </w:r>
            <w:r w:rsidRPr="009247DA">
              <w:rPr>
                <w:rFonts w:ascii="Arial" w:hAnsi="Arial" w:hint="cs"/>
                <w:sz w:val="18"/>
              </w:rPr>
              <w:t>ћирилица</w:t>
            </w:r>
          </w:p>
        </w:tc>
      </w:tr>
      <w:tr w:rsidR="0014380A" w:rsidRPr="009247DA" w14:paraId="1DF5202F" w14:textId="77777777" w:rsidTr="0399CCBE">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извода, </w:t>
            </w:r>
            <w:r w:rsidRPr="009247DA">
              <w:rPr>
                <w:rFonts w:ascii="Arial" w:hAnsi="Arial"/>
                <w:b/>
                <w:sz w:val="18"/>
              </w:rPr>
              <w:t>ЈИ</w:t>
            </w:r>
            <w:r w:rsidRPr="009247DA">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9247DA" w:rsidRDefault="00F927B6" w:rsidP="002F52C4">
            <w:pPr>
              <w:spacing w:before="60" w:after="60"/>
              <w:rPr>
                <w:rFonts w:ascii="Arial" w:hAnsi="Arial"/>
                <w:sz w:val="18"/>
              </w:rPr>
            </w:pPr>
            <w:r w:rsidRPr="009247DA">
              <w:rPr>
                <w:rFonts w:ascii="Arial" w:hAnsi="Arial" w:hint="cs"/>
                <w:sz w:val="18"/>
              </w:rPr>
              <w:t>Српски</w:t>
            </w:r>
          </w:p>
        </w:tc>
      </w:tr>
      <w:tr w:rsidR="0014380A" w:rsidRPr="009247DA" w14:paraId="4FB51A66" w14:textId="77777777" w:rsidTr="0399CCBE">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9247DA" w:rsidRDefault="0014380A" w:rsidP="002F52C4">
            <w:pPr>
              <w:spacing w:before="60" w:after="60"/>
              <w:rPr>
                <w:rFonts w:ascii="Arial" w:hAnsi="Arial"/>
                <w:sz w:val="18"/>
              </w:rPr>
            </w:pPr>
            <w:r w:rsidRPr="009247DA">
              <w:rPr>
                <w:rFonts w:ascii="Arial" w:hAnsi="Arial"/>
                <w:sz w:val="18"/>
              </w:rPr>
              <w:t xml:space="preserve">Земља публиковања, </w:t>
            </w:r>
            <w:r w:rsidRPr="009247DA">
              <w:rPr>
                <w:rFonts w:ascii="Arial" w:hAnsi="Arial"/>
                <w:b/>
                <w:sz w:val="18"/>
              </w:rPr>
              <w:t>ЗП</w:t>
            </w:r>
            <w:r w:rsidRPr="009247DA">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9247DA" w:rsidRDefault="00F927B6" w:rsidP="002F52C4">
            <w:pPr>
              <w:spacing w:before="60" w:after="60"/>
              <w:rPr>
                <w:rFonts w:ascii="Arial" w:hAnsi="Arial"/>
                <w:sz w:val="18"/>
              </w:rPr>
            </w:pPr>
            <w:r w:rsidRPr="009247DA">
              <w:rPr>
                <w:rFonts w:ascii="Arial" w:hAnsi="Arial" w:hint="cs"/>
                <w:sz w:val="18"/>
              </w:rPr>
              <w:t>Република</w:t>
            </w:r>
            <w:r w:rsidRPr="009247DA">
              <w:rPr>
                <w:rFonts w:ascii="Arial" w:hAnsi="Arial"/>
                <w:sz w:val="18"/>
              </w:rPr>
              <w:t xml:space="preserve"> </w:t>
            </w:r>
            <w:r w:rsidRPr="009247DA">
              <w:rPr>
                <w:rFonts w:ascii="Arial" w:hAnsi="Arial" w:hint="cs"/>
                <w:sz w:val="18"/>
              </w:rPr>
              <w:t>Србија</w:t>
            </w:r>
          </w:p>
        </w:tc>
      </w:tr>
      <w:tr w:rsidR="0014380A" w:rsidRPr="009247DA" w14:paraId="5177B7C4" w14:textId="77777777" w:rsidTr="0399CCBE">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9247DA" w:rsidRDefault="0014380A" w:rsidP="002F52C4">
            <w:pPr>
              <w:spacing w:before="60" w:after="60"/>
              <w:rPr>
                <w:rFonts w:ascii="Arial" w:hAnsi="Arial"/>
                <w:sz w:val="18"/>
              </w:rPr>
            </w:pPr>
            <w:r w:rsidRPr="009247DA">
              <w:rPr>
                <w:rFonts w:ascii="Arial" w:hAnsi="Arial"/>
                <w:sz w:val="18"/>
              </w:rPr>
              <w:t xml:space="preserve">Уже географско подручје, </w:t>
            </w:r>
            <w:r w:rsidRPr="009247DA">
              <w:rPr>
                <w:rFonts w:ascii="Arial" w:hAnsi="Arial"/>
                <w:b/>
                <w:sz w:val="18"/>
              </w:rPr>
              <w:t>УГП</w:t>
            </w:r>
            <w:r w:rsidRPr="009247DA">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9247DA" w:rsidRDefault="00F927B6" w:rsidP="002F52C4">
            <w:pPr>
              <w:spacing w:before="60" w:after="60"/>
              <w:rPr>
                <w:rFonts w:ascii="Arial" w:hAnsi="Arial"/>
                <w:sz w:val="18"/>
              </w:rPr>
            </w:pPr>
            <w:r w:rsidRPr="009247DA">
              <w:rPr>
                <w:rFonts w:ascii="Arial" w:hAnsi="Arial" w:hint="cs"/>
                <w:sz w:val="18"/>
              </w:rPr>
              <w:t>АП</w:t>
            </w:r>
            <w:r w:rsidRPr="009247DA">
              <w:rPr>
                <w:rFonts w:ascii="Arial" w:hAnsi="Arial"/>
                <w:sz w:val="18"/>
              </w:rPr>
              <w:t xml:space="preserve"> </w:t>
            </w:r>
            <w:r w:rsidRPr="009247DA">
              <w:rPr>
                <w:rFonts w:ascii="Arial" w:hAnsi="Arial" w:hint="cs"/>
                <w:sz w:val="18"/>
              </w:rPr>
              <w:t>Војводина</w:t>
            </w:r>
          </w:p>
        </w:tc>
      </w:tr>
      <w:tr w:rsidR="0014380A" w:rsidRPr="009247DA" w14:paraId="14F35D76" w14:textId="77777777" w:rsidTr="0399CCBE">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9247DA" w:rsidRDefault="0014380A" w:rsidP="002F52C4">
            <w:pPr>
              <w:spacing w:before="60" w:after="60"/>
              <w:rPr>
                <w:rFonts w:ascii="Arial" w:hAnsi="Arial"/>
                <w:sz w:val="18"/>
              </w:rPr>
            </w:pPr>
            <w:r w:rsidRPr="009247DA">
              <w:rPr>
                <w:rFonts w:ascii="Arial" w:hAnsi="Arial"/>
                <w:sz w:val="18"/>
              </w:rPr>
              <w:t xml:space="preserve">Година, </w:t>
            </w:r>
            <w:r w:rsidRPr="009247DA">
              <w:rPr>
                <w:rFonts w:ascii="Arial" w:hAnsi="Arial"/>
                <w:b/>
                <w:sz w:val="18"/>
              </w:rPr>
              <w:t>ГО</w:t>
            </w:r>
            <w:r w:rsidRPr="009247DA">
              <w:rPr>
                <w:rFonts w:ascii="Arial" w:hAnsi="Arial"/>
                <w:sz w:val="18"/>
              </w:rPr>
              <w:t>:</w:t>
            </w:r>
          </w:p>
        </w:tc>
        <w:tc>
          <w:tcPr>
            <w:tcW w:w="6248" w:type="dxa"/>
            <w:gridSpan w:val="2"/>
            <w:tcBorders>
              <w:top w:val="dashSmallGap" w:sz="4" w:space="0" w:color="auto"/>
              <w:bottom w:val="dashSmallGap" w:sz="4" w:space="0" w:color="auto"/>
            </w:tcBorders>
          </w:tcPr>
          <w:p w14:paraId="235BD47C" w14:textId="0E7BB7F7"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1687380C" w14:textId="77777777" w:rsidTr="0399CCBE">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9247DA" w:rsidRDefault="0014380A" w:rsidP="002F52C4">
            <w:pPr>
              <w:spacing w:before="60" w:after="60"/>
              <w:rPr>
                <w:rFonts w:ascii="Arial" w:hAnsi="Arial"/>
                <w:sz w:val="18"/>
              </w:rPr>
            </w:pPr>
            <w:r w:rsidRPr="009247DA">
              <w:rPr>
                <w:rFonts w:ascii="Arial" w:hAnsi="Arial"/>
                <w:sz w:val="18"/>
              </w:rPr>
              <w:t xml:space="preserve">Издавач,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9247DA" w:rsidRDefault="00F927B6" w:rsidP="002F52C4">
            <w:pPr>
              <w:spacing w:before="60" w:after="60"/>
              <w:rPr>
                <w:rFonts w:ascii="Arial" w:hAnsi="Arial"/>
                <w:sz w:val="18"/>
              </w:rPr>
            </w:pPr>
            <w:r w:rsidRPr="009247DA">
              <w:rPr>
                <w:rFonts w:ascii="Arial" w:hAnsi="Arial" w:hint="cs"/>
                <w:sz w:val="18"/>
              </w:rPr>
              <w:t>Ауторски</w:t>
            </w:r>
            <w:r w:rsidRPr="009247DA">
              <w:rPr>
                <w:rFonts w:ascii="Arial" w:hAnsi="Arial"/>
                <w:sz w:val="18"/>
              </w:rPr>
              <w:t xml:space="preserve"> </w:t>
            </w:r>
            <w:r w:rsidRPr="009247DA">
              <w:rPr>
                <w:rFonts w:ascii="Arial" w:hAnsi="Arial" w:hint="cs"/>
                <w:sz w:val="18"/>
              </w:rPr>
              <w:t>репринт</w:t>
            </w:r>
          </w:p>
        </w:tc>
      </w:tr>
      <w:tr w:rsidR="0014380A" w:rsidRPr="009247DA" w14:paraId="743ED804" w14:textId="77777777" w:rsidTr="0399CCBE">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9247DA" w:rsidRDefault="0014380A" w:rsidP="002F52C4">
            <w:pPr>
              <w:spacing w:before="60" w:after="60"/>
              <w:rPr>
                <w:rFonts w:ascii="Arial" w:hAnsi="Arial"/>
                <w:sz w:val="18"/>
              </w:rPr>
            </w:pPr>
            <w:r w:rsidRPr="009247DA">
              <w:rPr>
                <w:rFonts w:ascii="Arial" w:hAnsi="Arial"/>
                <w:sz w:val="18"/>
              </w:rPr>
              <w:t xml:space="preserve">Место и адреса, </w:t>
            </w:r>
            <w:r w:rsidRPr="009247DA">
              <w:rPr>
                <w:rFonts w:ascii="Arial" w:hAnsi="Arial"/>
                <w:b/>
                <w:sz w:val="18"/>
              </w:rPr>
              <w:t>МА</w:t>
            </w:r>
            <w:r w:rsidRPr="009247DA">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9247DA" w:rsidRDefault="00F927B6" w:rsidP="002F52C4">
            <w:pPr>
              <w:spacing w:before="60" w:after="60"/>
              <w:rPr>
                <w:rFonts w:ascii="Arial" w:hAnsi="Arial"/>
                <w:sz w:val="18"/>
              </w:rPr>
            </w:pP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r w:rsidRPr="009247DA">
              <w:rPr>
                <w:rFonts w:ascii="Arial" w:hAnsi="Arial"/>
                <w:sz w:val="18"/>
              </w:rPr>
              <w:t xml:space="preserve">, </w:t>
            </w:r>
            <w:r w:rsidRPr="009247DA">
              <w:rPr>
                <w:rFonts w:ascii="Arial" w:hAnsi="Arial" w:hint="cs"/>
                <w:sz w:val="18"/>
              </w:rPr>
              <w:t>Трг</w:t>
            </w:r>
            <w:r w:rsidRPr="009247DA">
              <w:rPr>
                <w:rFonts w:ascii="Arial" w:hAnsi="Arial"/>
                <w:sz w:val="18"/>
              </w:rPr>
              <w:t xml:space="preserve"> </w:t>
            </w:r>
            <w:r w:rsidRPr="009247DA">
              <w:rPr>
                <w:rFonts w:ascii="Arial" w:hAnsi="Arial" w:hint="cs"/>
                <w:sz w:val="18"/>
              </w:rPr>
              <w:t>Доситеја</w:t>
            </w:r>
            <w:r w:rsidRPr="009247DA">
              <w:rPr>
                <w:rFonts w:ascii="Arial" w:hAnsi="Arial"/>
                <w:sz w:val="18"/>
              </w:rPr>
              <w:t xml:space="preserve"> </w:t>
            </w:r>
            <w:r w:rsidRPr="009247DA">
              <w:rPr>
                <w:rFonts w:ascii="Arial" w:hAnsi="Arial" w:hint="cs"/>
                <w:sz w:val="18"/>
              </w:rPr>
              <w:t>Обрадовића</w:t>
            </w:r>
            <w:r w:rsidRPr="009247DA">
              <w:rPr>
                <w:rFonts w:ascii="Arial" w:hAnsi="Arial"/>
                <w:sz w:val="18"/>
              </w:rPr>
              <w:t xml:space="preserve"> 6</w:t>
            </w:r>
          </w:p>
        </w:tc>
      </w:tr>
      <w:tr w:rsidR="0014380A" w:rsidRPr="009247DA" w14:paraId="1B734B5D" w14:textId="77777777" w:rsidTr="0399CCBE">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9247DA" w:rsidRDefault="0014380A" w:rsidP="002F52C4">
            <w:pPr>
              <w:spacing w:before="60" w:after="60"/>
              <w:rPr>
                <w:rFonts w:ascii="Arial" w:hAnsi="Arial"/>
                <w:sz w:val="20"/>
              </w:rPr>
            </w:pPr>
            <w:r w:rsidRPr="009247DA">
              <w:rPr>
                <w:rFonts w:ascii="Arial" w:hAnsi="Arial"/>
                <w:sz w:val="18"/>
              </w:rPr>
              <w:t xml:space="preserve">Физички опис рада, </w:t>
            </w:r>
            <w:r w:rsidRPr="009247DA">
              <w:rPr>
                <w:rFonts w:ascii="Arial" w:hAnsi="Arial"/>
                <w:b/>
                <w:sz w:val="18"/>
              </w:rPr>
              <w:t>ФО</w:t>
            </w:r>
            <w:r w:rsidRPr="009247DA">
              <w:rPr>
                <w:rFonts w:ascii="Arial" w:hAnsi="Arial"/>
                <w:sz w:val="18"/>
              </w:rPr>
              <w:t>:</w:t>
            </w:r>
            <w:r w:rsidRPr="009247DA">
              <w:rPr>
                <w:rFonts w:ascii="Arial" w:hAnsi="Arial"/>
                <w:sz w:val="18"/>
              </w:rPr>
              <w:br/>
            </w:r>
            <w:r w:rsidRPr="009247DA">
              <w:rPr>
                <w:rFonts w:ascii="Arial" w:hAnsi="Arial"/>
                <w:spacing w:val="-4"/>
                <w:sz w:val="13"/>
              </w:rPr>
              <w:t>(поглавља/страна/цитата/табела/слика/графика/</w:t>
            </w:r>
            <w:r w:rsidR="002E174B" w:rsidRPr="009247DA">
              <w:rPr>
                <w:rFonts w:ascii="Arial" w:hAnsi="Arial"/>
                <w:spacing w:val="-4"/>
                <w:sz w:val="13"/>
              </w:rPr>
              <w:t>листинга/</w:t>
            </w:r>
            <w:r w:rsidRPr="009247DA">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30BF8205" w:rsidR="0014380A" w:rsidRPr="009247DA" w:rsidRDefault="00BE2230" w:rsidP="0399CCBE">
            <w:pPr>
              <w:spacing w:before="60" w:after="60"/>
              <w:rPr>
                <w:rFonts w:ascii="Arial" w:hAnsi="Arial"/>
                <w:sz w:val="18"/>
                <w:szCs w:val="18"/>
              </w:rPr>
            </w:pPr>
            <w:ins w:id="1" w:author="Nataša Kašiković" w:date="2026-09-03T17:37:00Z" w16du:dateUtc="2026-09-03T15:37:00Z">
              <w:r w:rsidRPr="0046183F">
                <w:rPr>
                  <w:rFonts w:ascii="Arial" w:hAnsi="Arial"/>
                  <w:sz w:val="18"/>
                </w:rPr>
                <w:t>7/40/16/4/5/0/14/0</w:t>
              </w:r>
            </w:ins>
            <w:commentRangeStart w:id="2"/>
            <w:del w:id="3" w:author="Nataša Kašiković" w:date="2026-09-03T17:37:00Z" w16du:dateUtc="2026-09-03T15:37:00Z">
              <w:r w:rsidR="0399CCBE" w:rsidRPr="0399CCBE" w:rsidDel="00BE2230">
                <w:rPr>
                  <w:rFonts w:ascii="Arial" w:hAnsi="Arial"/>
                  <w:color w:val="FF0000"/>
                  <w:sz w:val="18"/>
                  <w:szCs w:val="18"/>
                </w:rPr>
                <w:delText>&lt;х/</w:delText>
              </w:r>
            </w:del>
            <w:del w:id="4" w:author="Nataša Kašiković" w:date="2026-09-03T03:57:00Z" w16du:dateUtc="2026-09-03T01:57:00Z">
              <w:r w:rsidR="0399CCBE" w:rsidRPr="0399CCBE" w:rsidDel="00497555">
                <w:rPr>
                  <w:rFonts w:ascii="Arial" w:hAnsi="Arial"/>
                  <w:color w:val="FF0000"/>
                  <w:sz w:val="18"/>
                  <w:szCs w:val="18"/>
                </w:rPr>
                <w:delText>х</w:delText>
              </w:r>
            </w:del>
            <w:del w:id="5" w:author="Nataša Kašiković" w:date="2026-09-03T17:37:00Z" w16du:dateUtc="2026-09-03T15:37:00Z">
              <w:r w:rsidR="0399CCBE" w:rsidRPr="0399CCBE" w:rsidDel="00BE2230">
                <w:rPr>
                  <w:rFonts w:ascii="Arial" w:hAnsi="Arial"/>
                  <w:color w:val="FF0000"/>
                  <w:sz w:val="18"/>
                  <w:szCs w:val="18"/>
                </w:rPr>
                <w:delText>/х/х/х/х/х/х&gt;</w:delText>
              </w:r>
              <w:commentRangeEnd w:id="2"/>
              <w:r w:rsidR="002E174B" w:rsidRPr="009247DA" w:rsidDel="00BE2230">
                <w:rPr>
                  <w:rStyle w:val="CommentReference"/>
                  <w:rFonts w:ascii="Arial" w:hAnsi="Arial"/>
                  <w:sz w:val="18"/>
                  <w:szCs w:val="18"/>
                </w:rPr>
                <w:commentReference w:id="2"/>
              </w:r>
            </w:del>
          </w:p>
        </w:tc>
      </w:tr>
      <w:tr w:rsidR="0014380A" w:rsidRPr="009247DA" w14:paraId="665FCD54" w14:textId="77777777" w:rsidTr="0399CCBE">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област, </w:t>
            </w:r>
            <w:r w:rsidRPr="009247DA">
              <w:rPr>
                <w:rFonts w:ascii="Arial" w:hAnsi="Arial"/>
                <w:b/>
                <w:sz w:val="18"/>
              </w:rPr>
              <w:t>НО</w:t>
            </w:r>
            <w:r w:rsidRPr="009247DA">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9247DA" w:rsidRDefault="00F927B6" w:rsidP="002F52C4">
            <w:pPr>
              <w:spacing w:before="60" w:after="60"/>
              <w:rPr>
                <w:rFonts w:ascii="Arial" w:hAnsi="Arial"/>
                <w:sz w:val="18"/>
              </w:rPr>
            </w:pPr>
            <w:r w:rsidRPr="009247DA">
              <w:rPr>
                <w:rFonts w:ascii="Arial" w:hAnsi="Arial" w:hint="cs"/>
                <w:sz w:val="18"/>
              </w:rPr>
              <w:t>Електротехничко</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рачунарско</w:t>
            </w:r>
            <w:r w:rsidRPr="009247DA">
              <w:rPr>
                <w:rFonts w:ascii="Arial" w:hAnsi="Arial"/>
                <w:sz w:val="18"/>
              </w:rPr>
              <w:t xml:space="preserve"> </w:t>
            </w:r>
            <w:r w:rsidRPr="009247DA">
              <w:rPr>
                <w:rFonts w:ascii="Arial" w:hAnsi="Arial" w:hint="cs"/>
                <w:sz w:val="18"/>
              </w:rPr>
              <w:t>инжењерство</w:t>
            </w:r>
          </w:p>
        </w:tc>
      </w:tr>
      <w:tr w:rsidR="0014380A" w:rsidRPr="009247DA" w14:paraId="5D86BD83" w14:textId="77777777" w:rsidTr="0399CCBE">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дисциплина, </w:t>
            </w:r>
            <w:r w:rsidRPr="009247DA">
              <w:rPr>
                <w:rFonts w:ascii="Arial" w:hAnsi="Arial"/>
                <w:b/>
                <w:sz w:val="18"/>
              </w:rPr>
              <w:t>НД</w:t>
            </w:r>
            <w:r w:rsidRPr="009247DA">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9247DA" w:rsidRDefault="00F927B6" w:rsidP="002F52C4">
            <w:pPr>
              <w:spacing w:before="60" w:after="60"/>
              <w:rPr>
                <w:rFonts w:ascii="Arial" w:hAnsi="Arial"/>
                <w:sz w:val="18"/>
              </w:rPr>
            </w:pPr>
            <w:r w:rsidRPr="009247DA">
              <w:rPr>
                <w:rFonts w:ascii="Arial" w:hAnsi="Arial" w:hint="cs"/>
                <w:sz w:val="18"/>
              </w:rPr>
              <w:t>Примењене</w:t>
            </w:r>
            <w:r w:rsidRPr="009247DA">
              <w:rPr>
                <w:rFonts w:ascii="Arial" w:hAnsi="Arial"/>
                <w:sz w:val="18"/>
              </w:rPr>
              <w:t xml:space="preserve"> </w:t>
            </w:r>
            <w:r w:rsidRPr="009247DA">
              <w:rPr>
                <w:rFonts w:ascii="Arial" w:hAnsi="Arial" w:hint="cs"/>
                <w:sz w:val="18"/>
              </w:rPr>
              <w:t>рачунарске</w:t>
            </w:r>
            <w:r w:rsidRPr="009247DA">
              <w:rPr>
                <w:rFonts w:ascii="Arial" w:hAnsi="Arial"/>
                <w:sz w:val="18"/>
              </w:rPr>
              <w:t xml:space="preserve"> </w:t>
            </w:r>
            <w:r w:rsidRPr="009247DA">
              <w:rPr>
                <w:rFonts w:ascii="Arial" w:hAnsi="Arial" w:hint="cs"/>
                <w:sz w:val="18"/>
              </w:rPr>
              <w:t>науке</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информатика</w:t>
            </w:r>
          </w:p>
        </w:tc>
      </w:tr>
      <w:tr w:rsidR="0014380A" w:rsidRPr="009247DA" w14:paraId="0B210E11" w14:textId="77777777" w:rsidTr="0399CCBE">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9247DA" w:rsidRDefault="0014380A" w:rsidP="002F52C4">
            <w:pPr>
              <w:spacing w:before="60" w:after="60"/>
              <w:rPr>
                <w:rFonts w:ascii="Arial" w:hAnsi="Arial"/>
                <w:spacing w:val="-8"/>
                <w:sz w:val="18"/>
              </w:rPr>
            </w:pPr>
            <w:r w:rsidRPr="009247DA">
              <w:rPr>
                <w:rFonts w:ascii="Arial" w:hAnsi="Arial"/>
                <w:spacing w:val="-8"/>
                <w:sz w:val="18"/>
              </w:rPr>
              <w:t xml:space="preserve">Предметна одредница/Кључне речи, </w:t>
            </w:r>
            <w:r w:rsidRPr="009247DA">
              <w:rPr>
                <w:rFonts w:ascii="Arial" w:hAnsi="Arial"/>
                <w:b/>
                <w:spacing w:val="-8"/>
                <w:sz w:val="18"/>
              </w:rPr>
              <w:t>ПО</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50AB8023" w:rsidR="0014380A" w:rsidRPr="009247DA" w:rsidRDefault="0399CCBE" w:rsidP="0399CCBE">
            <w:pPr>
              <w:spacing w:before="60" w:after="60"/>
            </w:pPr>
            <w:r w:rsidRPr="0399CCBE">
              <w:rPr>
                <w:rFonts w:ascii="Arial" w:eastAsia="Arial" w:hAnsi="Arial" w:cs="Arial"/>
                <w:sz w:val="18"/>
                <w:szCs w:val="18"/>
                <w:lang w:val="en-US"/>
              </w:rPr>
              <w:t>Zero</w:t>
            </w:r>
            <w:r w:rsidRPr="004C1B96">
              <w:rPr>
                <w:rFonts w:ascii="Arial" w:eastAsia="Arial" w:hAnsi="Arial" w:cs="Arial"/>
                <w:sz w:val="18"/>
                <w:szCs w:val="18"/>
              </w:rPr>
              <w:t>-</w:t>
            </w:r>
            <w:r w:rsidRPr="0399CCBE">
              <w:rPr>
                <w:rFonts w:ascii="Arial" w:eastAsia="Arial" w:hAnsi="Arial" w:cs="Arial"/>
                <w:sz w:val="18"/>
                <w:szCs w:val="18"/>
                <w:lang w:val="en-US"/>
              </w:rPr>
              <w:t>Knowledge</w:t>
            </w:r>
            <w:r w:rsidRPr="004C1B96">
              <w:rPr>
                <w:rFonts w:ascii="Arial" w:eastAsia="Arial" w:hAnsi="Arial" w:cs="Arial"/>
                <w:sz w:val="18"/>
                <w:szCs w:val="18"/>
              </w:rPr>
              <w:t xml:space="preserve"> </w:t>
            </w:r>
            <w:r w:rsidRPr="0399CCBE">
              <w:rPr>
                <w:rFonts w:ascii="Arial" w:eastAsia="Arial" w:hAnsi="Arial" w:cs="Arial"/>
                <w:sz w:val="18"/>
                <w:szCs w:val="18"/>
                <w:lang w:val="en-US"/>
              </w:rPr>
              <w:t>Proofs</w:t>
            </w:r>
            <w:r w:rsidRPr="004C1B96">
              <w:rPr>
                <w:rFonts w:ascii="Arial" w:eastAsia="Arial" w:hAnsi="Arial" w:cs="Arial"/>
                <w:sz w:val="18"/>
                <w:szCs w:val="18"/>
              </w:rPr>
              <w:t xml:space="preserve">, Шнор протокол, </w:t>
            </w:r>
            <w:r w:rsidRPr="0399CCBE">
              <w:rPr>
                <w:rFonts w:ascii="Arial" w:eastAsia="Arial" w:hAnsi="Arial" w:cs="Arial"/>
                <w:sz w:val="18"/>
                <w:szCs w:val="18"/>
                <w:lang w:val="en-US"/>
              </w:rPr>
              <w:t>Fiat</w:t>
            </w:r>
            <w:r w:rsidRPr="004C1B96">
              <w:rPr>
                <w:rFonts w:ascii="Arial" w:eastAsia="Arial" w:hAnsi="Arial" w:cs="Arial"/>
                <w:sz w:val="18"/>
                <w:szCs w:val="18"/>
              </w:rPr>
              <w:t>-</w:t>
            </w:r>
            <w:r w:rsidRPr="0399CCBE">
              <w:rPr>
                <w:rFonts w:ascii="Arial" w:eastAsia="Arial" w:hAnsi="Arial" w:cs="Arial"/>
                <w:sz w:val="18"/>
                <w:szCs w:val="18"/>
                <w:lang w:val="en-US"/>
              </w:rPr>
              <w:t>Shamir</w:t>
            </w:r>
            <w:r w:rsidRPr="004C1B96">
              <w:rPr>
                <w:rFonts w:ascii="Arial" w:eastAsia="Arial" w:hAnsi="Arial" w:cs="Arial"/>
                <w:sz w:val="18"/>
                <w:szCs w:val="18"/>
              </w:rPr>
              <w:t xml:space="preserve"> трансформација, аутентификација микросервиса, криптографски протоколи, </w:t>
            </w:r>
            <w:r w:rsidRPr="0399CCBE">
              <w:rPr>
                <w:rFonts w:ascii="Arial" w:eastAsia="Arial" w:hAnsi="Arial" w:cs="Arial"/>
                <w:sz w:val="18"/>
                <w:szCs w:val="18"/>
                <w:lang w:val="en-US"/>
              </w:rPr>
              <w:t>Rust</w:t>
            </w:r>
          </w:p>
        </w:tc>
      </w:tr>
      <w:tr w:rsidR="0014380A" w:rsidRPr="009247DA" w14:paraId="693EDF01" w14:textId="77777777" w:rsidTr="0399CCBE">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9247DA" w:rsidRDefault="0014380A" w:rsidP="002F52C4">
            <w:pPr>
              <w:spacing w:before="60" w:after="60"/>
              <w:rPr>
                <w:rFonts w:ascii="Arial" w:hAnsi="Arial"/>
                <w:b/>
                <w:sz w:val="18"/>
              </w:rPr>
            </w:pPr>
            <w:r w:rsidRPr="009247DA">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9247DA" w:rsidRDefault="0014380A" w:rsidP="002F52C4">
            <w:pPr>
              <w:spacing w:before="60" w:after="60"/>
              <w:rPr>
                <w:rFonts w:ascii="Arial" w:hAnsi="Arial"/>
                <w:sz w:val="18"/>
              </w:rPr>
            </w:pPr>
          </w:p>
        </w:tc>
      </w:tr>
      <w:tr w:rsidR="0014380A" w:rsidRPr="009247DA" w14:paraId="57CBCABE" w14:textId="77777777" w:rsidTr="0399CCBE">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9247DA" w:rsidRDefault="0014380A" w:rsidP="002F52C4">
            <w:pPr>
              <w:spacing w:before="60" w:after="60"/>
              <w:rPr>
                <w:rFonts w:ascii="Arial" w:hAnsi="Arial"/>
                <w:sz w:val="18"/>
              </w:rPr>
            </w:pPr>
            <w:r w:rsidRPr="009247DA">
              <w:rPr>
                <w:rFonts w:ascii="Arial" w:hAnsi="Arial"/>
                <w:sz w:val="18"/>
              </w:rPr>
              <w:t xml:space="preserve">Чува се, </w:t>
            </w:r>
            <w:r w:rsidRPr="009247DA">
              <w:rPr>
                <w:rFonts w:ascii="Arial" w:hAnsi="Arial"/>
                <w:b/>
                <w:sz w:val="18"/>
              </w:rPr>
              <w:t>ЧУ</w:t>
            </w:r>
            <w:r w:rsidRPr="009247DA">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9247DA" w:rsidRDefault="00F927B6" w:rsidP="002F52C4">
            <w:pPr>
              <w:spacing w:before="60" w:after="60"/>
              <w:rPr>
                <w:rFonts w:ascii="Arial" w:hAnsi="Arial"/>
                <w:sz w:val="18"/>
              </w:rPr>
            </w:pPr>
            <w:r w:rsidRPr="009247DA">
              <w:rPr>
                <w:rFonts w:ascii="Arial" w:hAnsi="Arial" w:hint="cs"/>
                <w:sz w:val="18"/>
              </w:rPr>
              <w:t>У</w:t>
            </w:r>
            <w:r w:rsidRPr="009247DA">
              <w:rPr>
                <w:rFonts w:ascii="Arial" w:hAnsi="Arial"/>
                <w:sz w:val="18"/>
              </w:rPr>
              <w:t xml:space="preserve"> </w:t>
            </w:r>
            <w:r w:rsidRPr="009247DA">
              <w:rPr>
                <w:rFonts w:ascii="Arial" w:hAnsi="Arial" w:hint="cs"/>
                <w:sz w:val="18"/>
              </w:rPr>
              <w:t>библиотеци</w:t>
            </w:r>
            <w:r w:rsidRPr="009247DA">
              <w:rPr>
                <w:rFonts w:ascii="Arial" w:hAnsi="Arial"/>
                <w:sz w:val="18"/>
              </w:rPr>
              <w:t xml:space="preserve"> </w:t>
            </w:r>
            <w:r w:rsidRPr="009247DA">
              <w:rPr>
                <w:rFonts w:ascii="Arial" w:hAnsi="Arial" w:hint="cs"/>
                <w:sz w:val="18"/>
              </w:rPr>
              <w:t>Факултета</w:t>
            </w:r>
            <w:r w:rsidRPr="009247DA">
              <w:rPr>
                <w:rFonts w:ascii="Arial" w:hAnsi="Arial"/>
                <w:sz w:val="18"/>
              </w:rPr>
              <w:t xml:space="preserve"> </w:t>
            </w:r>
            <w:r w:rsidRPr="009247DA">
              <w:rPr>
                <w:rFonts w:ascii="Arial" w:hAnsi="Arial" w:hint="cs"/>
                <w:sz w:val="18"/>
              </w:rPr>
              <w:t>техничких</w:t>
            </w:r>
            <w:r w:rsidRPr="009247DA">
              <w:rPr>
                <w:rFonts w:ascii="Arial" w:hAnsi="Arial"/>
                <w:sz w:val="18"/>
              </w:rPr>
              <w:t xml:space="preserve"> </w:t>
            </w:r>
            <w:r w:rsidRPr="009247DA">
              <w:rPr>
                <w:rFonts w:ascii="Arial" w:hAnsi="Arial" w:hint="cs"/>
                <w:sz w:val="18"/>
              </w:rPr>
              <w:t>наука</w:t>
            </w:r>
            <w:r w:rsidRPr="009247DA">
              <w:rPr>
                <w:rFonts w:ascii="Arial" w:hAnsi="Arial"/>
                <w:sz w:val="18"/>
              </w:rPr>
              <w:t xml:space="preserve">, </w:t>
            </w: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p>
        </w:tc>
      </w:tr>
      <w:tr w:rsidR="0014380A" w:rsidRPr="009247DA" w14:paraId="00AAB884" w14:textId="77777777" w:rsidTr="0399CCBE">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9247DA" w:rsidRDefault="0014380A" w:rsidP="002F52C4">
            <w:pPr>
              <w:spacing w:before="60" w:after="60"/>
              <w:rPr>
                <w:rFonts w:ascii="Arial" w:hAnsi="Arial"/>
                <w:sz w:val="18"/>
              </w:rPr>
            </w:pPr>
            <w:r w:rsidRPr="009247DA">
              <w:rPr>
                <w:rFonts w:ascii="Arial" w:hAnsi="Arial"/>
                <w:sz w:val="18"/>
              </w:rPr>
              <w:t xml:space="preserve">Важна напомена, </w:t>
            </w:r>
            <w:r w:rsidRPr="009247DA">
              <w:rPr>
                <w:rFonts w:ascii="Arial" w:hAnsi="Arial"/>
                <w:b/>
                <w:sz w:val="18"/>
              </w:rPr>
              <w:t>ВН</w:t>
            </w:r>
            <w:r w:rsidRPr="009247DA">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9247DA" w:rsidRDefault="0014380A" w:rsidP="002F52C4">
            <w:pPr>
              <w:spacing w:before="60" w:after="60"/>
              <w:rPr>
                <w:rFonts w:ascii="Arial" w:hAnsi="Arial"/>
                <w:sz w:val="18"/>
              </w:rPr>
            </w:pPr>
          </w:p>
        </w:tc>
      </w:tr>
      <w:tr w:rsidR="0014380A" w:rsidRPr="009247DA" w14:paraId="6800A83B" w14:textId="77777777" w:rsidTr="009820CB">
        <w:trPr>
          <w:cantSplit/>
          <w:trHeight w:hRule="exact" w:val="2967"/>
        </w:trPr>
        <w:tc>
          <w:tcPr>
            <w:tcW w:w="3544" w:type="dxa"/>
            <w:gridSpan w:val="2"/>
            <w:tcBorders>
              <w:top w:val="dashSmallGap" w:sz="4" w:space="0" w:color="auto"/>
              <w:bottom w:val="dashSmallGap" w:sz="4" w:space="0" w:color="auto"/>
            </w:tcBorders>
          </w:tcPr>
          <w:p w14:paraId="307542A5" w14:textId="77777777" w:rsidR="0014380A" w:rsidRPr="009247DA" w:rsidRDefault="0014380A" w:rsidP="002F52C4">
            <w:pPr>
              <w:spacing w:before="60" w:after="60"/>
              <w:rPr>
                <w:rFonts w:ascii="Arial" w:hAnsi="Arial"/>
                <w:sz w:val="18"/>
              </w:rPr>
            </w:pPr>
            <w:r w:rsidRPr="009247DA">
              <w:rPr>
                <w:rFonts w:ascii="Arial" w:hAnsi="Arial"/>
                <w:sz w:val="18"/>
              </w:rPr>
              <w:t xml:space="preserve">Извод,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662896AD" w14:textId="2DF9895F" w:rsidR="009820CB" w:rsidRPr="009820CB" w:rsidRDefault="0399CCBE" w:rsidP="0399CCBE">
            <w:pPr>
              <w:spacing w:before="60" w:after="60"/>
              <w:rPr>
                <w:rFonts w:ascii="Arial" w:eastAsia="Arial" w:hAnsi="Arial" w:cs="Arial"/>
                <w:sz w:val="18"/>
                <w:szCs w:val="18"/>
              </w:rPr>
            </w:pPr>
            <w:r w:rsidRPr="0399CCBE">
              <w:rPr>
                <w:rFonts w:ascii="Arial" w:eastAsia="Arial" w:hAnsi="Arial" w:cs="Arial"/>
                <w:sz w:val="18"/>
                <w:szCs w:val="18"/>
              </w:rPr>
              <w:t xml:space="preserve">Рад се бави примјеном метода доказа без знања (енг. </w:t>
            </w:r>
            <w:r w:rsidRPr="0399CCBE">
              <w:rPr>
                <w:rFonts w:ascii="Arial" w:eastAsia="Arial" w:hAnsi="Arial" w:cs="Arial"/>
                <w:i/>
                <w:iCs/>
                <w:sz w:val="18"/>
                <w:szCs w:val="18"/>
              </w:rPr>
              <w:t>Zero-Knowledge Proofs</w:t>
            </w:r>
            <w:r w:rsidRPr="0399CCBE">
              <w:rPr>
                <w:rFonts w:ascii="Arial" w:eastAsia="Arial" w:hAnsi="Arial" w:cs="Arial"/>
                <w:sz w:val="18"/>
                <w:szCs w:val="18"/>
              </w:rPr>
              <w:t>) за аутентификацију комуникације између микросервиса. Циљ рада је развој библиотеке у програмском језику Rust која омогућава провјеру идентитета сервиса без директног преноса тајних података. Имплементиран је Schnorr протокол уз коришћење Fiat-Shamir трансформације, као и механизми заштите од поновног коришћења аутентификационих порука. Функционалност библиотеке демонстрирана је кроз апликацију засновану на микросервисној архитектури, која се састоји од сервиса за обраду наруџбина, управљање залихама и обраду плаћања. Резултати показују да се докази без знања могу примијенити као механизам за аутентификацију</w:t>
            </w:r>
            <w:r w:rsidR="009820CB" w:rsidRPr="009820CB">
              <w:rPr>
                <w:rFonts w:ascii="Arial" w:eastAsia="Arial" w:hAnsi="Arial" w:cs="Arial"/>
                <w:sz w:val="18"/>
                <w:szCs w:val="18"/>
                <w:lang w:val="ru-RU"/>
              </w:rPr>
              <w:t xml:space="preserve"> </w:t>
            </w:r>
            <w:r w:rsidRPr="0399CCBE">
              <w:rPr>
                <w:rFonts w:ascii="Arial" w:eastAsia="Arial" w:hAnsi="Arial" w:cs="Arial"/>
                <w:sz w:val="18"/>
                <w:szCs w:val="18"/>
              </w:rPr>
              <w:t xml:space="preserve"> </w:t>
            </w:r>
          </w:p>
          <w:p w14:paraId="1D8A919B" w14:textId="384FBD94" w:rsidR="0014380A" w:rsidRPr="009820CB" w:rsidRDefault="0399CCBE" w:rsidP="0399CCBE">
            <w:pPr>
              <w:spacing w:before="60" w:after="60"/>
              <w:rPr>
                <w:rFonts w:ascii="Arial" w:eastAsia="Arial" w:hAnsi="Arial" w:cs="Arial"/>
                <w:sz w:val="18"/>
                <w:szCs w:val="18"/>
                <w:lang w:val="ru-RU"/>
              </w:rPr>
            </w:pPr>
            <w:r w:rsidRPr="0399CCBE">
              <w:rPr>
                <w:rFonts w:ascii="Arial" w:eastAsia="Arial" w:hAnsi="Arial" w:cs="Arial"/>
                <w:sz w:val="18"/>
                <w:szCs w:val="18"/>
              </w:rPr>
              <w:t>међусервисне комуникације уз очување тајности приватних кључева.</w:t>
            </w:r>
          </w:p>
        </w:tc>
      </w:tr>
      <w:tr w:rsidR="0014380A" w:rsidRPr="009247DA" w14:paraId="66C915FC" w14:textId="77777777" w:rsidTr="0399CCBE">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прихватања теме, </w:t>
            </w:r>
            <w:r w:rsidRPr="009247DA">
              <w:rPr>
                <w:rFonts w:ascii="Arial" w:hAnsi="Arial"/>
                <w:b/>
                <w:sz w:val="18"/>
              </w:rPr>
              <w:t>ДП</w:t>
            </w:r>
            <w:r w:rsidRPr="009247DA">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9247DA" w:rsidRDefault="0014380A" w:rsidP="002F52C4">
            <w:pPr>
              <w:spacing w:before="60" w:after="60"/>
              <w:rPr>
                <w:rFonts w:ascii="Arial" w:hAnsi="Arial"/>
                <w:sz w:val="18"/>
              </w:rPr>
            </w:pPr>
          </w:p>
        </w:tc>
      </w:tr>
      <w:tr w:rsidR="0014380A" w:rsidRPr="009247DA" w14:paraId="31CEC5EB" w14:textId="77777777" w:rsidTr="0399CCBE">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одбране, </w:t>
            </w:r>
            <w:r w:rsidRPr="009247DA">
              <w:rPr>
                <w:rFonts w:ascii="Arial" w:hAnsi="Arial"/>
                <w:b/>
                <w:sz w:val="18"/>
              </w:rPr>
              <w:t>ДО</w:t>
            </w:r>
            <w:r w:rsidRPr="009247DA">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9247DA" w:rsidRDefault="0014380A" w:rsidP="002F52C4">
            <w:pPr>
              <w:spacing w:before="60" w:after="60"/>
              <w:rPr>
                <w:rFonts w:ascii="Arial" w:hAnsi="Arial"/>
                <w:sz w:val="18"/>
              </w:rPr>
            </w:pPr>
          </w:p>
        </w:tc>
      </w:tr>
      <w:tr w:rsidR="0014380A" w:rsidRPr="009247DA" w14:paraId="1E7A07FC" w14:textId="77777777" w:rsidTr="0399CCBE">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9247DA" w:rsidRDefault="0014380A" w:rsidP="002F52C4">
            <w:pPr>
              <w:spacing w:after="0"/>
              <w:rPr>
                <w:rFonts w:ascii="Arial" w:hAnsi="Arial"/>
                <w:spacing w:val="-4"/>
                <w:sz w:val="18"/>
              </w:rPr>
            </w:pPr>
            <w:r w:rsidRPr="009247DA">
              <w:rPr>
                <w:rFonts w:ascii="Arial" w:hAnsi="Arial"/>
                <w:spacing w:val="-4"/>
                <w:sz w:val="18"/>
              </w:rPr>
              <w:t xml:space="preserve">Чланови комисије, </w:t>
            </w:r>
            <w:r w:rsidRPr="009247DA">
              <w:rPr>
                <w:rFonts w:ascii="Arial" w:hAnsi="Arial"/>
                <w:b/>
                <w:spacing w:val="-4"/>
                <w:sz w:val="18"/>
              </w:rPr>
              <w:t>КО</w:t>
            </w:r>
            <w:r w:rsidRPr="009247DA">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9247DA" w:rsidRDefault="0014380A" w:rsidP="002F52C4">
            <w:pPr>
              <w:spacing w:after="0"/>
              <w:rPr>
                <w:rFonts w:ascii="Arial" w:hAnsi="Arial"/>
                <w:sz w:val="18"/>
              </w:rPr>
            </w:pPr>
            <w:r w:rsidRPr="009247DA">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9247DA" w:rsidRDefault="0014380A" w:rsidP="002F52C4">
            <w:pPr>
              <w:spacing w:before="60" w:after="60"/>
              <w:rPr>
                <w:rFonts w:ascii="Arial" w:hAnsi="Arial"/>
                <w:sz w:val="18"/>
              </w:rPr>
            </w:pPr>
          </w:p>
        </w:tc>
      </w:tr>
      <w:tr w:rsidR="0014380A" w:rsidRPr="009247DA" w14:paraId="7CB30ED3" w14:textId="77777777" w:rsidTr="0399CCBE">
        <w:trPr>
          <w:cantSplit/>
          <w:trHeight w:hRule="exact" w:val="350"/>
        </w:trPr>
        <w:tc>
          <w:tcPr>
            <w:tcW w:w="2127" w:type="dxa"/>
            <w:tcBorders>
              <w:top w:val="nil"/>
              <w:bottom w:val="nil"/>
              <w:right w:val="nil"/>
            </w:tcBorders>
            <w:vAlign w:val="center"/>
          </w:tcPr>
          <w:p w14:paraId="4A910B9D"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9247DA" w:rsidRDefault="0014380A" w:rsidP="002F52C4">
            <w:pPr>
              <w:spacing w:after="0"/>
              <w:rPr>
                <w:rFonts w:ascii="Arial" w:hAnsi="Arial"/>
                <w:sz w:val="18"/>
              </w:rPr>
            </w:pPr>
            <w:r w:rsidRPr="009247DA">
              <w:rPr>
                <w:rFonts w:ascii="Arial" w:hAnsi="Arial"/>
                <w:sz w:val="18"/>
              </w:rPr>
              <w:t>Члан:</w:t>
            </w:r>
          </w:p>
        </w:tc>
        <w:tc>
          <w:tcPr>
            <w:tcW w:w="4253" w:type="dxa"/>
            <w:tcBorders>
              <w:top w:val="dashSmallGap" w:sz="4" w:space="0" w:color="auto"/>
              <w:bottom w:val="dashSmallGap" w:sz="4" w:space="0" w:color="auto"/>
              <w:right w:val="nil"/>
            </w:tcBorders>
          </w:tcPr>
          <w:p w14:paraId="33DC8397"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9247DA" w:rsidRDefault="0014380A" w:rsidP="002F52C4">
            <w:pPr>
              <w:spacing w:before="60" w:after="60"/>
              <w:jc w:val="center"/>
              <w:rPr>
                <w:rFonts w:ascii="Arial" w:hAnsi="Arial"/>
                <w:sz w:val="18"/>
              </w:rPr>
            </w:pPr>
            <w:r w:rsidRPr="009247DA">
              <w:rPr>
                <w:rFonts w:ascii="Arial" w:hAnsi="Arial"/>
                <w:sz w:val="18"/>
              </w:rPr>
              <w:t>Потпис ментора</w:t>
            </w:r>
          </w:p>
        </w:tc>
      </w:tr>
      <w:tr w:rsidR="0014380A" w:rsidRPr="009247DA" w14:paraId="03A728C2" w14:textId="77777777" w:rsidTr="0399CCBE">
        <w:trPr>
          <w:cantSplit/>
          <w:trHeight w:hRule="exact" w:val="350"/>
        </w:trPr>
        <w:tc>
          <w:tcPr>
            <w:tcW w:w="2127" w:type="dxa"/>
            <w:tcBorders>
              <w:top w:val="nil"/>
              <w:bottom w:val="single" w:sz="12" w:space="0" w:color="auto"/>
              <w:right w:val="nil"/>
            </w:tcBorders>
            <w:vAlign w:val="center"/>
          </w:tcPr>
          <w:p w14:paraId="7C4CB095"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9247DA" w:rsidRDefault="0014380A" w:rsidP="002F52C4">
            <w:pPr>
              <w:spacing w:after="0"/>
              <w:rPr>
                <w:rFonts w:ascii="Arial" w:hAnsi="Arial"/>
                <w:sz w:val="18"/>
              </w:rPr>
            </w:pPr>
            <w:r w:rsidRPr="009247DA">
              <w:rPr>
                <w:rFonts w:ascii="Arial" w:hAnsi="Arial"/>
                <w:sz w:val="18"/>
              </w:rPr>
              <w:t>Члан, ментор:</w:t>
            </w:r>
          </w:p>
        </w:tc>
        <w:tc>
          <w:tcPr>
            <w:tcW w:w="4253" w:type="dxa"/>
            <w:tcBorders>
              <w:top w:val="dashSmallGap" w:sz="4" w:space="0" w:color="auto"/>
              <w:bottom w:val="single" w:sz="12" w:space="0" w:color="auto"/>
              <w:right w:val="nil"/>
            </w:tcBorders>
          </w:tcPr>
          <w:p w14:paraId="385167DF" w14:textId="5284CEDD"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9247DA" w:rsidRDefault="0014380A" w:rsidP="002F52C4">
            <w:pPr>
              <w:spacing w:before="60" w:after="60"/>
              <w:rPr>
                <w:rFonts w:ascii="Arial" w:hAnsi="Arial"/>
                <w:sz w:val="18"/>
              </w:rPr>
            </w:pPr>
          </w:p>
        </w:tc>
      </w:tr>
    </w:tbl>
    <w:p w14:paraId="122A1854" w14:textId="32DFDA0B" w:rsidR="00B36198" w:rsidRPr="009247DA" w:rsidRDefault="0014380A" w:rsidP="00441D62">
      <w:pPr>
        <w:pStyle w:val="tab"/>
        <w:spacing w:after="0"/>
        <w:jc w:val="right"/>
        <w:rPr>
          <w:rFonts w:ascii="Arial" w:hAnsi="Arial"/>
          <w:sz w:val="18"/>
        </w:rPr>
      </w:pPr>
      <w:r w:rsidRPr="009247DA">
        <w:rPr>
          <w:rFonts w:ascii="Arial" w:hAnsi="Arial"/>
          <w:sz w:val="18"/>
        </w:rPr>
        <w:lastRenderedPageBreak/>
        <w:t xml:space="preserve">Образац </w:t>
      </w:r>
      <w:r w:rsidRPr="009247DA">
        <w:rPr>
          <w:rFonts w:ascii="Arial" w:hAnsi="Arial"/>
          <w:b/>
          <w:sz w:val="18"/>
        </w:rPr>
        <w:t>Q2.НА.04-05</w:t>
      </w:r>
      <w:r w:rsidRPr="009247DA">
        <w:rPr>
          <w:rFonts w:ascii="Arial" w:hAnsi="Arial"/>
          <w:sz w:val="18"/>
        </w:rPr>
        <w:t xml:space="preserve"> - Издање 1</w:t>
      </w:r>
    </w:p>
    <w:p w14:paraId="759820F0" w14:textId="77777777" w:rsidR="00441D62" w:rsidRPr="009247DA" w:rsidRDefault="00441D62" w:rsidP="00441D62">
      <w:pPr>
        <w:rPr>
          <w:rFonts w:ascii="Arial" w:eastAsia="Times New Roman" w:hAnsi="Arial" w:cs="Times New Roman"/>
          <w:kern w:val="20"/>
          <w:sz w:val="18"/>
          <w:szCs w:val="20"/>
          <w14:ligatures w14:val="none"/>
        </w:rPr>
      </w:pPr>
    </w:p>
    <w:p w14:paraId="4EE2C13C" w14:textId="77777777" w:rsidR="00441D62" w:rsidRPr="009247DA" w:rsidRDefault="00441D62" w:rsidP="00441D62">
      <w:pPr>
        <w:rPr>
          <w:rFonts w:cs="Times New Roman"/>
          <w:szCs w:val="24"/>
        </w:rPr>
        <w:sectPr w:rsidR="00441D62" w:rsidRPr="009247DA" w:rsidSect="0014380A">
          <w:headerReference w:type="default" r:id="rId17"/>
          <w:footerReference w:type="default" r:id="rId18"/>
          <w:pgSz w:w="11906" w:h="16838" w:code="9"/>
          <w:pgMar w:top="562" w:right="562" w:bottom="562" w:left="1411" w:header="720" w:footer="720" w:gutter="0"/>
          <w:cols w:space="720"/>
          <w:docGrid w:linePitch="360"/>
        </w:sectPr>
      </w:pPr>
    </w:p>
    <w:p w14:paraId="6C1BFF20" w14:textId="77777777" w:rsidR="00B36198" w:rsidRPr="009247DA" w:rsidRDefault="00B36198">
      <w:pPr>
        <w:rPr>
          <w:rFonts w:cs="Times New Roman"/>
          <w:szCs w:val="24"/>
        </w:rPr>
        <w:sectPr w:rsidR="00B36198" w:rsidRPr="009247DA" w:rsidSect="0014380A">
          <w:headerReference w:type="default" r:id="rId19"/>
          <w:footerReference w:type="default" r:id="rId20"/>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9247DA" w14:paraId="7EA7223F" w14:textId="77777777" w:rsidTr="0399CCBE">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Accession number, </w:t>
            </w:r>
            <w:r w:rsidRPr="009247DA">
              <w:rPr>
                <w:rFonts w:ascii="Arial" w:hAnsi="Arial"/>
                <w:b/>
                <w:sz w:val="18"/>
              </w:rPr>
              <w:t>ANO</w:t>
            </w:r>
            <w:r w:rsidRPr="009247DA">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9247DA" w:rsidRDefault="0014380A" w:rsidP="002F52C4">
            <w:pPr>
              <w:spacing w:before="60" w:after="60"/>
              <w:rPr>
                <w:rFonts w:ascii="Arial" w:hAnsi="Arial"/>
                <w:sz w:val="18"/>
              </w:rPr>
            </w:pPr>
          </w:p>
        </w:tc>
      </w:tr>
      <w:tr w:rsidR="0014380A" w:rsidRPr="009247DA" w14:paraId="5DCA1BB8" w14:textId="77777777" w:rsidTr="0399CCBE">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9247DA" w:rsidRDefault="0014380A" w:rsidP="002F52C4">
            <w:pPr>
              <w:spacing w:before="60" w:after="60"/>
              <w:rPr>
                <w:rFonts w:ascii="Arial" w:hAnsi="Arial"/>
                <w:sz w:val="18"/>
              </w:rPr>
            </w:pPr>
            <w:r w:rsidRPr="009247DA">
              <w:rPr>
                <w:rFonts w:ascii="Arial" w:hAnsi="Arial"/>
                <w:sz w:val="18"/>
              </w:rPr>
              <w:t xml:space="preserve">Identification number, </w:t>
            </w:r>
            <w:r w:rsidRPr="009247DA">
              <w:rPr>
                <w:rFonts w:ascii="Arial" w:hAnsi="Arial"/>
                <w:b/>
                <w:sz w:val="18"/>
              </w:rPr>
              <w:t>INO</w:t>
            </w:r>
            <w:r w:rsidRPr="009247DA">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9247DA" w:rsidRDefault="0014380A" w:rsidP="002F52C4">
            <w:pPr>
              <w:spacing w:before="60" w:after="60"/>
              <w:rPr>
                <w:rFonts w:ascii="Arial" w:hAnsi="Arial"/>
                <w:sz w:val="18"/>
              </w:rPr>
            </w:pPr>
          </w:p>
        </w:tc>
      </w:tr>
      <w:tr w:rsidR="0014380A" w:rsidRPr="009247DA" w14:paraId="1294A332" w14:textId="77777777" w:rsidTr="0399CCBE">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9247DA" w:rsidRDefault="0014380A" w:rsidP="002F52C4">
            <w:pPr>
              <w:spacing w:before="60" w:after="60"/>
              <w:rPr>
                <w:rFonts w:ascii="Arial" w:hAnsi="Arial"/>
                <w:sz w:val="18"/>
              </w:rPr>
            </w:pPr>
            <w:r w:rsidRPr="009247DA">
              <w:rPr>
                <w:rFonts w:ascii="Arial" w:hAnsi="Arial"/>
                <w:sz w:val="18"/>
              </w:rPr>
              <w:t xml:space="preserve">Document type, </w:t>
            </w:r>
            <w:r w:rsidRPr="009247DA">
              <w:rPr>
                <w:rFonts w:ascii="Arial" w:hAnsi="Arial"/>
                <w:b/>
                <w:sz w:val="18"/>
              </w:rPr>
              <w:t>DT</w:t>
            </w:r>
            <w:r w:rsidRPr="009247DA">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9247DA" w:rsidRDefault="00483D1B" w:rsidP="002F52C4">
            <w:pPr>
              <w:spacing w:before="60" w:after="60"/>
              <w:rPr>
                <w:rFonts w:ascii="Arial" w:hAnsi="Arial"/>
                <w:sz w:val="18"/>
              </w:rPr>
            </w:pPr>
            <w:r w:rsidRPr="009247DA">
              <w:rPr>
                <w:rFonts w:ascii="Arial" w:hAnsi="Arial"/>
                <w:sz w:val="18"/>
              </w:rPr>
              <w:t>Monographic publication</w:t>
            </w:r>
          </w:p>
        </w:tc>
      </w:tr>
      <w:tr w:rsidR="0014380A" w:rsidRPr="009247DA" w14:paraId="0DBFA92C" w14:textId="77777777" w:rsidTr="0399CCBE">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9247DA" w:rsidRDefault="0014380A" w:rsidP="002F52C4">
            <w:pPr>
              <w:spacing w:before="60" w:after="60"/>
              <w:rPr>
                <w:rFonts w:ascii="Arial" w:hAnsi="Arial"/>
                <w:sz w:val="18"/>
              </w:rPr>
            </w:pPr>
            <w:r w:rsidRPr="009247DA">
              <w:rPr>
                <w:rFonts w:ascii="Arial" w:hAnsi="Arial"/>
                <w:sz w:val="18"/>
              </w:rPr>
              <w:t xml:space="preserve">Type of record, </w:t>
            </w:r>
            <w:r w:rsidRPr="009247DA">
              <w:rPr>
                <w:rFonts w:ascii="Arial" w:hAnsi="Arial"/>
                <w:b/>
                <w:sz w:val="18"/>
              </w:rPr>
              <w:t>TR</w:t>
            </w:r>
            <w:r w:rsidRPr="009247DA">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9247DA" w:rsidRDefault="00483D1B" w:rsidP="002F52C4">
            <w:pPr>
              <w:spacing w:before="60" w:after="60"/>
              <w:rPr>
                <w:rFonts w:ascii="Arial" w:hAnsi="Arial"/>
                <w:sz w:val="18"/>
              </w:rPr>
            </w:pPr>
            <w:r w:rsidRPr="009247DA">
              <w:rPr>
                <w:rFonts w:ascii="Arial" w:hAnsi="Arial"/>
                <w:sz w:val="18"/>
              </w:rPr>
              <w:t>Textual printed material</w:t>
            </w:r>
          </w:p>
        </w:tc>
      </w:tr>
      <w:tr w:rsidR="0014380A" w:rsidRPr="009247DA" w14:paraId="6C3E9F04" w14:textId="77777777" w:rsidTr="0399CCBE">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9247DA" w:rsidRDefault="0014380A" w:rsidP="002F52C4">
            <w:pPr>
              <w:spacing w:before="60" w:after="60"/>
              <w:rPr>
                <w:rFonts w:ascii="Arial" w:hAnsi="Arial"/>
                <w:sz w:val="18"/>
              </w:rPr>
            </w:pPr>
            <w:r w:rsidRPr="009247DA">
              <w:rPr>
                <w:rFonts w:ascii="Arial" w:hAnsi="Arial"/>
                <w:sz w:val="18"/>
              </w:rPr>
              <w:t xml:space="preserve">Contents code, </w:t>
            </w:r>
            <w:r w:rsidRPr="009247DA">
              <w:rPr>
                <w:rFonts w:ascii="Arial" w:hAnsi="Arial"/>
                <w:b/>
                <w:sz w:val="18"/>
              </w:rPr>
              <w:t>CC</w:t>
            </w:r>
            <w:r w:rsidRPr="009247DA">
              <w:rPr>
                <w:rFonts w:ascii="Arial" w:hAnsi="Arial"/>
                <w:sz w:val="18"/>
              </w:rPr>
              <w:t>:</w:t>
            </w:r>
          </w:p>
        </w:tc>
        <w:tc>
          <w:tcPr>
            <w:tcW w:w="6248" w:type="dxa"/>
            <w:gridSpan w:val="2"/>
            <w:tcBorders>
              <w:top w:val="dashSmallGap" w:sz="4" w:space="0" w:color="auto"/>
              <w:bottom w:val="dashSmallGap" w:sz="4" w:space="0" w:color="auto"/>
            </w:tcBorders>
          </w:tcPr>
          <w:p w14:paraId="33A56C75" w14:textId="4D9905AB" w:rsidR="0014380A" w:rsidRPr="009247DA" w:rsidRDefault="00483D1B" w:rsidP="002F52C4">
            <w:pPr>
              <w:spacing w:before="60" w:after="60"/>
              <w:rPr>
                <w:rFonts w:ascii="Arial" w:hAnsi="Arial"/>
                <w:sz w:val="18"/>
              </w:rPr>
            </w:pPr>
            <w:r w:rsidRPr="009247DA">
              <w:rPr>
                <w:rFonts w:ascii="Arial" w:hAnsi="Arial"/>
                <w:color w:val="000000" w:themeColor="text1"/>
                <w:sz w:val="18"/>
              </w:rPr>
              <w:t>Bachelor Thesis</w:t>
            </w:r>
          </w:p>
        </w:tc>
      </w:tr>
      <w:tr w:rsidR="0014380A" w:rsidRPr="009247DA" w14:paraId="1F54C504" w14:textId="77777777" w:rsidTr="0399CCBE">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9247DA" w:rsidRDefault="0014380A" w:rsidP="002F52C4">
            <w:pPr>
              <w:spacing w:before="60" w:after="60"/>
              <w:rPr>
                <w:rFonts w:ascii="Arial" w:hAnsi="Arial"/>
                <w:sz w:val="18"/>
              </w:rPr>
            </w:pPr>
            <w:r w:rsidRPr="009247DA">
              <w:rPr>
                <w:rFonts w:ascii="Arial" w:hAnsi="Arial"/>
                <w:sz w:val="18"/>
              </w:rPr>
              <w:t xml:space="preserve">Author, </w:t>
            </w:r>
            <w:r w:rsidRPr="009247DA">
              <w:rPr>
                <w:rFonts w:ascii="Arial" w:hAnsi="Arial"/>
                <w:b/>
                <w:sz w:val="18"/>
              </w:rPr>
              <w:t>AU</w:t>
            </w:r>
            <w:r w:rsidRPr="009247DA">
              <w:rPr>
                <w:rFonts w:ascii="Arial" w:hAnsi="Arial"/>
                <w:sz w:val="18"/>
              </w:rPr>
              <w:t>:</w:t>
            </w:r>
          </w:p>
        </w:tc>
        <w:tc>
          <w:tcPr>
            <w:tcW w:w="6248" w:type="dxa"/>
            <w:gridSpan w:val="2"/>
            <w:tcBorders>
              <w:top w:val="dashSmallGap" w:sz="4" w:space="0" w:color="auto"/>
              <w:bottom w:val="dashSmallGap" w:sz="4" w:space="0" w:color="auto"/>
            </w:tcBorders>
          </w:tcPr>
          <w:p w14:paraId="4A07910F" w14:textId="2B8B6F0B" w:rsidR="0014380A" w:rsidRPr="009247DA" w:rsidRDefault="00777EEC" w:rsidP="002F52C4">
            <w:pPr>
              <w:spacing w:before="60" w:after="60"/>
              <w:rPr>
                <w:rFonts w:ascii="Arial" w:hAnsi="Arial"/>
                <w:sz w:val="18"/>
              </w:rPr>
            </w:pPr>
            <w:r w:rsidRPr="009247DA">
              <w:rPr>
                <w:rFonts w:ascii="Arial" w:hAnsi="Arial"/>
                <w:color w:val="000000" w:themeColor="text1"/>
                <w:sz w:val="18"/>
              </w:rPr>
              <w:t>Nataša Kašiković</w:t>
            </w:r>
          </w:p>
        </w:tc>
      </w:tr>
      <w:tr w:rsidR="0014380A" w:rsidRPr="009247DA" w14:paraId="5CAB9799" w14:textId="77777777" w:rsidTr="0399CCBE">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9247DA" w:rsidRDefault="0014380A" w:rsidP="002F52C4">
            <w:pPr>
              <w:spacing w:before="60" w:after="60"/>
              <w:rPr>
                <w:rFonts w:ascii="Arial" w:hAnsi="Arial"/>
                <w:sz w:val="18"/>
              </w:rPr>
            </w:pPr>
            <w:r w:rsidRPr="009247DA">
              <w:rPr>
                <w:rFonts w:ascii="Arial" w:hAnsi="Arial"/>
                <w:sz w:val="18"/>
              </w:rPr>
              <w:t xml:space="preserve">Mentor, </w:t>
            </w:r>
            <w:r w:rsidRPr="009247DA">
              <w:rPr>
                <w:rFonts w:ascii="Arial" w:hAnsi="Arial"/>
                <w:b/>
                <w:sz w:val="18"/>
              </w:rPr>
              <w:t>MN</w:t>
            </w:r>
            <w:r w:rsidRPr="009247DA">
              <w:rPr>
                <w:rFonts w:ascii="Arial" w:hAnsi="Arial"/>
                <w:sz w:val="18"/>
              </w:rPr>
              <w:t>:</w:t>
            </w:r>
          </w:p>
        </w:tc>
        <w:tc>
          <w:tcPr>
            <w:tcW w:w="6248" w:type="dxa"/>
            <w:gridSpan w:val="2"/>
            <w:tcBorders>
              <w:top w:val="dashSmallGap" w:sz="4" w:space="0" w:color="auto"/>
              <w:bottom w:val="dashSmallGap" w:sz="4" w:space="0" w:color="auto"/>
            </w:tcBorders>
          </w:tcPr>
          <w:p w14:paraId="1651D6D6" w14:textId="48E52720" w:rsidR="0014380A" w:rsidRPr="009247DA" w:rsidRDefault="00777EEC" w:rsidP="002F52C4">
            <w:pPr>
              <w:spacing w:before="60" w:after="60"/>
              <w:rPr>
                <w:rFonts w:ascii="Arial" w:hAnsi="Arial"/>
                <w:sz w:val="18"/>
              </w:rPr>
            </w:pPr>
            <w:r w:rsidRPr="009247DA">
              <w:rPr>
                <w:rFonts w:ascii="Arial" w:hAnsi="Arial"/>
                <w:sz w:val="18"/>
              </w:rPr>
              <w:t>Goran Savić</w:t>
            </w:r>
            <w:r w:rsidR="00483D1B" w:rsidRPr="009247DA">
              <w:rPr>
                <w:rFonts w:ascii="Arial" w:hAnsi="Arial"/>
                <w:sz w:val="18"/>
              </w:rPr>
              <w:t xml:space="preserve">, PhD, </w:t>
            </w:r>
            <w:r w:rsidRPr="009247DA">
              <w:rPr>
                <w:rFonts w:ascii="Arial" w:hAnsi="Arial"/>
                <w:sz w:val="18"/>
              </w:rPr>
              <w:t>full professor</w:t>
            </w:r>
          </w:p>
        </w:tc>
      </w:tr>
      <w:tr w:rsidR="0014380A" w:rsidRPr="009247DA" w14:paraId="6C47C2D8" w14:textId="77777777" w:rsidTr="0399CCBE">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9247DA" w:rsidRDefault="0014380A" w:rsidP="002F52C4">
            <w:pPr>
              <w:spacing w:before="60" w:after="60"/>
              <w:rPr>
                <w:rFonts w:ascii="Arial" w:hAnsi="Arial"/>
                <w:sz w:val="18"/>
              </w:rPr>
            </w:pPr>
            <w:r w:rsidRPr="009247DA">
              <w:rPr>
                <w:rFonts w:ascii="Arial" w:hAnsi="Arial"/>
                <w:sz w:val="18"/>
              </w:rPr>
              <w:t xml:space="preserve">Title, </w:t>
            </w:r>
            <w:r w:rsidRPr="009247DA">
              <w:rPr>
                <w:rFonts w:ascii="Arial" w:hAnsi="Arial"/>
                <w:b/>
                <w:sz w:val="18"/>
              </w:rPr>
              <w:t>TI</w:t>
            </w:r>
            <w:r w:rsidRPr="009247DA">
              <w:rPr>
                <w:rFonts w:ascii="Arial" w:hAnsi="Arial"/>
                <w:sz w:val="18"/>
              </w:rPr>
              <w:t>:</w:t>
            </w:r>
          </w:p>
        </w:tc>
        <w:tc>
          <w:tcPr>
            <w:tcW w:w="6248" w:type="dxa"/>
            <w:gridSpan w:val="2"/>
            <w:tcBorders>
              <w:top w:val="dashSmallGap" w:sz="4" w:space="0" w:color="auto"/>
              <w:bottom w:val="dashSmallGap" w:sz="4" w:space="0" w:color="auto"/>
            </w:tcBorders>
          </w:tcPr>
          <w:p w14:paraId="61F76E1A" w14:textId="7E0C2C30" w:rsidR="0014380A" w:rsidRPr="009247DA" w:rsidRDefault="0399CCBE" w:rsidP="0399CCBE">
            <w:pPr>
              <w:spacing w:before="60" w:after="60"/>
            </w:pPr>
            <w:r w:rsidRPr="0399CCBE">
              <w:rPr>
                <w:rFonts w:ascii="Arial" w:eastAsia="Arial" w:hAnsi="Arial" w:cs="Arial"/>
                <w:sz w:val="18"/>
                <w:szCs w:val="18"/>
              </w:rPr>
              <w:t>A Library for Microservice Communication Authentication Using Zero-Knowledge Proof Methods</w:t>
            </w:r>
          </w:p>
        </w:tc>
      </w:tr>
      <w:tr w:rsidR="0014380A" w:rsidRPr="009247DA" w14:paraId="25576299" w14:textId="77777777" w:rsidTr="0399CCBE">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text, </w:t>
            </w:r>
            <w:r w:rsidRPr="009247DA">
              <w:rPr>
                <w:rFonts w:ascii="Arial" w:hAnsi="Arial"/>
                <w:b/>
                <w:sz w:val="18"/>
              </w:rPr>
              <w:t>LT</w:t>
            </w:r>
            <w:r w:rsidRPr="009247DA">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45E5937B" w14:textId="77777777" w:rsidTr="0399CCBE">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abstract, </w:t>
            </w:r>
            <w:r w:rsidRPr="009247DA">
              <w:rPr>
                <w:rFonts w:ascii="Arial" w:hAnsi="Arial"/>
                <w:b/>
                <w:sz w:val="18"/>
              </w:rPr>
              <w:t>LA</w:t>
            </w:r>
            <w:r w:rsidRPr="009247DA">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58EBF61B" w14:textId="77777777" w:rsidTr="0399CCBE">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9247DA" w:rsidRDefault="0014380A" w:rsidP="002F52C4">
            <w:pPr>
              <w:spacing w:before="60" w:after="60"/>
              <w:rPr>
                <w:rFonts w:ascii="Arial" w:hAnsi="Arial"/>
                <w:sz w:val="18"/>
              </w:rPr>
            </w:pPr>
            <w:r w:rsidRPr="009247DA">
              <w:rPr>
                <w:rFonts w:ascii="Arial" w:hAnsi="Arial"/>
                <w:sz w:val="18"/>
              </w:rPr>
              <w:t xml:space="preserve">Country of publication, </w:t>
            </w:r>
            <w:r w:rsidRPr="009247DA">
              <w:rPr>
                <w:rFonts w:ascii="Arial" w:hAnsi="Arial"/>
                <w:b/>
                <w:sz w:val="18"/>
              </w:rPr>
              <w:t>CP</w:t>
            </w:r>
            <w:r w:rsidRPr="009247DA">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9247DA" w:rsidRDefault="00483D1B" w:rsidP="002F52C4">
            <w:pPr>
              <w:spacing w:before="60" w:after="60"/>
              <w:rPr>
                <w:rFonts w:ascii="Arial" w:hAnsi="Arial"/>
                <w:sz w:val="18"/>
              </w:rPr>
            </w:pPr>
            <w:r w:rsidRPr="009247DA">
              <w:rPr>
                <w:rFonts w:ascii="Arial" w:hAnsi="Arial"/>
                <w:sz w:val="18"/>
              </w:rPr>
              <w:t>Republic of Serbia</w:t>
            </w:r>
          </w:p>
        </w:tc>
      </w:tr>
      <w:tr w:rsidR="0014380A" w:rsidRPr="009247DA" w14:paraId="3C3DAA3E" w14:textId="77777777" w:rsidTr="0399CCBE">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9247DA" w:rsidRDefault="0014380A" w:rsidP="002F52C4">
            <w:pPr>
              <w:spacing w:before="60" w:after="60"/>
              <w:rPr>
                <w:rFonts w:ascii="Arial" w:hAnsi="Arial"/>
                <w:sz w:val="18"/>
              </w:rPr>
            </w:pPr>
            <w:r w:rsidRPr="009247DA">
              <w:rPr>
                <w:rFonts w:ascii="Arial" w:hAnsi="Arial"/>
                <w:sz w:val="18"/>
              </w:rPr>
              <w:t xml:space="preserve">Locality of publication, </w:t>
            </w:r>
            <w:r w:rsidRPr="009247DA">
              <w:rPr>
                <w:rFonts w:ascii="Arial" w:hAnsi="Arial"/>
                <w:b/>
                <w:sz w:val="18"/>
              </w:rPr>
              <w:t>LP</w:t>
            </w:r>
            <w:r w:rsidRPr="009247DA">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9247DA" w:rsidRDefault="00483D1B" w:rsidP="002F52C4">
            <w:pPr>
              <w:spacing w:before="60" w:after="60"/>
              <w:rPr>
                <w:rFonts w:ascii="Arial" w:hAnsi="Arial"/>
                <w:sz w:val="18"/>
              </w:rPr>
            </w:pPr>
            <w:r w:rsidRPr="009247DA">
              <w:rPr>
                <w:rFonts w:ascii="Arial" w:hAnsi="Arial"/>
                <w:sz w:val="18"/>
              </w:rPr>
              <w:t>Vojvodina</w:t>
            </w:r>
          </w:p>
        </w:tc>
      </w:tr>
      <w:tr w:rsidR="0014380A" w:rsidRPr="009247DA" w14:paraId="6108AA4C" w14:textId="77777777" w:rsidTr="0399CCBE">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year, </w:t>
            </w:r>
            <w:r w:rsidRPr="009247DA">
              <w:rPr>
                <w:rFonts w:ascii="Arial" w:hAnsi="Arial"/>
                <w:b/>
                <w:sz w:val="18"/>
              </w:rPr>
              <w:t>PY</w:t>
            </w:r>
            <w:r w:rsidRPr="009247DA">
              <w:rPr>
                <w:rFonts w:ascii="Arial" w:hAnsi="Arial"/>
                <w:sz w:val="18"/>
              </w:rPr>
              <w:t>:</w:t>
            </w:r>
          </w:p>
        </w:tc>
        <w:tc>
          <w:tcPr>
            <w:tcW w:w="6248" w:type="dxa"/>
            <w:gridSpan w:val="2"/>
            <w:tcBorders>
              <w:top w:val="dashSmallGap" w:sz="4" w:space="0" w:color="auto"/>
              <w:bottom w:val="dashSmallGap" w:sz="4" w:space="0" w:color="auto"/>
            </w:tcBorders>
          </w:tcPr>
          <w:p w14:paraId="63AF8EDD" w14:textId="0B232F00"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66D6CE77" w14:textId="77777777" w:rsidTr="0399CCBE">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9247DA" w:rsidRDefault="0014380A" w:rsidP="002F52C4">
            <w:pPr>
              <w:spacing w:before="60" w:after="60"/>
              <w:rPr>
                <w:rFonts w:ascii="Arial" w:hAnsi="Arial"/>
                <w:sz w:val="18"/>
              </w:rPr>
            </w:pPr>
            <w:r w:rsidRPr="009247DA">
              <w:rPr>
                <w:rFonts w:ascii="Arial" w:hAnsi="Arial"/>
                <w:sz w:val="18"/>
              </w:rPr>
              <w:t xml:space="preserve">Publisher, </w:t>
            </w:r>
            <w:r w:rsidRPr="009247DA">
              <w:rPr>
                <w:rFonts w:ascii="Arial" w:hAnsi="Arial"/>
                <w:b/>
                <w:sz w:val="18"/>
              </w:rPr>
              <w:t>PB</w:t>
            </w:r>
            <w:r w:rsidRPr="009247DA">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9247DA" w:rsidRDefault="00483D1B" w:rsidP="002F52C4">
            <w:pPr>
              <w:spacing w:before="60" w:after="60"/>
              <w:rPr>
                <w:rFonts w:ascii="Arial" w:hAnsi="Arial"/>
                <w:sz w:val="18"/>
              </w:rPr>
            </w:pPr>
            <w:r w:rsidRPr="009247DA">
              <w:rPr>
                <w:rFonts w:ascii="Arial" w:hAnsi="Arial"/>
                <w:sz w:val="18"/>
              </w:rPr>
              <w:t>Author</w:t>
            </w:r>
            <w:r w:rsidRPr="009247DA">
              <w:rPr>
                <w:rFonts w:ascii="Arial" w:hAnsi="Arial" w:hint="cs"/>
                <w:sz w:val="18"/>
              </w:rPr>
              <w:t>’</w:t>
            </w:r>
            <w:r w:rsidRPr="009247DA">
              <w:rPr>
                <w:rFonts w:ascii="Arial" w:hAnsi="Arial"/>
                <w:sz w:val="18"/>
              </w:rPr>
              <w:t>s reprint</w:t>
            </w:r>
          </w:p>
        </w:tc>
      </w:tr>
      <w:tr w:rsidR="0014380A" w:rsidRPr="009247DA" w14:paraId="363D2373" w14:textId="77777777" w:rsidTr="0399CCBE">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place, </w:t>
            </w:r>
            <w:r w:rsidRPr="009247DA">
              <w:rPr>
                <w:rFonts w:ascii="Arial" w:hAnsi="Arial"/>
                <w:b/>
                <w:sz w:val="18"/>
              </w:rPr>
              <w:t>PP</w:t>
            </w:r>
            <w:r w:rsidRPr="009247DA">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9247DA" w:rsidRDefault="00483D1B" w:rsidP="002F52C4">
            <w:pPr>
              <w:spacing w:before="60" w:after="60"/>
              <w:rPr>
                <w:rFonts w:ascii="Arial" w:hAnsi="Arial"/>
                <w:sz w:val="18"/>
              </w:rPr>
            </w:pPr>
            <w:r w:rsidRPr="009247DA">
              <w:rPr>
                <w:rFonts w:ascii="Arial" w:hAnsi="Arial"/>
                <w:sz w:val="18"/>
              </w:rPr>
              <w:t>Novi Sad, Dositeja Obradovi</w:t>
            </w:r>
            <w:r w:rsidRPr="009247DA">
              <w:rPr>
                <w:rFonts w:ascii="Arial" w:hAnsi="Arial" w:hint="cs"/>
                <w:sz w:val="18"/>
              </w:rPr>
              <w:t>ć</w:t>
            </w:r>
            <w:r w:rsidRPr="009247DA">
              <w:rPr>
                <w:rFonts w:ascii="Arial" w:hAnsi="Arial"/>
                <w:sz w:val="18"/>
              </w:rPr>
              <w:t>a sq. 6</w:t>
            </w:r>
          </w:p>
        </w:tc>
      </w:tr>
      <w:tr w:rsidR="0014380A" w:rsidRPr="009247DA" w14:paraId="21E30D0F" w14:textId="77777777" w:rsidTr="0399CCBE">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9247DA" w:rsidRDefault="0014380A" w:rsidP="002F52C4">
            <w:pPr>
              <w:spacing w:before="60" w:after="60"/>
              <w:rPr>
                <w:rFonts w:ascii="Arial" w:hAnsi="Arial"/>
                <w:sz w:val="13"/>
              </w:rPr>
            </w:pPr>
            <w:r w:rsidRPr="009247DA">
              <w:rPr>
                <w:rFonts w:ascii="Arial" w:hAnsi="Arial"/>
                <w:sz w:val="18"/>
              </w:rPr>
              <w:t xml:space="preserve">Physical description, </w:t>
            </w:r>
            <w:r w:rsidRPr="009247DA">
              <w:rPr>
                <w:rFonts w:ascii="Arial" w:hAnsi="Arial"/>
                <w:b/>
                <w:sz w:val="18"/>
              </w:rPr>
              <w:t>PD</w:t>
            </w:r>
            <w:r w:rsidRPr="009247DA">
              <w:rPr>
                <w:rFonts w:ascii="Arial" w:hAnsi="Arial"/>
                <w:sz w:val="18"/>
              </w:rPr>
              <w:t>:</w:t>
            </w:r>
            <w:r w:rsidRPr="009247DA">
              <w:rPr>
                <w:rFonts w:ascii="Arial" w:hAnsi="Arial"/>
                <w:sz w:val="18"/>
              </w:rPr>
              <w:br/>
            </w:r>
            <w:r w:rsidRPr="009247DA">
              <w:rPr>
                <w:rFonts w:ascii="Arial" w:hAnsi="Arial"/>
                <w:sz w:val="13"/>
              </w:rPr>
              <w:t>(chapters/pages/ref./tables/pictures/graphs/</w:t>
            </w:r>
            <w:r w:rsidR="002E174B" w:rsidRPr="009247DA">
              <w:rPr>
                <w:rFonts w:ascii="Arial" w:hAnsi="Arial"/>
                <w:sz w:val="13"/>
              </w:rPr>
              <w:t>listings/</w:t>
            </w:r>
            <w:r w:rsidR="002E174B" w:rsidRPr="009247DA">
              <w:rPr>
                <w:rFonts w:ascii="Arial" w:hAnsi="Arial"/>
                <w:sz w:val="13"/>
              </w:rPr>
              <w:br/>
            </w:r>
            <w:r w:rsidRPr="009247DA">
              <w:rPr>
                <w:rFonts w:ascii="Arial" w:hAnsi="Arial"/>
                <w:sz w:val="13"/>
              </w:rPr>
              <w:t>appendixes)</w:t>
            </w:r>
          </w:p>
        </w:tc>
        <w:tc>
          <w:tcPr>
            <w:tcW w:w="6248" w:type="dxa"/>
            <w:gridSpan w:val="2"/>
            <w:tcBorders>
              <w:top w:val="dashSmallGap" w:sz="4" w:space="0" w:color="auto"/>
              <w:bottom w:val="dashSmallGap" w:sz="4" w:space="0" w:color="auto"/>
            </w:tcBorders>
          </w:tcPr>
          <w:p w14:paraId="3DE8AA89" w14:textId="45C5B713" w:rsidR="0014380A" w:rsidRPr="009247DA" w:rsidRDefault="002E174B" w:rsidP="002F52C4">
            <w:pPr>
              <w:spacing w:before="60" w:after="60"/>
              <w:rPr>
                <w:rFonts w:ascii="Arial" w:hAnsi="Arial"/>
                <w:sz w:val="18"/>
              </w:rPr>
            </w:pPr>
            <w:del w:id="6" w:author="Nataša Kašiković" w:date="2026-09-03T17:36:00Z" w16du:dateUtc="2026-09-03T15:36:00Z">
              <w:r w:rsidRPr="00BE2230" w:rsidDel="00BE2230">
                <w:rPr>
                  <w:rFonts w:ascii="Arial" w:hAnsi="Arial"/>
                  <w:sz w:val="18"/>
                  <w:rPrChange w:id="7" w:author="Nataša Kašiković" w:date="2026-09-03T17:36:00Z" w16du:dateUtc="2026-09-03T15:36:00Z">
                    <w:rPr>
                      <w:rFonts w:ascii="Arial" w:hAnsi="Arial"/>
                      <w:color w:val="FF0000"/>
                      <w:sz w:val="18"/>
                    </w:rPr>
                  </w:rPrChange>
                </w:rPr>
                <w:delText>&lt;</w:delText>
              </w:r>
            </w:del>
            <w:ins w:id="8" w:author="Nataša Kašiković" w:date="2026-09-03T17:30:00Z" w16du:dateUtc="2026-09-03T15:30:00Z">
              <w:r w:rsidR="00ED0433" w:rsidRPr="00BE2230">
                <w:rPr>
                  <w:rFonts w:ascii="Arial" w:hAnsi="Arial"/>
                  <w:sz w:val="18"/>
                  <w:rPrChange w:id="9" w:author="Nataša Kašiković" w:date="2026-09-03T17:36:00Z" w16du:dateUtc="2026-09-03T15:36:00Z">
                    <w:rPr>
                      <w:rFonts w:ascii="Arial" w:hAnsi="Arial"/>
                      <w:color w:val="FF0000"/>
                      <w:sz w:val="18"/>
                    </w:rPr>
                  </w:rPrChange>
                </w:rPr>
                <w:t>7</w:t>
              </w:r>
            </w:ins>
            <w:del w:id="10" w:author="Nataša Kašiković" w:date="2026-09-03T17:30:00Z" w16du:dateUtc="2026-09-03T15:30:00Z">
              <w:r w:rsidRPr="00BE2230" w:rsidDel="00ED0433">
                <w:rPr>
                  <w:rFonts w:ascii="Arial" w:hAnsi="Arial"/>
                  <w:sz w:val="18"/>
                  <w:rPrChange w:id="11" w:author="Nataša Kašiković" w:date="2026-09-03T17:36:00Z" w16du:dateUtc="2026-09-03T15:36:00Z">
                    <w:rPr>
                      <w:rFonts w:ascii="Arial" w:hAnsi="Arial"/>
                      <w:color w:val="FF0000"/>
                      <w:sz w:val="18"/>
                    </w:rPr>
                  </w:rPrChange>
                </w:rPr>
                <w:delText>х</w:delText>
              </w:r>
            </w:del>
            <w:r w:rsidRPr="00BE2230">
              <w:rPr>
                <w:rFonts w:ascii="Arial" w:hAnsi="Arial"/>
                <w:sz w:val="18"/>
                <w:rPrChange w:id="12" w:author="Nataša Kašiković" w:date="2026-09-03T17:36:00Z" w16du:dateUtc="2026-09-03T15:36:00Z">
                  <w:rPr>
                    <w:rFonts w:ascii="Arial" w:hAnsi="Arial"/>
                    <w:color w:val="FF0000"/>
                    <w:sz w:val="18"/>
                  </w:rPr>
                </w:rPrChange>
              </w:rPr>
              <w:t>/</w:t>
            </w:r>
            <w:ins w:id="13" w:author="Nataša Kašiković" w:date="2026-09-03T17:29:00Z" w16du:dateUtc="2026-09-03T15:29:00Z">
              <w:r w:rsidR="00F8502D" w:rsidRPr="00BE2230">
                <w:rPr>
                  <w:rFonts w:ascii="Arial" w:hAnsi="Arial"/>
                  <w:sz w:val="18"/>
                  <w:rPrChange w:id="14" w:author="Nataša Kašiković" w:date="2026-09-03T17:36:00Z" w16du:dateUtc="2026-09-03T15:36:00Z">
                    <w:rPr>
                      <w:rFonts w:ascii="Arial" w:hAnsi="Arial"/>
                      <w:color w:val="FF0000"/>
                      <w:sz w:val="18"/>
                    </w:rPr>
                  </w:rPrChange>
                </w:rPr>
                <w:t>40</w:t>
              </w:r>
            </w:ins>
            <w:del w:id="15" w:author="Nataša Kašiković" w:date="2026-09-03T03:57:00Z" w16du:dateUtc="2026-09-03T01:57:00Z">
              <w:r w:rsidRPr="00BE2230" w:rsidDel="00497555">
                <w:rPr>
                  <w:rFonts w:ascii="Arial" w:hAnsi="Arial"/>
                  <w:sz w:val="18"/>
                  <w:rPrChange w:id="16" w:author="Nataša Kašiković" w:date="2026-09-03T17:36:00Z" w16du:dateUtc="2026-09-03T15:36:00Z">
                    <w:rPr>
                      <w:rFonts w:ascii="Arial" w:hAnsi="Arial"/>
                      <w:color w:val="FF0000"/>
                      <w:sz w:val="18"/>
                    </w:rPr>
                  </w:rPrChange>
                </w:rPr>
                <w:delText>х</w:delText>
              </w:r>
            </w:del>
            <w:r w:rsidRPr="00BE2230">
              <w:rPr>
                <w:rFonts w:ascii="Arial" w:hAnsi="Arial"/>
                <w:sz w:val="18"/>
                <w:rPrChange w:id="17" w:author="Nataša Kašiković" w:date="2026-09-03T17:36:00Z" w16du:dateUtc="2026-09-03T15:36:00Z">
                  <w:rPr>
                    <w:rFonts w:ascii="Arial" w:hAnsi="Arial"/>
                    <w:color w:val="FF0000"/>
                    <w:sz w:val="18"/>
                  </w:rPr>
                </w:rPrChange>
              </w:rPr>
              <w:t>/</w:t>
            </w:r>
            <w:ins w:id="18" w:author="Nataša Kašiković" w:date="2026-09-03T17:36:00Z" w16du:dateUtc="2026-09-03T15:36:00Z">
              <w:r w:rsidR="00EE6445" w:rsidRPr="00BE2230">
                <w:rPr>
                  <w:rFonts w:ascii="Arial" w:hAnsi="Arial"/>
                  <w:sz w:val="18"/>
                  <w:rPrChange w:id="19" w:author="Nataša Kašiković" w:date="2026-09-03T17:36:00Z" w16du:dateUtc="2026-09-03T15:36:00Z">
                    <w:rPr>
                      <w:rFonts w:ascii="Arial" w:hAnsi="Arial"/>
                      <w:color w:val="FF0000"/>
                      <w:sz w:val="18"/>
                    </w:rPr>
                  </w:rPrChange>
                </w:rPr>
                <w:t>16</w:t>
              </w:r>
            </w:ins>
            <w:del w:id="20" w:author="Nataša Kašiković" w:date="2026-09-03T17:36:00Z" w16du:dateUtc="2026-09-03T15:36:00Z">
              <w:r w:rsidRPr="00BE2230" w:rsidDel="00EE6445">
                <w:rPr>
                  <w:rFonts w:ascii="Arial" w:hAnsi="Arial"/>
                  <w:sz w:val="18"/>
                  <w:rPrChange w:id="21" w:author="Nataša Kašiković" w:date="2026-09-03T17:36:00Z" w16du:dateUtc="2026-09-03T15:36:00Z">
                    <w:rPr>
                      <w:rFonts w:ascii="Arial" w:hAnsi="Arial"/>
                      <w:color w:val="FF0000"/>
                      <w:sz w:val="18"/>
                    </w:rPr>
                  </w:rPrChange>
                </w:rPr>
                <w:delText>х</w:delText>
              </w:r>
            </w:del>
            <w:r w:rsidRPr="00BE2230">
              <w:rPr>
                <w:rFonts w:ascii="Arial" w:hAnsi="Arial"/>
                <w:sz w:val="18"/>
                <w:rPrChange w:id="22" w:author="Nataša Kašiković" w:date="2026-09-03T17:36:00Z" w16du:dateUtc="2026-09-03T15:36:00Z">
                  <w:rPr>
                    <w:rFonts w:ascii="Arial" w:hAnsi="Arial"/>
                    <w:color w:val="FF0000"/>
                    <w:sz w:val="18"/>
                  </w:rPr>
                </w:rPrChange>
              </w:rPr>
              <w:t>/</w:t>
            </w:r>
            <w:ins w:id="23" w:author="Nataša Kašiković" w:date="2026-09-03T17:31:00Z" w16du:dateUtc="2026-09-03T15:31:00Z">
              <w:r w:rsidR="00A47D0C" w:rsidRPr="00BE2230">
                <w:rPr>
                  <w:rFonts w:ascii="Arial" w:hAnsi="Arial"/>
                  <w:sz w:val="18"/>
                  <w:rPrChange w:id="24" w:author="Nataša Kašiković" w:date="2026-09-03T17:36:00Z" w16du:dateUtc="2026-09-03T15:36:00Z">
                    <w:rPr>
                      <w:rFonts w:ascii="Arial" w:hAnsi="Arial"/>
                      <w:color w:val="FF0000"/>
                      <w:sz w:val="18"/>
                    </w:rPr>
                  </w:rPrChange>
                </w:rPr>
                <w:t>4</w:t>
              </w:r>
            </w:ins>
            <w:del w:id="25" w:author="Nataša Kašiković" w:date="2026-09-03T17:31:00Z" w16du:dateUtc="2026-09-03T15:31:00Z">
              <w:r w:rsidRPr="00BE2230" w:rsidDel="00A47D0C">
                <w:rPr>
                  <w:rFonts w:ascii="Arial" w:hAnsi="Arial"/>
                  <w:sz w:val="18"/>
                  <w:rPrChange w:id="26" w:author="Nataša Kašiković" w:date="2026-09-03T17:36:00Z" w16du:dateUtc="2026-09-03T15:36:00Z">
                    <w:rPr>
                      <w:rFonts w:ascii="Arial" w:hAnsi="Arial"/>
                      <w:color w:val="FF0000"/>
                      <w:sz w:val="18"/>
                    </w:rPr>
                  </w:rPrChange>
                </w:rPr>
                <w:delText>х</w:delText>
              </w:r>
            </w:del>
            <w:r w:rsidRPr="00BE2230">
              <w:rPr>
                <w:rFonts w:ascii="Arial" w:hAnsi="Arial"/>
                <w:sz w:val="18"/>
                <w:rPrChange w:id="27" w:author="Nataša Kašiković" w:date="2026-09-03T17:36:00Z" w16du:dateUtc="2026-09-03T15:36:00Z">
                  <w:rPr>
                    <w:rFonts w:ascii="Arial" w:hAnsi="Arial"/>
                    <w:color w:val="FF0000"/>
                    <w:sz w:val="18"/>
                  </w:rPr>
                </w:rPrChange>
              </w:rPr>
              <w:t>/</w:t>
            </w:r>
            <w:ins w:id="28" w:author="Nataša Kašiković" w:date="2026-09-03T17:36:00Z" w16du:dateUtc="2026-09-03T15:36:00Z">
              <w:r w:rsidR="00BE2230" w:rsidRPr="00BE2230">
                <w:rPr>
                  <w:rFonts w:ascii="Arial" w:hAnsi="Arial"/>
                  <w:sz w:val="18"/>
                  <w:rPrChange w:id="29" w:author="Nataša Kašiković" w:date="2026-09-03T17:36:00Z" w16du:dateUtc="2026-09-03T15:36:00Z">
                    <w:rPr>
                      <w:rFonts w:ascii="Arial" w:hAnsi="Arial"/>
                      <w:color w:val="FF0000"/>
                      <w:sz w:val="18"/>
                    </w:rPr>
                  </w:rPrChange>
                </w:rPr>
                <w:t>5</w:t>
              </w:r>
            </w:ins>
            <w:del w:id="30" w:author="Nataša Kašiković" w:date="2026-09-03T17:36:00Z" w16du:dateUtc="2026-09-03T15:36:00Z">
              <w:r w:rsidRPr="00BE2230" w:rsidDel="00BE2230">
                <w:rPr>
                  <w:rFonts w:ascii="Arial" w:hAnsi="Arial"/>
                  <w:sz w:val="18"/>
                  <w:rPrChange w:id="31" w:author="Nataša Kašiković" w:date="2026-09-03T17:36:00Z" w16du:dateUtc="2026-09-03T15:36:00Z">
                    <w:rPr>
                      <w:rFonts w:ascii="Arial" w:hAnsi="Arial"/>
                      <w:color w:val="FF0000"/>
                      <w:sz w:val="18"/>
                    </w:rPr>
                  </w:rPrChange>
                </w:rPr>
                <w:delText>х</w:delText>
              </w:r>
            </w:del>
            <w:r w:rsidRPr="00BE2230">
              <w:rPr>
                <w:rFonts w:ascii="Arial" w:hAnsi="Arial"/>
                <w:sz w:val="18"/>
                <w:rPrChange w:id="32" w:author="Nataša Kašiković" w:date="2026-09-03T17:36:00Z" w16du:dateUtc="2026-09-03T15:36:00Z">
                  <w:rPr>
                    <w:rFonts w:ascii="Arial" w:hAnsi="Arial"/>
                    <w:color w:val="FF0000"/>
                    <w:sz w:val="18"/>
                  </w:rPr>
                </w:rPrChange>
              </w:rPr>
              <w:t>/</w:t>
            </w:r>
            <w:ins w:id="33" w:author="Nataša Kašiković" w:date="2026-09-03T17:36:00Z" w16du:dateUtc="2026-09-03T15:36:00Z">
              <w:r w:rsidR="00BE2230" w:rsidRPr="00BE2230">
                <w:rPr>
                  <w:rFonts w:ascii="Arial" w:hAnsi="Arial"/>
                  <w:sz w:val="18"/>
                  <w:rPrChange w:id="34" w:author="Nataša Kašiković" w:date="2026-09-03T17:36:00Z" w16du:dateUtc="2026-09-03T15:36:00Z">
                    <w:rPr>
                      <w:rFonts w:ascii="Arial" w:hAnsi="Arial"/>
                      <w:color w:val="FF0000"/>
                      <w:sz w:val="18"/>
                    </w:rPr>
                  </w:rPrChange>
                </w:rPr>
                <w:t>0</w:t>
              </w:r>
            </w:ins>
            <w:del w:id="35" w:author="Nataša Kašiković" w:date="2026-09-03T17:31:00Z" w16du:dateUtc="2026-09-03T15:31:00Z">
              <w:r w:rsidRPr="00BE2230" w:rsidDel="00C94E5B">
                <w:rPr>
                  <w:rFonts w:ascii="Arial" w:hAnsi="Arial"/>
                  <w:sz w:val="18"/>
                  <w:rPrChange w:id="36" w:author="Nataša Kašiković" w:date="2026-09-03T17:36:00Z" w16du:dateUtc="2026-09-03T15:36:00Z">
                    <w:rPr>
                      <w:rFonts w:ascii="Arial" w:hAnsi="Arial"/>
                      <w:color w:val="FF0000"/>
                      <w:sz w:val="18"/>
                    </w:rPr>
                  </w:rPrChange>
                </w:rPr>
                <w:delText>х</w:delText>
              </w:r>
            </w:del>
            <w:r w:rsidRPr="00BE2230">
              <w:rPr>
                <w:rFonts w:ascii="Arial" w:hAnsi="Arial"/>
                <w:sz w:val="18"/>
                <w:rPrChange w:id="37" w:author="Nataša Kašiković" w:date="2026-09-03T17:36:00Z" w16du:dateUtc="2026-09-03T15:36:00Z">
                  <w:rPr>
                    <w:rFonts w:ascii="Arial" w:hAnsi="Arial"/>
                    <w:color w:val="FF0000"/>
                    <w:sz w:val="18"/>
                  </w:rPr>
                </w:rPrChange>
              </w:rPr>
              <w:t>/</w:t>
            </w:r>
            <w:ins w:id="38" w:author="Nataša Kašiković" w:date="2026-09-03T17:32:00Z" w16du:dateUtc="2026-09-03T15:32:00Z">
              <w:r w:rsidR="00C94E5B" w:rsidRPr="00BE2230">
                <w:rPr>
                  <w:rFonts w:ascii="Arial" w:hAnsi="Arial"/>
                  <w:sz w:val="18"/>
                  <w:rPrChange w:id="39" w:author="Nataša Kašiković" w:date="2026-09-03T17:36:00Z" w16du:dateUtc="2026-09-03T15:36:00Z">
                    <w:rPr>
                      <w:rFonts w:ascii="Arial" w:hAnsi="Arial"/>
                      <w:color w:val="FF0000"/>
                      <w:sz w:val="18"/>
                    </w:rPr>
                  </w:rPrChange>
                </w:rPr>
                <w:t>14</w:t>
              </w:r>
            </w:ins>
            <w:del w:id="40" w:author="Nataša Kašiković" w:date="2026-09-03T17:32:00Z" w16du:dateUtc="2026-09-03T15:32:00Z">
              <w:r w:rsidRPr="00BE2230" w:rsidDel="00C94E5B">
                <w:rPr>
                  <w:rFonts w:ascii="Arial" w:hAnsi="Arial"/>
                  <w:sz w:val="18"/>
                  <w:rPrChange w:id="41" w:author="Nataša Kašiković" w:date="2026-09-03T17:36:00Z" w16du:dateUtc="2026-09-03T15:36:00Z">
                    <w:rPr>
                      <w:rFonts w:ascii="Arial" w:hAnsi="Arial"/>
                      <w:color w:val="FF0000"/>
                      <w:sz w:val="18"/>
                    </w:rPr>
                  </w:rPrChange>
                </w:rPr>
                <w:delText>х</w:delText>
              </w:r>
            </w:del>
            <w:r w:rsidRPr="00BE2230">
              <w:rPr>
                <w:rFonts w:ascii="Arial" w:hAnsi="Arial"/>
                <w:sz w:val="18"/>
                <w:rPrChange w:id="42" w:author="Nataša Kašiković" w:date="2026-09-03T17:36:00Z" w16du:dateUtc="2026-09-03T15:36:00Z">
                  <w:rPr>
                    <w:rFonts w:ascii="Arial" w:hAnsi="Arial"/>
                    <w:color w:val="FF0000"/>
                    <w:sz w:val="18"/>
                  </w:rPr>
                </w:rPrChange>
              </w:rPr>
              <w:t>/</w:t>
            </w:r>
            <w:ins w:id="43" w:author="Nataša Kašiković" w:date="2026-09-03T17:36:00Z" w16du:dateUtc="2026-09-03T15:36:00Z">
              <w:r w:rsidR="00BE2230" w:rsidRPr="00BE2230">
                <w:rPr>
                  <w:rFonts w:ascii="Arial" w:hAnsi="Arial"/>
                  <w:sz w:val="18"/>
                  <w:rPrChange w:id="44" w:author="Nataša Kašiković" w:date="2026-09-03T17:36:00Z" w16du:dateUtc="2026-09-03T15:36:00Z">
                    <w:rPr>
                      <w:rFonts w:ascii="Arial" w:hAnsi="Arial"/>
                      <w:color w:val="FF0000"/>
                      <w:sz w:val="18"/>
                    </w:rPr>
                  </w:rPrChange>
                </w:rPr>
                <w:t>0</w:t>
              </w:r>
            </w:ins>
            <w:del w:id="45" w:author="Nataša Kašiković" w:date="2026-09-03T17:36:00Z" w16du:dateUtc="2026-09-03T15:36:00Z">
              <w:r w:rsidRPr="009247DA" w:rsidDel="00BE2230">
                <w:rPr>
                  <w:rFonts w:ascii="Arial" w:hAnsi="Arial"/>
                  <w:color w:val="FF0000"/>
                  <w:sz w:val="18"/>
                </w:rPr>
                <w:delText>х&gt;</w:delText>
              </w:r>
            </w:del>
          </w:p>
        </w:tc>
      </w:tr>
      <w:tr w:rsidR="0014380A" w:rsidRPr="009247DA" w14:paraId="3C48809D" w14:textId="77777777" w:rsidTr="0399CCBE">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field, </w:t>
            </w:r>
            <w:r w:rsidRPr="009247DA">
              <w:rPr>
                <w:rFonts w:ascii="Arial" w:hAnsi="Arial"/>
                <w:b/>
                <w:sz w:val="18"/>
              </w:rPr>
              <w:t>SF</w:t>
            </w:r>
            <w:r w:rsidRPr="009247DA">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9247DA" w:rsidRDefault="00483D1B" w:rsidP="002F52C4">
            <w:pPr>
              <w:spacing w:before="60" w:after="60"/>
              <w:rPr>
                <w:rFonts w:ascii="Arial" w:hAnsi="Arial"/>
                <w:sz w:val="18"/>
              </w:rPr>
            </w:pPr>
            <w:r w:rsidRPr="009247DA">
              <w:rPr>
                <w:rFonts w:ascii="Arial" w:hAnsi="Arial"/>
                <w:sz w:val="18"/>
              </w:rPr>
              <w:t>Electrical and computer engineering</w:t>
            </w:r>
          </w:p>
        </w:tc>
      </w:tr>
      <w:tr w:rsidR="0014380A" w:rsidRPr="009247DA" w14:paraId="209653FE" w14:textId="77777777" w:rsidTr="0399CCBE">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discipline, </w:t>
            </w:r>
            <w:r w:rsidRPr="009247DA">
              <w:rPr>
                <w:rFonts w:ascii="Arial" w:hAnsi="Arial"/>
                <w:b/>
                <w:sz w:val="18"/>
              </w:rPr>
              <w:t>SD</w:t>
            </w:r>
            <w:r w:rsidRPr="009247DA">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9247DA" w:rsidRDefault="00483D1B" w:rsidP="002F52C4">
            <w:pPr>
              <w:spacing w:before="60" w:after="60"/>
              <w:rPr>
                <w:rFonts w:ascii="Arial" w:hAnsi="Arial"/>
                <w:sz w:val="18"/>
              </w:rPr>
            </w:pPr>
            <w:r w:rsidRPr="009247DA">
              <w:rPr>
                <w:rFonts w:ascii="Arial" w:hAnsi="Arial"/>
                <w:sz w:val="18"/>
              </w:rPr>
              <w:t>Applied computer science and informatics</w:t>
            </w:r>
          </w:p>
        </w:tc>
      </w:tr>
      <w:tr w:rsidR="0014380A" w:rsidRPr="009247DA" w14:paraId="666FECBF" w14:textId="77777777" w:rsidTr="0399CCBE">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9247DA" w:rsidRDefault="0014380A" w:rsidP="002F52C4">
            <w:pPr>
              <w:spacing w:before="60" w:after="60"/>
              <w:rPr>
                <w:rFonts w:ascii="Arial" w:hAnsi="Arial"/>
                <w:spacing w:val="-8"/>
                <w:sz w:val="18"/>
              </w:rPr>
            </w:pPr>
            <w:r w:rsidRPr="009247DA">
              <w:rPr>
                <w:rFonts w:ascii="Arial" w:hAnsi="Arial"/>
                <w:sz w:val="18"/>
              </w:rPr>
              <w:t xml:space="preserve">Subject/Key words, </w:t>
            </w:r>
            <w:r w:rsidRPr="009247DA">
              <w:rPr>
                <w:rFonts w:ascii="Arial" w:hAnsi="Arial"/>
                <w:b/>
                <w:sz w:val="18"/>
              </w:rPr>
              <w:t>S</w:t>
            </w:r>
            <w:r w:rsidRPr="009247DA">
              <w:rPr>
                <w:rFonts w:ascii="Arial" w:hAnsi="Arial"/>
                <w:sz w:val="18"/>
              </w:rPr>
              <w:t>/</w:t>
            </w:r>
            <w:r w:rsidRPr="009247DA">
              <w:rPr>
                <w:rFonts w:ascii="Arial" w:hAnsi="Arial"/>
                <w:b/>
                <w:sz w:val="18"/>
              </w:rPr>
              <w:t>KW</w:t>
            </w:r>
            <w:r w:rsidRPr="009247DA">
              <w:rPr>
                <w:rFonts w:ascii="Arial" w:hAnsi="Arial"/>
                <w:sz w:val="18"/>
              </w:rPr>
              <w:t>:</w:t>
            </w:r>
          </w:p>
        </w:tc>
        <w:tc>
          <w:tcPr>
            <w:tcW w:w="6248" w:type="dxa"/>
            <w:gridSpan w:val="2"/>
            <w:tcBorders>
              <w:top w:val="dashSmallGap" w:sz="4" w:space="0" w:color="auto"/>
              <w:bottom w:val="dashSmallGap" w:sz="4" w:space="0" w:color="auto"/>
            </w:tcBorders>
          </w:tcPr>
          <w:p w14:paraId="03F19864" w14:textId="43052CB0" w:rsidR="0014380A" w:rsidRPr="009247DA" w:rsidRDefault="0399CCBE" w:rsidP="0399CCBE">
            <w:pPr>
              <w:spacing w:before="60" w:after="60"/>
            </w:pPr>
            <w:r w:rsidRPr="0399CCBE">
              <w:rPr>
                <w:rFonts w:ascii="Arial" w:eastAsia="Arial" w:hAnsi="Arial" w:cs="Arial"/>
                <w:sz w:val="18"/>
                <w:szCs w:val="18"/>
              </w:rPr>
              <w:t>Zero-Knowledge Proofs, Schnorr protocol, Fiat-Shamir transformation, microservice authentication, cryptographic protocols, Rust</w:t>
            </w:r>
          </w:p>
        </w:tc>
      </w:tr>
      <w:tr w:rsidR="0014380A" w:rsidRPr="009247DA" w14:paraId="53EC6015" w14:textId="77777777" w:rsidTr="0399CCBE">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9247DA" w:rsidRDefault="0014380A" w:rsidP="002F52C4">
            <w:pPr>
              <w:spacing w:before="60" w:after="60"/>
              <w:rPr>
                <w:rFonts w:ascii="Arial" w:hAnsi="Arial"/>
                <w:b/>
                <w:sz w:val="18"/>
              </w:rPr>
            </w:pPr>
            <w:r w:rsidRPr="009247DA">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9247DA" w:rsidRDefault="0014380A" w:rsidP="002F52C4">
            <w:pPr>
              <w:spacing w:before="60" w:after="60"/>
              <w:rPr>
                <w:rFonts w:ascii="Arial" w:hAnsi="Arial"/>
                <w:sz w:val="18"/>
              </w:rPr>
            </w:pPr>
          </w:p>
        </w:tc>
      </w:tr>
      <w:tr w:rsidR="0014380A" w:rsidRPr="009247DA" w14:paraId="6DC3E5C2" w14:textId="77777777" w:rsidTr="0399CCBE">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9247DA" w:rsidRDefault="0014380A" w:rsidP="002F52C4">
            <w:pPr>
              <w:spacing w:before="60" w:after="60"/>
              <w:rPr>
                <w:rFonts w:ascii="Arial" w:hAnsi="Arial"/>
                <w:sz w:val="18"/>
              </w:rPr>
            </w:pPr>
            <w:r w:rsidRPr="009247DA">
              <w:rPr>
                <w:rFonts w:ascii="Arial" w:hAnsi="Arial"/>
                <w:sz w:val="18"/>
              </w:rPr>
              <w:t xml:space="preserve">Holding data, </w:t>
            </w:r>
            <w:r w:rsidRPr="009247DA">
              <w:rPr>
                <w:rFonts w:ascii="Arial" w:hAnsi="Arial"/>
                <w:b/>
                <w:sz w:val="18"/>
              </w:rPr>
              <w:t>HD</w:t>
            </w:r>
            <w:r w:rsidRPr="009247DA">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9247DA" w:rsidRDefault="00483D1B" w:rsidP="002F52C4">
            <w:pPr>
              <w:spacing w:before="60" w:after="60"/>
              <w:rPr>
                <w:rFonts w:ascii="Arial" w:hAnsi="Arial"/>
                <w:sz w:val="18"/>
              </w:rPr>
            </w:pPr>
            <w:r w:rsidRPr="009247DA">
              <w:rPr>
                <w:rFonts w:ascii="Arial" w:hAnsi="Arial"/>
                <w:sz w:val="18"/>
              </w:rPr>
              <w:t>The Library of Faculty of Technical Sciences, Novi Sad, Serbia</w:t>
            </w:r>
          </w:p>
        </w:tc>
      </w:tr>
      <w:tr w:rsidR="0014380A" w:rsidRPr="009247DA" w14:paraId="0C812BAB" w14:textId="77777777" w:rsidTr="0399CCBE">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9247DA" w:rsidRDefault="0014380A" w:rsidP="002F52C4">
            <w:pPr>
              <w:spacing w:before="60" w:after="60"/>
              <w:rPr>
                <w:rFonts w:ascii="Arial" w:hAnsi="Arial"/>
                <w:sz w:val="18"/>
              </w:rPr>
            </w:pPr>
            <w:r w:rsidRPr="009247DA">
              <w:rPr>
                <w:rFonts w:ascii="Arial" w:hAnsi="Arial"/>
                <w:sz w:val="18"/>
              </w:rPr>
              <w:t xml:space="preserve">Note, </w:t>
            </w:r>
            <w:r w:rsidRPr="009247DA">
              <w:rPr>
                <w:rFonts w:ascii="Arial" w:hAnsi="Arial"/>
                <w:b/>
                <w:sz w:val="18"/>
              </w:rPr>
              <w:t>N</w:t>
            </w:r>
            <w:r w:rsidRPr="009247DA">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9247DA" w:rsidRDefault="0014380A" w:rsidP="002F52C4">
            <w:pPr>
              <w:spacing w:before="60" w:after="60"/>
              <w:rPr>
                <w:rFonts w:ascii="Arial" w:hAnsi="Arial"/>
                <w:sz w:val="18"/>
              </w:rPr>
            </w:pPr>
          </w:p>
        </w:tc>
      </w:tr>
      <w:tr w:rsidR="0014380A" w:rsidRPr="009247DA" w14:paraId="600F3188" w14:textId="77777777" w:rsidTr="009820CB">
        <w:trPr>
          <w:cantSplit/>
          <w:trHeight w:hRule="exact" w:val="2796"/>
        </w:trPr>
        <w:tc>
          <w:tcPr>
            <w:tcW w:w="3544" w:type="dxa"/>
            <w:gridSpan w:val="2"/>
            <w:tcBorders>
              <w:top w:val="dashSmallGap" w:sz="4" w:space="0" w:color="auto"/>
              <w:bottom w:val="dashSmallGap" w:sz="4" w:space="0" w:color="auto"/>
            </w:tcBorders>
          </w:tcPr>
          <w:p w14:paraId="5274F18C" w14:textId="77777777" w:rsidR="0014380A" w:rsidRPr="009247DA" w:rsidRDefault="0014380A" w:rsidP="002F52C4">
            <w:pPr>
              <w:spacing w:before="60" w:after="60"/>
              <w:rPr>
                <w:rFonts w:ascii="Arial" w:hAnsi="Arial"/>
                <w:sz w:val="18"/>
              </w:rPr>
            </w:pPr>
            <w:r w:rsidRPr="009247DA">
              <w:rPr>
                <w:rFonts w:ascii="Arial" w:hAnsi="Arial"/>
                <w:sz w:val="18"/>
              </w:rPr>
              <w:t xml:space="preserve">Abstract, </w:t>
            </w:r>
            <w:r w:rsidRPr="009247DA">
              <w:rPr>
                <w:rFonts w:ascii="Arial" w:hAnsi="Arial"/>
                <w:b/>
                <w:sz w:val="18"/>
              </w:rPr>
              <w:t>AB</w:t>
            </w:r>
            <w:r w:rsidRPr="009247DA">
              <w:rPr>
                <w:rFonts w:ascii="Arial" w:hAnsi="Arial"/>
                <w:sz w:val="18"/>
              </w:rPr>
              <w:t>:</w:t>
            </w:r>
          </w:p>
        </w:tc>
        <w:tc>
          <w:tcPr>
            <w:tcW w:w="6248" w:type="dxa"/>
            <w:gridSpan w:val="2"/>
            <w:tcBorders>
              <w:top w:val="dashSmallGap" w:sz="4" w:space="0" w:color="auto"/>
              <w:bottom w:val="dashSmallGap" w:sz="4" w:space="0" w:color="auto"/>
            </w:tcBorders>
          </w:tcPr>
          <w:p w14:paraId="6B636B10" w14:textId="36277FDF" w:rsidR="0014380A" w:rsidRPr="009247DA" w:rsidRDefault="0399CCBE" w:rsidP="0399CCBE">
            <w:pPr>
              <w:spacing w:before="60" w:after="60"/>
            </w:pPr>
            <w:r w:rsidRPr="0399CCBE">
              <w:rPr>
                <w:rFonts w:ascii="Arial" w:eastAsia="Arial" w:hAnsi="Arial" w:cs="Arial"/>
                <w:sz w:val="18"/>
                <w:szCs w:val="18"/>
                <w:lang w:val="en-US"/>
              </w:rPr>
              <w:t>This thesis explores the application of Zero-Knowledge Proofs for authenticating communication between microservices. The aim of the thesis is to develop a library in the Rust programming language that enables service identity verification without the direct transmission of secret data. The Schnorr protocol is implemented using the Fiat-Shamir transformation, along with mechanisms for preventing the reuse of authentication messages. The functionality of the library is demonstrated through an application based on a microservice architecture consisting of services for order processing, inventory management, and payment processing. The results demonstrate that Zero-Knowledge Proofs can be applied as a mechanism for authenticating inter-service communication while preserving the confidentiality of private keys.</w:t>
            </w:r>
          </w:p>
        </w:tc>
      </w:tr>
      <w:tr w:rsidR="0014380A" w:rsidRPr="009247DA" w14:paraId="4B75A9D9" w14:textId="77777777" w:rsidTr="0399CCBE">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9247DA" w:rsidRDefault="0014380A" w:rsidP="002F52C4">
            <w:pPr>
              <w:spacing w:before="60" w:after="60"/>
              <w:rPr>
                <w:rFonts w:ascii="Arial" w:hAnsi="Arial"/>
                <w:sz w:val="18"/>
              </w:rPr>
            </w:pPr>
            <w:r w:rsidRPr="009247DA">
              <w:rPr>
                <w:rFonts w:ascii="Arial" w:hAnsi="Arial"/>
                <w:spacing w:val="-8"/>
                <w:sz w:val="18"/>
              </w:rPr>
              <w:t xml:space="preserve">Accepted by the Scientific Board on, </w:t>
            </w:r>
            <w:r w:rsidRPr="009247DA">
              <w:rPr>
                <w:rFonts w:ascii="Arial" w:hAnsi="Arial"/>
                <w:b/>
                <w:sz w:val="18"/>
              </w:rPr>
              <w:t>ASB</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9247DA" w:rsidRDefault="0014380A" w:rsidP="002F52C4">
            <w:pPr>
              <w:spacing w:before="60" w:after="60"/>
              <w:rPr>
                <w:rFonts w:ascii="Arial" w:hAnsi="Arial"/>
                <w:sz w:val="18"/>
              </w:rPr>
            </w:pPr>
          </w:p>
        </w:tc>
      </w:tr>
      <w:tr w:rsidR="0014380A" w:rsidRPr="009247DA" w14:paraId="47CB2075" w14:textId="77777777" w:rsidTr="0399CCBE">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9247DA" w:rsidRDefault="0014380A" w:rsidP="002F52C4">
            <w:pPr>
              <w:spacing w:before="60" w:after="60"/>
              <w:rPr>
                <w:rFonts w:ascii="Arial" w:hAnsi="Arial"/>
                <w:sz w:val="18"/>
              </w:rPr>
            </w:pPr>
            <w:r w:rsidRPr="009247DA">
              <w:rPr>
                <w:rFonts w:ascii="Arial" w:hAnsi="Arial"/>
                <w:sz w:val="18"/>
              </w:rPr>
              <w:t xml:space="preserve">Defended on, </w:t>
            </w:r>
            <w:r w:rsidRPr="009247DA">
              <w:rPr>
                <w:rFonts w:ascii="Arial" w:hAnsi="Arial"/>
                <w:b/>
                <w:sz w:val="18"/>
              </w:rPr>
              <w:t>DE</w:t>
            </w:r>
            <w:r w:rsidRPr="009247DA">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9247DA" w:rsidRDefault="0014380A" w:rsidP="002F52C4">
            <w:pPr>
              <w:spacing w:before="60" w:after="60"/>
              <w:rPr>
                <w:rFonts w:ascii="Arial" w:hAnsi="Arial"/>
                <w:sz w:val="18"/>
              </w:rPr>
            </w:pPr>
          </w:p>
        </w:tc>
      </w:tr>
      <w:tr w:rsidR="0014380A" w:rsidRPr="009247DA" w14:paraId="756BF3ED" w14:textId="77777777" w:rsidTr="0399CCBE">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9247DA" w:rsidRDefault="0014380A" w:rsidP="002F52C4">
            <w:pPr>
              <w:spacing w:after="0"/>
              <w:rPr>
                <w:rFonts w:ascii="Arial" w:hAnsi="Arial"/>
                <w:sz w:val="18"/>
              </w:rPr>
            </w:pPr>
            <w:r w:rsidRPr="009247DA">
              <w:rPr>
                <w:rFonts w:ascii="Arial" w:hAnsi="Arial"/>
                <w:sz w:val="18"/>
              </w:rPr>
              <w:t xml:space="preserve">Defended Board, </w:t>
            </w:r>
            <w:r w:rsidRPr="009247DA">
              <w:rPr>
                <w:rFonts w:ascii="Arial" w:hAnsi="Arial"/>
                <w:b/>
                <w:sz w:val="18"/>
              </w:rPr>
              <w:t>DB</w:t>
            </w:r>
            <w:r w:rsidRPr="009247DA">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9247DA" w:rsidRDefault="0014380A" w:rsidP="002F52C4">
            <w:pPr>
              <w:spacing w:after="0"/>
              <w:rPr>
                <w:rFonts w:ascii="Arial" w:hAnsi="Arial"/>
                <w:sz w:val="18"/>
              </w:rPr>
            </w:pPr>
            <w:r w:rsidRPr="009247DA">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9247DA" w:rsidRDefault="0014380A" w:rsidP="002F52C4">
            <w:pPr>
              <w:spacing w:before="60" w:after="60"/>
              <w:rPr>
                <w:rFonts w:ascii="Arial" w:hAnsi="Arial"/>
                <w:sz w:val="18"/>
              </w:rPr>
            </w:pPr>
          </w:p>
        </w:tc>
      </w:tr>
      <w:tr w:rsidR="0014380A" w:rsidRPr="009247DA" w14:paraId="7409497E" w14:textId="77777777" w:rsidTr="0399CCBE">
        <w:trPr>
          <w:cantSplit/>
          <w:trHeight w:hRule="exact" w:val="350"/>
        </w:trPr>
        <w:tc>
          <w:tcPr>
            <w:tcW w:w="1985" w:type="dxa"/>
            <w:tcBorders>
              <w:top w:val="nil"/>
              <w:bottom w:val="nil"/>
              <w:right w:val="nil"/>
            </w:tcBorders>
            <w:vAlign w:val="center"/>
          </w:tcPr>
          <w:p w14:paraId="4979B5B8"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9247DA" w:rsidRDefault="0014380A" w:rsidP="002F52C4">
            <w:pPr>
              <w:spacing w:after="0"/>
              <w:rPr>
                <w:rFonts w:ascii="Arial" w:hAnsi="Arial"/>
                <w:sz w:val="18"/>
              </w:rPr>
            </w:pPr>
            <w:r w:rsidRPr="009247DA">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9247DA" w:rsidRDefault="0014380A" w:rsidP="002F52C4">
            <w:pPr>
              <w:spacing w:before="60" w:after="60"/>
              <w:jc w:val="center"/>
              <w:rPr>
                <w:rFonts w:ascii="Arial" w:hAnsi="Arial"/>
                <w:sz w:val="18"/>
              </w:rPr>
            </w:pPr>
            <w:r w:rsidRPr="009247DA">
              <w:rPr>
                <w:rFonts w:ascii="Arial" w:hAnsi="Arial"/>
                <w:sz w:val="18"/>
              </w:rPr>
              <w:t>Menthor's sign</w:t>
            </w:r>
          </w:p>
        </w:tc>
      </w:tr>
      <w:tr w:rsidR="0014380A" w:rsidRPr="009247DA" w14:paraId="7EBE7E6D" w14:textId="77777777" w:rsidTr="0399CCBE">
        <w:trPr>
          <w:cantSplit/>
          <w:trHeight w:hRule="exact" w:val="350"/>
        </w:trPr>
        <w:tc>
          <w:tcPr>
            <w:tcW w:w="1985" w:type="dxa"/>
            <w:tcBorders>
              <w:top w:val="nil"/>
              <w:bottom w:val="single" w:sz="12" w:space="0" w:color="auto"/>
              <w:right w:val="nil"/>
            </w:tcBorders>
            <w:vAlign w:val="center"/>
          </w:tcPr>
          <w:p w14:paraId="2355499B"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9247DA" w:rsidRDefault="0014380A" w:rsidP="002F52C4">
            <w:pPr>
              <w:spacing w:after="0"/>
              <w:rPr>
                <w:rFonts w:ascii="Arial" w:hAnsi="Arial"/>
                <w:spacing w:val="-4"/>
                <w:sz w:val="18"/>
              </w:rPr>
            </w:pPr>
            <w:r w:rsidRPr="009247DA">
              <w:rPr>
                <w:rFonts w:ascii="Arial" w:hAnsi="Arial"/>
                <w:spacing w:val="-4"/>
                <w:sz w:val="18"/>
              </w:rPr>
              <w:t>Member, Mentor:</w:t>
            </w:r>
          </w:p>
        </w:tc>
        <w:tc>
          <w:tcPr>
            <w:tcW w:w="4253" w:type="dxa"/>
            <w:tcBorders>
              <w:top w:val="dashSmallGap" w:sz="4" w:space="0" w:color="auto"/>
              <w:bottom w:val="single" w:sz="12" w:space="0" w:color="auto"/>
              <w:right w:val="nil"/>
            </w:tcBorders>
          </w:tcPr>
          <w:p w14:paraId="7B9FB3E4" w14:textId="0725B6E4"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9247DA" w:rsidRDefault="0014380A" w:rsidP="002F52C4">
            <w:pPr>
              <w:spacing w:before="60" w:after="60"/>
              <w:rPr>
                <w:rFonts w:ascii="Arial" w:hAnsi="Arial"/>
                <w:sz w:val="18"/>
              </w:rPr>
            </w:pPr>
          </w:p>
        </w:tc>
      </w:tr>
    </w:tbl>
    <w:p w14:paraId="091750C9" w14:textId="08D1C499" w:rsidR="00B36198" w:rsidRPr="009247DA" w:rsidRDefault="00441D62" w:rsidP="00441D62">
      <w:pPr>
        <w:pStyle w:val="tab"/>
        <w:spacing w:after="0"/>
        <w:jc w:val="right"/>
        <w:rPr>
          <w:rFonts w:ascii="Times New Roman" w:hAnsi="Times New Roman"/>
          <w:sz w:val="24"/>
          <w:szCs w:val="24"/>
        </w:rPr>
        <w:sectPr w:rsidR="00B36198" w:rsidRPr="009247DA" w:rsidSect="0014380A">
          <w:headerReference w:type="default" r:id="rId21"/>
          <w:footerReference w:type="default" r:id="rId22"/>
          <w:pgSz w:w="11906" w:h="16838" w:code="9"/>
          <w:pgMar w:top="562" w:right="562" w:bottom="562" w:left="1411" w:header="720" w:footer="720" w:gutter="0"/>
          <w:cols w:space="720"/>
          <w:docGrid w:linePitch="360"/>
        </w:sectPr>
      </w:pPr>
      <w:r w:rsidRPr="009247DA">
        <w:rPr>
          <w:rFonts w:ascii="Arial" w:hAnsi="Arial"/>
          <w:sz w:val="18"/>
          <w:szCs w:val="18"/>
        </w:rPr>
        <w:t xml:space="preserve">Obrazac </w:t>
      </w:r>
      <w:r w:rsidRPr="009247DA">
        <w:rPr>
          <w:rFonts w:ascii="Arial" w:hAnsi="Arial"/>
          <w:b/>
          <w:sz w:val="18"/>
          <w:szCs w:val="18"/>
        </w:rPr>
        <w:t>Q2.НА.04-05</w:t>
      </w:r>
      <w:r w:rsidRPr="009247DA">
        <w:rPr>
          <w:rFonts w:ascii="Arial" w:hAnsi="Arial"/>
          <w:sz w:val="18"/>
          <w:szCs w:val="18"/>
        </w:rPr>
        <w:t xml:space="preserve"> - Izdanje 1</w:t>
      </w:r>
    </w:p>
    <w:p w14:paraId="5E82E0B2" w14:textId="77777777" w:rsidR="00B36198" w:rsidRPr="009247DA" w:rsidRDefault="00B36198">
      <w:pPr>
        <w:rPr>
          <w:rFonts w:cs="Times New Roman"/>
          <w:szCs w:val="24"/>
        </w:rPr>
        <w:sectPr w:rsidR="00B36198" w:rsidRPr="009247DA" w:rsidSect="0014380A">
          <w:headerReference w:type="default" r:id="rId23"/>
          <w:footerReference w:type="default" r:id="rId24"/>
          <w:pgSz w:w="11906" w:h="16838" w:code="9"/>
          <w:pgMar w:top="562" w:right="562" w:bottom="562" w:left="1411" w:header="720" w:footer="720" w:gutter="0"/>
          <w:cols w:space="720"/>
          <w:docGrid w:linePitch="360"/>
        </w:sectPr>
      </w:pPr>
    </w:p>
    <w:p w14:paraId="1226642C" w14:textId="77777777" w:rsidR="0014380A" w:rsidRPr="009247DA" w:rsidRDefault="0014380A" w:rsidP="0014380A">
      <w:pPr>
        <w:pStyle w:val="tab"/>
        <w:spacing w:before="120" w:after="60"/>
        <w:jc w:val="right"/>
        <w:rPr>
          <w:rFonts w:ascii="Arial" w:hAnsi="Arial"/>
          <w:i/>
        </w:rPr>
      </w:pPr>
      <w:r w:rsidRPr="009247DA">
        <w:rPr>
          <w:rFonts w:ascii="Arial" w:hAnsi="Arial"/>
          <w:i/>
        </w:rPr>
        <w:lastRenderedPageBreak/>
        <w:t>(Податке уноси предметни наставник - ментор)</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14380A" w:rsidRPr="009247DA" w14:paraId="539EAFE8" w14:textId="77777777" w:rsidTr="00441D62">
        <w:trPr>
          <w:cantSplit/>
          <w:trHeight w:val="474"/>
          <w:tblHeader/>
        </w:trPr>
        <w:tc>
          <w:tcPr>
            <w:tcW w:w="1833" w:type="dxa"/>
          </w:tcPr>
          <w:p w14:paraId="65DDB470" w14:textId="77777777" w:rsidR="0014380A" w:rsidRPr="009247DA" w:rsidRDefault="0014380A" w:rsidP="002F52C4">
            <w:pPr>
              <w:spacing w:before="120" w:after="0"/>
              <w:rPr>
                <w:rFonts w:ascii="Arial" w:hAnsi="Arial"/>
                <w:spacing w:val="-4"/>
                <w:sz w:val="20"/>
              </w:rPr>
            </w:pPr>
            <w:r w:rsidRPr="009247DA">
              <w:rPr>
                <w:rFonts w:ascii="Arial" w:hAnsi="Arial"/>
                <w:spacing w:val="-4"/>
                <w:sz w:val="20"/>
              </w:rPr>
              <w:t>Студијски програм:</w:t>
            </w:r>
          </w:p>
        </w:tc>
        <w:tc>
          <w:tcPr>
            <w:tcW w:w="8067" w:type="dxa"/>
            <w:gridSpan w:val="3"/>
          </w:tcPr>
          <w:p w14:paraId="05601F55" w14:textId="756E4363" w:rsidR="0014380A" w:rsidRPr="00C11374" w:rsidRDefault="00C11374" w:rsidP="002F52C4">
            <w:pPr>
              <w:spacing w:before="120" w:after="0"/>
              <w:rPr>
                <w:rFonts w:ascii="Arial" w:hAnsi="Arial"/>
                <w:color w:val="000000" w:themeColor="text1"/>
                <w:spacing w:val="-4"/>
                <w:sz w:val="26"/>
                <w:rPrChange w:id="46" w:author="Nataša Kašiković" w:date="2026-09-04T16:41:00Z" w16du:dateUtc="2026-09-04T14:41:00Z">
                  <w:rPr>
                    <w:rFonts w:ascii="Arial" w:hAnsi="Arial"/>
                    <w:spacing w:val="-4"/>
                    <w:sz w:val="26"/>
                  </w:rPr>
                </w:rPrChange>
              </w:rPr>
            </w:pPr>
            <w:ins w:id="47" w:author="Nataša Kašiković" w:date="2026-09-04T16:40:00Z" w16du:dateUtc="2026-09-04T14:40:00Z">
              <w:r w:rsidRPr="00C11374">
                <w:rPr>
                  <w:rFonts w:ascii="Arial" w:hAnsi="Arial"/>
                  <w:color w:val="000000" w:themeColor="text1"/>
                  <w:spacing w:val="-4"/>
                  <w:sz w:val="26"/>
                  <w:rPrChange w:id="48" w:author="Nataša Kašiković" w:date="2026-09-04T16:41:00Z" w16du:dateUtc="2026-09-04T14:41:00Z">
                    <w:rPr>
                      <w:rFonts w:ascii="Arial" w:hAnsi="Arial"/>
                      <w:color w:val="FF0000"/>
                      <w:spacing w:val="-4"/>
                      <w:sz w:val="26"/>
                    </w:rPr>
                  </w:rPrChange>
                </w:rPr>
                <w:t>Софтверско инжењерство и информационе технологије</w:t>
              </w:r>
            </w:ins>
            <w:del w:id="49" w:author="Nataša Kašiković" w:date="2026-09-04T16:40:00Z" w16du:dateUtc="2026-09-04T14:40:00Z">
              <w:r w:rsidR="00483D1B" w:rsidRPr="00C11374" w:rsidDel="00C11374">
                <w:rPr>
                  <w:rFonts w:ascii="Arial" w:hAnsi="Arial"/>
                  <w:color w:val="000000" w:themeColor="text1"/>
                  <w:spacing w:val="-4"/>
                  <w:sz w:val="26"/>
                  <w:rPrChange w:id="50" w:author="Nataša Kašiković" w:date="2026-09-04T16:41:00Z" w16du:dateUtc="2026-09-04T14:41:00Z">
                    <w:rPr>
                      <w:rFonts w:ascii="Arial" w:hAnsi="Arial"/>
                      <w:color w:val="FF0000"/>
                      <w:spacing w:val="-4"/>
                      <w:sz w:val="26"/>
                    </w:rPr>
                  </w:rPrChange>
                </w:rPr>
                <w:delText>&lt;</w:delText>
              </w:r>
              <w:r w:rsidR="007C47DB" w:rsidRPr="00C11374" w:rsidDel="00C11374">
                <w:rPr>
                  <w:rFonts w:ascii="Arial" w:hAnsi="Arial"/>
                  <w:color w:val="000000" w:themeColor="text1"/>
                  <w:spacing w:val="-4"/>
                  <w:sz w:val="26"/>
                  <w:rPrChange w:id="51" w:author="Nataša Kašiković" w:date="2026-09-04T16:41:00Z" w16du:dateUtc="2026-09-04T14:41:00Z">
                    <w:rPr>
                      <w:rFonts w:ascii="Arial" w:hAnsi="Arial"/>
                      <w:color w:val="FF0000"/>
                      <w:spacing w:val="-4"/>
                      <w:sz w:val="26"/>
                    </w:rPr>
                  </w:rPrChange>
                </w:rPr>
                <w:delText>Унети назив студијског програма</w:delText>
              </w:r>
              <w:r w:rsidR="00483D1B" w:rsidRPr="00C11374" w:rsidDel="00C11374">
                <w:rPr>
                  <w:rFonts w:ascii="Arial" w:hAnsi="Arial"/>
                  <w:color w:val="000000" w:themeColor="text1"/>
                  <w:spacing w:val="-4"/>
                  <w:sz w:val="26"/>
                  <w:rPrChange w:id="52" w:author="Nataša Kašiković" w:date="2026-09-04T16:41:00Z" w16du:dateUtc="2026-09-04T14:41:00Z">
                    <w:rPr>
                      <w:rFonts w:ascii="Arial" w:hAnsi="Arial"/>
                      <w:color w:val="FF0000"/>
                      <w:spacing w:val="-4"/>
                      <w:sz w:val="26"/>
                    </w:rPr>
                  </w:rPrChange>
                </w:rPr>
                <w:delText>&gt;</w:delText>
              </w:r>
            </w:del>
          </w:p>
        </w:tc>
      </w:tr>
      <w:tr w:rsidR="0014380A" w:rsidRPr="009247DA" w14:paraId="537E8E5F" w14:textId="77777777" w:rsidTr="00441D62">
        <w:trPr>
          <w:cantSplit/>
          <w:trHeight w:hRule="exact" w:val="400"/>
        </w:trPr>
        <w:tc>
          <w:tcPr>
            <w:tcW w:w="1833" w:type="dxa"/>
            <w:vAlign w:val="center"/>
          </w:tcPr>
          <w:p w14:paraId="09CF41AF" w14:textId="77777777" w:rsidR="0014380A" w:rsidRPr="009247DA" w:rsidRDefault="0014380A" w:rsidP="002F52C4">
            <w:pPr>
              <w:spacing w:after="0"/>
              <w:rPr>
                <w:rFonts w:ascii="Arial" w:hAnsi="Arial"/>
                <w:sz w:val="20"/>
              </w:rPr>
            </w:pPr>
            <w:r w:rsidRPr="009247DA">
              <w:rPr>
                <w:rFonts w:ascii="Arial" w:hAnsi="Arial"/>
                <w:sz w:val="20"/>
              </w:rPr>
              <w:t>Студент:</w:t>
            </w:r>
          </w:p>
        </w:tc>
        <w:tc>
          <w:tcPr>
            <w:tcW w:w="4386" w:type="dxa"/>
            <w:vAlign w:val="center"/>
          </w:tcPr>
          <w:p w14:paraId="6F17875A" w14:textId="6B26592E" w:rsidR="0014380A" w:rsidRPr="009247DA" w:rsidRDefault="00C11374" w:rsidP="002F52C4">
            <w:pPr>
              <w:spacing w:after="0"/>
              <w:rPr>
                <w:rFonts w:ascii="Arial" w:hAnsi="Arial"/>
                <w:sz w:val="20"/>
              </w:rPr>
            </w:pPr>
            <w:ins w:id="53" w:author="Nataša Kašiković" w:date="2026-09-04T16:40:00Z" w16du:dateUtc="2026-09-04T14:40:00Z">
              <w:r w:rsidRPr="00C11374">
                <w:rPr>
                  <w:rFonts w:ascii="Arial" w:hAnsi="Arial"/>
                  <w:color w:val="000000" w:themeColor="text1"/>
                  <w:sz w:val="20"/>
                  <w:rPrChange w:id="54" w:author="Nataša Kašiković" w:date="2026-09-04T16:40:00Z" w16du:dateUtc="2026-09-04T14:40:00Z">
                    <w:rPr>
                      <w:rFonts w:ascii="Arial" w:hAnsi="Arial"/>
                      <w:color w:val="FF0000"/>
                      <w:sz w:val="20"/>
                    </w:rPr>
                  </w:rPrChange>
                </w:rPr>
                <w:t>Наташа Кашиковић</w:t>
              </w:r>
            </w:ins>
            <w:del w:id="55" w:author="Nataša Kašiković" w:date="2026-09-04T16:39:00Z" w16du:dateUtc="2026-09-04T14:39:00Z">
              <w:r w:rsidR="00483D1B" w:rsidRPr="009247DA" w:rsidDel="00C11374">
                <w:rPr>
                  <w:rFonts w:ascii="Arial" w:hAnsi="Arial"/>
                  <w:color w:val="FF0000"/>
                  <w:sz w:val="20"/>
                </w:rPr>
                <w:delText>&lt;</w:delText>
              </w:r>
              <w:r w:rsidR="00506D98" w:rsidRPr="009247DA" w:rsidDel="00C11374">
                <w:rPr>
                  <w:rFonts w:ascii="Arial" w:hAnsi="Arial"/>
                  <w:color w:val="FF0000"/>
                  <w:sz w:val="20"/>
                </w:rPr>
                <w:delText>У</w:delText>
              </w:r>
              <w:r w:rsidR="00483D1B" w:rsidRPr="009247DA" w:rsidDel="00C11374">
                <w:rPr>
                  <w:rFonts w:ascii="Arial" w:hAnsi="Arial"/>
                  <w:color w:val="FF0000"/>
                  <w:sz w:val="20"/>
                </w:rPr>
                <w:delText>писати име и презиме&gt;</w:delText>
              </w:r>
            </w:del>
          </w:p>
        </w:tc>
        <w:tc>
          <w:tcPr>
            <w:tcW w:w="1559" w:type="dxa"/>
            <w:vAlign w:val="center"/>
          </w:tcPr>
          <w:p w14:paraId="74B06B0C" w14:textId="77777777" w:rsidR="0014380A" w:rsidRPr="009247DA" w:rsidRDefault="0014380A" w:rsidP="002F52C4">
            <w:pPr>
              <w:spacing w:after="0"/>
              <w:rPr>
                <w:rFonts w:ascii="Arial" w:hAnsi="Arial"/>
                <w:sz w:val="20"/>
              </w:rPr>
            </w:pPr>
            <w:r w:rsidRPr="009247DA">
              <w:rPr>
                <w:rFonts w:ascii="Arial" w:hAnsi="Arial"/>
                <w:sz w:val="20"/>
              </w:rPr>
              <w:t>Број индекса:</w:t>
            </w:r>
          </w:p>
        </w:tc>
        <w:tc>
          <w:tcPr>
            <w:tcW w:w="2122" w:type="dxa"/>
            <w:vAlign w:val="center"/>
          </w:tcPr>
          <w:p w14:paraId="2F07A62B" w14:textId="521F7E98" w:rsidR="0014380A" w:rsidRPr="00C11374" w:rsidRDefault="00483D1B" w:rsidP="002F52C4">
            <w:pPr>
              <w:spacing w:after="0"/>
              <w:rPr>
                <w:rFonts w:ascii="Arial" w:hAnsi="Arial"/>
                <w:sz w:val="20"/>
                <w:lang w:val="en-US"/>
                <w:rPrChange w:id="56" w:author="Nataša Kašiković" w:date="2026-09-04T16:39:00Z" w16du:dateUtc="2026-09-04T14:39:00Z">
                  <w:rPr>
                    <w:rFonts w:ascii="Arial" w:hAnsi="Arial"/>
                    <w:sz w:val="20"/>
                  </w:rPr>
                </w:rPrChange>
              </w:rPr>
            </w:pPr>
            <w:del w:id="57" w:author="Nataša Kašiković" w:date="2026-09-04T16:39:00Z" w16du:dateUtc="2026-09-04T14:39:00Z">
              <w:r w:rsidRPr="00C11374" w:rsidDel="00C11374">
                <w:rPr>
                  <w:rFonts w:ascii="Arial" w:hAnsi="Arial"/>
                  <w:color w:val="000000" w:themeColor="text1"/>
                  <w:sz w:val="20"/>
                  <w:rPrChange w:id="58" w:author="Nataša Kašiković" w:date="2026-09-04T16:39:00Z" w16du:dateUtc="2026-09-04T14:39:00Z">
                    <w:rPr>
                      <w:rFonts w:ascii="Arial" w:hAnsi="Arial"/>
                      <w:color w:val="FF0000"/>
                      <w:sz w:val="20"/>
                    </w:rPr>
                  </w:rPrChange>
                </w:rPr>
                <w:delText>&lt;</w:delText>
              </w:r>
              <w:r w:rsidR="00506D98" w:rsidRPr="00C11374" w:rsidDel="00C11374">
                <w:rPr>
                  <w:rFonts w:ascii="Arial" w:hAnsi="Arial"/>
                  <w:color w:val="000000" w:themeColor="text1"/>
                  <w:sz w:val="20"/>
                  <w:rPrChange w:id="59" w:author="Nataša Kašiković" w:date="2026-09-04T16:39:00Z" w16du:dateUtc="2026-09-04T14:39:00Z">
                    <w:rPr>
                      <w:rFonts w:ascii="Arial" w:hAnsi="Arial"/>
                      <w:color w:val="FF0000"/>
                      <w:sz w:val="20"/>
                    </w:rPr>
                  </w:rPrChange>
                </w:rPr>
                <w:delText>У</w:delText>
              </w:r>
            </w:del>
            <w:ins w:id="60" w:author="Nataša Kašiković" w:date="2026-09-04T16:39:00Z" w16du:dateUtc="2026-09-04T14:39:00Z">
              <w:r w:rsidR="00C11374" w:rsidRPr="00C11374">
                <w:rPr>
                  <w:rFonts w:ascii="Arial" w:hAnsi="Arial"/>
                  <w:color w:val="000000" w:themeColor="text1"/>
                  <w:sz w:val="20"/>
                  <w:lang w:val="en-US"/>
                  <w:rPrChange w:id="61" w:author="Nataša Kašiković" w:date="2026-09-04T16:39:00Z" w16du:dateUtc="2026-09-04T14:39:00Z">
                    <w:rPr>
                      <w:rFonts w:ascii="Arial" w:hAnsi="Arial"/>
                      <w:color w:val="FF0000"/>
                      <w:sz w:val="20"/>
                      <w:lang w:val="en-US"/>
                    </w:rPr>
                  </w:rPrChange>
                </w:rPr>
                <w:t>SV69/2022</w:t>
              </w:r>
            </w:ins>
            <w:del w:id="62" w:author="Nataša Kašiković" w:date="2026-09-04T16:39:00Z" w16du:dateUtc="2026-09-04T14:39:00Z">
              <w:r w:rsidRPr="009247DA" w:rsidDel="00C11374">
                <w:rPr>
                  <w:rFonts w:ascii="Arial" w:hAnsi="Arial"/>
                  <w:color w:val="FF0000"/>
                  <w:sz w:val="20"/>
                </w:rPr>
                <w:delText>писати&gt;</w:delText>
              </w:r>
            </w:del>
          </w:p>
        </w:tc>
      </w:tr>
      <w:tr w:rsidR="0014380A" w:rsidRPr="009247DA" w14:paraId="7BAE0CE4" w14:textId="77777777" w:rsidTr="00441D62">
        <w:trPr>
          <w:cantSplit/>
          <w:trHeight w:hRule="exact" w:val="505"/>
        </w:trPr>
        <w:tc>
          <w:tcPr>
            <w:tcW w:w="1833" w:type="dxa"/>
            <w:vAlign w:val="center"/>
          </w:tcPr>
          <w:p w14:paraId="3928A8AE" w14:textId="77777777" w:rsidR="0014380A" w:rsidRPr="009247DA" w:rsidRDefault="0014380A" w:rsidP="002F52C4">
            <w:pPr>
              <w:spacing w:after="0"/>
              <w:rPr>
                <w:rFonts w:ascii="Arial" w:hAnsi="Arial"/>
                <w:sz w:val="20"/>
              </w:rPr>
            </w:pPr>
            <w:r w:rsidRPr="009247DA">
              <w:rPr>
                <w:rFonts w:ascii="Arial" w:hAnsi="Arial"/>
                <w:sz w:val="20"/>
              </w:rPr>
              <w:t>Степен и врста студија:</w:t>
            </w:r>
          </w:p>
        </w:tc>
        <w:tc>
          <w:tcPr>
            <w:tcW w:w="8067" w:type="dxa"/>
            <w:gridSpan w:val="3"/>
            <w:vAlign w:val="center"/>
          </w:tcPr>
          <w:p w14:paraId="67DBF0B4" w14:textId="59F74FFC" w:rsidR="0014380A" w:rsidRPr="00C11374" w:rsidRDefault="00483D1B" w:rsidP="002F52C4">
            <w:pPr>
              <w:spacing w:after="0"/>
              <w:rPr>
                <w:rFonts w:ascii="Arial" w:hAnsi="Arial"/>
                <w:sz w:val="20"/>
                <w:lang w:val="en-US"/>
                <w:rPrChange w:id="63" w:author="Nataša Kašiković" w:date="2026-09-04T16:39:00Z" w16du:dateUtc="2026-09-04T14:39:00Z">
                  <w:rPr>
                    <w:rFonts w:ascii="Arial" w:hAnsi="Arial"/>
                    <w:sz w:val="20"/>
                  </w:rPr>
                </w:rPrChange>
              </w:rPr>
            </w:pPr>
            <w:del w:id="64" w:author="Nataša Kašiković" w:date="2026-09-04T16:39:00Z" w16du:dateUtc="2026-09-04T14:39:00Z">
              <w:r w:rsidRPr="00C11374" w:rsidDel="00C11374">
                <w:rPr>
                  <w:rFonts w:ascii="Arial" w:hAnsi="Arial"/>
                  <w:color w:val="000000" w:themeColor="text1"/>
                  <w:sz w:val="20"/>
                  <w:rPrChange w:id="65" w:author="Nataša Kašiković" w:date="2026-09-04T16:39:00Z" w16du:dateUtc="2026-09-04T14:39:00Z">
                    <w:rPr>
                      <w:rFonts w:ascii="Arial" w:hAnsi="Arial"/>
                      <w:color w:val="FF0000"/>
                      <w:sz w:val="20"/>
                    </w:rPr>
                  </w:rPrChange>
                </w:rPr>
                <w:delText>&lt;</w:delText>
              </w:r>
            </w:del>
            <w:r w:rsidRPr="00C11374">
              <w:rPr>
                <w:rFonts w:ascii="Arial" w:hAnsi="Arial"/>
                <w:color w:val="000000" w:themeColor="text1"/>
                <w:sz w:val="20"/>
                <w:rPrChange w:id="66" w:author="Nataša Kašiković" w:date="2026-09-04T16:39:00Z" w16du:dateUtc="2026-09-04T14:39:00Z">
                  <w:rPr>
                    <w:rFonts w:ascii="Arial" w:hAnsi="Arial"/>
                    <w:color w:val="FF0000"/>
                    <w:sz w:val="20"/>
                  </w:rPr>
                </w:rPrChange>
              </w:rPr>
              <w:t>Основне</w:t>
            </w:r>
            <w:del w:id="67" w:author="Nataša Kašiković" w:date="2026-09-04T16:39:00Z" w16du:dateUtc="2026-09-04T14:39:00Z">
              <w:r w:rsidRPr="00C11374" w:rsidDel="00C11374">
                <w:rPr>
                  <w:rFonts w:ascii="Arial" w:hAnsi="Arial"/>
                  <w:color w:val="000000" w:themeColor="text1"/>
                  <w:sz w:val="20"/>
                  <w:rPrChange w:id="68" w:author="Nataša Kašiković" w:date="2026-09-04T16:39:00Z" w16du:dateUtc="2026-09-04T14:39:00Z">
                    <w:rPr>
                      <w:rFonts w:ascii="Arial" w:hAnsi="Arial"/>
                      <w:color w:val="FF0000"/>
                      <w:sz w:val="20"/>
                    </w:rPr>
                  </w:rPrChange>
                </w:rPr>
                <w:delText>/Мастер</w:delText>
              </w:r>
            </w:del>
            <w:r w:rsidRPr="00C11374">
              <w:rPr>
                <w:rFonts w:ascii="Arial" w:hAnsi="Arial"/>
                <w:color w:val="000000" w:themeColor="text1"/>
                <w:sz w:val="20"/>
                <w:rPrChange w:id="69" w:author="Nataša Kašiković" w:date="2026-09-04T16:39:00Z" w16du:dateUtc="2026-09-04T14:39:00Z">
                  <w:rPr>
                    <w:rFonts w:ascii="Arial" w:hAnsi="Arial"/>
                    <w:color w:val="FF0000"/>
                    <w:sz w:val="20"/>
                  </w:rPr>
                </w:rPrChange>
              </w:rPr>
              <w:t xml:space="preserve"> академске студије</w:t>
            </w:r>
            <w:del w:id="70" w:author="Nataša Kašiković" w:date="2026-09-04T16:39:00Z" w16du:dateUtc="2026-09-04T14:39:00Z">
              <w:r w:rsidRPr="009247DA" w:rsidDel="00C11374">
                <w:rPr>
                  <w:rFonts w:ascii="Arial" w:hAnsi="Arial"/>
                  <w:color w:val="FF0000"/>
                  <w:sz w:val="20"/>
                </w:rPr>
                <w:delText>&gt;</w:delText>
              </w:r>
            </w:del>
          </w:p>
        </w:tc>
      </w:tr>
      <w:tr w:rsidR="0014380A" w:rsidRPr="009247DA" w14:paraId="4A31ADC8" w14:textId="77777777" w:rsidTr="00441D62">
        <w:trPr>
          <w:cantSplit/>
          <w:trHeight w:hRule="exact" w:val="400"/>
        </w:trPr>
        <w:tc>
          <w:tcPr>
            <w:tcW w:w="1833" w:type="dxa"/>
            <w:tcBorders>
              <w:bottom w:val="nil"/>
            </w:tcBorders>
            <w:vAlign w:val="center"/>
          </w:tcPr>
          <w:p w14:paraId="5F318F6C" w14:textId="77777777" w:rsidR="0014380A" w:rsidRPr="009247DA" w:rsidRDefault="0014380A" w:rsidP="002F52C4">
            <w:pPr>
              <w:spacing w:after="0"/>
              <w:rPr>
                <w:rFonts w:ascii="Arial" w:hAnsi="Arial"/>
                <w:sz w:val="20"/>
              </w:rPr>
            </w:pPr>
            <w:r w:rsidRPr="009247DA">
              <w:rPr>
                <w:rFonts w:ascii="Arial" w:hAnsi="Arial"/>
                <w:sz w:val="20"/>
              </w:rPr>
              <w:t>Област:</w:t>
            </w:r>
          </w:p>
        </w:tc>
        <w:tc>
          <w:tcPr>
            <w:tcW w:w="8067" w:type="dxa"/>
            <w:gridSpan w:val="3"/>
            <w:tcBorders>
              <w:bottom w:val="nil"/>
            </w:tcBorders>
            <w:vAlign w:val="center"/>
          </w:tcPr>
          <w:p w14:paraId="0B58012C" w14:textId="35DB9038" w:rsidR="0014380A" w:rsidRPr="009247DA" w:rsidRDefault="00506D98" w:rsidP="002F52C4">
            <w:pPr>
              <w:spacing w:after="0"/>
              <w:rPr>
                <w:rFonts w:ascii="Arial" w:hAnsi="Arial"/>
                <w:sz w:val="20"/>
              </w:rPr>
            </w:pPr>
            <w:r w:rsidRPr="009247DA">
              <w:rPr>
                <w:rFonts w:ascii="Arial" w:hAnsi="Arial" w:hint="cs"/>
                <w:sz w:val="20"/>
              </w:rPr>
              <w:t>Електротехничко</w:t>
            </w:r>
            <w:r w:rsidRPr="009247DA">
              <w:rPr>
                <w:rFonts w:ascii="Arial" w:hAnsi="Arial"/>
                <w:sz w:val="20"/>
              </w:rPr>
              <w:t xml:space="preserve"> </w:t>
            </w:r>
            <w:r w:rsidRPr="009247DA">
              <w:rPr>
                <w:rFonts w:ascii="Arial" w:hAnsi="Arial" w:hint="cs"/>
                <w:sz w:val="20"/>
              </w:rPr>
              <w:t>и</w:t>
            </w:r>
            <w:r w:rsidRPr="009247DA">
              <w:rPr>
                <w:rFonts w:ascii="Arial" w:hAnsi="Arial"/>
                <w:sz w:val="20"/>
              </w:rPr>
              <w:t xml:space="preserve"> </w:t>
            </w:r>
            <w:r w:rsidRPr="009247DA">
              <w:rPr>
                <w:rFonts w:ascii="Arial" w:hAnsi="Arial" w:hint="cs"/>
                <w:sz w:val="20"/>
              </w:rPr>
              <w:t>рачунарско</w:t>
            </w:r>
            <w:r w:rsidRPr="009247DA">
              <w:rPr>
                <w:rFonts w:ascii="Arial" w:hAnsi="Arial"/>
                <w:sz w:val="20"/>
              </w:rPr>
              <w:t xml:space="preserve"> </w:t>
            </w:r>
            <w:r w:rsidRPr="009247DA">
              <w:rPr>
                <w:rFonts w:ascii="Arial" w:hAnsi="Arial" w:hint="cs"/>
                <w:sz w:val="20"/>
              </w:rPr>
              <w:t>инжењерство</w:t>
            </w:r>
          </w:p>
        </w:tc>
      </w:tr>
      <w:tr w:rsidR="0014380A" w:rsidRPr="009247DA" w14:paraId="602DF44D" w14:textId="77777777" w:rsidTr="00441D62">
        <w:trPr>
          <w:cantSplit/>
          <w:trHeight w:hRule="exact" w:val="400"/>
        </w:trPr>
        <w:tc>
          <w:tcPr>
            <w:tcW w:w="1833" w:type="dxa"/>
            <w:tcBorders>
              <w:top w:val="single" w:sz="4" w:space="0" w:color="auto"/>
              <w:bottom w:val="single" w:sz="12" w:space="0" w:color="auto"/>
            </w:tcBorders>
            <w:vAlign w:val="center"/>
          </w:tcPr>
          <w:p w14:paraId="6EE49F5B" w14:textId="77777777" w:rsidR="0014380A" w:rsidRPr="009247DA" w:rsidRDefault="0014380A" w:rsidP="002F52C4">
            <w:pPr>
              <w:spacing w:after="0"/>
              <w:rPr>
                <w:rFonts w:ascii="Arial" w:hAnsi="Arial"/>
                <w:sz w:val="20"/>
              </w:rPr>
            </w:pPr>
            <w:r w:rsidRPr="009247DA">
              <w:rPr>
                <w:rFonts w:ascii="Arial" w:hAnsi="Arial"/>
                <w:sz w:val="20"/>
              </w:rPr>
              <w:t>Ментор:</w:t>
            </w:r>
          </w:p>
        </w:tc>
        <w:tc>
          <w:tcPr>
            <w:tcW w:w="8067" w:type="dxa"/>
            <w:gridSpan w:val="3"/>
            <w:tcBorders>
              <w:top w:val="single" w:sz="4" w:space="0" w:color="auto"/>
              <w:bottom w:val="single" w:sz="12" w:space="0" w:color="auto"/>
            </w:tcBorders>
            <w:vAlign w:val="center"/>
          </w:tcPr>
          <w:p w14:paraId="53C24DC2" w14:textId="77BDAD2A" w:rsidR="0014380A" w:rsidRPr="009247DA" w:rsidRDefault="004269DD" w:rsidP="002F52C4">
            <w:pPr>
              <w:spacing w:after="0"/>
              <w:rPr>
                <w:rFonts w:ascii="Arial" w:hAnsi="Arial"/>
                <w:sz w:val="20"/>
              </w:rPr>
            </w:pPr>
            <w:ins w:id="71" w:author="Nataša Kašiković" w:date="2026-09-04T16:45:00Z" w16du:dateUtc="2026-09-04T14:45:00Z">
              <w:r w:rsidRPr="004269DD">
                <w:rPr>
                  <w:rFonts w:ascii="Arial" w:hAnsi="Arial"/>
                  <w:color w:val="000000" w:themeColor="text1"/>
                  <w:sz w:val="20"/>
                  <w:rPrChange w:id="72" w:author="Nataša Kašiković" w:date="2026-09-04T16:45:00Z" w16du:dateUtc="2026-09-04T14:45:00Z">
                    <w:rPr>
                      <w:rFonts w:ascii="Arial" w:hAnsi="Arial"/>
                      <w:color w:val="FF0000"/>
                      <w:sz w:val="20"/>
                    </w:rPr>
                  </w:rPrChange>
                </w:rPr>
                <w:t>Др. Горан Савић, редовни професор.</w:t>
              </w:r>
            </w:ins>
            <w:del w:id="73" w:author="Nataša Kašiković" w:date="2026-09-04T16:44:00Z" w16du:dateUtc="2026-09-04T14:44:00Z">
              <w:r w:rsidR="008305F1" w:rsidRPr="009247DA" w:rsidDel="004269DD">
                <w:rPr>
                  <w:rFonts w:ascii="Arial" w:hAnsi="Arial"/>
                  <w:color w:val="FF0000"/>
                  <w:sz w:val="20"/>
                </w:rPr>
                <w:delText>&lt;Уписати име и презиме</w:delText>
              </w:r>
              <w:r w:rsidR="009A31C3" w:rsidRPr="009247DA" w:rsidDel="004269DD">
                <w:rPr>
                  <w:rFonts w:ascii="Arial" w:hAnsi="Arial"/>
                  <w:color w:val="FF0000"/>
                  <w:sz w:val="20"/>
                </w:rPr>
                <w:delText xml:space="preserve"> ментора са титулом и звањем</w:delText>
              </w:r>
              <w:r w:rsidR="008305F1" w:rsidRPr="009247DA" w:rsidDel="004269DD">
                <w:rPr>
                  <w:rFonts w:ascii="Arial" w:hAnsi="Arial"/>
                  <w:color w:val="FF0000"/>
                  <w:sz w:val="20"/>
                </w:rPr>
                <w:delText>&gt;</w:delText>
              </w:r>
            </w:del>
          </w:p>
        </w:tc>
      </w:tr>
      <w:tr w:rsidR="0014380A" w:rsidRPr="009247DA" w14:paraId="4F42FBAD" w14:textId="77777777" w:rsidTr="00441D62">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E020C3B" w14:textId="77777777" w:rsidR="0014380A" w:rsidRPr="009247DA" w:rsidRDefault="0014380A" w:rsidP="00441D62">
            <w:pPr>
              <w:pStyle w:val="tab"/>
              <w:spacing w:before="0" w:after="0"/>
              <w:ind w:left="34" w:right="-108"/>
              <w:rPr>
                <w:rFonts w:ascii="Arial" w:hAnsi="Arial"/>
              </w:rPr>
            </w:pPr>
            <w:r w:rsidRPr="009247DA">
              <w:rPr>
                <w:rFonts w:ascii="Arial" w:hAnsi="Arial"/>
              </w:rPr>
              <w:t>НА ОСНОВУ ПОДНЕТЕ ПРИЈАВЕ, ПРИЛОЖЕНЕ ДОКУМЕНТАЦИЈЕ И ОДРЕДБИ СТАТУТА ФАКУЛТЕТА</w:t>
            </w:r>
          </w:p>
          <w:p w14:paraId="0F9C209B" w14:textId="77777777" w:rsidR="0014380A" w:rsidRPr="009247DA" w:rsidRDefault="0014380A" w:rsidP="002F52C4">
            <w:pPr>
              <w:pStyle w:val="tab"/>
              <w:spacing w:before="0" w:after="0"/>
              <w:ind w:left="34" w:right="-108"/>
              <w:rPr>
                <w:rFonts w:ascii="Arial" w:hAnsi="Arial"/>
              </w:rPr>
            </w:pPr>
            <w:r w:rsidRPr="009247DA">
              <w:rPr>
                <w:rFonts w:ascii="Arial" w:hAnsi="Arial"/>
              </w:rPr>
              <w:t>ИЗДАЈЕ СЕ ЗАДАТАК ЗА  ЗАВРШНИ РАД, СА СЛЕДЕЋИМ ЕЛЕМЕНТИМА:</w:t>
            </w:r>
          </w:p>
          <w:p w14:paraId="739BA6BC" w14:textId="77777777" w:rsidR="0014380A" w:rsidRPr="009247DA" w:rsidRDefault="0014380A" w:rsidP="0014380A">
            <w:pPr>
              <w:numPr>
                <w:ilvl w:val="0"/>
                <w:numId w:val="1"/>
              </w:numPr>
              <w:spacing w:after="0" w:line="240" w:lineRule="auto"/>
              <w:rPr>
                <w:rFonts w:ascii="Arial" w:hAnsi="Arial"/>
                <w:sz w:val="20"/>
              </w:rPr>
            </w:pPr>
            <w:r w:rsidRPr="009247DA">
              <w:rPr>
                <w:rFonts w:ascii="Arial" w:hAnsi="Arial"/>
                <w:sz w:val="20"/>
              </w:rPr>
              <w:t>проблем – тема рада;</w:t>
            </w:r>
          </w:p>
          <w:p w14:paraId="35585EA0" w14:textId="77777777" w:rsidR="0014380A" w:rsidRPr="009247DA" w:rsidRDefault="0014380A" w:rsidP="0014380A">
            <w:pPr>
              <w:numPr>
                <w:ilvl w:val="0"/>
                <w:numId w:val="1"/>
              </w:numPr>
              <w:spacing w:after="0" w:line="240" w:lineRule="auto"/>
              <w:rPr>
                <w:rFonts w:ascii="Arial" w:hAnsi="Arial"/>
                <w:sz w:val="20"/>
              </w:rPr>
            </w:pPr>
            <w:r w:rsidRPr="009247DA">
              <w:rPr>
                <w:rFonts w:ascii="Arial" w:hAnsi="Arial"/>
                <w:sz w:val="20"/>
              </w:rPr>
              <w:t>начин решавања проблема и начин практичне провере резултата рада, ако је таква провера неопходна;</w:t>
            </w:r>
          </w:p>
          <w:p w14:paraId="1A33025C" w14:textId="77777777" w:rsidR="0014380A" w:rsidRPr="009247DA" w:rsidRDefault="0014380A" w:rsidP="002F52C4">
            <w:pPr>
              <w:pStyle w:val="tab"/>
              <w:spacing w:before="0" w:after="0"/>
              <w:ind w:left="34" w:right="-108"/>
              <w:jc w:val="center"/>
              <w:rPr>
                <w:rFonts w:ascii="Arial" w:hAnsi="Arial"/>
              </w:rPr>
            </w:pPr>
          </w:p>
          <w:p w14:paraId="31EE3BEB" w14:textId="77777777" w:rsidR="0014380A" w:rsidRPr="009247DA" w:rsidRDefault="0014380A" w:rsidP="002F52C4">
            <w:pPr>
              <w:pStyle w:val="tab"/>
              <w:spacing w:before="0" w:after="0"/>
              <w:ind w:left="34" w:right="-108"/>
              <w:jc w:val="center"/>
              <w:rPr>
                <w:rFonts w:ascii="Arial" w:hAnsi="Arial"/>
              </w:rPr>
            </w:pPr>
          </w:p>
          <w:p w14:paraId="1B7D7E90" w14:textId="77777777" w:rsidR="0014380A" w:rsidRPr="009247DA" w:rsidRDefault="0014380A" w:rsidP="002F52C4">
            <w:pPr>
              <w:pStyle w:val="tab"/>
              <w:spacing w:before="0" w:after="0"/>
              <w:ind w:left="34" w:right="-108"/>
              <w:jc w:val="center"/>
              <w:rPr>
                <w:rFonts w:ascii="Arial" w:hAnsi="Arial"/>
              </w:rPr>
            </w:pPr>
          </w:p>
          <w:p w14:paraId="386D2C23" w14:textId="77777777" w:rsidR="0014380A" w:rsidRPr="009247DA" w:rsidRDefault="0014380A" w:rsidP="002F52C4">
            <w:pPr>
              <w:pStyle w:val="tab"/>
              <w:spacing w:before="0" w:after="0"/>
              <w:ind w:left="34" w:right="-108"/>
              <w:jc w:val="center"/>
              <w:rPr>
                <w:rFonts w:ascii="Arial" w:hAnsi="Arial"/>
              </w:rPr>
            </w:pPr>
          </w:p>
        </w:tc>
      </w:tr>
    </w:tbl>
    <w:p w14:paraId="57BE0831"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05C7E80D" w14:textId="77777777" w:rsidR="00C11374" w:rsidRPr="00C11374" w:rsidRDefault="00C11374" w:rsidP="00C11374">
            <w:pPr>
              <w:spacing w:before="60" w:after="0"/>
              <w:jc w:val="center"/>
              <w:rPr>
                <w:ins w:id="74" w:author="Nataša Kašiković" w:date="2026-09-04T16:41:00Z" w16du:dateUtc="2026-09-04T14:41:00Z"/>
                <w:rFonts w:ascii="Arial" w:hAnsi="Arial"/>
                <w:color w:val="000000" w:themeColor="text1"/>
                <w:sz w:val="20"/>
                <w:szCs w:val="20"/>
                <w:rPrChange w:id="75" w:author="Nataša Kašiković" w:date="2026-09-04T16:41:00Z" w16du:dateUtc="2026-09-04T14:41:00Z">
                  <w:rPr>
                    <w:ins w:id="76" w:author="Nataša Kašiković" w:date="2026-09-04T16:41:00Z" w16du:dateUtc="2026-09-04T14:41:00Z"/>
                    <w:rFonts w:ascii="Arial" w:hAnsi="Arial"/>
                    <w:b/>
                    <w:bCs/>
                    <w:color w:val="000000" w:themeColor="text1"/>
                    <w:sz w:val="40"/>
                    <w:szCs w:val="40"/>
                  </w:rPr>
                </w:rPrChange>
              </w:rPr>
            </w:pPr>
            <w:commentRangeStart w:id="77"/>
            <w:ins w:id="78" w:author="Nataša Kašiković" w:date="2026-09-04T16:41:00Z" w16du:dateUtc="2026-09-04T14:41:00Z">
              <w:r w:rsidRPr="00C11374">
                <w:rPr>
                  <w:rFonts w:ascii="Arial" w:hAnsi="Arial"/>
                  <w:color w:val="000000" w:themeColor="text1"/>
                  <w:sz w:val="20"/>
                  <w:szCs w:val="20"/>
                  <w:rPrChange w:id="79" w:author="Nataša Kašiković" w:date="2026-09-04T16:41:00Z" w16du:dateUtc="2026-09-04T14:41:00Z">
                    <w:rPr>
                      <w:rFonts w:ascii="Arial" w:hAnsi="Arial"/>
                      <w:b/>
                      <w:bCs/>
                      <w:color w:val="000000" w:themeColor="text1"/>
                      <w:sz w:val="50"/>
                      <w:szCs w:val="50"/>
                    </w:rPr>
                  </w:rPrChange>
                </w:rPr>
                <w:t xml:space="preserve">Библиотека за аутентификацију микросервисне комуникације коришћењем метода </w:t>
              </w:r>
              <w:commentRangeEnd w:id="77"/>
              <w:r w:rsidRPr="00C11374">
                <w:rPr>
                  <w:rStyle w:val="CommentReference"/>
                  <w:rFonts w:ascii="Arial" w:hAnsi="Arial"/>
                  <w:color w:val="000000" w:themeColor="text1"/>
                  <w:sz w:val="20"/>
                  <w:szCs w:val="20"/>
                  <w:rPrChange w:id="80" w:author="Nataša Kašiković" w:date="2026-09-04T16:41:00Z" w16du:dateUtc="2026-09-04T14:41:00Z">
                    <w:rPr>
                      <w:rStyle w:val="CommentReference"/>
                      <w:rFonts w:ascii="Arial" w:hAnsi="Arial"/>
                      <w:b/>
                      <w:bCs/>
                      <w:color w:val="000000" w:themeColor="text1"/>
                      <w:sz w:val="50"/>
                      <w:szCs w:val="50"/>
                    </w:rPr>
                  </w:rPrChange>
                </w:rPr>
                <w:commentReference w:id="77"/>
              </w:r>
              <w:r w:rsidRPr="00C11374">
                <w:rPr>
                  <w:rFonts w:ascii="Arial" w:hAnsi="Arial"/>
                  <w:color w:val="000000" w:themeColor="text1"/>
                  <w:sz w:val="20"/>
                  <w:szCs w:val="20"/>
                  <w:rPrChange w:id="81" w:author="Nataša Kašiković" w:date="2026-09-04T16:41:00Z" w16du:dateUtc="2026-09-04T14:41:00Z">
                    <w:rPr>
                      <w:rFonts w:ascii="Arial" w:hAnsi="Arial"/>
                      <w:b/>
                      <w:bCs/>
                      <w:color w:val="000000" w:themeColor="text1"/>
                      <w:sz w:val="50"/>
                      <w:szCs w:val="50"/>
                    </w:rPr>
                  </w:rPrChange>
                </w:rPr>
                <w:t>Zero-Knowledge Proofs</w:t>
              </w:r>
            </w:ins>
          </w:p>
          <w:p w14:paraId="304D32AB" w14:textId="1A6A944C" w:rsidR="0014380A" w:rsidRPr="009247DA" w:rsidRDefault="00506D98" w:rsidP="00506D98">
            <w:pPr>
              <w:pStyle w:val="tab"/>
              <w:spacing w:after="0"/>
              <w:jc w:val="center"/>
              <w:rPr>
                <w:rFonts w:ascii="Arial" w:hAnsi="Arial"/>
              </w:rPr>
            </w:pPr>
            <w:del w:id="82" w:author="Nataša Kašiković" w:date="2026-09-04T16:41:00Z" w16du:dateUtc="2026-09-04T14:41:00Z">
              <w:r w:rsidRPr="009247DA" w:rsidDel="00C11374">
                <w:rPr>
                  <w:rFonts w:ascii="Arial" w:hAnsi="Arial"/>
                  <w:color w:val="FF0000"/>
                </w:rPr>
                <w:delText>&lt;Уписати наслов рада&gt;</w:delText>
              </w:r>
            </w:del>
          </w:p>
        </w:tc>
      </w:tr>
    </w:tbl>
    <w:p w14:paraId="6385EA1E"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666C6B18" w:rsidR="0014380A" w:rsidRPr="009247DA" w:rsidRDefault="00506D98" w:rsidP="002F52C4">
            <w:pPr>
              <w:pStyle w:val="tab"/>
              <w:spacing w:after="0"/>
            </w:pPr>
            <w:del w:id="83" w:author="Nataša Kašiković" w:date="2026-09-04T15:08:00Z" w16du:dateUtc="2026-09-04T15:08:27Z">
              <w:r w:rsidRPr="29829FF0" w:rsidDel="29829FF0">
                <w:rPr>
                  <w:rFonts w:ascii="Arial" w:hAnsi="Arial"/>
                  <w:color w:val="FF0000"/>
                </w:rPr>
                <w:delText>&lt;</w:delText>
              </w:r>
            </w:del>
            <w:del w:id="84" w:author="Nataša Kašiković" w:date="2026-09-04T15:11:00Z" w16du:dateUtc="2026-09-04T15:11:13Z">
              <w:r w:rsidRPr="07ACB84B" w:rsidDel="07ACB84B">
                <w:rPr>
                  <w:rFonts w:ascii="Arial" w:hAnsi="Arial"/>
                  <w:color w:val="FF0000"/>
                </w:rPr>
                <w:delText>Навести текст задатка&gt;</w:delText>
              </w:r>
            </w:del>
            <w:ins w:id="85" w:author="Nataša Kašiković" w:date="2026-09-04T15:08:00Z" w16du:dateUtc="2026-09-04T15:08:23Z">
              <w:r w:rsidR="29829FF0" w:rsidRPr="29829FF0">
                <w:t xml:space="preserve">Извршити преглед основних концепата </w:t>
              </w:r>
              <w:r w:rsidR="29829FF0" w:rsidRPr="29829FF0">
                <w:rPr>
                  <w:i/>
                  <w:iCs/>
                </w:rPr>
                <w:t>Zero-Knowledge Proof</w:t>
              </w:r>
              <w:r w:rsidR="29829FF0" w:rsidRPr="29829FF0">
                <w:t xml:space="preserve"> протокола и </w:t>
              </w:r>
            </w:ins>
            <w:ins w:id="86" w:author="Nataša Kašiković" w:date="2026-09-04T15:11:00Z" w16du:dateUtc="2026-09-04T15:11:10Z">
              <w:r w:rsidR="07ACB84B" w:rsidRPr="07ACB84B">
                <w:t>њихових примјена.</w:t>
              </w:r>
            </w:ins>
            <w:ins w:id="87" w:author="Nataša Kašiković" w:date="2026-09-04T15:08:00Z" w16du:dateUtc="2026-09-04T15:08:23Z">
              <w:r w:rsidR="29829FF0" w:rsidRPr="29829FF0">
                <w:t xml:space="preserve"> Анализирати традиционалне приступе аутентификацији комуникације између микросервиса</w:t>
              </w:r>
            </w:ins>
            <w:ins w:id="88" w:author="Nataša Kašiković" w:date="2026-09-04T15:11:00Z" w16du:dateUtc="2026-09-04T15:11:10Z">
              <w:r w:rsidR="07ACB84B" w:rsidRPr="07ACB84B">
                <w:t>. Размотрити</w:t>
              </w:r>
            </w:ins>
            <w:ins w:id="89" w:author="Nataša Kašiković" w:date="2026-09-04T15:08:00Z" w16du:dateUtc="2026-09-04T15:08:23Z">
              <w:r w:rsidR="29829FF0" w:rsidRPr="29829FF0">
                <w:t xml:space="preserve"> могућност примјене ZKP протокола као алтернативног приступа</w:t>
              </w:r>
            </w:ins>
            <w:ins w:id="90" w:author="Nataša Kašiković" w:date="2026-09-04T15:11:00Z" w16du:dateUtc="2026-09-04T15:11:10Z">
              <w:r w:rsidR="07ACB84B" w:rsidRPr="07ACB84B">
                <w:t xml:space="preserve"> аутентификацији. </w:t>
              </w:r>
            </w:ins>
            <w:ins w:id="91" w:author="Nataša Kašiković" w:date="2026-09-04T15:08:00Z" w16du:dateUtc="2026-09-04T15:08:23Z">
              <w:r w:rsidR="29829FF0" w:rsidRPr="29829FF0">
                <w:t xml:space="preserve">Реализовати библиотеку за аутентификацију микросервисне комуникације засновану на Schnorr протоколу и Fiat–Shamir трансформацији. </w:t>
              </w:r>
            </w:ins>
            <w:ins w:id="92" w:author="Nataša Kašiković" w:date="2026-09-04T15:11:00Z" w16du:dateUtc="2026-09-04T15:11:10Z">
              <w:r w:rsidR="07ACB84B" w:rsidRPr="07ACB84B">
                <w:t>Интегрисати развијену</w:t>
              </w:r>
            </w:ins>
            <w:ins w:id="93" w:author="Nataša Kašiković" w:date="2026-09-04T15:08:00Z" w16du:dateUtc="2026-09-04T15:08:23Z">
              <w:r w:rsidR="29829FF0" w:rsidRPr="29829FF0">
                <w:t xml:space="preserve"> библиотеку у демонстрациону микросервисну апликацију</w:t>
              </w:r>
            </w:ins>
            <w:ins w:id="94" w:author="Nataša Kašiković" w:date="2026-09-04T15:11:00Z" w16du:dateUtc="2026-09-04T15:11:10Z">
              <w:r w:rsidR="07ACB84B" w:rsidRPr="07ACB84B">
                <w:t>. Приказати</w:t>
              </w:r>
            </w:ins>
            <w:ins w:id="95" w:author="Nataša Kašiković" w:date="2026-09-04T15:08:00Z" w16du:dateUtc="2026-09-04T15:08:23Z">
              <w:r w:rsidR="29829FF0" w:rsidRPr="29829FF0">
                <w:t xml:space="preserve"> њену примјену у </w:t>
              </w:r>
            </w:ins>
            <w:ins w:id="96" w:author="Nataša Kašiković" w:date="2026-09-04T15:11:00Z" w16du:dateUtc="2026-09-04T15:11:10Z">
              <w:r w:rsidR="07ACB84B" w:rsidRPr="07ACB84B">
                <w:t>процесу аутентификације комуникације</w:t>
              </w:r>
            </w:ins>
            <w:ins w:id="97" w:author="Nataša Kašiković" w:date="2026-09-04T15:08:00Z" w16du:dateUtc="2026-09-04T15:08:23Z">
              <w:r w:rsidR="29829FF0" w:rsidRPr="29829FF0">
                <w:t xml:space="preserve"> између сервиса. Извршити функционално тестирање развијеног рјешења</w:t>
              </w:r>
            </w:ins>
            <w:ins w:id="98" w:author="Nataša Kašiković" w:date="2026-09-04T15:11:00Z" w16du:dateUtc="2026-09-04T15:11:10Z">
              <w:r w:rsidR="07ACB84B" w:rsidRPr="07ACB84B">
                <w:t>. Извршити</w:t>
              </w:r>
            </w:ins>
            <w:ins w:id="99" w:author="Nataša Kašiković" w:date="2026-09-04T15:08:00Z" w16du:dateUtc="2026-09-04T15:08:23Z">
              <w:r w:rsidR="29829FF0" w:rsidRPr="29829FF0">
                <w:t xml:space="preserve"> мјерење перформанси генерисања и провјере доказа. Анализирати добијене резултате и размотрити предности и ограничења </w:t>
              </w:r>
            </w:ins>
            <w:ins w:id="100" w:author="Nataša Kašiković" w:date="2026-09-04T15:11:00Z" w16du:dateUtc="2026-09-04T15:11:10Z">
              <w:r w:rsidR="07ACB84B" w:rsidRPr="07ACB84B">
                <w:t>реализованог приступа.</w:t>
              </w:r>
            </w:ins>
          </w:p>
        </w:tc>
      </w:tr>
      <w:tr w:rsidR="07ACB84B" w14:paraId="7D99AAD0" w14:textId="77777777" w:rsidTr="07ACB84B">
        <w:trPr>
          <w:cantSplit/>
          <w:trHeight w:val="3378"/>
          <w:ins w:id="101" w:author="Nataša Kašiković" w:date="2026-09-04T15:10:00Z"/>
        </w:trPr>
        <w:tc>
          <w:tcPr>
            <w:tcW w:w="9900" w:type="dxa"/>
            <w:tcBorders>
              <w:top w:val="single" w:sz="12" w:space="0" w:color="auto"/>
              <w:bottom w:val="single" w:sz="12" w:space="0" w:color="auto"/>
            </w:tcBorders>
          </w:tcPr>
          <w:p w14:paraId="16276136" w14:textId="00412F9D" w:rsidR="07ACB84B" w:rsidRDefault="07ACB84B">
            <w:pPr>
              <w:pStyle w:val="tab"/>
              <w:rPr>
                <w:rFonts w:ascii="Arial" w:hAnsi="Arial"/>
                <w:color w:val="FF0000"/>
              </w:rPr>
              <w:pPrChange w:id="102" w:author="Nataša Kašiković" w:date="2026-09-04T15:10:00Z">
                <w:pPr/>
              </w:pPrChange>
            </w:pPr>
          </w:p>
        </w:tc>
      </w:tr>
    </w:tbl>
    <w:p w14:paraId="3A746C96" w14:textId="77777777" w:rsidR="0014380A" w:rsidRPr="009247DA" w:rsidRDefault="0014380A" w:rsidP="0014380A">
      <w:pPr>
        <w:spacing w:after="0"/>
        <w:rPr>
          <w:rFonts w:ascii="Arial" w:hAnsi="Arial"/>
          <w:sz w:val="12"/>
        </w:rPr>
      </w:pPr>
    </w:p>
    <w:p w14:paraId="1F767CDA" w14:textId="77777777" w:rsidR="0014380A" w:rsidRPr="009247DA" w:rsidRDefault="0014380A" w:rsidP="0014380A">
      <w:pPr>
        <w:spacing w:after="0"/>
        <w:rPr>
          <w:rFonts w:ascii="Arial" w:hAnsi="Arial"/>
          <w:sz w:val="12"/>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rsidRPr="009247D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Pr="009247DA" w:rsidRDefault="0014380A" w:rsidP="002F52C4">
            <w:pPr>
              <w:spacing w:after="0"/>
              <w:rPr>
                <w:rFonts w:ascii="Arial" w:hAnsi="Arial"/>
                <w:sz w:val="20"/>
              </w:rPr>
            </w:pPr>
            <w:r w:rsidRPr="009247DA">
              <w:rPr>
                <w:rFonts w:ascii="Arial" w:hAnsi="Arial"/>
                <w:sz w:val="20"/>
              </w:rPr>
              <w:t>Руководилац студијског програма:</w:t>
            </w:r>
          </w:p>
        </w:tc>
        <w:tc>
          <w:tcPr>
            <w:tcW w:w="4815" w:type="dxa"/>
            <w:tcBorders>
              <w:top w:val="single" w:sz="12" w:space="0" w:color="auto"/>
              <w:bottom w:val="single" w:sz="4" w:space="0" w:color="auto"/>
            </w:tcBorders>
            <w:vAlign w:val="center"/>
          </w:tcPr>
          <w:p w14:paraId="6B62150A" w14:textId="77777777" w:rsidR="0014380A" w:rsidRPr="009247DA" w:rsidRDefault="0014380A" w:rsidP="002F52C4">
            <w:pPr>
              <w:spacing w:after="0"/>
              <w:rPr>
                <w:rFonts w:ascii="Arial" w:hAnsi="Arial"/>
                <w:sz w:val="20"/>
              </w:rPr>
            </w:pPr>
            <w:r w:rsidRPr="009247DA">
              <w:rPr>
                <w:rFonts w:ascii="Arial" w:hAnsi="Arial"/>
                <w:sz w:val="20"/>
              </w:rPr>
              <w:t>Ментор рада:</w:t>
            </w:r>
          </w:p>
        </w:tc>
      </w:tr>
      <w:tr w:rsidR="0014380A" w:rsidRPr="009247D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Pr="009247DA" w:rsidRDefault="0014380A" w:rsidP="002F52C4">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Pr="009247DA" w:rsidRDefault="0014380A" w:rsidP="002F52C4">
            <w:pPr>
              <w:spacing w:before="120" w:after="0"/>
              <w:rPr>
                <w:rFonts w:ascii="Arial" w:hAnsi="Arial"/>
                <w:sz w:val="20"/>
              </w:rPr>
            </w:pPr>
          </w:p>
        </w:tc>
      </w:tr>
    </w:tbl>
    <w:p w14:paraId="10CE5F1E" w14:textId="77777777" w:rsidR="0014380A" w:rsidRPr="009247DA" w:rsidRDefault="0014380A" w:rsidP="0014380A">
      <w:pPr>
        <w:spacing w:after="0"/>
        <w:rPr>
          <w:rFonts w:ascii="Arial" w:hAnsi="Arial"/>
          <w:sz w:val="16"/>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9247DA" w14:paraId="6C793AFA" w14:textId="77777777" w:rsidTr="00620D6B">
        <w:trPr>
          <w:cantSplit/>
          <w:trHeight w:hRule="exact" w:val="400"/>
        </w:trPr>
        <w:tc>
          <w:tcPr>
            <w:tcW w:w="9900" w:type="dxa"/>
          </w:tcPr>
          <w:p w14:paraId="5823B23A" w14:textId="77777777" w:rsidR="0014380A" w:rsidRPr="009247DA" w:rsidRDefault="0014380A" w:rsidP="002F52C4">
            <w:pPr>
              <w:spacing w:before="60" w:after="0"/>
              <w:ind w:left="-57" w:right="-57"/>
              <w:rPr>
                <w:rFonts w:ascii="Arial" w:hAnsi="Arial"/>
                <w:sz w:val="20"/>
              </w:rPr>
            </w:pPr>
            <w:r w:rsidRPr="009247DA">
              <w:rPr>
                <w:rFonts w:ascii="Arial" w:hAnsi="Arial"/>
                <w:sz w:val="20"/>
              </w:rPr>
              <w:t xml:space="preserve">Примерак за:  </w:t>
            </w:r>
            <w:r w:rsidRPr="009247DA">
              <w:rPr>
                <w:rFonts w:ascii="ZapfDingbats BT" w:eastAsia="ZapfDingbats BT" w:hAnsi="ZapfDingbats BT" w:cs="ZapfDingbats BT"/>
              </w:rPr>
              <w:t>o</w:t>
            </w:r>
            <w:r w:rsidRPr="009247DA">
              <w:rPr>
                <w:rFonts w:ascii="Arial" w:hAnsi="Arial"/>
                <w:sz w:val="20"/>
              </w:rPr>
              <w:t xml:space="preserve"> - Студента; </w:t>
            </w:r>
            <w:r w:rsidRPr="009247DA">
              <w:rPr>
                <w:rFonts w:ascii="ZapfDingbats BT" w:eastAsia="ZapfDingbats BT" w:hAnsi="ZapfDingbats BT" w:cs="ZapfDingbats BT"/>
              </w:rPr>
              <w:t>o</w:t>
            </w:r>
            <w:r w:rsidRPr="009247DA">
              <w:rPr>
                <w:rFonts w:ascii="Arial" w:hAnsi="Arial"/>
                <w:sz w:val="20"/>
              </w:rPr>
              <w:t xml:space="preserve"> - Ментора</w:t>
            </w:r>
          </w:p>
        </w:tc>
      </w:tr>
    </w:tbl>
    <w:p w14:paraId="01D875D8" w14:textId="77777777" w:rsidR="0014380A" w:rsidRPr="009247DA" w:rsidRDefault="0014380A" w:rsidP="0014380A">
      <w:pPr>
        <w:pStyle w:val="tab"/>
        <w:spacing w:after="0"/>
        <w:jc w:val="right"/>
        <w:rPr>
          <w:rFonts w:ascii="Arial" w:hAnsi="Arial"/>
          <w:sz w:val="2"/>
        </w:rPr>
      </w:pPr>
    </w:p>
    <w:p w14:paraId="682D9E08" w14:textId="77777777" w:rsidR="0014380A" w:rsidRPr="009247DA" w:rsidRDefault="0014380A" w:rsidP="0014380A">
      <w:pPr>
        <w:pStyle w:val="tab"/>
        <w:spacing w:after="0"/>
        <w:jc w:val="right"/>
        <w:rPr>
          <w:rFonts w:ascii="Arial" w:hAnsi="Arial"/>
        </w:rPr>
      </w:pPr>
    </w:p>
    <w:p w14:paraId="39148C73" w14:textId="77777777" w:rsidR="0014380A" w:rsidRPr="009247DA" w:rsidRDefault="0014380A" w:rsidP="0014380A">
      <w:pPr>
        <w:pStyle w:val="tab"/>
        <w:spacing w:after="0"/>
        <w:jc w:val="right"/>
        <w:rPr>
          <w:rFonts w:ascii="Arial" w:hAnsi="Arial"/>
        </w:rPr>
      </w:pPr>
    </w:p>
    <w:p w14:paraId="645CE5B3" w14:textId="77777777" w:rsidR="0014380A" w:rsidRPr="009247DA" w:rsidRDefault="0014380A" w:rsidP="0014380A">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Q2.НА.04-03</w:t>
      </w:r>
      <w:r w:rsidRPr="009247DA">
        <w:rPr>
          <w:rFonts w:ascii="Arial" w:hAnsi="Arial"/>
          <w:sz w:val="18"/>
        </w:rPr>
        <w:t xml:space="preserve"> - Издање 1</w:t>
      </w:r>
    </w:p>
    <w:p w14:paraId="5DF2F6E9" w14:textId="77777777" w:rsidR="00B36198" w:rsidRPr="009247DA" w:rsidRDefault="00B36198">
      <w:pPr>
        <w:rPr>
          <w:rFonts w:cs="Times New Roman"/>
          <w:szCs w:val="24"/>
        </w:rPr>
        <w:sectPr w:rsidR="00B36198" w:rsidRPr="009247DA" w:rsidSect="0014380A">
          <w:headerReference w:type="default" r:id="rId25"/>
          <w:footerReference w:type="default" r:id="rId26"/>
          <w:pgSz w:w="11906" w:h="16838" w:code="9"/>
          <w:pgMar w:top="360" w:right="562" w:bottom="274" w:left="1411" w:header="720" w:footer="720" w:gutter="0"/>
          <w:cols w:space="720"/>
          <w:docGrid w:linePitch="360"/>
        </w:sectPr>
      </w:pPr>
    </w:p>
    <w:p w14:paraId="2CD079D0" w14:textId="77777777" w:rsidR="00441D62" w:rsidRPr="009247DA" w:rsidRDefault="00441D62" w:rsidP="00441D62">
      <w:pPr>
        <w:rPr>
          <w:rFonts w:cs="Times New Roman"/>
          <w:szCs w:val="24"/>
        </w:rPr>
      </w:pPr>
    </w:p>
    <w:p w14:paraId="5EF97FD6" w14:textId="77777777" w:rsidR="00441D62" w:rsidRPr="009247DA" w:rsidRDefault="00441D62" w:rsidP="00441D62">
      <w:pPr>
        <w:rPr>
          <w:rFonts w:cs="Times New Roman"/>
          <w:szCs w:val="24"/>
        </w:rPr>
      </w:pPr>
    </w:p>
    <w:p w14:paraId="685012E5" w14:textId="77777777" w:rsidR="00DC5C90" w:rsidRPr="009247DA" w:rsidRDefault="00441D62" w:rsidP="00441D62">
      <w:pPr>
        <w:tabs>
          <w:tab w:val="left" w:pos="1795"/>
        </w:tabs>
        <w:rPr>
          <w:rFonts w:cs="Times New Roman"/>
          <w:szCs w:val="24"/>
        </w:rPr>
        <w:sectPr w:rsidR="00DC5C90" w:rsidRPr="009247DA" w:rsidSect="0014380A">
          <w:headerReference w:type="default" r:id="rId27"/>
          <w:footerReference w:type="default" r:id="rId28"/>
          <w:pgSz w:w="11906" w:h="16838" w:code="9"/>
          <w:pgMar w:top="360" w:right="562" w:bottom="274" w:left="1411" w:header="720" w:footer="720" w:gutter="0"/>
          <w:cols w:space="720"/>
          <w:docGrid w:linePitch="360"/>
        </w:sectPr>
      </w:pPr>
      <w:r w:rsidRPr="009247DA">
        <w:rPr>
          <w:rFonts w:cs="Times New Roman"/>
          <w:szCs w:val="24"/>
        </w:rPr>
        <w:tab/>
      </w:r>
    </w:p>
    <w:p w14:paraId="1915B62B" w14:textId="77777777" w:rsidR="001D4DBB" w:rsidRPr="009247DA" w:rsidRDefault="001D4DBB" w:rsidP="001D4DBB">
      <w:pPr>
        <w:spacing w:before="100" w:beforeAutospacing="1" w:after="100" w:afterAutospacing="1" w:line="360" w:lineRule="atLeast"/>
        <w:jc w:val="center"/>
        <w:rPr>
          <w:rFonts w:ascii="Arial" w:eastAsia="Times New Roman" w:hAnsi="Arial" w:cs="Arial"/>
          <w:kern w:val="0"/>
          <w:szCs w:val="24"/>
        </w:rPr>
      </w:pPr>
      <w:r w:rsidRPr="009247DA">
        <w:rPr>
          <w:rFonts w:ascii="Arial" w:eastAsia="Times New Roman" w:hAnsi="Arial" w:cs="Arial"/>
          <w:kern w:val="0"/>
          <w:szCs w:val="24"/>
        </w:rPr>
        <w:lastRenderedPageBreak/>
        <w:t> </w:t>
      </w:r>
    </w:p>
    <w:p w14:paraId="70FA4125"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 </w:t>
      </w:r>
    </w:p>
    <w:p w14:paraId="275CEF59"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У Новом Саду, дана ____________</w:t>
      </w:r>
    </w:p>
    <w:p w14:paraId="3356EDD1"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 </w:t>
      </w:r>
    </w:p>
    <w:p w14:paraId="28EE4584"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bCs/>
          <w:kern w:val="0"/>
          <w:szCs w:val="24"/>
        </w:rPr>
        <w:t>Ментор</w:t>
      </w:r>
    </w:p>
    <w:p w14:paraId="57EDA39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 </w:t>
      </w:r>
    </w:p>
    <w:p w14:paraId="52A961AC"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_______________________________</w:t>
      </w:r>
    </w:p>
    <w:p w14:paraId="4714D57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                                                                                             </w:t>
      </w:r>
    </w:p>
    <w:p w14:paraId="054DB868"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bCs/>
          <w:kern w:val="0"/>
          <w:szCs w:val="24"/>
        </w:rPr>
        <w:t>Кандидат</w:t>
      </w:r>
    </w:p>
    <w:p w14:paraId="11A82B86" w14:textId="77777777" w:rsidR="001D4DBB" w:rsidRPr="009247DA" w:rsidRDefault="001D4DBB" w:rsidP="001D4DBB">
      <w:pPr>
        <w:jc w:val="right"/>
        <w:rPr>
          <w:rFonts w:ascii="Arial" w:hAnsi="Arial" w:cs="Arial"/>
          <w:b/>
          <w:szCs w:val="24"/>
        </w:rPr>
      </w:pPr>
    </w:p>
    <w:p w14:paraId="7B9A80ED"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_______________________________</w:t>
      </w:r>
    </w:p>
    <w:p w14:paraId="71510EB6" w14:textId="77777777" w:rsidR="001D4DBB" w:rsidRPr="009247DA" w:rsidRDefault="001D4DBB" w:rsidP="001D4DBB">
      <w:pPr>
        <w:rPr>
          <w:rFonts w:ascii="Arial" w:hAnsi="Arial" w:cs="Arial"/>
          <w:b/>
        </w:rPr>
      </w:pPr>
    </w:p>
    <w:p w14:paraId="2282F674" w14:textId="77777777" w:rsidR="00DC5C90" w:rsidRPr="009247DA" w:rsidRDefault="00DC5C90" w:rsidP="00DC5C90">
      <w:pPr>
        <w:rPr>
          <w:b/>
        </w:rPr>
      </w:pPr>
    </w:p>
    <w:p w14:paraId="2BE43175" w14:textId="1F5D9FA8" w:rsidR="00DC5C90" w:rsidRPr="009247DA" w:rsidRDefault="00DC5C90">
      <w:pPr>
        <w:rPr>
          <w:rFonts w:cs="Times New Roman"/>
          <w:szCs w:val="24"/>
        </w:rPr>
      </w:pPr>
      <w:r w:rsidRPr="009247DA">
        <w:rPr>
          <w:rFonts w:cs="Times New Roman"/>
          <w:szCs w:val="24"/>
        </w:rPr>
        <w:br w:type="page"/>
      </w:r>
    </w:p>
    <w:p w14:paraId="65C2AE25" w14:textId="77777777" w:rsidR="00441D62" w:rsidRPr="009247DA" w:rsidRDefault="00441D62" w:rsidP="00441D62">
      <w:pPr>
        <w:tabs>
          <w:tab w:val="left" w:pos="1795"/>
        </w:tabs>
        <w:rPr>
          <w:rFonts w:cs="Times New Roman"/>
          <w:szCs w:val="24"/>
        </w:rPr>
      </w:pPr>
    </w:p>
    <w:p w14:paraId="4CF73836" w14:textId="6C4A181D" w:rsidR="00441D62" w:rsidRPr="00580BF8" w:rsidRDefault="00441D62" w:rsidP="00441D62">
      <w:pPr>
        <w:tabs>
          <w:tab w:val="left" w:pos="1795"/>
        </w:tabs>
        <w:rPr>
          <w:rFonts w:cs="Times New Roman"/>
          <w:szCs w:val="24"/>
          <w:lang w:val="en-US"/>
        </w:rPr>
        <w:sectPr w:rsidR="00441D62" w:rsidRPr="00580BF8" w:rsidSect="00DC5C90">
          <w:headerReference w:type="even" r:id="rId29"/>
          <w:headerReference w:type="default" r:id="rId30"/>
          <w:footerReference w:type="even" r:id="rId31"/>
          <w:footerReference w:type="default" r:id="rId32"/>
          <w:pgSz w:w="11906" w:h="16838" w:code="9"/>
          <w:pgMar w:top="1440" w:right="1440" w:bottom="1440" w:left="1440" w:header="720" w:footer="720" w:gutter="0"/>
          <w:cols w:space="720"/>
          <w:docGrid w:linePitch="360"/>
        </w:sectPr>
      </w:pPr>
      <w:r w:rsidRPr="009247DA">
        <w:rPr>
          <w:rFonts w:cs="Times New Roman"/>
          <w:szCs w:val="24"/>
        </w:rPr>
        <w:tab/>
      </w:r>
    </w:p>
    <w:sdt>
      <w:sdtPr>
        <w:rPr>
          <w:rFonts w:ascii="Times New Roman" w:hAnsi="Times New Roman" w:cs="Times New Roman"/>
          <w:sz w:val="40"/>
          <w:szCs w:val="40"/>
        </w:rPr>
        <w:id w:val="-642498029"/>
        <w:docPartObj>
          <w:docPartGallery w:val="Table of Contents"/>
          <w:docPartUnique/>
        </w:docPartObj>
      </w:sdtPr>
      <w:sdtEndPr>
        <w:rPr>
          <w:b/>
          <w:bCs/>
          <w:sz w:val="24"/>
          <w:szCs w:val="24"/>
        </w:rPr>
      </w:sdtEndPr>
      <w:sdtContent>
        <w:p w14:paraId="04DF11D6" w14:textId="0FC7EAF5" w:rsidR="00327B5A" w:rsidRPr="004318DD" w:rsidRDefault="00327B5A" w:rsidP="005D4987">
          <w:pPr>
            <w:pStyle w:val="NoSpacing"/>
            <w:rPr>
              <w:rFonts w:ascii="Times New Roman" w:hAnsi="Times New Roman" w:cs="Times New Roman"/>
              <w:sz w:val="40"/>
              <w:szCs w:val="40"/>
              <w:lang w:val="en-US"/>
            </w:rPr>
          </w:pPr>
          <w:r w:rsidRPr="005D4987">
            <w:rPr>
              <w:rFonts w:ascii="Times New Roman" w:hAnsi="Times New Roman" w:cs="Times New Roman"/>
              <w:sz w:val="40"/>
              <w:szCs w:val="40"/>
            </w:rPr>
            <w:t>Садржај</w:t>
          </w:r>
        </w:p>
        <w:p w14:paraId="69D94B54" w14:textId="77777777" w:rsidR="005D4987" w:rsidRPr="005D4987" w:rsidRDefault="005D4987" w:rsidP="005D4987">
          <w:pPr>
            <w:pStyle w:val="NoSpacing"/>
            <w:rPr>
              <w:rFonts w:ascii="Times New Roman" w:hAnsi="Times New Roman" w:cs="Times New Roman"/>
              <w:sz w:val="40"/>
              <w:szCs w:val="40"/>
              <w:lang w:val="en-US"/>
            </w:rPr>
          </w:pPr>
        </w:p>
        <w:p w14:paraId="2C336BBB" w14:textId="23A619D0" w:rsidR="009F5B17" w:rsidRDefault="00327B5A">
          <w:pPr>
            <w:pStyle w:val="TOC1"/>
            <w:tabs>
              <w:tab w:val="left" w:pos="440"/>
              <w:tab w:val="right" w:leader="dot" w:pos="9304"/>
            </w:tabs>
            <w:rPr>
              <w:ins w:id="103" w:author="Nataša Kašiković" w:date="2026-09-03T17:29:00Z" w16du:dateUtc="2026-09-03T15:29:00Z"/>
              <w:rFonts w:asciiTheme="minorHAnsi" w:eastAsiaTheme="minorEastAsia" w:hAnsiTheme="minorHAnsi"/>
              <w:noProof/>
              <w:szCs w:val="24"/>
              <w:lang w:val="en-US"/>
            </w:rPr>
          </w:pPr>
          <w:r w:rsidRPr="009247DA">
            <w:rPr>
              <w:rFonts w:cs="Times New Roman"/>
            </w:rPr>
            <w:fldChar w:fldCharType="begin"/>
          </w:r>
          <w:r w:rsidRPr="009247DA">
            <w:rPr>
              <w:rFonts w:cs="Times New Roman"/>
            </w:rPr>
            <w:instrText xml:space="preserve"> TOC \o "1-3" \h \z \u </w:instrText>
          </w:r>
          <w:r w:rsidRPr="009247DA">
            <w:rPr>
              <w:rFonts w:cs="Times New Roman"/>
            </w:rPr>
            <w:fldChar w:fldCharType="separate"/>
          </w:r>
          <w:hyperlink w:anchor="_Toc239348984" w:history="1">
            <w:r w:rsidR="009F5B17" w:rsidRPr="007409EC">
              <w:rPr>
                <w:rStyle w:val="Hyperlink"/>
                <w:rFonts w:cs="Times New Roman"/>
                <w:noProof/>
              </w:rPr>
              <w:t>1</w:t>
            </w:r>
            <w:r w:rsidR="009F5B17">
              <w:rPr>
                <w:rFonts w:asciiTheme="minorHAnsi" w:eastAsiaTheme="minorEastAsia" w:hAnsiTheme="minorHAnsi"/>
                <w:noProof/>
                <w:szCs w:val="24"/>
                <w:lang w:val="en-US"/>
              </w:rPr>
              <w:tab/>
            </w:r>
            <w:r w:rsidR="009F5B17" w:rsidRPr="007409EC">
              <w:rPr>
                <w:rStyle w:val="Hyperlink"/>
                <w:rFonts w:cs="Times New Roman"/>
                <w:noProof/>
              </w:rPr>
              <w:t>Увод</w:t>
            </w:r>
            <w:r w:rsidR="009F5B17">
              <w:rPr>
                <w:noProof/>
                <w:webHidden/>
              </w:rPr>
              <w:tab/>
            </w:r>
            <w:r w:rsidR="009F5B17">
              <w:rPr>
                <w:noProof/>
                <w:webHidden/>
              </w:rPr>
              <w:fldChar w:fldCharType="begin"/>
            </w:r>
            <w:r w:rsidR="009F5B17">
              <w:rPr>
                <w:noProof/>
                <w:webHidden/>
              </w:rPr>
              <w:instrText xml:space="preserve"> PAGEREF _Toc239348984 \h </w:instrText>
            </w:r>
            <w:r w:rsidR="009F5B17">
              <w:rPr>
                <w:noProof/>
                <w:webHidden/>
              </w:rPr>
            </w:r>
            <w:r w:rsidR="009F5B17">
              <w:rPr>
                <w:noProof/>
                <w:webHidden/>
              </w:rPr>
              <w:fldChar w:fldCharType="separate"/>
            </w:r>
            <w:r w:rsidR="009F5B17">
              <w:rPr>
                <w:noProof/>
                <w:webHidden/>
              </w:rPr>
              <w:t>1</w:t>
            </w:r>
            <w:r w:rsidR="009F5B17">
              <w:rPr>
                <w:noProof/>
                <w:webHidden/>
              </w:rPr>
              <w:fldChar w:fldCharType="end"/>
            </w:r>
          </w:hyperlink>
        </w:p>
        <w:p w14:paraId="4BB8A931" w14:textId="451BD118" w:rsidR="009F5B17" w:rsidRDefault="009F5B17">
          <w:pPr>
            <w:pStyle w:val="TOC1"/>
            <w:tabs>
              <w:tab w:val="left" w:pos="440"/>
              <w:tab w:val="right" w:leader="dot" w:pos="9304"/>
            </w:tabs>
            <w:rPr>
              <w:ins w:id="104" w:author="Nataša Kašiković" w:date="2026-09-03T17:29:00Z" w16du:dateUtc="2026-09-03T15:29:00Z"/>
              <w:rFonts w:asciiTheme="minorHAnsi" w:eastAsiaTheme="minorEastAsia" w:hAnsiTheme="minorHAnsi"/>
              <w:noProof/>
              <w:szCs w:val="24"/>
              <w:lang w:val="en-US"/>
            </w:rPr>
          </w:pPr>
          <w:hyperlink w:anchor="_Toc239348985" w:history="1">
            <w:r w:rsidRPr="007409EC">
              <w:rPr>
                <w:rStyle w:val="Hyperlink"/>
                <w:rFonts w:cs="Times New Roman"/>
                <w:noProof/>
              </w:rPr>
              <w:t>2</w:t>
            </w:r>
            <w:r>
              <w:rPr>
                <w:rFonts w:asciiTheme="minorHAnsi" w:eastAsiaTheme="minorEastAsia" w:hAnsiTheme="minorHAnsi"/>
                <w:noProof/>
                <w:szCs w:val="24"/>
                <w:lang w:val="en-US"/>
              </w:rPr>
              <w:tab/>
            </w:r>
            <w:r w:rsidRPr="007409EC">
              <w:rPr>
                <w:rStyle w:val="Hyperlink"/>
                <w:rFonts w:cs="Times New Roman"/>
                <w:noProof/>
              </w:rPr>
              <w:t xml:space="preserve">Теоријске основе </w:t>
            </w:r>
            <w:r w:rsidRPr="007409EC">
              <w:rPr>
                <w:rStyle w:val="Hyperlink"/>
                <w:rFonts w:cs="Times New Roman"/>
                <w:i/>
                <w:iCs/>
                <w:noProof/>
                <w:lang w:val="en-US"/>
              </w:rPr>
              <w:t>Zero</w:t>
            </w:r>
            <w:r w:rsidRPr="007409EC">
              <w:rPr>
                <w:rStyle w:val="Hyperlink"/>
                <w:rFonts w:cs="Times New Roman"/>
                <w:i/>
                <w:iCs/>
                <w:noProof/>
                <w:lang w:val="ru-RU"/>
              </w:rPr>
              <w:t>-</w:t>
            </w:r>
            <w:r w:rsidRPr="007409EC">
              <w:rPr>
                <w:rStyle w:val="Hyperlink"/>
                <w:rFonts w:cs="Times New Roman"/>
                <w:i/>
                <w:iCs/>
                <w:noProof/>
                <w:lang w:val="en-US"/>
              </w:rPr>
              <w:t>Knowledge</w:t>
            </w:r>
            <w:r w:rsidRPr="007409EC">
              <w:rPr>
                <w:rStyle w:val="Hyperlink"/>
                <w:rFonts w:cs="Times New Roman"/>
                <w:i/>
                <w:iCs/>
                <w:noProof/>
                <w:lang w:val="ru-RU"/>
              </w:rPr>
              <w:t xml:space="preserve"> </w:t>
            </w:r>
            <w:r w:rsidRPr="007409EC">
              <w:rPr>
                <w:rStyle w:val="Hyperlink"/>
                <w:rFonts w:cs="Times New Roman"/>
                <w:i/>
                <w:iCs/>
                <w:noProof/>
                <w:lang w:val="en-US"/>
              </w:rPr>
              <w:t>Proof</w:t>
            </w:r>
            <w:r w:rsidRPr="007409EC">
              <w:rPr>
                <w:rStyle w:val="Hyperlink"/>
                <w:rFonts w:cs="Times New Roman"/>
                <w:noProof/>
                <w:lang w:val="ru-RU"/>
              </w:rPr>
              <w:t xml:space="preserve"> </w:t>
            </w:r>
            <w:r w:rsidRPr="007409EC">
              <w:rPr>
                <w:rStyle w:val="Hyperlink"/>
                <w:rFonts w:cs="Times New Roman"/>
                <w:noProof/>
              </w:rPr>
              <w:t>протокола</w:t>
            </w:r>
            <w:r>
              <w:rPr>
                <w:noProof/>
                <w:webHidden/>
              </w:rPr>
              <w:tab/>
            </w:r>
            <w:r>
              <w:rPr>
                <w:noProof/>
                <w:webHidden/>
              </w:rPr>
              <w:fldChar w:fldCharType="begin"/>
            </w:r>
            <w:r>
              <w:rPr>
                <w:noProof/>
                <w:webHidden/>
              </w:rPr>
              <w:instrText xml:space="preserve"> PAGEREF _Toc239348985 \h </w:instrText>
            </w:r>
            <w:r>
              <w:rPr>
                <w:noProof/>
                <w:webHidden/>
              </w:rPr>
            </w:r>
            <w:r>
              <w:rPr>
                <w:noProof/>
                <w:webHidden/>
              </w:rPr>
              <w:fldChar w:fldCharType="separate"/>
            </w:r>
            <w:r>
              <w:rPr>
                <w:noProof/>
                <w:webHidden/>
              </w:rPr>
              <w:t>2</w:t>
            </w:r>
            <w:r>
              <w:rPr>
                <w:noProof/>
                <w:webHidden/>
              </w:rPr>
              <w:fldChar w:fldCharType="end"/>
            </w:r>
          </w:hyperlink>
        </w:p>
        <w:p w14:paraId="063FA8DA" w14:textId="1BA78893" w:rsidR="009F5B17" w:rsidRDefault="009F5B17">
          <w:pPr>
            <w:pStyle w:val="TOC2"/>
            <w:tabs>
              <w:tab w:val="left" w:pos="960"/>
              <w:tab w:val="right" w:leader="dot" w:pos="9304"/>
            </w:tabs>
            <w:rPr>
              <w:ins w:id="105" w:author="Nataša Kašiković" w:date="2026-09-03T17:29:00Z" w16du:dateUtc="2026-09-03T15:29:00Z"/>
              <w:rFonts w:asciiTheme="minorHAnsi" w:eastAsiaTheme="minorEastAsia" w:hAnsiTheme="minorHAnsi"/>
              <w:noProof/>
              <w:szCs w:val="24"/>
              <w:lang w:val="en-US"/>
            </w:rPr>
          </w:pPr>
          <w:hyperlink w:anchor="_Toc239348986" w:history="1">
            <w:r w:rsidRPr="007409EC">
              <w:rPr>
                <w:rStyle w:val="Hyperlink"/>
                <w:rFonts w:cs="Times New Roman"/>
                <w:noProof/>
              </w:rPr>
              <w:t>2.1</w:t>
            </w:r>
            <w:r>
              <w:rPr>
                <w:rFonts w:asciiTheme="minorHAnsi" w:eastAsiaTheme="minorEastAsia" w:hAnsiTheme="minorHAnsi"/>
                <w:noProof/>
                <w:szCs w:val="24"/>
                <w:lang w:val="en-US"/>
              </w:rPr>
              <w:tab/>
            </w:r>
            <w:r w:rsidRPr="007409EC">
              <w:rPr>
                <w:rStyle w:val="Hyperlink"/>
                <w:rFonts w:cs="Times New Roman"/>
                <w:noProof/>
              </w:rPr>
              <w:t xml:space="preserve">Основни концепт </w:t>
            </w:r>
            <w:r w:rsidRPr="007409EC">
              <w:rPr>
                <w:rStyle w:val="Hyperlink"/>
                <w:rFonts w:cs="Times New Roman"/>
                <w:i/>
                <w:iCs/>
                <w:noProof/>
                <w:lang w:val="en-US"/>
              </w:rPr>
              <w:t>Zero</w:t>
            </w:r>
            <w:r w:rsidRPr="007409EC">
              <w:rPr>
                <w:rStyle w:val="Hyperlink"/>
                <w:rFonts w:cs="Times New Roman"/>
                <w:i/>
                <w:iCs/>
                <w:noProof/>
                <w:lang w:val="ru-RU"/>
              </w:rPr>
              <w:t>-</w:t>
            </w:r>
            <w:r w:rsidRPr="007409EC">
              <w:rPr>
                <w:rStyle w:val="Hyperlink"/>
                <w:rFonts w:cs="Times New Roman"/>
                <w:i/>
                <w:iCs/>
                <w:noProof/>
                <w:lang w:val="en-US"/>
              </w:rPr>
              <w:t>Knowledge</w:t>
            </w:r>
            <w:r w:rsidRPr="007409EC">
              <w:rPr>
                <w:rStyle w:val="Hyperlink"/>
                <w:rFonts w:cs="Times New Roman"/>
                <w:i/>
                <w:iCs/>
                <w:noProof/>
                <w:lang w:val="ru-RU"/>
              </w:rPr>
              <w:t xml:space="preserve"> </w:t>
            </w:r>
            <w:r w:rsidRPr="007409EC">
              <w:rPr>
                <w:rStyle w:val="Hyperlink"/>
                <w:rFonts w:cs="Times New Roman"/>
                <w:i/>
                <w:iCs/>
                <w:noProof/>
                <w:lang w:val="en-US"/>
              </w:rPr>
              <w:t>Proof</w:t>
            </w:r>
            <w:r w:rsidRPr="007409EC">
              <w:rPr>
                <w:rStyle w:val="Hyperlink"/>
                <w:rFonts w:cs="Times New Roman"/>
                <w:noProof/>
                <w:lang w:val="ru-RU"/>
              </w:rPr>
              <w:t xml:space="preserve"> </w:t>
            </w:r>
            <w:r w:rsidRPr="007409EC">
              <w:rPr>
                <w:rStyle w:val="Hyperlink"/>
                <w:rFonts w:cs="Times New Roman"/>
                <w:noProof/>
              </w:rPr>
              <w:t>протокола</w:t>
            </w:r>
            <w:r>
              <w:rPr>
                <w:noProof/>
                <w:webHidden/>
              </w:rPr>
              <w:tab/>
            </w:r>
            <w:r>
              <w:rPr>
                <w:noProof/>
                <w:webHidden/>
              </w:rPr>
              <w:fldChar w:fldCharType="begin"/>
            </w:r>
            <w:r>
              <w:rPr>
                <w:noProof/>
                <w:webHidden/>
              </w:rPr>
              <w:instrText xml:space="preserve"> PAGEREF _Toc239348986 \h </w:instrText>
            </w:r>
            <w:r>
              <w:rPr>
                <w:noProof/>
                <w:webHidden/>
              </w:rPr>
            </w:r>
            <w:r>
              <w:rPr>
                <w:noProof/>
                <w:webHidden/>
              </w:rPr>
              <w:fldChar w:fldCharType="separate"/>
            </w:r>
            <w:r>
              <w:rPr>
                <w:noProof/>
                <w:webHidden/>
              </w:rPr>
              <w:t>2</w:t>
            </w:r>
            <w:r>
              <w:rPr>
                <w:noProof/>
                <w:webHidden/>
              </w:rPr>
              <w:fldChar w:fldCharType="end"/>
            </w:r>
          </w:hyperlink>
        </w:p>
        <w:p w14:paraId="533D63D3" w14:textId="7BF26810" w:rsidR="009F5B17" w:rsidRDefault="009F5B17">
          <w:pPr>
            <w:pStyle w:val="TOC2"/>
            <w:tabs>
              <w:tab w:val="left" w:pos="960"/>
              <w:tab w:val="right" w:leader="dot" w:pos="9304"/>
            </w:tabs>
            <w:rPr>
              <w:ins w:id="106" w:author="Nataša Kašiković" w:date="2026-09-03T17:29:00Z" w16du:dateUtc="2026-09-03T15:29:00Z"/>
              <w:rFonts w:asciiTheme="minorHAnsi" w:eastAsiaTheme="minorEastAsia" w:hAnsiTheme="minorHAnsi"/>
              <w:noProof/>
              <w:szCs w:val="24"/>
              <w:lang w:val="en-US"/>
            </w:rPr>
          </w:pPr>
          <w:hyperlink w:anchor="_Toc239348987" w:history="1">
            <w:r w:rsidRPr="007409EC">
              <w:rPr>
                <w:rStyle w:val="Hyperlink"/>
                <w:rFonts w:eastAsia="Times New Roman" w:cs="Times New Roman"/>
                <w:noProof/>
              </w:rPr>
              <w:t>2.2</w:t>
            </w:r>
            <w:r>
              <w:rPr>
                <w:rFonts w:asciiTheme="minorHAnsi" w:eastAsiaTheme="minorEastAsia" w:hAnsiTheme="minorHAnsi"/>
                <w:noProof/>
                <w:szCs w:val="24"/>
                <w:lang w:val="en-US"/>
              </w:rPr>
              <w:tab/>
            </w:r>
            <w:r w:rsidRPr="007409EC">
              <w:rPr>
                <w:rStyle w:val="Hyperlink"/>
                <w:rFonts w:eastAsia="Times New Roman" w:cs="Times New Roman"/>
                <w:noProof/>
              </w:rPr>
              <w:t xml:space="preserve">Основне особине </w:t>
            </w:r>
            <w:r w:rsidRPr="007409EC">
              <w:rPr>
                <w:rStyle w:val="Hyperlink"/>
                <w:rFonts w:eastAsia="Times New Roman" w:cs="Times New Roman"/>
                <w:noProof/>
                <w:lang w:val="sr-Latn-RS"/>
              </w:rPr>
              <w:t xml:space="preserve">Zero-Knowledge Proof </w:t>
            </w:r>
            <w:r w:rsidRPr="007409EC">
              <w:rPr>
                <w:rStyle w:val="Hyperlink"/>
                <w:rFonts w:eastAsia="Times New Roman" w:cs="Times New Roman"/>
                <w:noProof/>
              </w:rPr>
              <w:t>протокола</w:t>
            </w:r>
            <w:r>
              <w:rPr>
                <w:noProof/>
                <w:webHidden/>
              </w:rPr>
              <w:tab/>
            </w:r>
            <w:r>
              <w:rPr>
                <w:noProof/>
                <w:webHidden/>
              </w:rPr>
              <w:fldChar w:fldCharType="begin"/>
            </w:r>
            <w:r>
              <w:rPr>
                <w:noProof/>
                <w:webHidden/>
              </w:rPr>
              <w:instrText xml:space="preserve"> PAGEREF _Toc239348987 \h </w:instrText>
            </w:r>
            <w:r>
              <w:rPr>
                <w:noProof/>
                <w:webHidden/>
              </w:rPr>
            </w:r>
            <w:r>
              <w:rPr>
                <w:noProof/>
                <w:webHidden/>
              </w:rPr>
              <w:fldChar w:fldCharType="separate"/>
            </w:r>
            <w:r>
              <w:rPr>
                <w:noProof/>
                <w:webHidden/>
              </w:rPr>
              <w:t>3</w:t>
            </w:r>
            <w:r>
              <w:rPr>
                <w:noProof/>
                <w:webHidden/>
              </w:rPr>
              <w:fldChar w:fldCharType="end"/>
            </w:r>
          </w:hyperlink>
        </w:p>
        <w:p w14:paraId="752B6B11" w14:textId="18106AC6" w:rsidR="009F5B17" w:rsidRDefault="009F5B17">
          <w:pPr>
            <w:pStyle w:val="TOC3"/>
            <w:tabs>
              <w:tab w:val="left" w:pos="1200"/>
              <w:tab w:val="right" w:leader="dot" w:pos="9304"/>
            </w:tabs>
            <w:rPr>
              <w:ins w:id="107" w:author="Nataša Kašiković" w:date="2026-09-03T17:29:00Z" w16du:dateUtc="2026-09-03T15:29:00Z"/>
              <w:rFonts w:asciiTheme="minorHAnsi" w:eastAsiaTheme="minorEastAsia" w:hAnsiTheme="minorHAnsi"/>
              <w:noProof/>
              <w:szCs w:val="24"/>
              <w:lang w:val="en-US"/>
            </w:rPr>
          </w:pPr>
          <w:hyperlink w:anchor="_Toc239348988" w:history="1">
            <w:r w:rsidRPr="007409EC">
              <w:rPr>
                <w:rStyle w:val="Hyperlink"/>
                <w:rFonts w:cs="Times New Roman"/>
                <w:noProof/>
              </w:rPr>
              <w:t>2.2.1</w:t>
            </w:r>
            <w:r>
              <w:rPr>
                <w:rFonts w:asciiTheme="minorHAnsi" w:eastAsiaTheme="minorEastAsia" w:hAnsiTheme="minorHAnsi"/>
                <w:noProof/>
                <w:szCs w:val="24"/>
                <w:lang w:val="en-US"/>
              </w:rPr>
              <w:tab/>
            </w:r>
            <w:r w:rsidRPr="007409EC">
              <w:rPr>
                <w:rStyle w:val="Hyperlink"/>
                <w:rFonts w:cs="Times New Roman"/>
                <w:noProof/>
              </w:rPr>
              <w:t>Потпуност</w:t>
            </w:r>
            <w:r>
              <w:rPr>
                <w:noProof/>
                <w:webHidden/>
              </w:rPr>
              <w:tab/>
            </w:r>
            <w:r>
              <w:rPr>
                <w:noProof/>
                <w:webHidden/>
              </w:rPr>
              <w:fldChar w:fldCharType="begin"/>
            </w:r>
            <w:r>
              <w:rPr>
                <w:noProof/>
                <w:webHidden/>
              </w:rPr>
              <w:instrText xml:space="preserve"> PAGEREF _Toc239348988 \h </w:instrText>
            </w:r>
            <w:r>
              <w:rPr>
                <w:noProof/>
                <w:webHidden/>
              </w:rPr>
            </w:r>
            <w:r>
              <w:rPr>
                <w:noProof/>
                <w:webHidden/>
              </w:rPr>
              <w:fldChar w:fldCharType="separate"/>
            </w:r>
            <w:r>
              <w:rPr>
                <w:noProof/>
                <w:webHidden/>
              </w:rPr>
              <w:t>3</w:t>
            </w:r>
            <w:r>
              <w:rPr>
                <w:noProof/>
                <w:webHidden/>
              </w:rPr>
              <w:fldChar w:fldCharType="end"/>
            </w:r>
          </w:hyperlink>
        </w:p>
        <w:p w14:paraId="1DB76E14" w14:textId="5D6F7C90" w:rsidR="009F5B17" w:rsidRDefault="009F5B17">
          <w:pPr>
            <w:pStyle w:val="TOC3"/>
            <w:tabs>
              <w:tab w:val="left" w:pos="1200"/>
              <w:tab w:val="right" w:leader="dot" w:pos="9304"/>
            </w:tabs>
            <w:rPr>
              <w:ins w:id="108" w:author="Nataša Kašiković" w:date="2026-09-03T17:29:00Z" w16du:dateUtc="2026-09-03T15:29:00Z"/>
              <w:rFonts w:asciiTheme="minorHAnsi" w:eastAsiaTheme="minorEastAsia" w:hAnsiTheme="minorHAnsi"/>
              <w:noProof/>
              <w:szCs w:val="24"/>
              <w:lang w:val="en-US"/>
            </w:rPr>
          </w:pPr>
          <w:hyperlink w:anchor="_Toc239348989" w:history="1">
            <w:r w:rsidRPr="007409EC">
              <w:rPr>
                <w:rStyle w:val="Hyperlink"/>
                <w:noProof/>
              </w:rPr>
              <w:t>2.2.2</w:t>
            </w:r>
            <w:r>
              <w:rPr>
                <w:rFonts w:asciiTheme="minorHAnsi" w:eastAsiaTheme="minorEastAsia" w:hAnsiTheme="minorHAnsi"/>
                <w:noProof/>
                <w:szCs w:val="24"/>
                <w:lang w:val="en-US"/>
              </w:rPr>
              <w:tab/>
            </w:r>
            <w:r w:rsidRPr="007409EC">
              <w:rPr>
                <w:rStyle w:val="Hyperlink"/>
                <w:noProof/>
              </w:rPr>
              <w:t>Поузданост</w:t>
            </w:r>
            <w:r>
              <w:rPr>
                <w:noProof/>
                <w:webHidden/>
              </w:rPr>
              <w:tab/>
            </w:r>
            <w:r>
              <w:rPr>
                <w:noProof/>
                <w:webHidden/>
              </w:rPr>
              <w:fldChar w:fldCharType="begin"/>
            </w:r>
            <w:r>
              <w:rPr>
                <w:noProof/>
                <w:webHidden/>
              </w:rPr>
              <w:instrText xml:space="preserve"> PAGEREF _Toc239348989 \h </w:instrText>
            </w:r>
            <w:r>
              <w:rPr>
                <w:noProof/>
                <w:webHidden/>
              </w:rPr>
            </w:r>
            <w:r>
              <w:rPr>
                <w:noProof/>
                <w:webHidden/>
              </w:rPr>
              <w:fldChar w:fldCharType="separate"/>
            </w:r>
            <w:r>
              <w:rPr>
                <w:noProof/>
                <w:webHidden/>
              </w:rPr>
              <w:t>3</w:t>
            </w:r>
            <w:r>
              <w:rPr>
                <w:noProof/>
                <w:webHidden/>
              </w:rPr>
              <w:fldChar w:fldCharType="end"/>
            </w:r>
          </w:hyperlink>
        </w:p>
        <w:p w14:paraId="2106B555" w14:textId="447DFF00" w:rsidR="009F5B17" w:rsidRDefault="009F5B17">
          <w:pPr>
            <w:pStyle w:val="TOC3"/>
            <w:tabs>
              <w:tab w:val="left" w:pos="1200"/>
              <w:tab w:val="right" w:leader="dot" w:pos="9304"/>
            </w:tabs>
            <w:rPr>
              <w:ins w:id="109" w:author="Nataša Kašiković" w:date="2026-09-03T17:29:00Z" w16du:dateUtc="2026-09-03T15:29:00Z"/>
              <w:rFonts w:asciiTheme="minorHAnsi" w:eastAsiaTheme="minorEastAsia" w:hAnsiTheme="minorHAnsi"/>
              <w:noProof/>
              <w:szCs w:val="24"/>
              <w:lang w:val="en-US"/>
            </w:rPr>
          </w:pPr>
          <w:hyperlink w:anchor="_Toc239348990" w:history="1">
            <w:r w:rsidRPr="007409EC">
              <w:rPr>
                <w:rStyle w:val="Hyperlink"/>
                <w:noProof/>
              </w:rPr>
              <w:t>2.2.3</w:t>
            </w:r>
            <w:r>
              <w:rPr>
                <w:rFonts w:asciiTheme="minorHAnsi" w:eastAsiaTheme="minorEastAsia" w:hAnsiTheme="minorHAnsi"/>
                <w:noProof/>
                <w:szCs w:val="24"/>
                <w:lang w:val="en-US"/>
              </w:rPr>
              <w:tab/>
            </w:r>
            <w:r w:rsidRPr="007409EC">
              <w:rPr>
                <w:rStyle w:val="Hyperlink"/>
                <w:noProof/>
              </w:rPr>
              <w:t>Нулто знање</w:t>
            </w:r>
            <w:r>
              <w:rPr>
                <w:noProof/>
                <w:webHidden/>
              </w:rPr>
              <w:tab/>
            </w:r>
            <w:r>
              <w:rPr>
                <w:noProof/>
                <w:webHidden/>
              </w:rPr>
              <w:fldChar w:fldCharType="begin"/>
            </w:r>
            <w:r>
              <w:rPr>
                <w:noProof/>
                <w:webHidden/>
              </w:rPr>
              <w:instrText xml:space="preserve"> PAGEREF _Toc239348990 \h </w:instrText>
            </w:r>
            <w:r>
              <w:rPr>
                <w:noProof/>
                <w:webHidden/>
              </w:rPr>
            </w:r>
            <w:r>
              <w:rPr>
                <w:noProof/>
                <w:webHidden/>
              </w:rPr>
              <w:fldChar w:fldCharType="separate"/>
            </w:r>
            <w:r>
              <w:rPr>
                <w:noProof/>
                <w:webHidden/>
              </w:rPr>
              <w:t>3</w:t>
            </w:r>
            <w:r>
              <w:rPr>
                <w:noProof/>
                <w:webHidden/>
              </w:rPr>
              <w:fldChar w:fldCharType="end"/>
            </w:r>
          </w:hyperlink>
        </w:p>
        <w:p w14:paraId="19673CF9" w14:textId="646EF394" w:rsidR="009F5B17" w:rsidRDefault="009F5B17">
          <w:pPr>
            <w:pStyle w:val="TOC2"/>
            <w:tabs>
              <w:tab w:val="left" w:pos="960"/>
              <w:tab w:val="right" w:leader="dot" w:pos="9304"/>
            </w:tabs>
            <w:rPr>
              <w:ins w:id="110" w:author="Nataša Kašiković" w:date="2026-09-03T17:29:00Z" w16du:dateUtc="2026-09-03T15:29:00Z"/>
              <w:rFonts w:asciiTheme="minorHAnsi" w:eastAsiaTheme="minorEastAsia" w:hAnsiTheme="minorHAnsi"/>
              <w:noProof/>
              <w:szCs w:val="24"/>
              <w:lang w:val="en-US"/>
            </w:rPr>
          </w:pPr>
          <w:hyperlink w:anchor="_Toc239348991" w:history="1">
            <w:r w:rsidRPr="007409EC">
              <w:rPr>
                <w:rStyle w:val="Hyperlink"/>
                <w:rFonts w:cs="Times New Roman"/>
                <w:noProof/>
              </w:rPr>
              <w:t>2.3</w:t>
            </w:r>
            <w:r>
              <w:rPr>
                <w:rFonts w:asciiTheme="minorHAnsi" w:eastAsiaTheme="minorEastAsia" w:hAnsiTheme="minorHAnsi"/>
                <w:noProof/>
                <w:szCs w:val="24"/>
                <w:lang w:val="en-US"/>
              </w:rPr>
              <w:tab/>
            </w:r>
            <w:r w:rsidRPr="007409EC">
              <w:rPr>
                <w:rStyle w:val="Hyperlink"/>
                <w:rFonts w:cs="Times New Roman"/>
                <w:noProof/>
              </w:rPr>
              <w:t xml:space="preserve">Начин функционисања </w:t>
            </w:r>
            <w:r w:rsidRPr="007409EC">
              <w:rPr>
                <w:rStyle w:val="Hyperlink"/>
                <w:rFonts w:cs="Times New Roman"/>
                <w:i/>
                <w:iCs/>
                <w:noProof/>
                <w:lang w:val="en-US"/>
              </w:rPr>
              <w:t>Zero</w:t>
            </w:r>
            <w:r w:rsidRPr="007409EC">
              <w:rPr>
                <w:rStyle w:val="Hyperlink"/>
                <w:rFonts w:cs="Times New Roman"/>
                <w:i/>
                <w:iCs/>
                <w:noProof/>
              </w:rPr>
              <w:t>-</w:t>
            </w:r>
            <w:r w:rsidRPr="007409EC">
              <w:rPr>
                <w:rStyle w:val="Hyperlink"/>
                <w:rFonts w:cs="Times New Roman"/>
                <w:i/>
                <w:iCs/>
                <w:noProof/>
                <w:lang w:val="en-US"/>
              </w:rPr>
              <w:t>Knowledge</w:t>
            </w:r>
            <w:r w:rsidRPr="007409EC">
              <w:rPr>
                <w:rStyle w:val="Hyperlink"/>
                <w:rFonts w:cs="Times New Roman"/>
                <w:i/>
                <w:iCs/>
                <w:noProof/>
              </w:rPr>
              <w:t xml:space="preserve"> </w:t>
            </w:r>
            <w:r w:rsidRPr="007409EC">
              <w:rPr>
                <w:rStyle w:val="Hyperlink"/>
                <w:rFonts w:cs="Times New Roman"/>
                <w:i/>
                <w:iCs/>
                <w:noProof/>
                <w:lang w:val="en-US"/>
              </w:rPr>
              <w:t>Proof</w:t>
            </w:r>
            <w:r w:rsidRPr="007409EC">
              <w:rPr>
                <w:rStyle w:val="Hyperlink"/>
                <w:rFonts w:cs="Times New Roman"/>
                <w:noProof/>
              </w:rPr>
              <w:t xml:space="preserve"> протокола</w:t>
            </w:r>
            <w:r>
              <w:rPr>
                <w:noProof/>
                <w:webHidden/>
              </w:rPr>
              <w:tab/>
            </w:r>
            <w:r>
              <w:rPr>
                <w:noProof/>
                <w:webHidden/>
              </w:rPr>
              <w:fldChar w:fldCharType="begin"/>
            </w:r>
            <w:r>
              <w:rPr>
                <w:noProof/>
                <w:webHidden/>
              </w:rPr>
              <w:instrText xml:space="preserve"> PAGEREF _Toc239348991 \h </w:instrText>
            </w:r>
            <w:r>
              <w:rPr>
                <w:noProof/>
                <w:webHidden/>
              </w:rPr>
            </w:r>
            <w:r>
              <w:rPr>
                <w:noProof/>
                <w:webHidden/>
              </w:rPr>
              <w:fldChar w:fldCharType="separate"/>
            </w:r>
            <w:r>
              <w:rPr>
                <w:noProof/>
                <w:webHidden/>
              </w:rPr>
              <w:t>4</w:t>
            </w:r>
            <w:r>
              <w:rPr>
                <w:noProof/>
                <w:webHidden/>
              </w:rPr>
              <w:fldChar w:fldCharType="end"/>
            </w:r>
          </w:hyperlink>
        </w:p>
        <w:p w14:paraId="289ACDB0" w14:textId="3C59F73F" w:rsidR="009F5B17" w:rsidRDefault="009F5B17">
          <w:pPr>
            <w:pStyle w:val="TOC2"/>
            <w:tabs>
              <w:tab w:val="left" w:pos="960"/>
              <w:tab w:val="right" w:leader="dot" w:pos="9304"/>
            </w:tabs>
            <w:rPr>
              <w:ins w:id="111" w:author="Nataša Kašiković" w:date="2026-09-03T17:29:00Z" w16du:dateUtc="2026-09-03T15:29:00Z"/>
              <w:rFonts w:asciiTheme="minorHAnsi" w:eastAsiaTheme="minorEastAsia" w:hAnsiTheme="minorHAnsi"/>
              <w:noProof/>
              <w:szCs w:val="24"/>
              <w:lang w:val="en-US"/>
            </w:rPr>
          </w:pPr>
          <w:hyperlink w:anchor="_Toc239348992" w:history="1">
            <w:r w:rsidRPr="007409EC">
              <w:rPr>
                <w:rStyle w:val="Hyperlink"/>
                <w:rFonts w:cs="Times New Roman"/>
                <w:noProof/>
              </w:rPr>
              <w:t>2.4</w:t>
            </w:r>
            <w:r>
              <w:rPr>
                <w:rFonts w:asciiTheme="minorHAnsi" w:eastAsiaTheme="minorEastAsia" w:hAnsiTheme="minorHAnsi"/>
                <w:noProof/>
                <w:szCs w:val="24"/>
                <w:lang w:val="en-US"/>
              </w:rPr>
              <w:tab/>
            </w:r>
            <w:r w:rsidRPr="007409EC">
              <w:rPr>
                <w:rStyle w:val="Hyperlink"/>
                <w:rFonts w:cs="Times New Roman"/>
                <w:noProof/>
              </w:rPr>
              <w:t xml:space="preserve">Интерактивни </w:t>
            </w:r>
            <w:r w:rsidRPr="007409EC">
              <w:rPr>
                <w:rStyle w:val="Hyperlink"/>
                <w:rFonts w:cs="Times New Roman"/>
                <w:i/>
                <w:iCs/>
                <w:noProof/>
                <w:lang w:val="en-US"/>
              </w:rPr>
              <w:t>ZKP</w:t>
            </w:r>
            <w:r>
              <w:rPr>
                <w:noProof/>
                <w:webHidden/>
              </w:rPr>
              <w:tab/>
            </w:r>
            <w:r>
              <w:rPr>
                <w:noProof/>
                <w:webHidden/>
              </w:rPr>
              <w:fldChar w:fldCharType="begin"/>
            </w:r>
            <w:r>
              <w:rPr>
                <w:noProof/>
                <w:webHidden/>
              </w:rPr>
              <w:instrText xml:space="preserve"> PAGEREF _Toc239348992 \h </w:instrText>
            </w:r>
            <w:r>
              <w:rPr>
                <w:noProof/>
                <w:webHidden/>
              </w:rPr>
            </w:r>
            <w:r>
              <w:rPr>
                <w:noProof/>
                <w:webHidden/>
              </w:rPr>
              <w:fldChar w:fldCharType="separate"/>
            </w:r>
            <w:r>
              <w:rPr>
                <w:noProof/>
                <w:webHidden/>
              </w:rPr>
              <w:t>5</w:t>
            </w:r>
            <w:r>
              <w:rPr>
                <w:noProof/>
                <w:webHidden/>
              </w:rPr>
              <w:fldChar w:fldCharType="end"/>
            </w:r>
          </w:hyperlink>
        </w:p>
        <w:p w14:paraId="55D19960" w14:textId="58A5DD75" w:rsidR="009F5B17" w:rsidRDefault="009F5B17">
          <w:pPr>
            <w:pStyle w:val="TOC2"/>
            <w:tabs>
              <w:tab w:val="left" w:pos="960"/>
              <w:tab w:val="right" w:leader="dot" w:pos="9304"/>
            </w:tabs>
            <w:rPr>
              <w:ins w:id="112" w:author="Nataša Kašiković" w:date="2026-09-03T17:29:00Z" w16du:dateUtc="2026-09-03T15:29:00Z"/>
              <w:rFonts w:asciiTheme="minorHAnsi" w:eastAsiaTheme="minorEastAsia" w:hAnsiTheme="minorHAnsi"/>
              <w:noProof/>
              <w:szCs w:val="24"/>
              <w:lang w:val="en-US"/>
            </w:rPr>
          </w:pPr>
          <w:hyperlink w:anchor="_Toc239348993" w:history="1">
            <w:r w:rsidRPr="007409EC">
              <w:rPr>
                <w:rStyle w:val="Hyperlink"/>
                <w:rFonts w:cs="Times New Roman"/>
                <w:noProof/>
                <w:lang w:val="en-US"/>
              </w:rPr>
              <w:t>2.5</w:t>
            </w:r>
            <w:r>
              <w:rPr>
                <w:rFonts w:asciiTheme="minorHAnsi" w:eastAsiaTheme="minorEastAsia" w:hAnsiTheme="minorHAnsi"/>
                <w:noProof/>
                <w:szCs w:val="24"/>
                <w:lang w:val="en-US"/>
              </w:rPr>
              <w:tab/>
            </w:r>
            <w:r w:rsidRPr="007409EC">
              <w:rPr>
                <w:rStyle w:val="Hyperlink"/>
                <w:rFonts w:cs="Times New Roman"/>
                <w:noProof/>
              </w:rPr>
              <w:t xml:space="preserve">Неинтерактивни </w:t>
            </w:r>
            <w:r w:rsidRPr="007409EC">
              <w:rPr>
                <w:rStyle w:val="Hyperlink"/>
                <w:rFonts w:cs="Times New Roman"/>
                <w:i/>
                <w:iCs/>
                <w:noProof/>
                <w:lang w:val="en-US"/>
              </w:rPr>
              <w:t>ZKP</w:t>
            </w:r>
            <w:r>
              <w:rPr>
                <w:noProof/>
                <w:webHidden/>
              </w:rPr>
              <w:tab/>
            </w:r>
            <w:r>
              <w:rPr>
                <w:noProof/>
                <w:webHidden/>
              </w:rPr>
              <w:fldChar w:fldCharType="begin"/>
            </w:r>
            <w:r>
              <w:rPr>
                <w:noProof/>
                <w:webHidden/>
              </w:rPr>
              <w:instrText xml:space="preserve"> PAGEREF _Toc239348993 \h </w:instrText>
            </w:r>
            <w:r>
              <w:rPr>
                <w:noProof/>
                <w:webHidden/>
              </w:rPr>
            </w:r>
            <w:r>
              <w:rPr>
                <w:noProof/>
                <w:webHidden/>
              </w:rPr>
              <w:fldChar w:fldCharType="separate"/>
            </w:r>
            <w:r>
              <w:rPr>
                <w:noProof/>
                <w:webHidden/>
              </w:rPr>
              <w:t>7</w:t>
            </w:r>
            <w:r>
              <w:rPr>
                <w:noProof/>
                <w:webHidden/>
              </w:rPr>
              <w:fldChar w:fldCharType="end"/>
            </w:r>
          </w:hyperlink>
        </w:p>
        <w:p w14:paraId="64F5D9CE" w14:textId="69273FBC" w:rsidR="009F5B17" w:rsidRDefault="009F5B17">
          <w:pPr>
            <w:pStyle w:val="TOC2"/>
            <w:tabs>
              <w:tab w:val="left" w:pos="960"/>
              <w:tab w:val="right" w:leader="dot" w:pos="9304"/>
            </w:tabs>
            <w:rPr>
              <w:ins w:id="113" w:author="Nataša Kašiković" w:date="2026-09-03T17:29:00Z" w16du:dateUtc="2026-09-03T15:29:00Z"/>
              <w:rFonts w:asciiTheme="minorHAnsi" w:eastAsiaTheme="minorEastAsia" w:hAnsiTheme="minorHAnsi"/>
              <w:noProof/>
              <w:szCs w:val="24"/>
              <w:lang w:val="en-US"/>
            </w:rPr>
          </w:pPr>
          <w:hyperlink w:anchor="_Toc239348994" w:history="1">
            <w:r w:rsidRPr="007409EC">
              <w:rPr>
                <w:rStyle w:val="Hyperlink"/>
                <w:rFonts w:cs="Times New Roman"/>
                <w:noProof/>
              </w:rPr>
              <w:t>2.6</w:t>
            </w:r>
            <w:r>
              <w:rPr>
                <w:rFonts w:asciiTheme="minorHAnsi" w:eastAsiaTheme="minorEastAsia" w:hAnsiTheme="minorHAnsi"/>
                <w:noProof/>
                <w:szCs w:val="24"/>
                <w:lang w:val="en-US"/>
              </w:rPr>
              <w:tab/>
            </w:r>
            <w:r w:rsidRPr="007409EC">
              <w:rPr>
                <w:rStyle w:val="Hyperlink"/>
                <w:rFonts w:cs="Times New Roman"/>
                <w:i/>
                <w:iCs/>
                <w:noProof/>
                <w:lang w:val="en-US"/>
              </w:rPr>
              <w:t>Schnorr</w:t>
            </w:r>
            <w:r w:rsidRPr="007409EC">
              <w:rPr>
                <w:rStyle w:val="Hyperlink"/>
                <w:rFonts w:cs="Times New Roman"/>
                <w:noProof/>
                <w:lang w:val="en-US"/>
              </w:rPr>
              <w:t xml:space="preserve"> </w:t>
            </w:r>
            <w:r w:rsidRPr="007409EC">
              <w:rPr>
                <w:rStyle w:val="Hyperlink"/>
                <w:rFonts w:cs="Times New Roman"/>
                <w:noProof/>
              </w:rPr>
              <w:t>протокол</w:t>
            </w:r>
            <w:r>
              <w:rPr>
                <w:noProof/>
                <w:webHidden/>
              </w:rPr>
              <w:tab/>
            </w:r>
            <w:r>
              <w:rPr>
                <w:noProof/>
                <w:webHidden/>
              </w:rPr>
              <w:fldChar w:fldCharType="begin"/>
            </w:r>
            <w:r>
              <w:rPr>
                <w:noProof/>
                <w:webHidden/>
              </w:rPr>
              <w:instrText xml:space="preserve"> PAGEREF _Toc239348994 \h </w:instrText>
            </w:r>
            <w:r>
              <w:rPr>
                <w:noProof/>
                <w:webHidden/>
              </w:rPr>
            </w:r>
            <w:r>
              <w:rPr>
                <w:noProof/>
                <w:webHidden/>
              </w:rPr>
              <w:fldChar w:fldCharType="separate"/>
            </w:r>
            <w:r>
              <w:rPr>
                <w:noProof/>
                <w:webHidden/>
              </w:rPr>
              <w:t>9</w:t>
            </w:r>
            <w:r>
              <w:rPr>
                <w:noProof/>
                <w:webHidden/>
              </w:rPr>
              <w:fldChar w:fldCharType="end"/>
            </w:r>
          </w:hyperlink>
        </w:p>
        <w:p w14:paraId="46B19D2F" w14:textId="1B8F659D" w:rsidR="009F5B17" w:rsidRDefault="009F5B17">
          <w:pPr>
            <w:pStyle w:val="TOC2"/>
            <w:tabs>
              <w:tab w:val="left" w:pos="960"/>
              <w:tab w:val="right" w:leader="dot" w:pos="9304"/>
            </w:tabs>
            <w:rPr>
              <w:ins w:id="114" w:author="Nataša Kašiković" w:date="2026-09-03T17:29:00Z" w16du:dateUtc="2026-09-03T15:29:00Z"/>
              <w:rFonts w:asciiTheme="minorHAnsi" w:eastAsiaTheme="minorEastAsia" w:hAnsiTheme="minorHAnsi"/>
              <w:noProof/>
              <w:szCs w:val="24"/>
              <w:lang w:val="en-US"/>
            </w:rPr>
          </w:pPr>
          <w:hyperlink w:anchor="_Toc239348995" w:history="1">
            <w:r w:rsidRPr="007409EC">
              <w:rPr>
                <w:rStyle w:val="Hyperlink"/>
                <w:rFonts w:cs="Times New Roman"/>
                <w:noProof/>
                <w:lang w:val="en-US"/>
              </w:rPr>
              <w:t>2.7</w:t>
            </w:r>
            <w:r>
              <w:rPr>
                <w:rFonts w:asciiTheme="minorHAnsi" w:eastAsiaTheme="minorEastAsia" w:hAnsiTheme="minorHAnsi"/>
                <w:noProof/>
                <w:szCs w:val="24"/>
                <w:lang w:val="en-US"/>
              </w:rPr>
              <w:tab/>
            </w:r>
            <w:r w:rsidRPr="007409EC">
              <w:rPr>
                <w:rStyle w:val="Hyperlink"/>
                <w:rFonts w:cs="Times New Roman"/>
                <w:noProof/>
              </w:rPr>
              <w:t>Примјене Zero-Knowledge Proof протокола</w:t>
            </w:r>
            <w:r>
              <w:rPr>
                <w:noProof/>
                <w:webHidden/>
              </w:rPr>
              <w:tab/>
            </w:r>
            <w:r>
              <w:rPr>
                <w:noProof/>
                <w:webHidden/>
              </w:rPr>
              <w:fldChar w:fldCharType="begin"/>
            </w:r>
            <w:r>
              <w:rPr>
                <w:noProof/>
                <w:webHidden/>
              </w:rPr>
              <w:instrText xml:space="preserve"> PAGEREF _Toc239348995 \h </w:instrText>
            </w:r>
            <w:r>
              <w:rPr>
                <w:noProof/>
                <w:webHidden/>
              </w:rPr>
            </w:r>
            <w:r>
              <w:rPr>
                <w:noProof/>
                <w:webHidden/>
              </w:rPr>
              <w:fldChar w:fldCharType="separate"/>
            </w:r>
            <w:r>
              <w:rPr>
                <w:noProof/>
                <w:webHidden/>
              </w:rPr>
              <w:t>10</w:t>
            </w:r>
            <w:r>
              <w:rPr>
                <w:noProof/>
                <w:webHidden/>
              </w:rPr>
              <w:fldChar w:fldCharType="end"/>
            </w:r>
          </w:hyperlink>
        </w:p>
        <w:p w14:paraId="26E7FCC0" w14:textId="33605A06" w:rsidR="009F5B17" w:rsidRDefault="009F5B17">
          <w:pPr>
            <w:pStyle w:val="TOC3"/>
            <w:tabs>
              <w:tab w:val="left" w:pos="1200"/>
              <w:tab w:val="right" w:leader="dot" w:pos="9304"/>
            </w:tabs>
            <w:rPr>
              <w:ins w:id="115" w:author="Nataša Kašiković" w:date="2026-09-03T17:29:00Z" w16du:dateUtc="2026-09-03T15:29:00Z"/>
              <w:rFonts w:asciiTheme="minorHAnsi" w:eastAsiaTheme="minorEastAsia" w:hAnsiTheme="minorHAnsi"/>
              <w:noProof/>
              <w:szCs w:val="24"/>
              <w:lang w:val="en-US"/>
            </w:rPr>
          </w:pPr>
          <w:hyperlink w:anchor="_Toc239348996" w:history="1">
            <w:r w:rsidRPr="007409EC">
              <w:rPr>
                <w:rStyle w:val="Hyperlink"/>
                <w:noProof/>
                <w:lang w:val="en-US"/>
              </w:rPr>
              <w:t>2.7.1</w:t>
            </w:r>
            <w:r>
              <w:rPr>
                <w:rFonts w:asciiTheme="minorHAnsi" w:eastAsiaTheme="minorEastAsia" w:hAnsiTheme="minorHAnsi"/>
                <w:noProof/>
                <w:szCs w:val="24"/>
                <w:lang w:val="en-US"/>
              </w:rPr>
              <w:tab/>
            </w:r>
            <w:r w:rsidRPr="007409EC">
              <w:rPr>
                <w:rStyle w:val="Hyperlink"/>
                <w:noProof/>
                <w:lang w:val="en-US"/>
              </w:rPr>
              <w:t>Блокчејн и криптовалуте</w:t>
            </w:r>
            <w:r>
              <w:rPr>
                <w:noProof/>
                <w:webHidden/>
              </w:rPr>
              <w:tab/>
            </w:r>
            <w:r>
              <w:rPr>
                <w:noProof/>
                <w:webHidden/>
              </w:rPr>
              <w:fldChar w:fldCharType="begin"/>
            </w:r>
            <w:r>
              <w:rPr>
                <w:noProof/>
                <w:webHidden/>
              </w:rPr>
              <w:instrText xml:space="preserve"> PAGEREF _Toc239348996 \h </w:instrText>
            </w:r>
            <w:r>
              <w:rPr>
                <w:noProof/>
                <w:webHidden/>
              </w:rPr>
            </w:r>
            <w:r>
              <w:rPr>
                <w:noProof/>
                <w:webHidden/>
              </w:rPr>
              <w:fldChar w:fldCharType="separate"/>
            </w:r>
            <w:r>
              <w:rPr>
                <w:noProof/>
                <w:webHidden/>
              </w:rPr>
              <w:t>10</w:t>
            </w:r>
            <w:r>
              <w:rPr>
                <w:noProof/>
                <w:webHidden/>
              </w:rPr>
              <w:fldChar w:fldCharType="end"/>
            </w:r>
          </w:hyperlink>
        </w:p>
        <w:p w14:paraId="2CD82213" w14:textId="156360FF" w:rsidR="009F5B17" w:rsidRDefault="009F5B17">
          <w:pPr>
            <w:pStyle w:val="TOC3"/>
            <w:tabs>
              <w:tab w:val="left" w:pos="1200"/>
              <w:tab w:val="right" w:leader="dot" w:pos="9304"/>
            </w:tabs>
            <w:rPr>
              <w:ins w:id="116" w:author="Nataša Kašiković" w:date="2026-09-03T17:29:00Z" w16du:dateUtc="2026-09-03T15:29:00Z"/>
              <w:rFonts w:asciiTheme="minorHAnsi" w:eastAsiaTheme="minorEastAsia" w:hAnsiTheme="minorHAnsi"/>
              <w:noProof/>
              <w:szCs w:val="24"/>
              <w:lang w:val="en-US"/>
            </w:rPr>
          </w:pPr>
          <w:hyperlink w:anchor="_Toc239348997" w:history="1">
            <w:r w:rsidRPr="007409EC">
              <w:rPr>
                <w:rStyle w:val="Hyperlink"/>
                <w:noProof/>
                <w:lang w:val="en-US"/>
              </w:rPr>
              <w:t>2.7.2</w:t>
            </w:r>
            <w:r>
              <w:rPr>
                <w:rFonts w:asciiTheme="minorHAnsi" w:eastAsiaTheme="minorEastAsia" w:hAnsiTheme="minorHAnsi"/>
                <w:noProof/>
                <w:szCs w:val="24"/>
                <w:lang w:val="en-US"/>
              </w:rPr>
              <w:tab/>
            </w:r>
            <w:r w:rsidRPr="007409EC">
              <w:rPr>
                <w:rStyle w:val="Hyperlink"/>
                <w:noProof/>
                <w:lang w:val="en-US"/>
              </w:rPr>
              <w:t xml:space="preserve">Дигитални идентитет и </w:t>
            </w:r>
            <w:r w:rsidRPr="007409EC">
              <w:rPr>
                <w:rStyle w:val="Hyperlink"/>
                <w:i/>
                <w:iCs/>
                <w:noProof/>
                <w:lang w:val="en-US"/>
              </w:rPr>
              <w:t>credentials</w:t>
            </w:r>
            <w:r>
              <w:rPr>
                <w:noProof/>
                <w:webHidden/>
              </w:rPr>
              <w:tab/>
            </w:r>
            <w:r>
              <w:rPr>
                <w:noProof/>
                <w:webHidden/>
              </w:rPr>
              <w:fldChar w:fldCharType="begin"/>
            </w:r>
            <w:r>
              <w:rPr>
                <w:noProof/>
                <w:webHidden/>
              </w:rPr>
              <w:instrText xml:space="preserve"> PAGEREF _Toc239348997 \h </w:instrText>
            </w:r>
            <w:r>
              <w:rPr>
                <w:noProof/>
                <w:webHidden/>
              </w:rPr>
            </w:r>
            <w:r>
              <w:rPr>
                <w:noProof/>
                <w:webHidden/>
              </w:rPr>
              <w:fldChar w:fldCharType="separate"/>
            </w:r>
            <w:r>
              <w:rPr>
                <w:noProof/>
                <w:webHidden/>
              </w:rPr>
              <w:t>10</w:t>
            </w:r>
            <w:r>
              <w:rPr>
                <w:noProof/>
                <w:webHidden/>
              </w:rPr>
              <w:fldChar w:fldCharType="end"/>
            </w:r>
          </w:hyperlink>
        </w:p>
        <w:p w14:paraId="7AA001F3" w14:textId="550182E5" w:rsidR="009F5B17" w:rsidRDefault="009F5B17">
          <w:pPr>
            <w:pStyle w:val="TOC3"/>
            <w:tabs>
              <w:tab w:val="left" w:pos="1200"/>
              <w:tab w:val="right" w:leader="dot" w:pos="9304"/>
            </w:tabs>
            <w:rPr>
              <w:ins w:id="117" w:author="Nataša Kašiković" w:date="2026-09-03T17:29:00Z" w16du:dateUtc="2026-09-03T15:29:00Z"/>
              <w:rFonts w:asciiTheme="minorHAnsi" w:eastAsiaTheme="minorEastAsia" w:hAnsiTheme="minorHAnsi"/>
              <w:noProof/>
              <w:szCs w:val="24"/>
              <w:lang w:val="en-US"/>
            </w:rPr>
          </w:pPr>
          <w:hyperlink w:anchor="_Toc239348998" w:history="1">
            <w:r w:rsidRPr="007409EC">
              <w:rPr>
                <w:rStyle w:val="Hyperlink"/>
                <w:noProof/>
                <w:lang w:val="en-US"/>
              </w:rPr>
              <w:t>2.7.3</w:t>
            </w:r>
            <w:r>
              <w:rPr>
                <w:rFonts w:asciiTheme="minorHAnsi" w:eastAsiaTheme="minorEastAsia" w:hAnsiTheme="minorHAnsi"/>
                <w:noProof/>
                <w:szCs w:val="24"/>
                <w:lang w:val="en-US"/>
              </w:rPr>
              <w:tab/>
            </w:r>
            <w:r w:rsidRPr="007409EC">
              <w:rPr>
                <w:rStyle w:val="Hyperlink"/>
                <w:noProof/>
                <w:lang w:val="en-US"/>
              </w:rPr>
              <w:t>Електронско гласање</w:t>
            </w:r>
            <w:r>
              <w:rPr>
                <w:noProof/>
                <w:webHidden/>
              </w:rPr>
              <w:tab/>
            </w:r>
            <w:r>
              <w:rPr>
                <w:noProof/>
                <w:webHidden/>
              </w:rPr>
              <w:fldChar w:fldCharType="begin"/>
            </w:r>
            <w:r>
              <w:rPr>
                <w:noProof/>
                <w:webHidden/>
              </w:rPr>
              <w:instrText xml:space="preserve"> PAGEREF _Toc239348998 \h </w:instrText>
            </w:r>
            <w:r>
              <w:rPr>
                <w:noProof/>
                <w:webHidden/>
              </w:rPr>
            </w:r>
            <w:r>
              <w:rPr>
                <w:noProof/>
                <w:webHidden/>
              </w:rPr>
              <w:fldChar w:fldCharType="separate"/>
            </w:r>
            <w:r>
              <w:rPr>
                <w:noProof/>
                <w:webHidden/>
              </w:rPr>
              <w:t>10</w:t>
            </w:r>
            <w:r>
              <w:rPr>
                <w:noProof/>
                <w:webHidden/>
              </w:rPr>
              <w:fldChar w:fldCharType="end"/>
            </w:r>
          </w:hyperlink>
        </w:p>
        <w:p w14:paraId="6777B951" w14:textId="563164C4" w:rsidR="009F5B17" w:rsidRDefault="009F5B17">
          <w:pPr>
            <w:pStyle w:val="TOC2"/>
            <w:tabs>
              <w:tab w:val="left" w:pos="960"/>
              <w:tab w:val="right" w:leader="dot" w:pos="9304"/>
            </w:tabs>
            <w:rPr>
              <w:ins w:id="118" w:author="Nataša Kašiković" w:date="2026-09-03T17:29:00Z" w16du:dateUtc="2026-09-03T15:29:00Z"/>
              <w:rFonts w:asciiTheme="minorHAnsi" w:eastAsiaTheme="minorEastAsia" w:hAnsiTheme="minorHAnsi"/>
              <w:noProof/>
              <w:szCs w:val="24"/>
              <w:lang w:val="en-US"/>
            </w:rPr>
          </w:pPr>
          <w:hyperlink w:anchor="_Toc239348999" w:history="1">
            <w:r w:rsidRPr="007409EC">
              <w:rPr>
                <w:rStyle w:val="Hyperlink"/>
                <w:rFonts w:cs="Times New Roman"/>
                <w:noProof/>
              </w:rPr>
              <w:t>2.8</w:t>
            </w:r>
            <w:r>
              <w:rPr>
                <w:rFonts w:asciiTheme="minorHAnsi" w:eastAsiaTheme="minorEastAsia" w:hAnsiTheme="minorHAnsi"/>
                <w:noProof/>
                <w:szCs w:val="24"/>
                <w:lang w:val="en-US"/>
              </w:rPr>
              <w:tab/>
            </w:r>
            <w:r w:rsidRPr="007409EC">
              <w:rPr>
                <w:rStyle w:val="Hyperlink"/>
                <w:rFonts w:cs="Times New Roman"/>
                <w:noProof/>
              </w:rPr>
              <w:t>Аутентификација сервиса у микросервисним системима</w:t>
            </w:r>
            <w:r>
              <w:rPr>
                <w:noProof/>
                <w:webHidden/>
              </w:rPr>
              <w:tab/>
            </w:r>
            <w:r>
              <w:rPr>
                <w:noProof/>
                <w:webHidden/>
              </w:rPr>
              <w:fldChar w:fldCharType="begin"/>
            </w:r>
            <w:r>
              <w:rPr>
                <w:noProof/>
                <w:webHidden/>
              </w:rPr>
              <w:instrText xml:space="preserve"> PAGEREF _Toc239348999 \h </w:instrText>
            </w:r>
            <w:r>
              <w:rPr>
                <w:noProof/>
                <w:webHidden/>
              </w:rPr>
            </w:r>
            <w:r>
              <w:rPr>
                <w:noProof/>
                <w:webHidden/>
              </w:rPr>
              <w:fldChar w:fldCharType="separate"/>
            </w:r>
            <w:r>
              <w:rPr>
                <w:noProof/>
                <w:webHidden/>
              </w:rPr>
              <w:t>12</w:t>
            </w:r>
            <w:r>
              <w:rPr>
                <w:noProof/>
                <w:webHidden/>
              </w:rPr>
              <w:fldChar w:fldCharType="end"/>
            </w:r>
          </w:hyperlink>
        </w:p>
        <w:p w14:paraId="770D43F2" w14:textId="7D992F1D" w:rsidR="009F5B17" w:rsidRDefault="009F5B17">
          <w:pPr>
            <w:pStyle w:val="TOC3"/>
            <w:tabs>
              <w:tab w:val="left" w:pos="1200"/>
              <w:tab w:val="right" w:leader="dot" w:pos="9304"/>
            </w:tabs>
            <w:rPr>
              <w:ins w:id="119" w:author="Nataša Kašiković" w:date="2026-09-03T17:29:00Z" w16du:dateUtc="2026-09-03T15:29:00Z"/>
              <w:rFonts w:asciiTheme="minorHAnsi" w:eastAsiaTheme="minorEastAsia" w:hAnsiTheme="minorHAnsi"/>
              <w:noProof/>
              <w:szCs w:val="24"/>
              <w:lang w:val="en-US"/>
            </w:rPr>
          </w:pPr>
          <w:hyperlink w:anchor="_Toc239349000" w:history="1">
            <w:r w:rsidRPr="007409EC">
              <w:rPr>
                <w:rStyle w:val="Hyperlink"/>
                <w:rFonts w:cs="Times New Roman"/>
                <w:noProof/>
                <w:lang w:val="en-US"/>
              </w:rPr>
              <w:t>2.8.1</w:t>
            </w:r>
            <w:r>
              <w:rPr>
                <w:rFonts w:asciiTheme="minorHAnsi" w:eastAsiaTheme="minorEastAsia" w:hAnsiTheme="minorHAnsi"/>
                <w:noProof/>
                <w:szCs w:val="24"/>
                <w:lang w:val="en-US"/>
              </w:rPr>
              <w:tab/>
            </w:r>
            <w:r w:rsidRPr="007409EC">
              <w:rPr>
                <w:rStyle w:val="Hyperlink"/>
                <w:rFonts w:cs="Times New Roman"/>
                <w:noProof/>
              </w:rPr>
              <w:t>Традиционални приступи аутентификацији сервиса</w:t>
            </w:r>
            <w:r>
              <w:rPr>
                <w:noProof/>
                <w:webHidden/>
              </w:rPr>
              <w:tab/>
            </w:r>
            <w:r>
              <w:rPr>
                <w:noProof/>
                <w:webHidden/>
              </w:rPr>
              <w:fldChar w:fldCharType="begin"/>
            </w:r>
            <w:r>
              <w:rPr>
                <w:noProof/>
                <w:webHidden/>
              </w:rPr>
              <w:instrText xml:space="preserve"> PAGEREF _Toc239349000 \h </w:instrText>
            </w:r>
            <w:r>
              <w:rPr>
                <w:noProof/>
                <w:webHidden/>
              </w:rPr>
            </w:r>
            <w:r>
              <w:rPr>
                <w:noProof/>
                <w:webHidden/>
              </w:rPr>
              <w:fldChar w:fldCharType="separate"/>
            </w:r>
            <w:r>
              <w:rPr>
                <w:noProof/>
                <w:webHidden/>
              </w:rPr>
              <w:t>12</w:t>
            </w:r>
            <w:r>
              <w:rPr>
                <w:noProof/>
                <w:webHidden/>
              </w:rPr>
              <w:fldChar w:fldCharType="end"/>
            </w:r>
          </w:hyperlink>
        </w:p>
        <w:p w14:paraId="52F48DDA" w14:textId="47C45753" w:rsidR="009F5B17" w:rsidRDefault="009F5B17">
          <w:pPr>
            <w:pStyle w:val="TOC3"/>
            <w:tabs>
              <w:tab w:val="left" w:pos="1200"/>
              <w:tab w:val="right" w:leader="dot" w:pos="9304"/>
            </w:tabs>
            <w:rPr>
              <w:ins w:id="120" w:author="Nataša Kašiković" w:date="2026-09-03T17:29:00Z" w16du:dateUtc="2026-09-03T15:29:00Z"/>
              <w:rFonts w:asciiTheme="minorHAnsi" w:eastAsiaTheme="minorEastAsia" w:hAnsiTheme="minorHAnsi"/>
              <w:noProof/>
              <w:szCs w:val="24"/>
              <w:lang w:val="en-US"/>
            </w:rPr>
          </w:pPr>
          <w:hyperlink w:anchor="_Toc239349001" w:history="1">
            <w:r w:rsidRPr="007409EC">
              <w:rPr>
                <w:rStyle w:val="Hyperlink"/>
                <w:rFonts w:cs="Times New Roman"/>
                <w:noProof/>
              </w:rPr>
              <w:t>2.8.2</w:t>
            </w:r>
            <w:r>
              <w:rPr>
                <w:rFonts w:asciiTheme="minorHAnsi" w:eastAsiaTheme="minorEastAsia" w:hAnsiTheme="minorHAnsi"/>
                <w:noProof/>
                <w:szCs w:val="24"/>
                <w:lang w:val="en-US"/>
              </w:rPr>
              <w:tab/>
            </w:r>
            <w:r w:rsidRPr="007409EC">
              <w:rPr>
                <w:rStyle w:val="Hyperlink"/>
                <w:rFonts w:cs="Times New Roman"/>
                <w:noProof/>
              </w:rPr>
              <w:t>Безбједносни ризици традиционалних приступа</w:t>
            </w:r>
            <w:r>
              <w:rPr>
                <w:noProof/>
                <w:webHidden/>
              </w:rPr>
              <w:tab/>
            </w:r>
            <w:r>
              <w:rPr>
                <w:noProof/>
                <w:webHidden/>
              </w:rPr>
              <w:fldChar w:fldCharType="begin"/>
            </w:r>
            <w:r>
              <w:rPr>
                <w:noProof/>
                <w:webHidden/>
              </w:rPr>
              <w:instrText xml:space="preserve"> PAGEREF _Toc239349001 \h </w:instrText>
            </w:r>
            <w:r>
              <w:rPr>
                <w:noProof/>
                <w:webHidden/>
              </w:rPr>
            </w:r>
            <w:r>
              <w:rPr>
                <w:noProof/>
                <w:webHidden/>
              </w:rPr>
              <w:fldChar w:fldCharType="separate"/>
            </w:r>
            <w:r>
              <w:rPr>
                <w:noProof/>
                <w:webHidden/>
              </w:rPr>
              <w:t>13</w:t>
            </w:r>
            <w:r>
              <w:rPr>
                <w:noProof/>
                <w:webHidden/>
              </w:rPr>
              <w:fldChar w:fldCharType="end"/>
            </w:r>
          </w:hyperlink>
        </w:p>
        <w:p w14:paraId="0AF2D69D" w14:textId="68F808D3" w:rsidR="009F5B17" w:rsidRDefault="009F5B17">
          <w:pPr>
            <w:pStyle w:val="TOC3"/>
            <w:tabs>
              <w:tab w:val="left" w:pos="1200"/>
              <w:tab w:val="right" w:leader="dot" w:pos="9304"/>
            </w:tabs>
            <w:rPr>
              <w:ins w:id="121" w:author="Nataša Kašiković" w:date="2026-09-03T17:29:00Z" w16du:dateUtc="2026-09-03T15:29:00Z"/>
              <w:rFonts w:asciiTheme="minorHAnsi" w:eastAsiaTheme="minorEastAsia" w:hAnsiTheme="minorHAnsi"/>
              <w:noProof/>
              <w:szCs w:val="24"/>
              <w:lang w:val="en-US"/>
            </w:rPr>
          </w:pPr>
          <w:hyperlink w:anchor="_Toc239349002" w:history="1">
            <w:r w:rsidRPr="007409EC">
              <w:rPr>
                <w:rStyle w:val="Hyperlink"/>
                <w:rFonts w:cs="Times New Roman"/>
                <w:noProof/>
              </w:rPr>
              <w:t>2.8.3</w:t>
            </w:r>
            <w:r>
              <w:rPr>
                <w:rFonts w:asciiTheme="minorHAnsi" w:eastAsiaTheme="minorEastAsia" w:hAnsiTheme="minorHAnsi"/>
                <w:noProof/>
                <w:szCs w:val="24"/>
                <w:lang w:val="en-US"/>
              </w:rPr>
              <w:tab/>
            </w:r>
            <w:r w:rsidRPr="007409EC">
              <w:rPr>
                <w:rStyle w:val="Hyperlink"/>
                <w:rFonts w:cs="Times New Roman"/>
                <w:noProof/>
                <w:lang w:val="en-US"/>
              </w:rPr>
              <w:t xml:space="preserve">ZKP </w:t>
            </w:r>
            <w:r w:rsidRPr="007409EC">
              <w:rPr>
                <w:rStyle w:val="Hyperlink"/>
                <w:rFonts w:cs="Times New Roman"/>
                <w:noProof/>
              </w:rPr>
              <w:t>као приступ аутентификацији сервиса</w:t>
            </w:r>
            <w:r>
              <w:rPr>
                <w:noProof/>
                <w:webHidden/>
              </w:rPr>
              <w:tab/>
            </w:r>
            <w:r>
              <w:rPr>
                <w:noProof/>
                <w:webHidden/>
              </w:rPr>
              <w:fldChar w:fldCharType="begin"/>
            </w:r>
            <w:r>
              <w:rPr>
                <w:noProof/>
                <w:webHidden/>
              </w:rPr>
              <w:instrText xml:space="preserve"> PAGEREF _Toc239349002 \h </w:instrText>
            </w:r>
            <w:r>
              <w:rPr>
                <w:noProof/>
                <w:webHidden/>
              </w:rPr>
            </w:r>
            <w:r>
              <w:rPr>
                <w:noProof/>
                <w:webHidden/>
              </w:rPr>
              <w:fldChar w:fldCharType="separate"/>
            </w:r>
            <w:r>
              <w:rPr>
                <w:noProof/>
                <w:webHidden/>
              </w:rPr>
              <w:t>13</w:t>
            </w:r>
            <w:r>
              <w:rPr>
                <w:noProof/>
                <w:webHidden/>
              </w:rPr>
              <w:fldChar w:fldCharType="end"/>
            </w:r>
          </w:hyperlink>
        </w:p>
        <w:p w14:paraId="21200686" w14:textId="189A66F6" w:rsidR="009F5B17" w:rsidRDefault="009F5B17">
          <w:pPr>
            <w:pStyle w:val="TOC1"/>
            <w:tabs>
              <w:tab w:val="left" w:pos="440"/>
              <w:tab w:val="right" w:leader="dot" w:pos="9304"/>
            </w:tabs>
            <w:rPr>
              <w:ins w:id="122" w:author="Nataša Kašiković" w:date="2026-09-03T17:29:00Z" w16du:dateUtc="2026-09-03T15:29:00Z"/>
              <w:rFonts w:asciiTheme="minorHAnsi" w:eastAsiaTheme="minorEastAsia" w:hAnsiTheme="minorHAnsi"/>
              <w:noProof/>
              <w:szCs w:val="24"/>
              <w:lang w:val="en-US"/>
            </w:rPr>
          </w:pPr>
          <w:hyperlink w:anchor="_Toc239349003" w:history="1">
            <w:r w:rsidRPr="007409EC">
              <w:rPr>
                <w:rStyle w:val="Hyperlink"/>
                <w:rFonts w:cs="Times New Roman"/>
                <w:noProof/>
                <w:lang w:val="en-US"/>
              </w:rPr>
              <w:t>3</w:t>
            </w:r>
            <w:r>
              <w:rPr>
                <w:rFonts w:asciiTheme="minorHAnsi" w:eastAsiaTheme="minorEastAsia" w:hAnsiTheme="minorHAnsi"/>
                <w:noProof/>
                <w:szCs w:val="24"/>
                <w:lang w:val="en-US"/>
              </w:rPr>
              <w:tab/>
            </w:r>
            <w:r w:rsidRPr="007409EC">
              <w:rPr>
                <w:rStyle w:val="Hyperlink"/>
                <w:rFonts w:cs="Times New Roman"/>
                <w:noProof/>
              </w:rPr>
              <w:t xml:space="preserve">Пројектовање и имплементација </w:t>
            </w:r>
            <w:r w:rsidRPr="007409EC">
              <w:rPr>
                <w:rStyle w:val="Hyperlink"/>
                <w:rFonts w:cs="Times New Roman"/>
                <w:noProof/>
                <w:lang w:val="en-US"/>
              </w:rPr>
              <w:t>ZKP</w:t>
            </w:r>
            <w:r w:rsidRPr="007409EC">
              <w:rPr>
                <w:rStyle w:val="Hyperlink"/>
                <w:rFonts w:cs="Times New Roman"/>
                <w:noProof/>
                <w:lang w:val="ru-RU"/>
              </w:rPr>
              <w:t xml:space="preserve"> библиотеке</w:t>
            </w:r>
            <w:r>
              <w:rPr>
                <w:noProof/>
                <w:webHidden/>
              </w:rPr>
              <w:tab/>
            </w:r>
            <w:r>
              <w:rPr>
                <w:noProof/>
                <w:webHidden/>
              </w:rPr>
              <w:fldChar w:fldCharType="begin"/>
            </w:r>
            <w:r>
              <w:rPr>
                <w:noProof/>
                <w:webHidden/>
              </w:rPr>
              <w:instrText xml:space="preserve"> PAGEREF _Toc239349003 \h </w:instrText>
            </w:r>
            <w:r>
              <w:rPr>
                <w:noProof/>
                <w:webHidden/>
              </w:rPr>
            </w:r>
            <w:r>
              <w:rPr>
                <w:noProof/>
                <w:webHidden/>
              </w:rPr>
              <w:fldChar w:fldCharType="separate"/>
            </w:r>
            <w:r>
              <w:rPr>
                <w:noProof/>
                <w:webHidden/>
              </w:rPr>
              <w:t>14</w:t>
            </w:r>
            <w:r>
              <w:rPr>
                <w:noProof/>
                <w:webHidden/>
              </w:rPr>
              <w:fldChar w:fldCharType="end"/>
            </w:r>
          </w:hyperlink>
        </w:p>
        <w:p w14:paraId="64A71313" w14:textId="404A53D0" w:rsidR="009F5B17" w:rsidRDefault="009F5B17">
          <w:pPr>
            <w:pStyle w:val="TOC2"/>
            <w:tabs>
              <w:tab w:val="left" w:pos="960"/>
              <w:tab w:val="right" w:leader="dot" w:pos="9304"/>
            </w:tabs>
            <w:rPr>
              <w:ins w:id="123" w:author="Nataša Kašiković" w:date="2026-09-03T17:29:00Z" w16du:dateUtc="2026-09-03T15:29:00Z"/>
              <w:rFonts w:asciiTheme="minorHAnsi" w:eastAsiaTheme="minorEastAsia" w:hAnsiTheme="minorHAnsi"/>
              <w:noProof/>
              <w:szCs w:val="24"/>
              <w:lang w:val="en-US"/>
            </w:rPr>
          </w:pPr>
          <w:hyperlink w:anchor="_Toc239349004" w:history="1">
            <w:r w:rsidRPr="007409EC">
              <w:rPr>
                <w:rStyle w:val="Hyperlink"/>
                <w:rFonts w:cs="Times New Roman"/>
                <w:noProof/>
                <w:lang w:val="ru-RU"/>
              </w:rPr>
              <w:t>3.1</w:t>
            </w:r>
            <w:r>
              <w:rPr>
                <w:rFonts w:asciiTheme="minorHAnsi" w:eastAsiaTheme="minorEastAsia" w:hAnsiTheme="minorHAnsi"/>
                <w:noProof/>
                <w:szCs w:val="24"/>
                <w:lang w:val="en-US"/>
              </w:rPr>
              <w:tab/>
            </w:r>
            <w:r w:rsidRPr="007409EC">
              <w:rPr>
                <w:rStyle w:val="Hyperlink"/>
                <w:rFonts w:cs="Times New Roman"/>
                <w:noProof/>
                <w:lang w:val="ru-RU"/>
              </w:rPr>
              <w:t>Архитектура библиотеке</w:t>
            </w:r>
            <w:r>
              <w:rPr>
                <w:noProof/>
                <w:webHidden/>
              </w:rPr>
              <w:tab/>
            </w:r>
            <w:r>
              <w:rPr>
                <w:noProof/>
                <w:webHidden/>
              </w:rPr>
              <w:fldChar w:fldCharType="begin"/>
            </w:r>
            <w:r>
              <w:rPr>
                <w:noProof/>
                <w:webHidden/>
              </w:rPr>
              <w:instrText xml:space="preserve"> PAGEREF _Toc239349004 \h </w:instrText>
            </w:r>
            <w:r>
              <w:rPr>
                <w:noProof/>
                <w:webHidden/>
              </w:rPr>
            </w:r>
            <w:r>
              <w:rPr>
                <w:noProof/>
                <w:webHidden/>
              </w:rPr>
              <w:fldChar w:fldCharType="separate"/>
            </w:r>
            <w:r>
              <w:rPr>
                <w:noProof/>
                <w:webHidden/>
              </w:rPr>
              <w:t>14</w:t>
            </w:r>
            <w:r>
              <w:rPr>
                <w:noProof/>
                <w:webHidden/>
              </w:rPr>
              <w:fldChar w:fldCharType="end"/>
            </w:r>
          </w:hyperlink>
        </w:p>
        <w:p w14:paraId="7893BC48" w14:textId="49CAB978" w:rsidR="009F5B17" w:rsidRDefault="009F5B17">
          <w:pPr>
            <w:pStyle w:val="TOC3"/>
            <w:tabs>
              <w:tab w:val="left" w:pos="1200"/>
              <w:tab w:val="right" w:leader="dot" w:pos="9304"/>
            </w:tabs>
            <w:rPr>
              <w:ins w:id="124" w:author="Nataša Kašiković" w:date="2026-09-03T17:29:00Z" w16du:dateUtc="2026-09-03T15:29:00Z"/>
              <w:rFonts w:asciiTheme="minorHAnsi" w:eastAsiaTheme="minorEastAsia" w:hAnsiTheme="minorHAnsi"/>
              <w:noProof/>
              <w:szCs w:val="24"/>
              <w:lang w:val="en-US"/>
            </w:rPr>
          </w:pPr>
          <w:hyperlink w:anchor="_Toc239349005" w:history="1">
            <w:r w:rsidRPr="007409EC">
              <w:rPr>
                <w:rStyle w:val="Hyperlink"/>
                <w:rFonts w:cs="Times New Roman"/>
                <w:noProof/>
              </w:rPr>
              <w:t>3.1.1</w:t>
            </w:r>
            <w:r>
              <w:rPr>
                <w:rFonts w:asciiTheme="minorHAnsi" w:eastAsiaTheme="minorEastAsia" w:hAnsiTheme="minorHAnsi"/>
                <w:noProof/>
                <w:szCs w:val="24"/>
                <w:lang w:val="en-US"/>
              </w:rPr>
              <w:tab/>
            </w:r>
            <w:r w:rsidRPr="007409EC">
              <w:rPr>
                <w:rStyle w:val="Hyperlink"/>
                <w:rFonts w:cs="Times New Roman"/>
                <w:noProof/>
              </w:rPr>
              <w:t>Унутрашња организација библиотеке</w:t>
            </w:r>
            <w:r>
              <w:rPr>
                <w:noProof/>
                <w:webHidden/>
              </w:rPr>
              <w:tab/>
            </w:r>
            <w:r>
              <w:rPr>
                <w:noProof/>
                <w:webHidden/>
              </w:rPr>
              <w:fldChar w:fldCharType="begin"/>
            </w:r>
            <w:r>
              <w:rPr>
                <w:noProof/>
                <w:webHidden/>
              </w:rPr>
              <w:instrText xml:space="preserve"> PAGEREF _Toc239349005 \h </w:instrText>
            </w:r>
            <w:r>
              <w:rPr>
                <w:noProof/>
                <w:webHidden/>
              </w:rPr>
            </w:r>
            <w:r>
              <w:rPr>
                <w:noProof/>
                <w:webHidden/>
              </w:rPr>
              <w:fldChar w:fldCharType="separate"/>
            </w:r>
            <w:r>
              <w:rPr>
                <w:noProof/>
                <w:webHidden/>
              </w:rPr>
              <w:t>14</w:t>
            </w:r>
            <w:r>
              <w:rPr>
                <w:noProof/>
                <w:webHidden/>
              </w:rPr>
              <w:fldChar w:fldCharType="end"/>
            </w:r>
          </w:hyperlink>
        </w:p>
        <w:p w14:paraId="56AB0413" w14:textId="2A981708" w:rsidR="009F5B17" w:rsidRDefault="009F5B17">
          <w:pPr>
            <w:pStyle w:val="TOC3"/>
            <w:tabs>
              <w:tab w:val="left" w:pos="1200"/>
              <w:tab w:val="right" w:leader="dot" w:pos="9304"/>
            </w:tabs>
            <w:rPr>
              <w:ins w:id="125" w:author="Nataša Kašiković" w:date="2026-09-03T17:29:00Z" w16du:dateUtc="2026-09-03T15:29:00Z"/>
              <w:rFonts w:asciiTheme="minorHAnsi" w:eastAsiaTheme="minorEastAsia" w:hAnsiTheme="minorHAnsi"/>
              <w:noProof/>
              <w:szCs w:val="24"/>
              <w:lang w:val="en-US"/>
            </w:rPr>
          </w:pPr>
          <w:hyperlink w:anchor="_Toc239349007" w:history="1">
            <w:r w:rsidRPr="007409EC">
              <w:rPr>
                <w:rStyle w:val="Hyperlink"/>
                <w:rFonts w:cs="Times New Roman"/>
                <w:noProof/>
                <w:lang w:val="en-US"/>
              </w:rPr>
              <w:t>3.1.2</w:t>
            </w:r>
            <w:r>
              <w:rPr>
                <w:rFonts w:asciiTheme="minorHAnsi" w:eastAsiaTheme="minorEastAsia" w:hAnsiTheme="minorHAnsi"/>
                <w:noProof/>
                <w:szCs w:val="24"/>
                <w:lang w:val="en-US"/>
              </w:rPr>
              <w:tab/>
            </w:r>
            <w:r w:rsidRPr="007409EC">
              <w:rPr>
                <w:rStyle w:val="Hyperlink"/>
                <w:rFonts w:cs="Times New Roman"/>
                <w:noProof/>
                <w:lang w:val="ru-RU"/>
              </w:rPr>
              <w:t xml:space="preserve">Јавни </w:t>
            </w:r>
            <w:r w:rsidRPr="007409EC">
              <w:rPr>
                <w:rStyle w:val="Hyperlink"/>
                <w:rFonts w:cs="Times New Roman"/>
                <w:noProof/>
                <w:lang w:val="en-US"/>
              </w:rPr>
              <w:t>API</w:t>
            </w:r>
            <w:r w:rsidRPr="007409EC">
              <w:rPr>
                <w:rStyle w:val="Hyperlink"/>
                <w:rFonts w:cs="Times New Roman"/>
                <w:noProof/>
                <w:lang w:val="ru-RU"/>
              </w:rPr>
              <w:t xml:space="preserve"> </w:t>
            </w:r>
            <w:r w:rsidRPr="007409EC">
              <w:rPr>
                <w:rStyle w:val="Hyperlink"/>
                <w:rFonts w:cs="Times New Roman"/>
                <w:noProof/>
              </w:rPr>
              <w:t>библиотеке</w:t>
            </w:r>
            <w:r>
              <w:rPr>
                <w:noProof/>
                <w:webHidden/>
              </w:rPr>
              <w:tab/>
            </w:r>
            <w:r>
              <w:rPr>
                <w:noProof/>
                <w:webHidden/>
              </w:rPr>
              <w:fldChar w:fldCharType="begin"/>
            </w:r>
            <w:r>
              <w:rPr>
                <w:noProof/>
                <w:webHidden/>
              </w:rPr>
              <w:instrText xml:space="preserve"> PAGEREF _Toc239349007 \h </w:instrText>
            </w:r>
            <w:r>
              <w:rPr>
                <w:noProof/>
                <w:webHidden/>
              </w:rPr>
            </w:r>
            <w:r>
              <w:rPr>
                <w:noProof/>
                <w:webHidden/>
              </w:rPr>
              <w:fldChar w:fldCharType="separate"/>
            </w:r>
            <w:r>
              <w:rPr>
                <w:noProof/>
                <w:webHidden/>
              </w:rPr>
              <w:t>15</w:t>
            </w:r>
            <w:r>
              <w:rPr>
                <w:noProof/>
                <w:webHidden/>
              </w:rPr>
              <w:fldChar w:fldCharType="end"/>
            </w:r>
          </w:hyperlink>
        </w:p>
        <w:p w14:paraId="79C838B9" w14:textId="6790B1A5" w:rsidR="009F5B17" w:rsidRDefault="009F5B17">
          <w:pPr>
            <w:pStyle w:val="TOC2"/>
            <w:tabs>
              <w:tab w:val="left" w:pos="960"/>
              <w:tab w:val="right" w:leader="dot" w:pos="9304"/>
            </w:tabs>
            <w:rPr>
              <w:ins w:id="126" w:author="Nataša Kašiković" w:date="2026-09-03T17:29:00Z" w16du:dateUtc="2026-09-03T15:29:00Z"/>
              <w:rFonts w:asciiTheme="minorHAnsi" w:eastAsiaTheme="minorEastAsia" w:hAnsiTheme="minorHAnsi"/>
              <w:noProof/>
              <w:szCs w:val="24"/>
              <w:lang w:val="en-US"/>
            </w:rPr>
          </w:pPr>
          <w:hyperlink w:anchor="_Toc239349008" w:history="1">
            <w:r w:rsidRPr="007409EC">
              <w:rPr>
                <w:rStyle w:val="Hyperlink"/>
                <w:noProof/>
              </w:rPr>
              <w:t>3.2</w:t>
            </w:r>
            <w:r>
              <w:rPr>
                <w:rFonts w:asciiTheme="minorHAnsi" w:eastAsiaTheme="minorEastAsia" w:hAnsiTheme="minorHAnsi"/>
                <w:noProof/>
                <w:szCs w:val="24"/>
                <w:lang w:val="en-US"/>
              </w:rPr>
              <w:tab/>
            </w:r>
            <w:r w:rsidRPr="007409EC">
              <w:rPr>
                <w:rStyle w:val="Hyperlink"/>
                <w:noProof/>
              </w:rPr>
              <w:t>Генерисање кључева</w:t>
            </w:r>
            <w:r>
              <w:rPr>
                <w:noProof/>
                <w:webHidden/>
              </w:rPr>
              <w:tab/>
            </w:r>
            <w:r>
              <w:rPr>
                <w:noProof/>
                <w:webHidden/>
              </w:rPr>
              <w:fldChar w:fldCharType="begin"/>
            </w:r>
            <w:r>
              <w:rPr>
                <w:noProof/>
                <w:webHidden/>
              </w:rPr>
              <w:instrText xml:space="preserve"> PAGEREF _Toc239349008 \h </w:instrText>
            </w:r>
            <w:r>
              <w:rPr>
                <w:noProof/>
                <w:webHidden/>
              </w:rPr>
            </w:r>
            <w:r>
              <w:rPr>
                <w:noProof/>
                <w:webHidden/>
              </w:rPr>
              <w:fldChar w:fldCharType="separate"/>
            </w:r>
            <w:r>
              <w:rPr>
                <w:noProof/>
                <w:webHidden/>
              </w:rPr>
              <w:t>16</w:t>
            </w:r>
            <w:r>
              <w:rPr>
                <w:noProof/>
                <w:webHidden/>
              </w:rPr>
              <w:fldChar w:fldCharType="end"/>
            </w:r>
          </w:hyperlink>
        </w:p>
        <w:p w14:paraId="1134F9A9" w14:textId="423988C5" w:rsidR="009F5B17" w:rsidRDefault="009F5B17">
          <w:pPr>
            <w:pStyle w:val="TOC2"/>
            <w:tabs>
              <w:tab w:val="left" w:pos="960"/>
              <w:tab w:val="right" w:leader="dot" w:pos="9304"/>
            </w:tabs>
            <w:rPr>
              <w:ins w:id="127" w:author="Nataša Kašiković" w:date="2026-09-03T17:29:00Z" w16du:dateUtc="2026-09-03T15:29:00Z"/>
              <w:rFonts w:asciiTheme="minorHAnsi" w:eastAsiaTheme="minorEastAsia" w:hAnsiTheme="minorHAnsi"/>
              <w:noProof/>
              <w:szCs w:val="24"/>
              <w:lang w:val="en-US"/>
            </w:rPr>
          </w:pPr>
          <w:hyperlink w:anchor="_Toc239349009" w:history="1">
            <w:r w:rsidRPr="007409EC">
              <w:rPr>
                <w:rStyle w:val="Hyperlink"/>
                <w:rFonts w:cs="Times New Roman"/>
                <w:noProof/>
              </w:rPr>
              <w:t>3.3</w:t>
            </w:r>
            <w:r>
              <w:rPr>
                <w:rFonts w:asciiTheme="minorHAnsi" w:eastAsiaTheme="minorEastAsia" w:hAnsiTheme="minorHAnsi"/>
                <w:noProof/>
                <w:szCs w:val="24"/>
                <w:lang w:val="en-US"/>
              </w:rPr>
              <w:tab/>
            </w:r>
            <w:r w:rsidRPr="007409EC">
              <w:rPr>
                <w:rStyle w:val="Hyperlink"/>
                <w:rFonts w:cs="Times New Roman"/>
                <w:noProof/>
              </w:rPr>
              <w:t>Формирање доказа</w:t>
            </w:r>
            <w:r>
              <w:rPr>
                <w:noProof/>
                <w:webHidden/>
              </w:rPr>
              <w:tab/>
            </w:r>
            <w:r>
              <w:rPr>
                <w:noProof/>
                <w:webHidden/>
              </w:rPr>
              <w:fldChar w:fldCharType="begin"/>
            </w:r>
            <w:r>
              <w:rPr>
                <w:noProof/>
                <w:webHidden/>
              </w:rPr>
              <w:instrText xml:space="preserve"> PAGEREF _Toc239349009 \h </w:instrText>
            </w:r>
            <w:r>
              <w:rPr>
                <w:noProof/>
                <w:webHidden/>
              </w:rPr>
            </w:r>
            <w:r>
              <w:rPr>
                <w:noProof/>
                <w:webHidden/>
              </w:rPr>
              <w:fldChar w:fldCharType="separate"/>
            </w:r>
            <w:r>
              <w:rPr>
                <w:noProof/>
                <w:webHidden/>
              </w:rPr>
              <w:t>18</w:t>
            </w:r>
            <w:r>
              <w:rPr>
                <w:noProof/>
                <w:webHidden/>
              </w:rPr>
              <w:fldChar w:fldCharType="end"/>
            </w:r>
          </w:hyperlink>
        </w:p>
        <w:p w14:paraId="385A83F7" w14:textId="33823A37" w:rsidR="009F5B17" w:rsidRDefault="009F5B17">
          <w:pPr>
            <w:pStyle w:val="TOC2"/>
            <w:tabs>
              <w:tab w:val="left" w:pos="960"/>
              <w:tab w:val="right" w:leader="dot" w:pos="9304"/>
            </w:tabs>
            <w:rPr>
              <w:ins w:id="128" w:author="Nataša Kašiković" w:date="2026-09-03T17:29:00Z" w16du:dateUtc="2026-09-03T15:29:00Z"/>
              <w:rFonts w:asciiTheme="minorHAnsi" w:eastAsiaTheme="minorEastAsia" w:hAnsiTheme="minorHAnsi"/>
              <w:noProof/>
              <w:szCs w:val="24"/>
              <w:lang w:val="en-US"/>
            </w:rPr>
          </w:pPr>
          <w:hyperlink w:anchor="_Toc239349010" w:history="1">
            <w:r w:rsidRPr="007409EC">
              <w:rPr>
                <w:rStyle w:val="Hyperlink"/>
                <w:rFonts w:cs="Times New Roman"/>
                <w:noProof/>
              </w:rPr>
              <w:t>3.4</w:t>
            </w:r>
            <w:r>
              <w:rPr>
                <w:rFonts w:asciiTheme="minorHAnsi" w:eastAsiaTheme="minorEastAsia" w:hAnsiTheme="minorHAnsi"/>
                <w:noProof/>
                <w:szCs w:val="24"/>
                <w:lang w:val="en-US"/>
              </w:rPr>
              <w:tab/>
            </w:r>
            <w:r w:rsidRPr="007409EC">
              <w:rPr>
                <w:rStyle w:val="Hyperlink"/>
                <w:rFonts w:cs="Times New Roman"/>
                <w:noProof/>
              </w:rPr>
              <w:t>Провјера доказа</w:t>
            </w:r>
            <w:r>
              <w:rPr>
                <w:noProof/>
                <w:webHidden/>
              </w:rPr>
              <w:tab/>
            </w:r>
            <w:r>
              <w:rPr>
                <w:noProof/>
                <w:webHidden/>
              </w:rPr>
              <w:fldChar w:fldCharType="begin"/>
            </w:r>
            <w:r>
              <w:rPr>
                <w:noProof/>
                <w:webHidden/>
              </w:rPr>
              <w:instrText xml:space="preserve"> PAGEREF _Toc239349010 \h </w:instrText>
            </w:r>
            <w:r>
              <w:rPr>
                <w:noProof/>
                <w:webHidden/>
              </w:rPr>
            </w:r>
            <w:r>
              <w:rPr>
                <w:noProof/>
                <w:webHidden/>
              </w:rPr>
              <w:fldChar w:fldCharType="separate"/>
            </w:r>
            <w:r>
              <w:rPr>
                <w:noProof/>
                <w:webHidden/>
              </w:rPr>
              <w:t>21</w:t>
            </w:r>
            <w:r>
              <w:rPr>
                <w:noProof/>
                <w:webHidden/>
              </w:rPr>
              <w:fldChar w:fldCharType="end"/>
            </w:r>
          </w:hyperlink>
        </w:p>
        <w:p w14:paraId="03855DB8" w14:textId="6C0F9477" w:rsidR="009F5B17" w:rsidRDefault="009F5B17">
          <w:pPr>
            <w:pStyle w:val="TOC2"/>
            <w:tabs>
              <w:tab w:val="left" w:pos="960"/>
              <w:tab w:val="right" w:leader="dot" w:pos="9304"/>
            </w:tabs>
            <w:rPr>
              <w:ins w:id="129" w:author="Nataša Kašiković" w:date="2026-09-03T17:29:00Z" w16du:dateUtc="2026-09-03T15:29:00Z"/>
              <w:rFonts w:asciiTheme="minorHAnsi" w:eastAsiaTheme="minorEastAsia" w:hAnsiTheme="minorHAnsi"/>
              <w:noProof/>
              <w:szCs w:val="24"/>
              <w:lang w:val="en-US"/>
            </w:rPr>
          </w:pPr>
          <w:hyperlink w:anchor="_Toc239349011" w:history="1">
            <w:r w:rsidRPr="007409EC">
              <w:rPr>
                <w:rStyle w:val="Hyperlink"/>
                <w:rFonts w:cs="Times New Roman"/>
                <w:noProof/>
              </w:rPr>
              <w:t>3.5</w:t>
            </w:r>
            <w:r>
              <w:rPr>
                <w:rFonts w:asciiTheme="minorHAnsi" w:eastAsiaTheme="minorEastAsia" w:hAnsiTheme="minorHAnsi"/>
                <w:noProof/>
                <w:szCs w:val="24"/>
                <w:lang w:val="en-US"/>
              </w:rPr>
              <w:tab/>
            </w:r>
            <w:r w:rsidRPr="007409EC">
              <w:rPr>
                <w:rStyle w:val="Hyperlink"/>
                <w:rFonts w:cs="Times New Roman"/>
                <w:noProof/>
              </w:rPr>
              <w:t xml:space="preserve">Провјера контекста захтјева  и заштита од </w:t>
            </w:r>
            <w:r w:rsidRPr="007409EC">
              <w:rPr>
                <w:rStyle w:val="Hyperlink"/>
                <w:rFonts w:cs="Times New Roman"/>
                <w:i/>
                <w:iCs/>
                <w:noProof/>
                <w:lang w:val="en-US"/>
              </w:rPr>
              <w:t>replay</w:t>
            </w:r>
            <w:r w:rsidRPr="007409EC">
              <w:rPr>
                <w:rStyle w:val="Hyperlink"/>
                <w:rFonts w:cs="Times New Roman"/>
                <w:noProof/>
                <w:lang w:val="ru-RU"/>
              </w:rPr>
              <w:t xml:space="preserve"> </w:t>
            </w:r>
            <w:r w:rsidRPr="007409EC">
              <w:rPr>
                <w:rStyle w:val="Hyperlink"/>
                <w:rFonts w:cs="Times New Roman"/>
                <w:noProof/>
              </w:rPr>
              <w:t>напада</w:t>
            </w:r>
            <w:r>
              <w:rPr>
                <w:noProof/>
                <w:webHidden/>
              </w:rPr>
              <w:tab/>
            </w:r>
            <w:r>
              <w:rPr>
                <w:noProof/>
                <w:webHidden/>
              </w:rPr>
              <w:fldChar w:fldCharType="begin"/>
            </w:r>
            <w:r>
              <w:rPr>
                <w:noProof/>
                <w:webHidden/>
              </w:rPr>
              <w:instrText xml:space="preserve"> PAGEREF _Toc239349011 \h </w:instrText>
            </w:r>
            <w:r>
              <w:rPr>
                <w:noProof/>
                <w:webHidden/>
              </w:rPr>
            </w:r>
            <w:r>
              <w:rPr>
                <w:noProof/>
                <w:webHidden/>
              </w:rPr>
              <w:fldChar w:fldCharType="separate"/>
            </w:r>
            <w:r>
              <w:rPr>
                <w:noProof/>
                <w:webHidden/>
              </w:rPr>
              <w:t>23</w:t>
            </w:r>
            <w:r>
              <w:rPr>
                <w:noProof/>
                <w:webHidden/>
              </w:rPr>
              <w:fldChar w:fldCharType="end"/>
            </w:r>
          </w:hyperlink>
        </w:p>
        <w:p w14:paraId="2E691E28" w14:textId="487D41F9" w:rsidR="009F5B17" w:rsidRDefault="009F5B17">
          <w:pPr>
            <w:pStyle w:val="TOC2"/>
            <w:tabs>
              <w:tab w:val="left" w:pos="960"/>
              <w:tab w:val="right" w:leader="dot" w:pos="9304"/>
            </w:tabs>
            <w:rPr>
              <w:ins w:id="130" w:author="Nataša Kašiković" w:date="2026-09-03T17:29:00Z" w16du:dateUtc="2026-09-03T15:29:00Z"/>
              <w:rFonts w:asciiTheme="minorHAnsi" w:eastAsiaTheme="minorEastAsia" w:hAnsiTheme="minorHAnsi"/>
              <w:noProof/>
              <w:szCs w:val="24"/>
              <w:lang w:val="en-US"/>
            </w:rPr>
          </w:pPr>
          <w:hyperlink w:anchor="_Toc239349012" w:history="1">
            <w:r w:rsidRPr="007409EC">
              <w:rPr>
                <w:rStyle w:val="Hyperlink"/>
                <w:rFonts w:cs="Times New Roman"/>
                <w:noProof/>
                <w:lang w:val="en-US"/>
              </w:rPr>
              <w:t>3.6</w:t>
            </w:r>
            <w:r>
              <w:rPr>
                <w:rFonts w:asciiTheme="minorHAnsi" w:eastAsiaTheme="minorEastAsia" w:hAnsiTheme="minorHAnsi"/>
                <w:noProof/>
                <w:szCs w:val="24"/>
                <w:lang w:val="en-US"/>
              </w:rPr>
              <w:tab/>
            </w:r>
            <w:r w:rsidRPr="007409EC">
              <w:rPr>
                <w:rStyle w:val="Hyperlink"/>
                <w:rFonts w:cs="Times New Roman"/>
                <w:noProof/>
              </w:rPr>
              <w:t>Тестирање библиотеке</w:t>
            </w:r>
            <w:r>
              <w:rPr>
                <w:noProof/>
                <w:webHidden/>
              </w:rPr>
              <w:tab/>
            </w:r>
            <w:r>
              <w:rPr>
                <w:noProof/>
                <w:webHidden/>
              </w:rPr>
              <w:fldChar w:fldCharType="begin"/>
            </w:r>
            <w:r>
              <w:rPr>
                <w:noProof/>
                <w:webHidden/>
              </w:rPr>
              <w:instrText xml:space="preserve"> PAGEREF _Toc239349012 \h </w:instrText>
            </w:r>
            <w:r>
              <w:rPr>
                <w:noProof/>
                <w:webHidden/>
              </w:rPr>
            </w:r>
            <w:r>
              <w:rPr>
                <w:noProof/>
                <w:webHidden/>
              </w:rPr>
              <w:fldChar w:fldCharType="separate"/>
            </w:r>
            <w:r>
              <w:rPr>
                <w:noProof/>
                <w:webHidden/>
              </w:rPr>
              <w:t>25</w:t>
            </w:r>
            <w:r>
              <w:rPr>
                <w:noProof/>
                <w:webHidden/>
              </w:rPr>
              <w:fldChar w:fldCharType="end"/>
            </w:r>
          </w:hyperlink>
        </w:p>
        <w:p w14:paraId="11B6B4DC" w14:textId="53638371" w:rsidR="009F5B17" w:rsidRDefault="009F5B17">
          <w:pPr>
            <w:pStyle w:val="TOC3"/>
            <w:tabs>
              <w:tab w:val="left" w:pos="1200"/>
              <w:tab w:val="right" w:leader="dot" w:pos="9304"/>
            </w:tabs>
            <w:rPr>
              <w:ins w:id="131" w:author="Nataša Kašiković" w:date="2026-09-03T17:29:00Z" w16du:dateUtc="2026-09-03T15:29:00Z"/>
              <w:rFonts w:asciiTheme="minorHAnsi" w:eastAsiaTheme="minorEastAsia" w:hAnsiTheme="minorHAnsi"/>
              <w:noProof/>
              <w:szCs w:val="24"/>
              <w:lang w:val="en-US"/>
            </w:rPr>
          </w:pPr>
          <w:hyperlink w:anchor="_Toc239349013" w:history="1">
            <w:r w:rsidRPr="007409EC">
              <w:rPr>
                <w:rStyle w:val="Hyperlink"/>
                <w:rFonts w:cs="Times New Roman"/>
                <w:noProof/>
                <w:lang w:val="en-US"/>
              </w:rPr>
              <w:t>3.6.1</w:t>
            </w:r>
            <w:r>
              <w:rPr>
                <w:rFonts w:asciiTheme="minorHAnsi" w:eastAsiaTheme="minorEastAsia" w:hAnsiTheme="minorHAnsi"/>
                <w:noProof/>
                <w:szCs w:val="24"/>
                <w:lang w:val="en-US"/>
              </w:rPr>
              <w:tab/>
            </w:r>
            <w:r w:rsidRPr="007409EC">
              <w:rPr>
                <w:rStyle w:val="Hyperlink"/>
                <w:rFonts w:cs="Times New Roman"/>
                <w:noProof/>
                <w:lang w:val="ru-RU"/>
              </w:rPr>
              <w:t xml:space="preserve">Тестови у оквиру </w:t>
            </w:r>
            <w:r w:rsidRPr="007409EC">
              <w:rPr>
                <w:rStyle w:val="Hyperlink"/>
                <w:rFonts w:cs="Times New Roman"/>
                <w:i/>
                <w:iCs/>
                <w:noProof/>
                <w:lang w:val="en-US"/>
              </w:rPr>
              <w:t>Schnorr</w:t>
            </w:r>
            <w:r w:rsidRPr="007409EC">
              <w:rPr>
                <w:rStyle w:val="Hyperlink"/>
                <w:rFonts w:cs="Times New Roman"/>
                <w:noProof/>
                <w:lang w:val="ru-RU"/>
              </w:rPr>
              <w:t xml:space="preserve"> </w:t>
            </w:r>
            <w:r w:rsidRPr="007409EC">
              <w:rPr>
                <w:rStyle w:val="Hyperlink"/>
                <w:rFonts w:cs="Times New Roman"/>
                <w:noProof/>
                <w:lang w:val="en-US"/>
              </w:rPr>
              <w:t>crate</w:t>
            </w:r>
            <w:r>
              <w:rPr>
                <w:noProof/>
                <w:webHidden/>
              </w:rPr>
              <w:tab/>
            </w:r>
            <w:r>
              <w:rPr>
                <w:noProof/>
                <w:webHidden/>
              </w:rPr>
              <w:fldChar w:fldCharType="begin"/>
            </w:r>
            <w:r>
              <w:rPr>
                <w:noProof/>
                <w:webHidden/>
              </w:rPr>
              <w:instrText xml:space="preserve"> PAGEREF _Toc239349013 \h </w:instrText>
            </w:r>
            <w:r>
              <w:rPr>
                <w:noProof/>
                <w:webHidden/>
              </w:rPr>
            </w:r>
            <w:r>
              <w:rPr>
                <w:noProof/>
                <w:webHidden/>
              </w:rPr>
              <w:fldChar w:fldCharType="separate"/>
            </w:r>
            <w:r>
              <w:rPr>
                <w:noProof/>
                <w:webHidden/>
              </w:rPr>
              <w:t>25</w:t>
            </w:r>
            <w:r>
              <w:rPr>
                <w:noProof/>
                <w:webHidden/>
              </w:rPr>
              <w:fldChar w:fldCharType="end"/>
            </w:r>
          </w:hyperlink>
        </w:p>
        <w:p w14:paraId="2945049C" w14:textId="0EBA5D4E" w:rsidR="009F5B17" w:rsidRDefault="009F5B17">
          <w:pPr>
            <w:pStyle w:val="TOC3"/>
            <w:tabs>
              <w:tab w:val="left" w:pos="1200"/>
              <w:tab w:val="right" w:leader="dot" w:pos="9304"/>
            </w:tabs>
            <w:rPr>
              <w:ins w:id="132" w:author="Nataša Kašiković" w:date="2026-09-03T17:29:00Z" w16du:dateUtc="2026-09-03T15:29:00Z"/>
              <w:rFonts w:asciiTheme="minorHAnsi" w:eastAsiaTheme="minorEastAsia" w:hAnsiTheme="minorHAnsi"/>
              <w:noProof/>
              <w:szCs w:val="24"/>
              <w:lang w:val="en-US"/>
            </w:rPr>
          </w:pPr>
          <w:hyperlink w:anchor="_Toc239349014" w:history="1">
            <w:r w:rsidRPr="007409EC">
              <w:rPr>
                <w:rStyle w:val="Hyperlink"/>
                <w:noProof/>
                <w:lang w:val="sr-Latn-RS"/>
              </w:rPr>
              <w:t>3.6.2</w:t>
            </w:r>
            <w:r>
              <w:rPr>
                <w:rFonts w:asciiTheme="minorHAnsi" w:eastAsiaTheme="minorEastAsia" w:hAnsiTheme="minorHAnsi"/>
                <w:noProof/>
                <w:szCs w:val="24"/>
                <w:lang w:val="en-US"/>
              </w:rPr>
              <w:tab/>
            </w:r>
            <w:r w:rsidRPr="007409EC">
              <w:rPr>
                <w:rStyle w:val="Hyperlink"/>
                <w:noProof/>
              </w:rPr>
              <w:t xml:space="preserve">Тестови у оквиру </w:t>
            </w:r>
            <w:r w:rsidRPr="007409EC">
              <w:rPr>
                <w:rStyle w:val="Hyperlink"/>
                <w:i/>
                <w:iCs/>
                <w:noProof/>
                <w:lang w:val="sr-Latn-RS"/>
              </w:rPr>
              <w:t>Auth</w:t>
            </w:r>
            <w:r w:rsidRPr="007409EC">
              <w:rPr>
                <w:rStyle w:val="Hyperlink"/>
                <w:noProof/>
                <w:lang w:val="sr-Latn-RS"/>
              </w:rPr>
              <w:t xml:space="preserve"> crate</w:t>
            </w:r>
            <w:r>
              <w:rPr>
                <w:noProof/>
                <w:webHidden/>
              </w:rPr>
              <w:tab/>
            </w:r>
            <w:r>
              <w:rPr>
                <w:noProof/>
                <w:webHidden/>
              </w:rPr>
              <w:fldChar w:fldCharType="begin"/>
            </w:r>
            <w:r>
              <w:rPr>
                <w:noProof/>
                <w:webHidden/>
              </w:rPr>
              <w:instrText xml:space="preserve"> PAGEREF _Toc239349014 \h </w:instrText>
            </w:r>
            <w:r>
              <w:rPr>
                <w:noProof/>
                <w:webHidden/>
              </w:rPr>
            </w:r>
            <w:r>
              <w:rPr>
                <w:noProof/>
                <w:webHidden/>
              </w:rPr>
              <w:fldChar w:fldCharType="separate"/>
            </w:r>
            <w:r>
              <w:rPr>
                <w:noProof/>
                <w:webHidden/>
              </w:rPr>
              <w:t>26</w:t>
            </w:r>
            <w:r>
              <w:rPr>
                <w:noProof/>
                <w:webHidden/>
              </w:rPr>
              <w:fldChar w:fldCharType="end"/>
            </w:r>
          </w:hyperlink>
        </w:p>
        <w:p w14:paraId="57CEA059" w14:textId="1CA48E81" w:rsidR="009F5B17" w:rsidRDefault="009F5B17">
          <w:pPr>
            <w:pStyle w:val="TOC1"/>
            <w:tabs>
              <w:tab w:val="left" w:pos="440"/>
              <w:tab w:val="right" w:leader="dot" w:pos="9304"/>
            </w:tabs>
            <w:rPr>
              <w:ins w:id="133" w:author="Nataša Kašiković" w:date="2026-09-03T17:29:00Z" w16du:dateUtc="2026-09-03T15:29:00Z"/>
              <w:rFonts w:asciiTheme="minorHAnsi" w:eastAsiaTheme="minorEastAsia" w:hAnsiTheme="minorHAnsi"/>
              <w:noProof/>
              <w:szCs w:val="24"/>
              <w:lang w:val="en-US"/>
            </w:rPr>
          </w:pPr>
          <w:hyperlink w:anchor="_Toc239349015" w:history="1">
            <w:r w:rsidRPr="007409EC">
              <w:rPr>
                <w:rStyle w:val="Hyperlink"/>
                <w:rFonts w:cs="Times New Roman"/>
                <w:noProof/>
                <w:lang w:val="ru-RU"/>
              </w:rPr>
              <w:t>4</w:t>
            </w:r>
            <w:r>
              <w:rPr>
                <w:rFonts w:asciiTheme="minorHAnsi" w:eastAsiaTheme="minorEastAsia" w:hAnsiTheme="minorHAnsi"/>
                <w:noProof/>
                <w:szCs w:val="24"/>
                <w:lang w:val="en-US"/>
              </w:rPr>
              <w:tab/>
            </w:r>
            <w:r w:rsidRPr="007409EC">
              <w:rPr>
                <w:rStyle w:val="Hyperlink"/>
                <w:rFonts w:cs="Times New Roman"/>
                <w:noProof/>
              </w:rPr>
              <w:t>Примјена библиотеке у микросервисном</w:t>
            </w:r>
            <w:r w:rsidRPr="007409EC">
              <w:rPr>
                <w:rStyle w:val="Hyperlink"/>
                <w:rFonts w:cs="Times New Roman"/>
                <w:noProof/>
                <w:lang w:val="ru-RU"/>
              </w:rPr>
              <w:t xml:space="preserve"> </w:t>
            </w:r>
            <w:r w:rsidRPr="007409EC">
              <w:rPr>
                <w:rStyle w:val="Hyperlink"/>
                <w:rFonts w:cs="Times New Roman"/>
                <w:noProof/>
              </w:rPr>
              <w:t>окружењу</w:t>
            </w:r>
            <w:r>
              <w:rPr>
                <w:noProof/>
                <w:webHidden/>
              </w:rPr>
              <w:tab/>
            </w:r>
            <w:r>
              <w:rPr>
                <w:noProof/>
                <w:webHidden/>
              </w:rPr>
              <w:fldChar w:fldCharType="begin"/>
            </w:r>
            <w:r>
              <w:rPr>
                <w:noProof/>
                <w:webHidden/>
              </w:rPr>
              <w:instrText xml:space="preserve"> PAGEREF _Toc239349015 \h </w:instrText>
            </w:r>
            <w:r>
              <w:rPr>
                <w:noProof/>
                <w:webHidden/>
              </w:rPr>
            </w:r>
            <w:r>
              <w:rPr>
                <w:noProof/>
                <w:webHidden/>
              </w:rPr>
              <w:fldChar w:fldCharType="separate"/>
            </w:r>
            <w:r>
              <w:rPr>
                <w:noProof/>
                <w:webHidden/>
              </w:rPr>
              <w:t>27</w:t>
            </w:r>
            <w:r>
              <w:rPr>
                <w:noProof/>
                <w:webHidden/>
              </w:rPr>
              <w:fldChar w:fldCharType="end"/>
            </w:r>
          </w:hyperlink>
        </w:p>
        <w:p w14:paraId="2CEA61B5" w14:textId="23609C7F" w:rsidR="009F5B17" w:rsidRDefault="009F5B17">
          <w:pPr>
            <w:pStyle w:val="TOC2"/>
            <w:tabs>
              <w:tab w:val="left" w:pos="960"/>
              <w:tab w:val="right" w:leader="dot" w:pos="9304"/>
            </w:tabs>
            <w:rPr>
              <w:ins w:id="134" w:author="Nataša Kašiković" w:date="2026-09-03T17:29:00Z" w16du:dateUtc="2026-09-03T15:29:00Z"/>
              <w:rFonts w:asciiTheme="minorHAnsi" w:eastAsiaTheme="minorEastAsia" w:hAnsiTheme="minorHAnsi"/>
              <w:noProof/>
              <w:szCs w:val="24"/>
              <w:lang w:val="en-US"/>
            </w:rPr>
          </w:pPr>
          <w:hyperlink w:anchor="_Toc239349016" w:history="1">
            <w:r w:rsidRPr="007409EC">
              <w:rPr>
                <w:rStyle w:val="Hyperlink"/>
                <w:rFonts w:cs="Times New Roman"/>
                <w:noProof/>
                <w:lang w:val="ru-RU"/>
              </w:rPr>
              <w:t>4.1</w:t>
            </w:r>
            <w:r>
              <w:rPr>
                <w:rFonts w:asciiTheme="minorHAnsi" w:eastAsiaTheme="minorEastAsia" w:hAnsiTheme="minorHAnsi"/>
                <w:noProof/>
                <w:szCs w:val="24"/>
                <w:lang w:val="en-US"/>
              </w:rPr>
              <w:tab/>
            </w:r>
            <w:r w:rsidRPr="007409EC">
              <w:rPr>
                <w:rStyle w:val="Hyperlink"/>
                <w:rFonts w:cs="Times New Roman"/>
                <w:noProof/>
              </w:rPr>
              <w:t>Архитектура демонстрационе апликације</w:t>
            </w:r>
            <w:r>
              <w:rPr>
                <w:noProof/>
                <w:webHidden/>
              </w:rPr>
              <w:tab/>
            </w:r>
            <w:r>
              <w:rPr>
                <w:noProof/>
                <w:webHidden/>
              </w:rPr>
              <w:fldChar w:fldCharType="begin"/>
            </w:r>
            <w:r>
              <w:rPr>
                <w:noProof/>
                <w:webHidden/>
              </w:rPr>
              <w:instrText xml:space="preserve"> PAGEREF _Toc239349016 \h </w:instrText>
            </w:r>
            <w:r>
              <w:rPr>
                <w:noProof/>
                <w:webHidden/>
              </w:rPr>
            </w:r>
            <w:r>
              <w:rPr>
                <w:noProof/>
                <w:webHidden/>
              </w:rPr>
              <w:fldChar w:fldCharType="separate"/>
            </w:r>
            <w:r>
              <w:rPr>
                <w:noProof/>
                <w:webHidden/>
              </w:rPr>
              <w:t>27</w:t>
            </w:r>
            <w:r>
              <w:rPr>
                <w:noProof/>
                <w:webHidden/>
              </w:rPr>
              <w:fldChar w:fldCharType="end"/>
            </w:r>
          </w:hyperlink>
        </w:p>
        <w:p w14:paraId="36B31B65" w14:textId="298AC2AD" w:rsidR="009F5B17" w:rsidRDefault="009F5B17">
          <w:pPr>
            <w:pStyle w:val="TOC2"/>
            <w:tabs>
              <w:tab w:val="left" w:pos="960"/>
              <w:tab w:val="right" w:leader="dot" w:pos="9304"/>
            </w:tabs>
            <w:rPr>
              <w:ins w:id="135" w:author="Nataša Kašiković" w:date="2026-09-03T17:29:00Z" w16du:dateUtc="2026-09-03T15:29:00Z"/>
              <w:rFonts w:asciiTheme="minorHAnsi" w:eastAsiaTheme="minorEastAsia" w:hAnsiTheme="minorHAnsi"/>
              <w:noProof/>
              <w:szCs w:val="24"/>
              <w:lang w:val="en-US"/>
            </w:rPr>
          </w:pPr>
          <w:hyperlink w:anchor="_Toc239349017" w:history="1">
            <w:r w:rsidRPr="007409EC">
              <w:rPr>
                <w:rStyle w:val="Hyperlink"/>
                <w:rFonts w:cs="Times New Roman"/>
                <w:noProof/>
              </w:rPr>
              <w:t>4.2</w:t>
            </w:r>
            <w:r>
              <w:rPr>
                <w:rFonts w:asciiTheme="minorHAnsi" w:eastAsiaTheme="minorEastAsia" w:hAnsiTheme="minorHAnsi"/>
                <w:noProof/>
                <w:szCs w:val="24"/>
                <w:lang w:val="en-US"/>
              </w:rPr>
              <w:tab/>
            </w:r>
            <w:r w:rsidRPr="007409EC">
              <w:rPr>
                <w:rStyle w:val="Hyperlink"/>
                <w:rFonts w:cs="Times New Roman"/>
                <w:noProof/>
              </w:rPr>
              <w:t>Имплементација демонстрационе апликације</w:t>
            </w:r>
            <w:r>
              <w:rPr>
                <w:noProof/>
                <w:webHidden/>
              </w:rPr>
              <w:tab/>
            </w:r>
            <w:r>
              <w:rPr>
                <w:noProof/>
                <w:webHidden/>
              </w:rPr>
              <w:fldChar w:fldCharType="begin"/>
            </w:r>
            <w:r>
              <w:rPr>
                <w:noProof/>
                <w:webHidden/>
              </w:rPr>
              <w:instrText xml:space="preserve"> PAGEREF _Toc239349017 \h </w:instrText>
            </w:r>
            <w:r>
              <w:rPr>
                <w:noProof/>
                <w:webHidden/>
              </w:rPr>
            </w:r>
            <w:r>
              <w:rPr>
                <w:noProof/>
                <w:webHidden/>
              </w:rPr>
              <w:fldChar w:fldCharType="separate"/>
            </w:r>
            <w:r>
              <w:rPr>
                <w:noProof/>
                <w:webHidden/>
              </w:rPr>
              <w:t>27</w:t>
            </w:r>
            <w:r>
              <w:rPr>
                <w:noProof/>
                <w:webHidden/>
              </w:rPr>
              <w:fldChar w:fldCharType="end"/>
            </w:r>
          </w:hyperlink>
        </w:p>
        <w:p w14:paraId="102EC5D7" w14:textId="01CB6B4B" w:rsidR="009F5B17" w:rsidRDefault="009F5B17">
          <w:pPr>
            <w:pStyle w:val="TOC3"/>
            <w:tabs>
              <w:tab w:val="left" w:pos="1200"/>
              <w:tab w:val="right" w:leader="dot" w:pos="9304"/>
            </w:tabs>
            <w:rPr>
              <w:ins w:id="136" w:author="Nataša Kašiković" w:date="2026-09-03T17:29:00Z" w16du:dateUtc="2026-09-03T15:29:00Z"/>
              <w:rFonts w:asciiTheme="minorHAnsi" w:eastAsiaTheme="minorEastAsia" w:hAnsiTheme="minorHAnsi"/>
              <w:noProof/>
              <w:szCs w:val="24"/>
              <w:lang w:val="en-US"/>
            </w:rPr>
          </w:pPr>
          <w:hyperlink w:anchor="_Toc239349018" w:history="1">
            <w:r w:rsidRPr="007409EC">
              <w:rPr>
                <w:rStyle w:val="Hyperlink"/>
                <w:rFonts w:eastAsia="Times New Roman" w:cs="Times New Roman"/>
                <w:noProof/>
              </w:rPr>
              <w:t>4.2.1</w:t>
            </w:r>
            <w:r>
              <w:rPr>
                <w:rFonts w:asciiTheme="minorHAnsi" w:eastAsiaTheme="minorEastAsia" w:hAnsiTheme="minorHAnsi"/>
                <w:noProof/>
                <w:szCs w:val="24"/>
                <w:lang w:val="en-US"/>
              </w:rPr>
              <w:tab/>
            </w:r>
            <w:r w:rsidRPr="007409EC">
              <w:rPr>
                <w:rStyle w:val="Hyperlink"/>
                <w:rFonts w:eastAsia="Times New Roman" w:cs="Times New Roman"/>
                <w:noProof/>
                <w:lang w:val="ru-RU"/>
              </w:rPr>
              <w:t xml:space="preserve">Имплементација </w:t>
            </w:r>
            <w:r w:rsidRPr="007409EC">
              <w:rPr>
                <w:rStyle w:val="Hyperlink"/>
                <w:rFonts w:eastAsia="Times New Roman" w:cs="Times New Roman"/>
                <w:i/>
                <w:iCs/>
                <w:noProof/>
                <w:lang w:val="en-US"/>
              </w:rPr>
              <w:t>OrderService</w:t>
            </w:r>
            <w:r w:rsidRPr="007409EC">
              <w:rPr>
                <w:rStyle w:val="Hyperlink"/>
                <w:rFonts w:eastAsia="Times New Roman" w:cs="Times New Roman"/>
                <w:noProof/>
                <w:lang w:val="en-US"/>
              </w:rPr>
              <w:t xml:space="preserve"> </w:t>
            </w:r>
            <w:r w:rsidRPr="007409EC">
              <w:rPr>
                <w:rStyle w:val="Hyperlink"/>
                <w:rFonts w:eastAsia="Times New Roman" w:cs="Times New Roman"/>
                <w:noProof/>
              </w:rPr>
              <w:t>сервиса</w:t>
            </w:r>
            <w:r>
              <w:rPr>
                <w:noProof/>
                <w:webHidden/>
              </w:rPr>
              <w:tab/>
            </w:r>
            <w:r>
              <w:rPr>
                <w:noProof/>
                <w:webHidden/>
              </w:rPr>
              <w:fldChar w:fldCharType="begin"/>
            </w:r>
            <w:r>
              <w:rPr>
                <w:noProof/>
                <w:webHidden/>
              </w:rPr>
              <w:instrText xml:space="preserve"> PAGEREF _Toc239349018 \h </w:instrText>
            </w:r>
            <w:r>
              <w:rPr>
                <w:noProof/>
                <w:webHidden/>
              </w:rPr>
            </w:r>
            <w:r>
              <w:rPr>
                <w:noProof/>
                <w:webHidden/>
              </w:rPr>
              <w:fldChar w:fldCharType="separate"/>
            </w:r>
            <w:r>
              <w:rPr>
                <w:noProof/>
                <w:webHidden/>
              </w:rPr>
              <w:t>28</w:t>
            </w:r>
            <w:r>
              <w:rPr>
                <w:noProof/>
                <w:webHidden/>
              </w:rPr>
              <w:fldChar w:fldCharType="end"/>
            </w:r>
          </w:hyperlink>
        </w:p>
        <w:p w14:paraId="6D687BE8" w14:textId="6B9B449B" w:rsidR="009F5B17" w:rsidRDefault="009F5B17">
          <w:pPr>
            <w:pStyle w:val="TOC3"/>
            <w:tabs>
              <w:tab w:val="left" w:pos="1200"/>
              <w:tab w:val="right" w:leader="dot" w:pos="9304"/>
            </w:tabs>
            <w:rPr>
              <w:ins w:id="137" w:author="Nataša Kašiković" w:date="2026-09-03T17:29:00Z" w16du:dateUtc="2026-09-03T15:29:00Z"/>
              <w:rFonts w:asciiTheme="minorHAnsi" w:eastAsiaTheme="minorEastAsia" w:hAnsiTheme="minorHAnsi"/>
              <w:noProof/>
              <w:szCs w:val="24"/>
              <w:lang w:val="en-US"/>
            </w:rPr>
          </w:pPr>
          <w:hyperlink w:anchor="_Toc239349019" w:history="1">
            <w:r w:rsidRPr="007409EC">
              <w:rPr>
                <w:rStyle w:val="Hyperlink"/>
                <w:rFonts w:cs="Times New Roman"/>
                <w:noProof/>
                <w:lang w:val="en-US"/>
              </w:rPr>
              <w:t>4.2.2</w:t>
            </w:r>
            <w:r>
              <w:rPr>
                <w:rFonts w:asciiTheme="minorHAnsi" w:eastAsiaTheme="minorEastAsia" w:hAnsiTheme="minorHAnsi"/>
                <w:noProof/>
                <w:szCs w:val="24"/>
                <w:lang w:val="en-US"/>
              </w:rPr>
              <w:tab/>
            </w:r>
            <w:r w:rsidRPr="007409EC">
              <w:rPr>
                <w:rStyle w:val="Hyperlink"/>
                <w:rFonts w:cs="Times New Roman"/>
                <w:noProof/>
              </w:rPr>
              <w:t xml:space="preserve">Имплементација </w:t>
            </w:r>
            <w:r w:rsidRPr="007409EC">
              <w:rPr>
                <w:rStyle w:val="Hyperlink"/>
                <w:rFonts w:cs="Times New Roman"/>
                <w:i/>
                <w:iCs/>
                <w:noProof/>
                <w:lang w:val="en-US"/>
              </w:rPr>
              <w:t>WarehouseService</w:t>
            </w:r>
            <w:r w:rsidRPr="007409EC">
              <w:rPr>
                <w:rStyle w:val="Hyperlink"/>
                <w:rFonts w:cs="Times New Roman"/>
                <w:noProof/>
                <w:lang w:val="en-US"/>
              </w:rPr>
              <w:t xml:space="preserve"> </w:t>
            </w:r>
            <w:r w:rsidRPr="007409EC">
              <w:rPr>
                <w:rStyle w:val="Hyperlink"/>
                <w:rFonts w:cs="Times New Roman"/>
                <w:noProof/>
              </w:rPr>
              <w:t>сервиса</w:t>
            </w:r>
            <w:r>
              <w:rPr>
                <w:noProof/>
                <w:webHidden/>
              </w:rPr>
              <w:tab/>
            </w:r>
            <w:r>
              <w:rPr>
                <w:noProof/>
                <w:webHidden/>
              </w:rPr>
              <w:fldChar w:fldCharType="begin"/>
            </w:r>
            <w:r>
              <w:rPr>
                <w:noProof/>
                <w:webHidden/>
              </w:rPr>
              <w:instrText xml:space="preserve"> PAGEREF _Toc239349019 \h </w:instrText>
            </w:r>
            <w:r>
              <w:rPr>
                <w:noProof/>
                <w:webHidden/>
              </w:rPr>
            </w:r>
            <w:r>
              <w:rPr>
                <w:noProof/>
                <w:webHidden/>
              </w:rPr>
              <w:fldChar w:fldCharType="separate"/>
            </w:r>
            <w:r>
              <w:rPr>
                <w:noProof/>
                <w:webHidden/>
              </w:rPr>
              <w:t>29</w:t>
            </w:r>
            <w:r>
              <w:rPr>
                <w:noProof/>
                <w:webHidden/>
              </w:rPr>
              <w:fldChar w:fldCharType="end"/>
            </w:r>
          </w:hyperlink>
        </w:p>
        <w:p w14:paraId="5C6652F7" w14:textId="2D44DFEA" w:rsidR="009F5B17" w:rsidRDefault="009F5B17">
          <w:pPr>
            <w:pStyle w:val="TOC3"/>
            <w:tabs>
              <w:tab w:val="left" w:pos="1200"/>
              <w:tab w:val="right" w:leader="dot" w:pos="9304"/>
            </w:tabs>
            <w:rPr>
              <w:ins w:id="138" w:author="Nataša Kašiković" w:date="2026-09-03T17:29:00Z" w16du:dateUtc="2026-09-03T15:29:00Z"/>
              <w:rFonts w:asciiTheme="minorHAnsi" w:eastAsiaTheme="minorEastAsia" w:hAnsiTheme="minorHAnsi"/>
              <w:noProof/>
              <w:szCs w:val="24"/>
              <w:lang w:val="en-US"/>
            </w:rPr>
          </w:pPr>
          <w:hyperlink w:anchor="_Toc239349020" w:history="1">
            <w:r w:rsidRPr="007409EC">
              <w:rPr>
                <w:rStyle w:val="Hyperlink"/>
                <w:noProof/>
                <w:lang w:val="en-US"/>
              </w:rPr>
              <w:t>4.2.3</w:t>
            </w:r>
            <w:r>
              <w:rPr>
                <w:rFonts w:asciiTheme="minorHAnsi" w:eastAsiaTheme="minorEastAsia" w:hAnsiTheme="minorHAnsi"/>
                <w:noProof/>
                <w:szCs w:val="24"/>
                <w:lang w:val="en-US"/>
              </w:rPr>
              <w:tab/>
            </w:r>
            <w:r w:rsidRPr="007409EC">
              <w:rPr>
                <w:rStyle w:val="Hyperlink"/>
                <w:noProof/>
              </w:rPr>
              <w:t xml:space="preserve">Имплементација </w:t>
            </w:r>
            <w:r w:rsidRPr="007409EC">
              <w:rPr>
                <w:rStyle w:val="Hyperlink"/>
                <w:i/>
                <w:iCs/>
                <w:noProof/>
              </w:rPr>
              <w:t>PaymentService</w:t>
            </w:r>
            <w:r w:rsidRPr="007409EC">
              <w:rPr>
                <w:rStyle w:val="Hyperlink"/>
                <w:noProof/>
              </w:rPr>
              <w:t xml:space="preserve"> сервиса</w:t>
            </w:r>
            <w:r>
              <w:rPr>
                <w:noProof/>
                <w:webHidden/>
              </w:rPr>
              <w:tab/>
            </w:r>
            <w:r>
              <w:rPr>
                <w:noProof/>
                <w:webHidden/>
              </w:rPr>
              <w:fldChar w:fldCharType="begin"/>
            </w:r>
            <w:r>
              <w:rPr>
                <w:noProof/>
                <w:webHidden/>
              </w:rPr>
              <w:instrText xml:space="preserve"> PAGEREF _Toc239349020 \h </w:instrText>
            </w:r>
            <w:r>
              <w:rPr>
                <w:noProof/>
                <w:webHidden/>
              </w:rPr>
            </w:r>
            <w:r>
              <w:rPr>
                <w:noProof/>
                <w:webHidden/>
              </w:rPr>
              <w:fldChar w:fldCharType="separate"/>
            </w:r>
            <w:r>
              <w:rPr>
                <w:noProof/>
                <w:webHidden/>
              </w:rPr>
              <w:t>29</w:t>
            </w:r>
            <w:r>
              <w:rPr>
                <w:noProof/>
                <w:webHidden/>
              </w:rPr>
              <w:fldChar w:fldCharType="end"/>
            </w:r>
          </w:hyperlink>
        </w:p>
        <w:p w14:paraId="5C89A5EB" w14:textId="5A2A707B" w:rsidR="009F5B17" w:rsidRDefault="009F5B17">
          <w:pPr>
            <w:pStyle w:val="TOC2"/>
            <w:tabs>
              <w:tab w:val="left" w:pos="960"/>
              <w:tab w:val="right" w:leader="dot" w:pos="9304"/>
            </w:tabs>
            <w:rPr>
              <w:ins w:id="139" w:author="Nataša Kašiković" w:date="2026-09-03T17:29:00Z" w16du:dateUtc="2026-09-03T15:29:00Z"/>
              <w:rFonts w:asciiTheme="minorHAnsi" w:eastAsiaTheme="minorEastAsia" w:hAnsiTheme="minorHAnsi"/>
              <w:noProof/>
              <w:szCs w:val="24"/>
              <w:lang w:val="en-US"/>
            </w:rPr>
          </w:pPr>
          <w:hyperlink w:anchor="_Toc239349021" w:history="1">
            <w:r w:rsidRPr="007409EC">
              <w:rPr>
                <w:rStyle w:val="Hyperlink"/>
                <w:rFonts w:cs="Times New Roman"/>
                <w:noProof/>
              </w:rPr>
              <w:t>4.3</w:t>
            </w:r>
            <w:r>
              <w:rPr>
                <w:rFonts w:asciiTheme="minorHAnsi" w:eastAsiaTheme="minorEastAsia" w:hAnsiTheme="minorHAnsi"/>
                <w:noProof/>
                <w:szCs w:val="24"/>
                <w:lang w:val="en-US"/>
              </w:rPr>
              <w:tab/>
            </w:r>
            <w:r w:rsidRPr="007409EC">
              <w:rPr>
                <w:rStyle w:val="Hyperlink"/>
                <w:rFonts w:cs="Times New Roman"/>
                <w:noProof/>
              </w:rPr>
              <w:t>Ток рада апликације</w:t>
            </w:r>
            <w:r>
              <w:rPr>
                <w:noProof/>
                <w:webHidden/>
              </w:rPr>
              <w:tab/>
            </w:r>
            <w:r>
              <w:rPr>
                <w:noProof/>
                <w:webHidden/>
              </w:rPr>
              <w:fldChar w:fldCharType="begin"/>
            </w:r>
            <w:r>
              <w:rPr>
                <w:noProof/>
                <w:webHidden/>
              </w:rPr>
              <w:instrText xml:space="preserve"> PAGEREF _Toc239349021 \h </w:instrText>
            </w:r>
            <w:r>
              <w:rPr>
                <w:noProof/>
                <w:webHidden/>
              </w:rPr>
            </w:r>
            <w:r>
              <w:rPr>
                <w:noProof/>
                <w:webHidden/>
              </w:rPr>
              <w:fldChar w:fldCharType="separate"/>
            </w:r>
            <w:r>
              <w:rPr>
                <w:noProof/>
                <w:webHidden/>
              </w:rPr>
              <w:t>31</w:t>
            </w:r>
            <w:r>
              <w:rPr>
                <w:noProof/>
                <w:webHidden/>
              </w:rPr>
              <w:fldChar w:fldCharType="end"/>
            </w:r>
          </w:hyperlink>
        </w:p>
        <w:p w14:paraId="27AF208F" w14:textId="4C608522" w:rsidR="009F5B17" w:rsidRDefault="009F5B17">
          <w:pPr>
            <w:pStyle w:val="TOC2"/>
            <w:tabs>
              <w:tab w:val="left" w:pos="960"/>
              <w:tab w:val="right" w:leader="dot" w:pos="9304"/>
            </w:tabs>
            <w:rPr>
              <w:ins w:id="140" w:author="Nataša Kašiković" w:date="2026-09-03T17:29:00Z" w16du:dateUtc="2026-09-03T15:29:00Z"/>
              <w:rFonts w:asciiTheme="minorHAnsi" w:eastAsiaTheme="minorEastAsia" w:hAnsiTheme="minorHAnsi"/>
              <w:noProof/>
              <w:szCs w:val="24"/>
              <w:lang w:val="en-US"/>
            </w:rPr>
          </w:pPr>
          <w:hyperlink w:anchor="_Toc239349022" w:history="1">
            <w:r w:rsidRPr="007409EC">
              <w:rPr>
                <w:rStyle w:val="Hyperlink"/>
                <w:rFonts w:cs="Times New Roman"/>
                <w:noProof/>
                <w:lang w:val="en-US"/>
              </w:rPr>
              <w:t>4.4</w:t>
            </w:r>
            <w:r>
              <w:rPr>
                <w:rFonts w:asciiTheme="minorHAnsi" w:eastAsiaTheme="minorEastAsia" w:hAnsiTheme="minorHAnsi"/>
                <w:noProof/>
                <w:szCs w:val="24"/>
                <w:lang w:val="en-US"/>
              </w:rPr>
              <w:tab/>
            </w:r>
            <w:r w:rsidRPr="007409EC">
              <w:rPr>
                <w:rStyle w:val="Hyperlink"/>
                <w:rFonts w:cs="Times New Roman"/>
                <w:noProof/>
              </w:rPr>
              <w:t xml:space="preserve">Интеграција </w:t>
            </w:r>
            <w:r w:rsidRPr="007409EC">
              <w:rPr>
                <w:rStyle w:val="Hyperlink"/>
                <w:rFonts w:cs="Times New Roman"/>
                <w:noProof/>
                <w:lang w:val="en-US"/>
              </w:rPr>
              <w:t>ZKP</w:t>
            </w:r>
            <w:r w:rsidRPr="007409EC">
              <w:rPr>
                <w:rStyle w:val="Hyperlink"/>
                <w:rFonts w:cs="Times New Roman"/>
                <w:noProof/>
              </w:rPr>
              <w:t xml:space="preserve"> библиотеке</w:t>
            </w:r>
            <w:r>
              <w:rPr>
                <w:noProof/>
                <w:webHidden/>
              </w:rPr>
              <w:tab/>
            </w:r>
            <w:r>
              <w:rPr>
                <w:noProof/>
                <w:webHidden/>
              </w:rPr>
              <w:fldChar w:fldCharType="begin"/>
            </w:r>
            <w:r>
              <w:rPr>
                <w:noProof/>
                <w:webHidden/>
              </w:rPr>
              <w:instrText xml:space="preserve"> PAGEREF _Toc239349022 \h </w:instrText>
            </w:r>
            <w:r>
              <w:rPr>
                <w:noProof/>
                <w:webHidden/>
              </w:rPr>
            </w:r>
            <w:r>
              <w:rPr>
                <w:noProof/>
                <w:webHidden/>
              </w:rPr>
              <w:fldChar w:fldCharType="separate"/>
            </w:r>
            <w:r>
              <w:rPr>
                <w:noProof/>
                <w:webHidden/>
              </w:rPr>
              <w:t>32</w:t>
            </w:r>
            <w:r>
              <w:rPr>
                <w:noProof/>
                <w:webHidden/>
              </w:rPr>
              <w:fldChar w:fldCharType="end"/>
            </w:r>
          </w:hyperlink>
        </w:p>
        <w:p w14:paraId="0480CEEA" w14:textId="0FBADDC3" w:rsidR="009F5B17" w:rsidRDefault="009F5B17">
          <w:pPr>
            <w:pStyle w:val="TOC2"/>
            <w:tabs>
              <w:tab w:val="left" w:pos="960"/>
              <w:tab w:val="right" w:leader="dot" w:pos="9304"/>
            </w:tabs>
            <w:rPr>
              <w:ins w:id="141" w:author="Nataša Kašiković" w:date="2026-09-03T17:29:00Z" w16du:dateUtc="2026-09-03T15:29:00Z"/>
              <w:rFonts w:asciiTheme="minorHAnsi" w:eastAsiaTheme="minorEastAsia" w:hAnsiTheme="minorHAnsi"/>
              <w:noProof/>
              <w:szCs w:val="24"/>
              <w:lang w:val="en-US"/>
            </w:rPr>
          </w:pPr>
          <w:hyperlink w:anchor="_Toc239349023" w:history="1">
            <w:r w:rsidRPr="007409EC">
              <w:rPr>
                <w:rStyle w:val="Hyperlink"/>
                <w:noProof/>
              </w:rPr>
              <w:t>4.5</w:t>
            </w:r>
            <w:r>
              <w:rPr>
                <w:rFonts w:asciiTheme="minorHAnsi" w:eastAsiaTheme="minorEastAsia" w:hAnsiTheme="minorHAnsi"/>
                <w:noProof/>
                <w:szCs w:val="24"/>
                <w:lang w:val="en-US"/>
              </w:rPr>
              <w:tab/>
            </w:r>
            <w:r w:rsidRPr="007409EC">
              <w:rPr>
                <w:rStyle w:val="Hyperlink"/>
                <w:noProof/>
              </w:rPr>
              <w:t xml:space="preserve">Перформансе </w:t>
            </w:r>
            <w:r w:rsidRPr="007409EC">
              <w:rPr>
                <w:rStyle w:val="Hyperlink"/>
                <w:noProof/>
                <w:lang w:val="en-US"/>
              </w:rPr>
              <w:t xml:space="preserve">ZKP </w:t>
            </w:r>
            <w:r w:rsidRPr="007409EC">
              <w:rPr>
                <w:rStyle w:val="Hyperlink"/>
                <w:noProof/>
              </w:rPr>
              <w:t>аутентификације</w:t>
            </w:r>
            <w:r>
              <w:rPr>
                <w:noProof/>
                <w:webHidden/>
              </w:rPr>
              <w:tab/>
            </w:r>
            <w:r>
              <w:rPr>
                <w:noProof/>
                <w:webHidden/>
              </w:rPr>
              <w:fldChar w:fldCharType="begin"/>
            </w:r>
            <w:r>
              <w:rPr>
                <w:noProof/>
                <w:webHidden/>
              </w:rPr>
              <w:instrText xml:space="preserve"> PAGEREF _Toc239349023 \h </w:instrText>
            </w:r>
            <w:r>
              <w:rPr>
                <w:noProof/>
                <w:webHidden/>
              </w:rPr>
            </w:r>
            <w:r>
              <w:rPr>
                <w:noProof/>
                <w:webHidden/>
              </w:rPr>
              <w:fldChar w:fldCharType="separate"/>
            </w:r>
            <w:r>
              <w:rPr>
                <w:noProof/>
                <w:webHidden/>
              </w:rPr>
              <w:t>34</w:t>
            </w:r>
            <w:r>
              <w:rPr>
                <w:noProof/>
                <w:webHidden/>
              </w:rPr>
              <w:fldChar w:fldCharType="end"/>
            </w:r>
          </w:hyperlink>
        </w:p>
        <w:p w14:paraId="5C8EACFD" w14:textId="62B267D0" w:rsidR="009F5B17" w:rsidRDefault="009F5B17">
          <w:pPr>
            <w:pStyle w:val="TOC2"/>
            <w:tabs>
              <w:tab w:val="left" w:pos="960"/>
              <w:tab w:val="right" w:leader="dot" w:pos="9304"/>
            </w:tabs>
            <w:rPr>
              <w:ins w:id="142" w:author="Nataša Kašiković" w:date="2026-09-03T17:29:00Z" w16du:dateUtc="2026-09-03T15:29:00Z"/>
              <w:rFonts w:asciiTheme="minorHAnsi" w:eastAsiaTheme="minorEastAsia" w:hAnsiTheme="minorHAnsi"/>
              <w:noProof/>
              <w:szCs w:val="24"/>
              <w:lang w:val="en-US"/>
            </w:rPr>
          </w:pPr>
          <w:hyperlink w:anchor="_Toc239349024" w:history="1">
            <w:r w:rsidRPr="007409EC">
              <w:rPr>
                <w:rStyle w:val="Hyperlink"/>
                <w:rFonts w:cs="Times New Roman"/>
                <w:noProof/>
                <w:lang w:val="en-US"/>
              </w:rPr>
              <w:t>4.6</w:t>
            </w:r>
            <w:r>
              <w:rPr>
                <w:rFonts w:asciiTheme="minorHAnsi" w:eastAsiaTheme="minorEastAsia" w:hAnsiTheme="minorHAnsi"/>
                <w:noProof/>
                <w:szCs w:val="24"/>
                <w:lang w:val="en-US"/>
              </w:rPr>
              <w:tab/>
            </w:r>
            <w:r w:rsidRPr="007409EC">
              <w:rPr>
                <w:rStyle w:val="Hyperlink"/>
                <w:rFonts w:cs="Times New Roman"/>
                <w:noProof/>
              </w:rPr>
              <w:t>Поређење перформанси ZKP и традиционалних приступа аутентификацији</w:t>
            </w:r>
            <w:r>
              <w:rPr>
                <w:noProof/>
                <w:webHidden/>
              </w:rPr>
              <w:tab/>
            </w:r>
            <w:r>
              <w:rPr>
                <w:noProof/>
                <w:webHidden/>
              </w:rPr>
              <w:fldChar w:fldCharType="begin"/>
            </w:r>
            <w:r>
              <w:rPr>
                <w:noProof/>
                <w:webHidden/>
              </w:rPr>
              <w:instrText xml:space="preserve"> PAGEREF _Toc239349024 \h </w:instrText>
            </w:r>
            <w:r>
              <w:rPr>
                <w:noProof/>
                <w:webHidden/>
              </w:rPr>
            </w:r>
            <w:r>
              <w:rPr>
                <w:noProof/>
                <w:webHidden/>
              </w:rPr>
              <w:fldChar w:fldCharType="separate"/>
            </w:r>
            <w:r>
              <w:rPr>
                <w:noProof/>
                <w:webHidden/>
              </w:rPr>
              <w:t>36</w:t>
            </w:r>
            <w:r>
              <w:rPr>
                <w:noProof/>
                <w:webHidden/>
              </w:rPr>
              <w:fldChar w:fldCharType="end"/>
            </w:r>
          </w:hyperlink>
        </w:p>
        <w:p w14:paraId="688F58C6" w14:textId="1403A268" w:rsidR="009F5B17" w:rsidRDefault="009F5B17">
          <w:pPr>
            <w:pStyle w:val="TOC1"/>
            <w:tabs>
              <w:tab w:val="left" w:pos="440"/>
              <w:tab w:val="right" w:leader="dot" w:pos="9304"/>
            </w:tabs>
            <w:rPr>
              <w:ins w:id="143" w:author="Nataša Kašiković" w:date="2026-09-03T17:29:00Z" w16du:dateUtc="2026-09-03T15:29:00Z"/>
              <w:rFonts w:asciiTheme="minorHAnsi" w:eastAsiaTheme="minorEastAsia" w:hAnsiTheme="minorHAnsi"/>
              <w:noProof/>
              <w:szCs w:val="24"/>
              <w:lang w:val="en-US"/>
            </w:rPr>
          </w:pPr>
          <w:hyperlink w:anchor="_Toc239349025" w:history="1">
            <w:r w:rsidRPr="007409EC">
              <w:rPr>
                <w:rStyle w:val="Hyperlink"/>
                <w:rFonts w:cs="Times New Roman"/>
                <w:noProof/>
                <w:lang w:val="en-US"/>
              </w:rPr>
              <w:t>5</w:t>
            </w:r>
            <w:r>
              <w:rPr>
                <w:rFonts w:asciiTheme="minorHAnsi" w:eastAsiaTheme="minorEastAsia" w:hAnsiTheme="minorHAnsi"/>
                <w:noProof/>
                <w:szCs w:val="24"/>
                <w:lang w:val="en-US"/>
              </w:rPr>
              <w:tab/>
            </w:r>
            <w:r w:rsidRPr="007409EC">
              <w:rPr>
                <w:rStyle w:val="Hyperlink"/>
                <w:rFonts w:cs="Times New Roman"/>
                <w:noProof/>
              </w:rPr>
              <w:t>Закључак</w:t>
            </w:r>
            <w:r>
              <w:rPr>
                <w:noProof/>
                <w:webHidden/>
              </w:rPr>
              <w:tab/>
            </w:r>
            <w:r>
              <w:rPr>
                <w:noProof/>
                <w:webHidden/>
              </w:rPr>
              <w:fldChar w:fldCharType="begin"/>
            </w:r>
            <w:r>
              <w:rPr>
                <w:noProof/>
                <w:webHidden/>
              </w:rPr>
              <w:instrText xml:space="preserve"> PAGEREF _Toc239349025 \h </w:instrText>
            </w:r>
            <w:r>
              <w:rPr>
                <w:noProof/>
                <w:webHidden/>
              </w:rPr>
            </w:r>
            <w:r>
              <w:rPr>
                <w:noProof/>
                <w:webHidden/>
              </w:rPr>
              <w:fldChar w:fldCharType="separate"/>
            </w:r>
            <w:r>
              <w:rPr>
                <w:noProof/>
                <w:webHidden/>
              </w:rPr>
              <w:t>38</w:t>
            </w:r>
            <w:r>
              <w:rPr>
                <w:noProof/>
                <w:webHidden/>
              </w:rPr>
              <w:fldChar w:fldCharType="end"/>
            </w:r>
          </w:hyperlink>
        </w:p>
        <w:p w14:paraId="5E4D8F3A" w14:textId="6BDDDEAE" w:rsidR="009F5B17" w:rsidRDefault="009F5B17">
          <w:pPr>
            <w:pStyle w:val="TOC1"/>
            <w:tabs>
              <w:tab w:val="left" w:pos="440"/>
              <w:tab w:val="right" w:leader="dot" w:pos="9304"/>
            </w:tabs>
            <w:rPr>
              <w:ins w:id="144" w:author="Nataša Kašiković" w:date="2026-09-03T17:29:00Z" w16du:dateUtc="2026-09-03T15:29:00Z"/>
              <w:rFonts w:asciiTheme="minorHAnsi" w:eastAsiaTheme="minorEastAsia" w:hAnsiTheme="minorHAnsi"/>
              <w:noProof/>
              <w:szCs w:val="24"/>
              <w:lang w:val="en-US"/>
            </w:rPr>
          </w:pPr>
          <w:hyperlink w:anchor="_Toc239349026" w:history="1">
            <w:r w:rsidRPr="007409EC">
              <w:rPr>
                <w:rStyle w:val="Hyperlink"/>
                <w:rFonts w:cs="Times New Roman"/>
                <w:noProof/>
              </w:rPr>
              <w:t>6</w:t>
            </w:r>
            <w:r>
              <w:rPr>
                <w:rFonts w:asciiTheme="minorHAnsi" w:eastAsiaTheme="minorEastAsia" w:hAnsiTheme="minorHAnsi"/>
                <w:noProof/>
                <w:szCs w:val="24"/>
                <w:lang w:val="en-US"/>
              </w:rPr>
              <w:tab/>
            </w:r>
            <w:r w:rsidRPr="007409EC">
              <w:rPr>
                <w:rStyle w:val="Hyperlink"/>
                <w:rFonts w:cs="Times New Roman"/>
                <w:noProof/>
              </w:rPr>
              <w:t>Литература</w:t>
            </w:r>
            <w:r>
              <w:rPr>
                <w:noProof/>
                <w:webHidden/>
              </w:rPr>
              <w:tab/>
            </w:r>
            <w:r>
              <w:rPr>
                <w:noProof/>
                <w:webHidden/>
              </w:rPr>
              <w:fldChar w:fldCharType="begin"/>
            </w:r>
            <w:r>
              <w:rPr>
                <w:noProof/>
                <w:webHidden/>
              </w:rPr>
              <w:instrText xml:space="preserve"> PAGEREF _Toc239349026 \h </w:instrText>
            </w:r>
            <w:r>
              <w:rPr>
                <w:noProof/>
                <w:webHidden/>
              </w:rPr>
            </w:r>
            <w:r>
              <w:rPr>
                <w:noProof/>
                <w:webHidden/>
              </w:rPr>
              <w:fldChar w:fldCharType="separate"/>
            </w:r>
            <w:r>
              <w:rPr>
                <w:noProof/>
                <w:webHidden/>
              </w:rPr>
              <w:t>39</w:t>
            </w:r>
            <w:r>
              <w:rPr>
                <w:noProof/>
                <w:webHidden/>
              </w:rPr>
              <w:fldChar w:fldCharType="end"/>
            </w:r>
          </w:hyperlink>
        </w:p>
        <w:p w14:paraId="607C821B" w14:textId="61B351DC" w:rsidR="009F5B17" w:rsidRDefault="009F5B17">
          <w:pPr>
            <w:pStyle w:val="TOC1"/>
            <w:tabs>
              <w:tab w:val="left" w:pos="440"/>
              <w:tab w:val="right" w:leader="dot" w:pos="9304"/>
            </w:tabs>
            <w:rPr>
              <w:ins w:id="145" w:author="Nataša Kašiković" w:date="2026-09-03T17:29:00Z" w16du:dateUtc="2026-09-03T15:29:00Z"/>
              <w:rFonts w:asciiTheme="minorHAnsi" w:eastAsiaTheme="minorEastAsia" w:hAnsiTheme="minorHAnsi"/>
              <w:noProof/>
              <w:szCs w:val="24"/>
              <w:lang w:val="en-US"/>
            </w:rPr>
          </w:pPr>
          <w:hyperlink w:anchor="_Toc239349027" w:history="1">
            <w:r w:rsidRPr="007409EC">
              <w:rPr>
                <w:rStyle w:val="Hyperlink"/>
                <w:rFonts w:cs="Times New Roman"/>
                <w:noProof/>
              </w:rPr>
              <w:t>7</w:t>
            </w:r>
            <w:r>
              <w:rPr>
                <w:rFonts w:asciiTheme="minorHAnsi" w:eastAsiaTheme="minorEastAsia" w:hAnsiTheme="minorHAnsi"/>
                <w:noProof/>
                <w:szCs w:val="24"/>
                <w:lang w:val="en-US"/>
              </w:rPr>
              <w:tab/>
            </w:r>
            <w:r w:rsidRPr="007409EC">
              <w:rPr>
                <w:rStyle w:val="Hyperlink"/>
                <w:rFonts w:cs="Times New Roman"/>
                <w:noProof/>
              </w:rPr>
              <w:t>Биографија</w:t>
            </w:r>
            <w:r>
              <w:rPr>
                <w:noProof/>
                <w:webHidden/>
              </w:rPr>
              <w:tab/>
            </w:r>
            <w:r>
              <w:rPr>
                <w:noProof/>
                <w:webHidden/>
              </w:rPr>
              <w:fldChar w:fldCharType="begin"/>
            </w:r>
            <w:r>
              <w:rPr>
                <w:noProof/>
                <w:webHidden/>
              </w:rPr>
              <w:instrText xml:space="preserve"> PAGEREF _Toc239349027 \h </w:instrText>
            </w:r>
            <w:r>
              <w:rPr>
                <w:noProof/>
                <w:webHidden/>
              </w:rPr>
            </w:r>
            <w:r>
              <w:rPr>
                <w:noProof/>
                <w:webHidden/>
              </w:rPr>
              <w:fldChar w:fldCharType="separate"/>
            </w:r>
            <w:r>
              <w:rPr>
                <w:noProof/>
                <w:webHidden/>
              </w:rPr>
              <w:t>40</w:t>
            </w:r>
            <w:r>
              <w:rPr>
                <w:noProof/>
                <w:webHidden/>
              </w:rPr>
              <w:fldChar w:fldCharType="end"/>
            </w:r>
          </w:hyperlink>
        </w:p>
        <w:p w14:paraId="45537AA2" w14:textId="23981E14" w:rsidR="00535ADB" w:rsidDel="00497555" w:rsidRDefault="00535ADB">
          <w:pPr>
            <w:pStyle w:val="TOC1"/>
            <w:tabs>
              <w:tab w:val="left" w:pos="440"/>
              <w:tab w:val="right" w:leader="dot" w:pos="9304"/>
            </w:tabs>
            <w:rPr>
              <w:del w:id="146" w:author="Nataša Kašiković" w:date="2026-09-03T03:57:00Z" w16du:dateUtc="2026-09-03T01:57:00Z"/>
              <w:rFonts w:asciiTheme="minorHAnsi" w:eastAsiaTheme="minorEastAsia" w:hAnsiTheme="minorHAnsi"/>
              <w:noProof/>
              <w:szCs w:val="24"/>
              <w:lang w:val="en-US"/>
            </w:rPr>
          </w:pPr>
        </w:p>
        <w:p w14:paraId="2E946308" w14:textId="1BF6E112" w:rsidR="00535ADB" w:rsidDel="00497555" w:rsidRDefault="00535ADB">
          <w:pPr>
            <w:pStyle w:val="TOC1"/>
            <w:tabs>
              <w:tab w:val="left" w:pos="440"/>
              <w:tab w:val="right" w:leader="dot" w:pos="9304"/>
            </w:tabs>
            <w:rPr>
              <w:del w:id="147" w:author="Nataša Kašiković" w:date="2026-09-03T03:57:00Z" w16du:dateUtc="2026-09-03T01:57:00Z"/>
              <w:rFonts w:asciiTheme="minorHAnsi" w:eastAsiaTheme="minorEastAsia" w:hAnsiTheme="minorHAnsi"/>
              <w:noProof/>
              <w:szCs w:val="24"/>
              <w:lang w:val="en-US"/>
            </w:rPr>
          </w:pPr>
        </w:p>
        <w:p w14:paraId="0DA7FD01" w14:textId="72B4EE55" w:rsidR="00535ADB" w:rsidDel="00497555" w:rsidRDefault="00535ADB">
          <w:pPr>
            <w:pStyle w:val="TOC2"/>
            <w:tabs>
              <w:tab w:val="left" w:pos="960"/>
              <w:tab w:val="right" w:leader="dot" w:pos="9304"/>
            </w:tabs>
            <w:rPr>
              <w:del w:id="148" w:author="Nataša Kašiković" w:date="2026-09-03T03:57:00Z" w16du:dateUtc="2026-09-03T01:57:00Z"/>
              <w:rFonts w:asciiTheme="minorHAnsi" w:eastAsiaTheme="minorEastAsia" w:hAnsiTheme="minorHAnsi"/>
              <w:noProof/>
              <w:szCs w:val="24"/>
              <w:lang w:val="en-US"/>
            </w:rPr>
          </w:pPr>
        </w:p>
        <w:p w14:paraId="00A1D3B4" w14:textId="3E0A67BA" w:rsidR="00535ADB" w:rsidDel="00497555" w:rsidRDefault="00535ADB">
          <w:pPr>
            <w:pStyle w:val="TOC2"/>
            <w:tabs>
              <w:tab w:val="left" w:pos="960"/>
              <w:tab w:val="right" w:leader="dot" w:pos="9304"/>
            </w:tabs>
            <w:rPr>
              <w:del w:id="149" w:author="Nataša Kašiković" w:date="2026-09-03T03:57:00Z" w16du:dateUtc="2026-09-03T01:57:00Z"/>
              <w:rFonts w:asciiTheme="minorHAnsi" w:eastAsiaTheme="minorEastAsia" w:hAnsiTheme="minorHAnsi"/>
              <w:noProof/>
              <w:szCs w:val="24"/>
              <w:lang w:val="en-US"/>
            </w:rPr>
          </w:pPr>
        </w:p>
        <w:p w14:paraId="5B4346AD" w14:textId="43EC5D5A" w:rsidR="00535ADB" w:rsidDel="00497555" w:rsidRDefault="00535ADB">
          <w:pPr>
            <w:pStyle w:val="TOC3"/>
            <w:tabs>
              <w:tab w:val="left" w:pos="1200"/>
              <w:tab w:val="right" w:leader="dot" w:pos="9304"/>
            </w:tabs>
            <w:rPr>
              <w:del w:id="150" w:author="Nataša Kašiković" w:date="2026-09-03T03:57:00Z" w16du:dateUtc="2026-09-03T01:57:00Z"/>
              <w:rFonts w:asciiTheme="minorHAnsi" w:eastAsiaTheme="minorEastAsia" w:hAnsiTheme="minorHAnsi"/>
              <w:noProof/>
              <w:szCs w:val="24"/>
              <w:lang w:val="en-US"/>
            </w:rPr>
          </w:pPr>
        </w:p>
        <w:p w14:paraId="3EFB5415" w14:textId="1604983C" w:rsidR="00535ADB" w:rsidDel="00497555" w:rsidRDefault="00535ADB">
          <w:pPr>
            <w:pStyle w:val="TOC3"/>
            <w:tabs>
              <w:tab w:val="left" w:pos="1200"/>
              <w:tab w:val="right" w:leader="dot" w:pos="9304"/>
            </w:tabs>
            <w:rPr>
              <w:del w:id="151" w:author="Nataša Kašiković" w:date="2026-09-03T03:57:00Z" w16du:dateUtc="2026-09-03T01:57:00Z"/>
              <w:rFonts w:asciiTheme="minorHAnsi" w:eastAsiaTheme="minorEastAsia" w:hAnsiTheme="minorHAnsi"/>
              <w:noProof/>
              <w:szCs w:val="24"/>
              <w:lang w:val="en-US"/>
            </w:rPr>
          </w:pPr>
        </w:p>
        <w:p w14:paraId="4AD58AE3" w14:textId="36414726" w:rsidR="00535ADB" w:rsidDel="00497555" w:rsidRDefault="00535ADB">
          <w:pPr>
            <w:pStyle w:val="TOC3"/>
            <w:tabs>
              <w:tab w:val="left" w:pos="1200"/>
              <w:tab w:val="right" w:leader="dot" w:pos="9304"/>
            </w:tabs>
            <w:rPr>
              <w:del w:id="152" w:author="Nataša Kašiković" w:date="2026-09-03T03:57:00Z" w16du:dateUtc="2026-09-03T01:57:00Z"/>
              <w:rFonts w:asciiTheme="minorHAnsi" w:eastAsiaTheme="minorEastAsia" w:hAnsiTheme="minorHAnsi"/>
              <w:noProof/>
              <w:szCs w:val="24"/>
              <w:lang w:val="en-US"/>
            </w:rPr>
          </w:pPr>
        </w:p>
        <w:p w14:paraId="7D3DF775" w14:textId="04843D99" w:rsidR="00535ADB" w:rsidDel="00497555" w:rsidRDefault="00535ADB">
          <w:pPr>
            <w:pStyle w:val="TOC2"/>
            <w:tabs>
              <w:tab w:val="left" w:pos="960"/>
              <w:tab w:val="right" w:leader="dot" w:pos="9304"/>
            </w:tabs>
            <w:rPr>
              <w:del w:id="153" w:author="Nataša Kašiković" w:date="2026-09-03T03:57:00Z" w16du:dateUtc="2026-09-03T01:57:00Z"/>
              <w:rFonts w:asciiTheme="minorHAnsi" w:eastAsiaTheme="minorEastAsia" w:hAnsiTheme="minorHAnsi"/>
              <w:noProof/>
              <w:szCs w:val="24"/>
              <w:lang w:val="en-US"/>
            </w:rPr>
          </w:pPr>
        </w:p>
        <w:p w14:paraId="4D4B5145" w14:textId="0602E591" w:rsidR="00535ADB" w:rsidDel="00497555" w:rsidRDefault="00535ADB">
          <w:pPr>
            <w:pStyle w:val="TOC2"/>
            <w:tabs>
              <w:tab w:val="left" w:pos="960"/>
              <w:tab w:val="right" w:leader="dot" w:pos="9304"/>
            </w:tabs>
            <w:rPr>
              <w:del w:id="154" w:author="Nataša Kašiković" w:date="2026-09-03T03:57:00Z" w16du:dateUtc="2026-09-03T01:57:00Z"/>
              <w:rFonts w:asciiTheme="minorHAnsi" w:eastAsiaTheme="minorEastAsia" w:hAnsiTheme="minorHAnsi"/>
              <w:noProof/>
              <w:szCs w:val="24"/>
              <w:lang w:val="en-US"/>
            </w:rPr>
          </w:pPr>
        </w:p>
        <w:p w14:paraId="5D799104" w14:textId="35C30BB5" w:rsidR="00535ADB" w:rsidDel="00497555" w:rsidRDefault="00535ADB">
          <w:pPr>
            <w:pStyle w:val="TOC2"/>
            <w:tabs>
              <w:tab w:val="left" w:pos="960"/>
              <w:tab w:val="right" w:leader="dot" w:pos="9304"/>
            </w:tabs>
            <w:rPr>
              <w:del w:id="155" w:author="Nataša Kašiković" w:date="2026-09-03T03:57:00Z" w16du:dateUtc="2026-09-03T01:57:00Z"/>
              <w:rFonts w:asciiTheme="minorHAnsi" w:eastAsiaTheme="minorEastAsia" w:hAnsiTheme="minorHAnsi"/>
              <w:noProof/>
              <w:szCs w:val="24"/>
              <w:lang w:val="en-US"/>
            </w:rPr>
          </w:pPr>
        </w:p>
        <w:p w14:paraId="1BBD3533" w14:textId="59CA0BAB" w:rsidR="00535ADB" w:rsidDel="00497555" w:rsidRDefault="00535ADB">
          <w:pPr>
            <w:pStyle w:val="TOC2"/>
            <w:tabs>
              <w:tab w:val="left" w:pos="960"/>
              <w:tab w:val="right" w:leader="dot" w:pos="9304"/>
            </w:tabs>
            <w:rPr>
              <w:del w:id="156" w:author="Nataša Kašiković" w:date="2026-09-03T03:57:00Z" w16du:dateUtc="2026-09-03T01:57:00Z"/>
              <w:rFonts w:asciiTheme="minorHAnsi" w:eastAsiaTheme="minorEastAsia" w:hAnsiTheme="minorHAnsi"/>
              <w:noProof/>
              <w:szCs w:val="24"/>
              <w:lang w:val="en-US"/>
            </w:rPr>
          </w:pPr>
        </w:p>
        <w:p w14:paraId="44AEAAD6" w14:textId="6FEF88FD" w:rsidR="00535ADB" w:rsidDel="00497555" w:rsidRDefault="00535ADB">
          <w:pPr>
            <w:pStyle w:val="TOC2"/>
            <w:tabs>
              <w:tab w:val="left" w:pos="960"/>
              <w:tab w:val="right" w:leader="dot" w:pos="9304"/>
            </w:tabs>
            <w:rPr>
              <w:del w:id="157" w:author="Nataša Kašiković" w:date="2026-09-03T03:57:00Z" w16du:dateUtc="2026-09-03T01:57:00Z"/>
              <w:rFonts w:asciiTheme="minorHAnsi" w:eastAsiaTheme="minorEastAsia" w:hAnsiTheme="minorHAnsi"/>
              <w:noProof/>
              <w:szCs w:val="24"/>
              <w:lang w:val="en-US"/>
            </w:rPr>
          </w:pPr>
        </w:p>
        <w:p w14:paraId="7BDCAE41" w14:textId="0D9EAAAD" w:rsidR="00535ADB" w:rsidDel="00497555" w:rsidRDefault="00535ADB">
          <w:pPr>
            <w:pStyle w:val="TOC3"/>
            <w:tabs>
              <w:tab w:val="left" w:pos="1200"/>
              <w:tab w:val="right" w:leader="dot" w:pos="9304"/>
            </w:tabs>
            <w:rPr>
              <w:del w:id="158" w:author="Nataša Kašiković" w:date="2026-09-03T03:57:00Z" w16du:dateUtc="2026-09-03T01:57:00Z"/>
              <w:rFonts w:asciiTheme="minorHAnsi" w:eastAsiaTheme="minorEastAsia" w:hAnsiTheme="minorHAnsi"/>
              <w:noProof/>
              <w:szCs w:val="24"/>
              <w:lang w:val="en-US"/>
            </w:rPr>
          </w:pPr>
        </w:p>
        <w:p w14:paraId="5C15DDA3" w14:textId="06BF513E" w:rsidR="00535ADB" w:rsidDel="00497555" w:rsidRDefault="00535ADB">
          <w:pPr>
            <w:pStyle w:val="TOC3"/>
            <w:tabs>
              <w:tab w:val="left" w:pos="1200"/>
              <w:tab w:val="right" w:leader="dot" w:pos="9304"/>
            </w:tabs>
            <w:rPr>
              <w:del w:id="159" w:author="Nataša Kašiković" w:date="2026-09-03T03:57:00Z" w16du:dateUtc="2026-09-03T01:57:00Z"/>
              <w:rFonts w:asciiTheme="minorHAnsi" w:eastAsiaTheme="minorEastAsia" w:hAnsiTheme="minorHAnsi"/>
              <w:noProof/>
              <w:szCs w:val="24"/>
              <w:lang w:val="en-US"/>
            </w:rPr>
          </w:pPr>
        </w:p>
        <w:p w14:paraId="4DE490F4" w14:textId="60811E9E" w:rsidR="00535ADB" w:rsidDel="00497555" w:rsidRDefault="00535ADB">
          <w:pPr>
            <w:pStyle w:val="TOC3"/>
            <w:tabs>
              <w:tab w:val="left" w:pos="1200"/>
              <w:tab w:val="right" w:leader="dot" w:pos="9304"/>
            </w:tabs>
            <w:rPr>
              <w:del w:id="160" w:author="Nataša Kašiković" w:date="2026-09-03T03:57:00Z" w16du:dateUtc="2026-09-03T01:57:00Z"/>
              <w:rFonts w:asciiTheme="minorHAnsi" w:eastAsiaTheme="minorEastAsia" w:hAnsiTheme="minorHAnsi"/>
              <w:noProof/>
              <w:szCs w:val="24"/>
              <w:lang w:val="en-US"/>
            </w:rPr>
          </w:pPr>
        </w:p>
        <w:p w14:paraId="5499B934" w14:textId="606045D5" w:rsidR="00535ADB" w:rsidDel="00497555" w:rsidRDefault="00535ADB">
          <w:pPr>
            <w:pStyle w:val="TOC2"/>
            <w:tabs>
              <w:tab w:val="left" w:pos="960"/>
              <w:tab w:val="right" w:leader="dot" w:pos="9304"/>
            </w:tabs>
            <w:rPr>
              <w:del w:id="161" w:author="Nataša Kašiković" w:date="2026-09-03T03:57:00Z" w16du:dateUtc="2026-09-03T01:57:00Z"/>
              <w:rFonts w:asciiTheme="minorHAnsi" w:eastAsiaTheme="minorEastAsia" w:hAnsiTheme="minorHAnsi"/>
              <w:noProof/>
              <w:szCs w:val="24"/>
              <w:lang w:val="en-US"/>
            </w:rPr>
          </w:pPr>
        </w:p>
        <w:p w14:paraId="2862F48E" w14:textId="7C0D2C32" w:rsidR="00535ADB" w:rsidDel="00497555" w:rsidRDefault="00535ADB">
          <w:pPr>
            <w:pStyle w:val="TOC3"/>
            <w:tabs>
              <w:tab w:val="left" w:pos="1200"/>
              <w:tab w:val="right" w:leader="dot" w:pos="9304"/>
            </w:tabs>
            <w:rPr>
              <w:del w:id="162" w:author="Nataša Kašiković" w:date="2026-09-03T03:57:00Z" w16du:dateUtc="2026-09-03T01:57:00Z"/>
              <w:rFonts w:asciiTheme="minorHAnsi" w:eastAsiaTheme="minorEastAsia" w:hAnsiTheme="minorHAnsi"/>
              <w:noProof/>
              <w:szCs w:val="24"/>
              <w:lang w:val="en-US"/>
            </w:rPr>
          </w:pPr>
        </w:p>
        <w:p w14:paraId="774CBE4E" w14:textId="3C2724D0" w:rsidR="00535ADB" w:rsidDel="00497555" w:rsidRDefault="00535ADB">
          <w:pPr>
            <w:pStyle w:val="TOC3"/>
            <w:tabs>
              <w:tab w:val="left" w:pos="1200"/>
              <w:tab w:val="right" w:leader="dot" w:pos="9304"/>
            </w:tabs>
            <w:rPr>
              <w:del w:id="163" w:author="Nataša Kašiković" w:date="2026-09-03T03:57:00Z" w16du:dateUtc="2026-09-03T01:57:00Z"/>
              <w:rFonts w:asciiTheme="minorHAnsi" w:eastAsiaTheme="minorEastAsia" w:hAnsiTheme="minorHAnsi"/>
              <w:noProof/>
              <w:szCs w:val="24"/>
              <w:lang w:val="en-US"/>
            </w:rPr>
          </w:pPr>
        </w:p>
        <w:p w14:paraId="562DA48E" w14:textId="013E98FE" w:rsidR="00535ADB" w:rsidDel="00497555" w:rsidRDefault="00535ADB">
          <w:pPr>
            <w:pStyle w:val="TOC3"/>
            <w:tabs>
              <w:tab w:val="left" w:pos="1200"/>
              <w:tab w:val="right" w:leader="dot" w:pos="9304"/>
            </w:tabs>
            <w:rPr>
              <w:del w:id="164" w:author="Nataša Kašiković" w:date="2026-09-03T03:57:00Z" w16du:dateUtc="2026-09-03T01:57:00Z"/>
              <w:rFonts w:asciiTheme="minorHAnsi" w:eastAsiaTheme="minorEastAsia" w:hAnsiTheme="minorHAnsi"/>
              <w:noProof/>
              <w:szCs w:val="24"/>
              <w:lang w:val="en-US"/>
            </w:rPr>
          </w:pPr>
        </w:p>
        <w:p w14:paraId="300EBCEB" w14:textId="6542EA45" w:rsidR="00535ADB" w:rsidDel="00497555" w:rsidRDefault="00535ADB">
          <w:pPr>
            <w:pStyle w:val="TOC1"/>
            <w:tabs>
              <w:tab w:val="left" w:pos="440"/>
              <w:tab w:val="right" w:leader="dot" w:pos="9304"/>
            </w:tabs>
            <w:rPr>
              <w:del w:id="165" w:author="Nataša Kašiković" w:date="2026-09-03T03:57:00Z" w16du:dateUtc="2026-09-03T01:57:00Z"/>
              <w:rFonts w:asciiTheme="minorHAnsi" w:eastAsiaTheme="minorEastAsia" w:hAnsiTheme="minorHAnsi"/>
              <w:noProof/>
              <w:szCs w:val="24"/>
              <w:lang w:val="en-US"/>
            </w:rPr>
          </w:pPr>
        </w:p>
        <w:p w14:paraId="40725B56" w14:textId="015B6BFE" w:rsidR="00535ADB" w:rsidDel="00497555" w:rsidRDefault="00535ADB">
          <w:pPr>
            <w:pStyle w:val="TOC2"/>
            <w:tabs>
              <w:tab w:val="left" w:pos="960"/>
              <w:tab w:val="right" w:leader="dot" w:pos="9304"/>
            </w:tabs>
            <w:rPr>
              <w:del w:id="166" w:author="Nataša Kašiković" w:date="2026-09-03T03:57:00Z" w16du:dateUtc="2026-09-03T01:57:00Z"/>
              <w:rFonts w:asciiTheme="minorHAnsi" w:eastAsiaTheme="minorEastAsia" w:hAnsiTheme="minorHAnsi"/>
              <w:noProof/>
              <w:szCs w:val="24"/>
              <w:lang w:val="en-US"/>
            </w:rPr>
          </w:pPr>
        </w:p>
        <w:p w14:paraId="7E26D585" w14:textId="1882B5D7" w:rsidR="00535ADB" w:rsidDel="00497555" w:rsidRDefault="00535ADB">
          <w:pPr>
            <w:pStyle w:val="TOC3"/>
            <w:tabs>
              <w:tab w:val="left" w:pos="1200"/>
              <w:tab w:val="right" w:leader="dot" w:pos="9304"/>
            </w:tabs>
            <w:rPr>
              <w:del w:id="167" w:author="Nataša Kašiković" w:date="2026-09-03T03:57:00Z" w16du:dateUtc="2026-09-03T01:57:00Z"/>
              <w:rFonts w:asciiTheme="minorHAnsi" w:eastAsiaTheme="minorEastAsia" w:hAnsiTheme="minorHAnsi"/>
              <w:noProof/>
              <w:szCs w:val="24"/>
              <w:lang w:val="en-US"/>
            </w:rPr>
          </w:pPr>
        </w:p>
        <w:p w14:paraId="32DA4302" w14:textId="5E81DBF0" w:rsidR="00535ADB" w:rsidDel="00497555" w:rsidRDefault="00535ADB">
          <w:pPr>
            <w:pStyle w:val="TOC3"/>
            <w:tabs>
              <w:tab w:val="left" w:pos="1200"/>
              <w:tab w:val="right" w:leader="dot" w:pos="9304"/>
            </w:tabs>
            <w:rPr>
              <w:del w:id="168" w:author="Nataša Kašiković" w:date="2026-09-03T03:57:00Z" w16du:dateUtc="2026-09-03T01:57:00Z"/>
              <w:rFonts w:asciiTheme="minorHAnsi" w:eastAsiaTheme="minorEastAsia" w:hAnsiTheme="minorHAnsi"/>
              <w:noProof/>
              <w:szCs w:val="24"/>
              <w:lang w:val="en-US"/>
            </w:rPr>
          </w:pPr>
        </w:p>
        <w:p w14:paraId="7A496895" w14:textId="49A22535" w:rsidR="00535ADB" w:rsidDel="00497555" w:rsidRDefault="00535ADB">
          <w:pPr>
            <w:pStyle w:val="TOC2"/>
            <w:tabs>
              <w:tab w:val="left" w:pos="960"/>
              <w:tab w:val="right" w:leader="dot" w:pos="9304"/>
            </w:tabs>
            <w:rPr>
              <w:del w:id="169" w:author="Nataša Kašiković" w:date="2026-09-03T03:57:00Z" w16du:dateUtc="2026-09-03T01:57:00Z"/>
              <w:rFonts w:asciiTheme="minorHAnsi" w:eastAsiaTheme="minorEastAsia" w:hAnsiTheme="minorHAnsi"/>
              <w:noProof/>
              <w:szCs w:val="24"/>
              <w:lang w:val="en-US"/>
            </w:rPr>
          </w:pPr>
        </w:p>
        <w:p w14:paraId="6D3E198E" w14:textId="70B013AA" w:rsidR="00535ADB" w:rsidDel="00497555" w:rsidRDefault="00535ADB">
          <w:pPr>
            <w:pStyle w:val="TOC2"/>
            <w:tabs>
              <w:tab w:val="left" w:pos="960"/>
              <w:tab w:val="right" w:leader="dot" w:pos="9304"/>
            </w:tabs>
            <w:rPr>
              <w:del w:id="170" w:author="Nataša Kašiković" w:date="2026-09-03T03:57:00Z" w16du:dateUtc="2026-09-03T01:57:00Z"/>
              <w:rFonts w:asciiTheme="minorHAnsi" w:eastAsiaTheme="minorEastAsia" w:hAnsiTheme="minorHAnsi"/>
              <w:noProof/>
              <w:szCs w:val="24"/>
              <w:lang w:val="en-US"/>
            </w:rPr>
          </w:pPr>
        </w:p>
        <w:p w14:paraId="02675F7D" w14:textId="72B8C064" w:rsidR="00535ADB" w:rsidDel="00497555" w:rsidRDefault="00535ADB">
          <w:pPr>
            <w:pStyle w:val="TOC2"/>
            <w:tabs>
              <w:tab w:val="left" w:pos="960"/>
              <w:tab w:val="right" w:leader="dot" w:pos="9304"/>
            </w:tabs>
            <w:rPr>
              <w:del w:id="171" w:author="Nataša Kašiković" w:date="2026-09-03T03:57:00Z" w16du:dateUtc="2026-09-03T01:57:00Z"/>
              <w:rFonts w:asciiTheme="minorHAnsi" w:eastAsiaTheme="minorEastAsia" w:hAnsiTheme="minorHAnsi"/>
              <w:noProof/>
              <w:szCs w:val="24"/>
              <w:lang w:val="en-US"/>
            </w:rPr>
          </w:pPr>
        </w:p>
        <w:p w14:paraId="52C6FE79" w14:textId="29667545" w:rsidR="00535ADB" w:rsidDel="00497555" w:rsidRDefault="00535ADB">
          <w:pPr>
            <w:pStyle w:val="TOC2"/>
            <w:tabs>
              <w:tab w:val="left" w:pos="960"/>
              <w:tab w:val="right" w:leader="dot" w:pos="9304"/>
            </w:tabs>
            <w:rPr>
              <w:del w:id="172" w:author="Nataša Kašiković" w:date="2026-09-03T03:57:00Z" w16du:dateUtc="2026-09-03T01:57:00Z"/>
              <w:rFonts w:asciiTheme="minorHAnsi" w:eastAsiaTheme="minorEastAsia" w:hAnsiTheme="minorHAnsi"/>
              <w:noProof/>
              <w:szCs w:val="24"/>
              <w:lang w:val="en-US"/>
            </w:rPr>
          </w:pPr>
        </w:p>
        <w:p w14:paraId="371D4D6A" w14:textId="3B159486" w:rsidR="00535ADB" w:rsidDel="00497555" w:rsidRDefault="00535ADB">
          <w:pPr>
            <w:pStyle w:val="TOC2"/>
            <w:tabs>
              <w:tab w:val="left" w:pos="960"/>
              <w:tab w:val="right" w:leader="dot" w:pos="9304"/>
            </w:tabs>
            <w:rPr>
              <w:del w:id="173" w:author="Nataša Kašiković" w:date="2026-09-03T03:57:00Z" w16du:dateUtc="2026-09-03T01:57:00Z"/>
              <w:rFonts w:asciiTheme="minorHAnsi" w:eastAsiaTheme="minorEastAsia" w:hAnsiTheme="minorHAnsi"/>
              <w:noProof/>
              <w:szCs w:val="24"/>
              <w:lang w:val="en-US"/>
            </w:rPr>
          </w:pPr>
        </w:p>
        <w:p w14:paraId="7A2FA3BC" w14:textId="6BF97CAF" w:rsidR="00535ADB" w:rsidDel="00497555" w:rsidRDefault="00535ADB">
          <w:pPr>
            <w:pStyle w:val="TOC3"/>
            <w:tabs>
              <w:tab w:val="left" w:pos="1200"/>
              <w:tab w:val="right" w:leader="dot" w:pos="9304"/>
            </w:tabs>
            <w:rPr>
              <w:del w:id="174" w:author="Nataša Kašiković" w:date="2026-09-03T03:57:00Z" w16du:dateUtc="2026-09-03T01:57:00Z"/>
              <w:rFonts w:asciiTheme="minorHAnsi" w:eastAsiaTheme="minorEastAsia" w:hAnsiTheme="minorHAnsi"/>
              <w:noProof/>
              <w:szCs w:val="24"/>
              <w:lang w:val="en-US"/>
            </w:rPr>
          </w:pPr>
        </w:p>
        <w:p w14:paraId="10A96766" w14:textId="2C61AB68" w:rsidR="00535ADB" w:rsidDel="00497555" w:rsidRDefault="00535ADB">
          <w:pPr>
            <w:pStyle w:val="TOC3"/>
            <w:tabs>
              <w:tab w:val="left" w:pos="1200"/>
              <w:tab w:val="right" w:leader="dot" w:pos="9304"/>
            </w:tabs>
            <w:rPr>
              <w:del w:id="175" w:author="Nataša Kašiković" w:date="2026-09-03T03:57:00Z" w16du:dateUtc="2026-09-03T01:57:00Z"/>
              <w:rFonts w:asciiTheme="minorHAnsi" w:eastAsiaTheme="minorEastAsia" w:hAnsiTheme="minorHAnsi"/>
              <w:noProof/>
              <w:szCs w:val="24"/>
              <w:lang w:val="en-US"/>
            </w:rPr>
          </w:pPr>
        </w:p>
        <w:p w14:paraId="4DF07085" w14:textId="2AE7051C" w:rsidR="00535ADB" w:rsidDel="00497555" w:rsidRDefault="00535ADB">
          <w:pPr>
            <w:pStyle w:val="TOC1"/>
            <w:tabs>
              <w:tab w:val="left" w:pos="440"/>
              <w:tab w:val="right" w:leader="dot" w:pos="9304"/>
            </w:tabs>
            <w:rPr>
              <w:del w:id="176" w:author="Nataša Kašiković" w:date="2026-09-03T03:57:00Z" w16du:dateUtc="2026-09-03T01:57:00Z"/>
              <w:rFonts w:asciiTheme="minorHAnsi" w:eastAsiaTheme="minorEastAsia" w:hAnsiTheme="minorHAnsi"/>
              <w:noProof/>
              <w:szCs w:val="24"/>
              <w:lang w:val="en-US"/>
            </w:rPr>
          </w:pPr>
        </w:p>
        <w:p w14:paraId="1C198E90" w14:textId="2D25069C" w:rsidR="00535ADB" w:rsidDel="00497555" w:rsidRDefault="00535ADB">
          <w:pPr>
            <w:pStyle w:val="TOC2"/>
            <w:tabs>
              <w:tab w:val="left" w:pos="960"/>
              <w:tab w:val="right" w:leader="dot" w:pos="9304"/>
            </w:tabs>
            <w:rPr>
              <w:del w:id="177" w:author="Nataša Kašiković" w:date="2026-09-03T03:57:00Z" w16du:dateUtc="2026-09-03T01:57:00Z"/>
              <w:rFonts w:asciiTheme="minorHAnsi" w:eastAsiaTheme="minorEastAsia" w:hAnsiTheme="minorHAnsi"/>
              <w:noProof/>
              <w:szCs w:val="24"/>
              <w:lang w:val="en-US"/>
            </w:rPr>
          </w:pPr>
        </w:p>
        <w:p w14:paraId="1B7EE18A" w14:textId="25CC6413" w:rsidR="00535ADB" w:rsidDel="00497555" w:rsidRDefault="00535ADB">
          <w:pPr>
            <w:pStyle w:val="TOC2"/>
            <w:tabs>
              <w:tab w:val="left" w:pos="960"/>
              <w:tab w:val="right" w:leader="dot" w:pos="9304"/>
            </w:tabs>
            <w:rPr>
              <w:del w:id="178" w:author="Nataša Kašiković" w:date="2026-09-03T03:57:00Z" w16du:dateUtc="2026-09-03T01:57:00Z"/>
              <w:rFonts w:asciiTheme="minorHAnsi" w:eastAsiaTheme="minorEastAsia" w:hAnsiTheme="minorHAnsi"/>
              <w:noProof/>
              <w:szCs w:val="24"/>
              <w:lang w:val="en-US"/>
            </w:rPr>
          </w:pPr>
        </w:p>
        <w:p w14:paraId="6D9F1996" w14:textId="7D68F344" w:rsidR="00535ADB" w:rsidDel="00497555" w:rsidRDefault="00535ADB">
          <w:pPr>
            <w:pStyle w:val="TOC3"/>
            <w:tabs>
              <w:tab w:val="left" w:pos="1200"/>
              <w:tab w:val="right" w:leader="dot" w:pos="9304"/>
            </w:tabs>
            <w:rPr>
              <w:del w:id="179" w:author="Nataša Kašiković" w:date="2026-09-03T03:57:00Z" w16du:dateUtc="2026-09-03T01:57:00Z"/>
              <w:rFonts w:asciiTheme="minorHAnsi" w:eastAsiaTheme="minorEastAsia" w:hAnsiTheme="minorHAnsi"/>
              <w:noProof/>
              <w:szCs w:val="24"/>
              <w:lang w:val="en-US"/>
            </w:rPr>
          </w:pPr>
        </w:p>
        <w:p w14:paraId="0BA58103" w14:textId="717BE0F6" w:rsidR="00535ADB" w:rsidDel="00497555" w:rsidRDefault="00535ADB">
          <w:pPr>
            <w:pStyle w:val="TOC3"/>
            <w:tabs>
              <w:tab w:val="left" w:pos="1200"/>
              <w:tab w:val="right" w:leader="dot" w:pos="9304"/>
            </w:tabs>
            <w:rPr>
              <w:del w:id="180" w:author="Nataša Kašiković" w:date="2026-09-03T03:57:00Z" w16du:dateUtc="2026-09-03T01:57:00Z"/>
              <w:rFonts w:asciiTheme="minorHAnsi" w:eastAsiaTheme="minorEastAsia" w:hAnsiTheme="minorHAnsi"/>
              <w:noProof/>
              <w:szCs w:val="24"/>
              <w:lang w:val="en-US"/>
            </w:rPr>
          </w:pPr>
        </w:p>
        <w:p w14:paraId="67530AC2" w14:textId="07BDCF50" w:rsidR="00535ADB" w:rsidDel="00497555" w:rsidRDefault="00535ADB">
          <w:pPr>
            <w:pStyle w:val="TOC3"/>
            <w:tabs>
              <w:tab w:val="left" w:pos="1200"/>
              <w:tab w:val="right" w:leader="dot" w:pos="9304"/>
            </w:tabs>
            <w:rPr>
              <w:del w:id="181" w:author="Nataša Kašiković" w:date="2026-09-03T03:57:00Z" w16du:dateUtc="2026-09-03T01:57:00Z"/>
              <w:rFonts w:asciiTheme="minorHAnsi" w:eastAsiaTheme="minorEastAsia" w:hAnsiTheme="minorHAnsi"/>
              <w:noProof/>
              <w:szCs w:val="24"/>
              <w:lang w:val="en-US"/>
            </w:rPr>
          </w:pPr>
        </w:p>
        <w:p w14:paraId="77D096EE" w14:textId="5045CD94" w:rsidR="00535ADB" w:rsidDel="00497555" w:rsidRDefault="00535ADB">
          <w:pPr>
            <w:pStyle w:val="TOC2"/>
            <w:tabs>
              <w:tab w:val="left" w:pos="960"/>
              <w:tab w:val="right" w:leader="dot" w:pos="9304"/>
            </w:tabs>
            <w:rPr>
              <w:del w:id="182" w:author="Nataša Kašiković" w:date="2026-09-03T03:57:00Z" w16du:dateUtc="2026-09-03T01:57:00Z"/>
              <w:rFonts w:asciiTheme="minorHAnsi" w:eastAsiaTheme="minorEastAsia" w:hAnsiTheme="minorHAnsi"/>
              <w:noProof/>
              <w:szCs w:val="24"/>
              <w:lang w:val="en-US"/>
            </w:rPr>
          </w:pPr>
        </w:p>
        <w:p w14:paraId="183B1C3A" w14:textId="2136CD49" w:rsidR="00535ADB" w:rsidDel="00497555" w:rsidRDefault="00535ADB">
          <w:pPr>
            <w:pStyle w:val="TOC2"/>
            <w:tabs>
              <w:tab w:val="left" w:pos="960"/>
              <w:tab w:val="right" w:leader="dot" w:pos="9304"/>
            </w:tabs>
            <w:rPr>
              <w:del w:id="183" w:author="Nataša Kašiković" w:date="2026-09-03T03:57:00Z" w16du:dateUtc="2026-09-03T01:57:00Z"/>
              <w:rFonts w:asciiTheme="minorHAnsi" w:eastAsiaTheme="minorEastAsia" w:hAnsiTheme="minorHAnsi"/>
              <w:noProof/>
              <w:szCs w:val="24"/>
              <w:lang w:val="en-US"/>
            </w:rPr>
          </w:pPr>
        </w:p>
        <w:p w14:paraId="2EB6A8F9" w14:textId="5CB6CDDF" w:rsidR="00535ADB" w:rsidDel="00497555" w:rsidRDefault="00535ADB">
          <w:pPr>
            <w:pStyle w:val="TOC2"/>
            <w:tabs>
              <w:tab w:val="left" w:pos="960"/>
              <w:tab w:val="right" w:leader="dot" w:pos="9304"/>
            </w:tabs>
            <w:rPr>
              <w:del w:id="184" w:author="Nataša Kašiković" w:date="2026-09-03T03:57:00Z" w16du:dateUtc="2026-09-03T01:57:00Z"/>
              <w:rFonts w:asciiTheme="minorHAnsi" w:eastAsiaTheme="minorEastAsia" w:hAnsiTheme="minorHAnsi"/>
              <w:noProof/>
              <w:szCs w:val="24"/>
              <w:lang w:val="en-US"/>
            </w:rPr>
          </w:pPr>
        </w:p>
        <w:p w14:paraId="307D325F" w14:textId="16F05A11" w:rsidR="00535ADB" w:rsidDel="00497555" w:rsidRDefault="00535ADB">
          <w:pPr>
            <w:pStyle w:val="TOC1"/>
            <w:tabs>
              <w:tab w:val="left" w:pos="440"/>
              <w:tab w:val="right" w:leader="dot" w:pos="9304"/>
            </w:tabs>
            <w:rPr>
              <w:del w:id="185" w:author="Nataša Kašiković" w:date="2026-09-03T03:57:00Z" w16du:dateUtc="2026-09-03T01:57:00Z"/>
              <w:rFonts w:asciiTheme="minorHAnsi" w:eastAsiaTheme="minorEastAsia" w:hAnsiTheme="minorHAnsi"/>
              <w:noProof/>
              <w:szCs w:val="24"/>
              <w:lang w:val="en-US"/>
            </w:rPr>
          </w:pPr>
        </w:p>
        <w:p w14:paraId="4E023F27" w14:textId="40EC186D" w:rsidR="00535ADB" w:rsidDel="00497555" w:rsidRDefault="00535ADB">
          <w:pPr>
            <w:pStyle w:val="TOC1"/>
            <w:tabs>
              <w:tab w:val="left" w:pos="440"/>
              <w:tab w:val="right" w:leader="dot" w:pos="9304"/>
            </w:tabs>
            <w:rPr>
              <w:del w:id="186" w:author="Nataša Kašiković" w:date="2026-09-03T03:57:00Z" w16du:dateUtc="2026-09-03T01:57:00Z"/>
              <w:rFonts w:asciiTheme="minorHAnsi" w:eastAsiaTheme="minorEastAsia" w:hAnsiTheme="minorHAnsi"/>
              <w:noProof/>
              <w:szCs w:val="24"/>
              <w:lang w:val="en-US"/>
            </w:rPr>
          </w:pPr>
        </w:p>
        <w:p w14:paraId="473D9070" w14:textId="5683F413" w:rsidR="00535ADB" w:rsidDel="00497555" w:rsidRDefault="00535ADB">
          <w:pPr>
            <w:pStyle w:val="TOC1"/>
            <w:tabs>
              <w:tab w:val="left" w:pos="440"/>
              <w:tab w:val="right" w:leader="dot" w:pos="9304"/>
            </w:tabs>
            <w:rPr>
              <w:del w:id="187" w:author="Nataša Kašiković" w:date="2026-09-03T03:57:00Z" w16du:dateUtc="2026-09-03T01:57:00Z"/>
              <w:rFonts w:asciiTheme="minorHAnsi" w:eastAsiaTheme="minorEastAsia" w:hAnsiTheme="minorHAnsi"/>
              <w:noProof/>
              <w:szCs w:val="24"/>
              <w:lang w:val="en-US"/>
            </w:rPr>
          </w:pPr>
        </w:p>
        <w:p w14:paraId="209D4DE5" w14:textId="1FDAE74A" w:rsidR="00327B5A" w:rsidRPr="009247DA" w:rsidRDefault="00327B5A">
          <w:pPr>
            <w:rPr>
              <w:rFonts w:cs="Times New Roman"/>
            </w:rPr>
          </w:pPr>
          <w:r w:rsidRPr="009247DA">
            <w:rPr>
              <w:rFonts w:cs="Times New Roman"/>
              <w:b/>
              <w:bCs/>
            </w:rPr>
            <w:fldChar w:fldCharType="end"/>
          </w:r>
        </w:p>
      </w:sdtContent>
    </w:sdt>
    <w:p w14:paraId="43B78550" w14:textId="72821EFB" w:rsidR="00441D62" w:rsidRPr="009247DA" w:rsidRDefault="00441D62">
      <w:pPr>
        <w:rPr>
          <w:rFonts w:cs="Times New Roman"/>
        </w:rPr>
      </w:pPr>
      <w:r w:rsidRPr="009247DA">
        <w:rPr>
          <w:rFonts w:cs="Times New Roman"/>
        </w:rPr>
        <w:br w:type="page"/>
      </w:r>
    </w:p>
    <w:p w14:paraId="511408AA" w14:textId="77777777" w:rsidR="00441D62" w:rsidRPr="009247DA" w:rsidRDefault="00441D62">
      <w:pPr>
        <w:rPr>
          <w:rFonts w:cs="Times New Roman"/>
        </w:rPr>
        <w:sectPr w:rsidR="00441D62" w:rsidRPr="009247DA" w:rsidSect="00441D62">
          <w:headerReference w:type="default" r:id="rId33"/>
          <w:footerReference w:type="default" r:id="rId34"/>
          <w:pgSz w:w="11906" w:h="16838" w:code="9"/>
          <w:pgMar w:top="1152" w:right="1152" w:bottom="1152" w:left="1440" w:header="720" w:footer="720" w:gutter="0"/>
          <w:cols w:space="720"/>
          <w:docGrid w:linePitch="360"/>
        </w:sectPr>
      </w:pPr>
      <w:r w:rsidRPr="009247DA">
        <w:rPr>
          <w:rFonts w:cs="Times New Roman"/>
        </w:rPr>
        <w:lastRenderedPageBreak/>
        <w:br w:type="page"/>
      </w:r>
    </w:p>
    <w:p w14:paraId="400339A7" w14:textId="3AF8C7D3" w:rsidR="00467A23" w:rsidRPr="0087444D" w:rsidRDefault="00467A23" w:rsidP="00674AF3">
      <w:pPr>
        <w:pStyle w:val="Heading1"/>
        <w:rPr>
          <w:rFonts w:ascii="Times New Roman" w:hAnsi="Times New Roman" w:cs="Times New Roman"/>
        </w:rPr>
      </w:pPr>
      <w:bookmarkStart w:id="188" w:name="_Toc239348984"/>
      <w:r w:rsidRPr="0087444D">
        <w:rPr>
          <w:rFonts w:ascii="Times New Roman" w:hAnsi="Times New Roman" w:cs="Times New Roman"/>
        </w:rPr>
        <w:lastRenderedPageBreak/>
        <w:t>Увод</w:t>
      </w:r>
      <w:bookmarkEnd w:id="188"/>
    </w:p>
    <w:p w14:paraId="5C355241" w14:textId="5F0BA4D3" w:rsidR="00467A23" w:rsidRPr="00EF73E6" w:rsidRDefault="00467A23" w:rsidP="0399CCBE">
      <w:pPr>
        <w:rPr>
          <w:rFonts w:cs="Times New Roman"/>
        </w:rPr>
      </w:pPr>
      <w:r w:rsidRPr="0399CCBE">
        <w:rPr>
          <w:rFonts w:cs="Times New Roman"/>
        </w:rPr>
        <w:t xml:space="preserve">Развојем дистрибуираних информационих система и све већом </w:t>
      </w:r>
      <w:r w:rsidR="0399CCBE" w:rsidRPr="0399CCBE">
        <w:rPr>
          <w:rFonts w:cs="Times New Roman"/>
        </w:rPr>
        <w:t>примјеном микро</w:t>
      </w:r>
      <w:r w:rsidR="003A47E3" w:rsidRPr="0399CCBE">
        <w:rPr>
          <w:rFonts w:cs="Times New Roman"/>
        </w:rPr>
        <w:t>с</w:t>
      </w:r>
      <w:r w:rsidRPr="0399CCBE">
        <w:rPr>
          <w:rFonts w:cs="Times New Roman"/>
        </w:rPr>
        <w:t>ервисне</w:t>
      </w:r>
      <w:r w:rsidR="0399CCBE" w:rsidRPr="0399CCBE">
        <w:rPr>
          <w:rFonts w:cs="Times New Roman"/>
        </w:rPr>
        <w:t xml:space="preserve"> архитектуре, комуникација између сервиса постала је један од кључних аспеката развоја савремених софтверских система </w:t>
      </w:r>
      <w:r w:rsidRPr="0399CCBE">
        <w:rPr>
          <w:rFonts w:cs="Times New Roman"/>
        </w:rPr>
        <w:fldChar w:fldCharType="begin"/>
      </w:r>
      <w:r w:rsidRPr="0399CCBE">
        <w:rPr>
          <w:rFonts w:cs="Times New Roman"/>
        </w:rPr>
        <w:instrText xml:space="preserve"> REF _Ref236837480 \r \h </w:instrText>
      </w:r>
      <w:r w:rsidR="009247DA" w:rsidRPr="0399CCBE">
        <w:rPr>
          <w:rFonts w:cs="Times New Roman"/>
        </w:rPr>
        <w:instrText xml:space="preserve"> \* MERGEFORMAT </w:instrText>
      </w:r>
      <w:r w:rsidRPr="0399CCBE">
        <w:rPr>
          <w:rFonts w:cs="Times New Roman"/>
        </w:rPr>
      </w:r>
      <w:r w:rsidRPr="0399CCBE">
        <w:rPr>
          <w:rFonts w:cs="Times New Roman"/>
        </w:rPr>
        <w:fldChar w:fldCharType="separate"/>
      </w:r>
      <w:r w:rsidR="00E078FC" w:rsidRPr="0399CCBE">
        <w:rPr>
          <w:rFonts w:cs="Times New Roman"/>
        </w:rPr>
        <w:t>[1]</w:t>
      </w:r>
      <w:r w:rsidRPr="0399CCBE">
        <w:rPr>
          <w:rFonts w:cs="Times New Roman"/>
        </w:rPr>
        <w:fldChar w:fldCharType="end"/>
      </w:r>
      <w:r w:rsidRPr="0399CCBE">
        <w:rPr>
          <w:rFonts w:cs="Times New Roman"/>
        </w:rPr>
        <w:t xml:space="preserve">. Умјесто монолитних апликација, функционалности се данас често имплементирају као скуп независних сервиса који међусобно </w:t>
      </w:r>
      <w:r w:rsidR="0399CCBE" w:rsidRPr="0399CCBE">
        <w:rPr>
          <w:rFonts w:cs="Times New Roman"/>
        </w:rPr>
        <w:t xml:space="preserve">размјењују податке путем рачунарске </w:t>
      </w:r>
      <w:commentRangeStart w:id="189"/>
      <w:r w:rsidR="0399CCBE" w:rsidRPr="0399CCBE">
        <w:rPr>
          <w:rFonts w:cs="Times New Roman"/>
        </w:rPr>
        <w:t>мреже</w:t>
      </w:r>
      <w:commentRangeEnd w:id="189"/>
      <w:r w:rsidR="009820CB" w:rsidRPr="0399CCBE">
        <w:rPr>
          <w:rStyle w:val="CommentReference"/>
          <w:rFonts w:cs="Times New Roman"/>
          <w:sz w:val="24"/>
          <w:szCs w:val="22"/>
        </w:rPr>
        <w:commentReference w:id="189"/>
      </w:r>
      <w:r w:rsidR="0399CCBE" w:rsidRPr="0399CCBE">
        <w:rPr>
          <w:rFonts w:cs="Times New Roman"/>
        </w:rPr>
        <w:t xml:space="preserve">. Такав приступ омогућава већу скалабилност, лакше одржавање и независно развијање појединих дијелова система, али истовремено уводи нове изазове у области безбједности </w:t>
      </w:r>
      <w:r w:rsidRPr="0399CCBE">
        <w:rPr>
          <w:rFonts w:cs="Times New Roman"/>
        </w:rPr>
        <w:fldChar w:fldCharType="begin"/>
      </w:r>
      <w:r w:rsidRPr="0399CCBE">
        <w:rPr>
          <w:rFonts w:cs="Times New Roman"/>
        </w:rPr>
        <w:instrText xml:space="preserve"> REF _Ref236837494 \r \h </w:instrText>
      </w:r>
      <w:r w:rsidR="009247DA" w:rsidRPr="0399CCBE">
        <w:rPr>
          <w:rFonts w:cs="Times New Roman"/>
        </w:rPr>
        <w:instrText xml:space="preserve"> \* MERGEFORMAT </w:instrText>
      </w:r>
      <w:r w:rsidRPr="0399CCBE">
        <w:rPr>
          <w:rFonts w:cs="Times New Roman"/>
        </w:rPr>
      </w:r>
      <w:r w:rsidRPr="0399CCBE">
        <w:rPr>
          <w:rFonts w:cs="Times New Roman"/>
        </w:rPr>
        <w:fldChar w:fldCharType="separate"/>
      </w:r>
      <w:r w:rsidR="0399CCBE" w:rsidRPr="0399CCBE">
        <w:rPr>
          <w:rFonts w:cs="Times New Roman"/>
        </w:rPr>
        <w:t>[2]</w:t>
      </w:r>
      <w:r w:rsidRPr="0399CCBE">
        <w:rPr>
          <w:rFonts w:cs="Times New Roman"/>
        </w:rPr>
        <w:fldChar w:fldCharType="end"/>
      </w:r>
      <w:r w:rsidR="0399CCBE" w:rsidRPr="0399CCBE">
        <w:rPr>
          <w:rFonts w:cs="Times New Roman"/>
        </w:rPr>
        <w:t>.</w:t>
      </w:r>
    </w:p>
    <w:p w14:paraId="04A175FD" w14:textId="7D8824DD" w:rsidR="00467A23" w:rsidRPr="00EF73E6" w:rsidRDefault="00467A23" w:rsidP="0399CCBE">
      <w:pPr>
        <w:rPr>
          <w:rFonts w:cs="Times New Roman"/>
        </w:rPr>
      </w:pPr>
      <w:r w:rsidRPr="0399CCBE">
        <w:rPr>
          <w:rFonts w:cs="Times New Roman"/>
        </w:rPr>
        <w:t xml:space="preserve">Један од основних </w:t>
      </w:r>
      <w:r w:rsidR="0399CCBE" w:rsidRPr="0399CCBE">
        <w:rPr>
          <w:rFonts w:cs="Times New Roman"/>
        </w:rPr>
        <w:t xml:space="preserve">захтјева приликом комуникације између сервиса јесте поуздана аутентификација. Сервис који прима захтјев мора бити сигуран да захтјев заиста долази од овлашћеног сервиса. Истовремено треба спријечити неовлашћен приступ, злоупотребу идентитета и различите врсте напада. </w:t>
      </w:r>
      <w:r w:rsidR="00234035" w:rsidRPr="0399CCBE">
        <w:rPr>
          <w:rFonts w:cs="Times New Roman"/>
        </w:rPr>
        <w:t xml:space="preserve">У пракси се за ову </w:t>
      </w:r>
      <w:r w:rsidR="0399CCBE" w:rsidRPr="0399CCBE">
        <w:rPr>
          <w:rFonts w:cs="Times New Roman"/>
        </w:rPr>
        <w:t xml:space="preserve">намјену најчешће користе API кључеви, приступни токени, TLS механизми засновани на дигиталним сертификатима и приступи засновани на </w:t>
      </w:r>
      <w:r w:rsidR="00234035" w:rsidRPr="0399CCBE">
        <w:rPr>
          <w:rFonts w:cs="Times New Roman"/>
          <w:i/>
          <w:iCs/>
        </w:rPr>
        <w:t>cloud-native</w:t>
      </w:r>
      <w:r w:rsidR="00234035" w:rsidRPr="0399CCBE">
        <w:rPr>
          <w:rFonts w:cs="Times New Roman"/>
        </w:rPr>
        <w:t xml:space="preserve"> идентитетима сервиса </w:t>
      </w:r>
      <w:r w:rsidR="00234035" w:rsidRPr="0399CCBE">
        <w:rPr>
          <w:rFonts w:cs="Times New Roman"/>
        </w:rPr>
        <w:fldChar w:fldCharType="begin"/>
      </w:r>
      <w:r w:rsidR="00234035" w:rsidRPr="0399CCBE">
        <w:rPr>
          <w:rFonts w:cs="Times New Roman"/>
        </w:rPr>
        <w:instrText xml:space="preserve"> REF _Ref236837541 \n \h </w:instrText>
      </w:r>
      <w:r w:rsidR="00234035" w:rsidRPr="0399CCBE">
        <w:rPr>
          <w:rFonts w:cs="Times New Roman"/>
        </w:rPr>
      </w:r>
      <w:r w:rsidR="00234035" w:rsidRPr="0399CCBE">
        <w:rPr>
          <w:rFonts w:cs="Times New Roman"/>
        </w:rPr>
        <w:fldChar w:fldCharType="separate"/>
      </w:r>
      <w:r w:rsidR="00234035" w:rsidRPr="0399CCBE">
        <w:rPr>
          <w:rFonts w:cs="Times New Roman"/>
        </w:rPr>
        <w:t>[3]</w:t>
      </w:r>
      <w:r w:rsidR="00234035" w:rsidRPr="0399CCBE">
        <w:rPr>
          <w:rFonts w:cs="Times New Roman"/>
        </w:rPr>
        <w:fldChar w:fldCharType="end"/>
      </w:r>
      <w:r w:rsidR="00234035" w:rsidRPr="0399CCBE">
        <w:rPr>
          <w:rFonts w:cs="Times New Roman"/>
        </w:rPr>
        <w:t xml:space="preserve">, </w:t>
      </w:r>
      <w:r w:rsidR="00234035" w:rsidRPr="0399CCBE">
        <w:rPr>
          <w:rFonts w:cs="Times New Roman"/>
        </w:rPr>
        <w:fldChar w:fldCharType="begin"/>
      </w:r>
      <w:r w:rsidR="00234035" w:rsidRPr="0399CCBE">
        <w:rPr>
          <w:rFonts w:cs="Times New Roman"/>
        </w:rPr>
        <w:instrText xml:space="preserve"> REF _Ref238786949 \n \h </w:instrText>
      </w:r>
      <w:r w:rsidR="00234035" w:rsidRPr="0399CCBE">
        <w:rPr>
          <w:rFonts w:cs="Times New Roman"/>
        </w:rPr>
      </w:r>
      <w:r w:rsidR="00234035" w:rsidRPr="0399CCBE">
        <w:rPr>
          <w:rFonts w:cs="Times New Roman"/>
        </w:rPr>
        <w:fldChar w:fldCharType="separate"/>
      </w:r>
      <w:r w:rsidR="00234035" w:rsidRPr="0399CCBE">
        <w:rPr>
          <w:rFonts w:cs="Times New Roman"/>
        </w:rPr>
        <w:t>[4]</w:t>
      </w:r>
      <w:r w:rsidR="00234035" w:rsidRPr="0399CCBE">
        <w:rPr>
          <w:rFonts w:cs="Times New Roman"/>
        </w:rPr>
        <w:fldChar w:fldCharType="end"/>
      </w:r>
      <w:r w:rsidR="00234035" w:rsidRPr="0399CCBE">
        <w:rPr>
          <w:rFonts w:cs="Times New Roman"/>
        </w:rPr>
        <w:t xml:space="preserve">, </w:t>
      </w:r>
      <w:r w:rsidR="00234035" w:rsidRPr="0399CCBE">
        <w:rPr>
          <w:rFonts w:cs="Times New Roman"/>
        </w:rPr>
        <w:fldChar w:fldCharType="begin"/>
      </w:r>
      <w:r w:rsidR="00234035" w:rsidRPr="0399CCBE">
        <w:rPr>
          <w:rFonts w:cs="Times New Roman"/>
        </w:rPr>
        <w:instrText xml:space="preserve"> REF _Ref238306597 \n \h </w:instrText>
      </w:r>
      <w:r w:rsidR="00234035" w:rsidRPr="0399CCBE">
        <w:rPr>
          <w:rFonts w:cs="Times New Roman"/>
        </w:rPr>
      </w:r>
      <w:r w:rsidR="00234035" w:rsidRPr="0399CCBE">
        <w:rPr>
          <w:rFonts w:cs="Times New Roman"/>
        </w:rPr>
        <w:fldChar w:fldCharType="separate"/>
      </w:r>
      <w:r w:rsidR="00234035" w:rsidRPr="0399CCBE">
        <w:rPr>
          <w:rFonts w:cs="Times New Roman"/>
        </w:rPr>
        <w:t>[8]</w:t>
      </w:r>
      <w:r w:rsidR="00234035" w:rsidRPr="0399CCBE">
        <w:rPr>
          <w:rFonts w:cs="Times New Roman"/>
        </w:rPr>
        <w:fldChar w:fldCharType="end"/>
      </w:r>
      <w:r w:rsidR="00234035" w:rsidRPr="0399CCBE">
        <w:rPr>
          <w:rFonts w:cs="Times New Roman"/>
        </w:rPr>
        <w:t xml:space="preserve">, </w:t>
      </w:r>
      <w:r w:rsidR="00234035" w:rsidRPr="0399CCBE">
        <w:rPr>
          <w:rFonts w:cs="Times New Roman"/>
        </w:rPr>
        <w:fldChar w:fldCharType="begin"/>
      </w:r>
      <w:r w:rsidR="00234035" w:rsidRPr="0399CCBE">
        <w:rPr>
          <w:rFonts w:cs="Times New Roman"/>
        </w:rPr>
        <w:instrText xml:space="preserve"> REF _Ref238307591 \n \h </w:instrText>
      </w:r>
      <w:r w:rsidR="00234035" w:rsidRPr="0399CCBE">
        <w:rPr>
          <w:rFonts w:cs="Times New Roman"/>
        </w:rPr>
      </w:r>
      <w:r w:rsidR="00234035" w:rsidRPr="0399CCBE">
        <w:rPr>
          <w:rFonts w:cs="Times New Roman"/>
        </w:rPr>
        <w:fldChar w:fldCharType="separate"/>
      </w:r>
      <w:r w:rsidR="00234035" w:rsidRPr="0399CCBE">
        <w:rPr>
          <w:rFonts w:cs="Times New Roman"/>
        </w:rPr>
        <w:t>[9</w:t>
      </w:r>
      <w:r w:rsidR="0399CCBE" w:rsidRPr="0399CCBE">
        <w:rPr>
          <w:rFonts w:cs="Times New Roman"/>
        </w:rPr>
        <w:t>]</w:t>
      </w:r>
      <w:r w:rsidR="00234035" w:rsidRPr="0399CCBE">
        <w:rPr>
          <w:rFonts w:cs="Times New Roman"/>
        </w:rPr>
        <w:fldChar w:fldCharType="end"/>
      </w:r>
      <w:r w:rsidR="00234035" w:rsidRPr="0399CCBE">
        <w:rPr>
          <w:rFonts w:cs="Times New Roman"/>
        </w:rPr>
        <w:t xml:space="preserve">. </w:t>
      </w:r>
      <w:r w:rsidR="0399CCBE" w:rsidRPr="0399CCBE">
        <w:rPr>
          <w:rFonts w:cs="Times New Roman"/>
        </w:rPr>
        <w:t>Иако су наведени механизми широко прихваћени, они се углавном заснивају на размјени или чувању тајних података, што представља потенцијални безбједносни ризик у случају њиховог компромитовања.</w:t>
      </w:r>
    </w:p>
    <w:p w14:paraId="7C1C8139" w14:textId="468FD194" w:rsidR="00B71553" w:rsidRPr="00B71553" w:rsidRDefault="00B71553" w:rsidP="00B71553">
      <w:pPr>
        <w:rPr>
          <w:rFonts w:cs="Times New Roman"/>
          <w:szCs w:val="24"/>
          <w:lang w:val="ru-RU"/>
        </w:rPr>
      </w:pPr>
      <w:r w:rsidRPr="00B71553">
        <w:rPr>
          <w:rFonts w:cs="Times New Roman"/>
          <w:szCs w:val="24"/>
          <w:lang w:val="ru-RU"/>
        </w:rPr>
        <w:t xml:space="preserve">Развој савремених криптографских техника омогућио је примјену нових приступа аутентификацији код којих се тајни подаци не откривају током провјере. Значајно мјесто међу њима заузимају </w:t>
      </w:r>
      <w:r w:rsidRPr="00B71553">
        <w:rPr>
          <w:rFonts w:cs="Times New Roman"/>
          <w:i/>
          <w:iCs/>
          <w:szCs w:val="24"/>
          <w:lang w:val="en-US"/>
        </w:rPr>
        <w:t>Zero</w:t>
      </w:r>
      <w:r w:rsidRPr="00B71553">
        <w:rPr>
          <w:rFonts w:cs="Times New Roman"/>
          <w:i/>
          <w:iCs/>
          <w:szCs w:val="24"/>
          <w:lang w:val="ru-RU"/>
        </w:rPr>
        <w:t>-</w:t>
      </w:r>
      <w:r w:rsidRPr="00B71553">
        <w:rPr>
          <w:rFonts w:cs="Times New Roman"/>
          <w:i/>
          <w:iCs/>
          <w:szCs w:val="24"/>
          <w:lang w:val="en-US"/>
        </w:rPr>
        <w:t>Knowledge</w:t>
      </w:r>
      <w:r w:rsidRPr="00B71553">
        <w:rPr>
          <w:rFonts w:cs="Times New Roman"/>
          <w:i/>
          <w:iCs/>
          <w:szCs w:val="24"/>
          <w:lang w:val="ru-RU"/>
        </w:rPr>
        <w:t xml:space="preserve"> </w:t>
      </w:r>
      <w:r w:rsidRPr="00B71553">
        <w:rPr>
          <w:rFonts w:cs="Times New Roman"/>
          <w:i/>
          <w:iCs/>
          <w:szCs w:val="24"/>
          <w:lang w:val="en-US"/>
        </w:rPr>
        <w:t>Proof</w:t>
      </w:r>
      <w:r w:rsidRPr="00B71553">
        <w:rPr>
          <w:rFonts w:cs="Times New Roman"/>
          <w:szCs w:val="24"/>
          <w:lang w:val="ru-RU"/>
        </w:rPr>
        <w:t xml:space="preserve"> (</w:t>
      </w:r>
      <w:r w:rsidRPr="00B71553">
        <w:rPr>
          <w:rFonts w:cs="Times New Roman"/>
          <w:szCs w:val="24"/>
          <w:lang w:val="en-US"/>
        </w:rPr>
        <w:t>ZKP</w:t>
      </w:r>
      <w:r w:rsidRPr="00B71553">
        <w:rPr>
          <w:rFonts w:cs="Times New Roman"/>
          <w:szCs w:val="24"/>
          <w:lang w:val="ru-RU"/>
        </w:rPr>
        <w:t xml:space="preserve">) протоколи. Они омогућавају једном учеснику да другом докаже познавање одређене информације без њеног откривања </w:t>
      </w:r>
      <w:r>
        <w:rPr>
          <w:rFonts w:cs="Times New Roman"/>
          <w:szCs w:val="24"/>
          <w:lang w:val="ru-RU"/>
        </w:rPr>
        <w:fldChar w:fldCharType="begin"/>
      </w:r>
      <w:r>
        <w:rPr>
          <w:rFonts w:cs="Times New Roman"/>
          <w:szCs w:val="24"/>
          <w:lang w:val="ru-RU"/>
        </w:rPr>
        <w:instrText xml:space="preserve"> REF _Ref238584280 \n \h </w:instrText>
      </w:r>
      <w:r>
        <w:rPr>
          <w:rFonts w:cs="Times New Roman"/>
          <w:szCs w:val="24"/>
          <w:lang w:val="ru-RU"/>
        </w:rPr>
      </w:r>
      <w:r>
        <w:rPr>
          <w:rFonts w:cs="Times New Roman"/>
          <w:szCs w:val="24"/>
          <w:lang w:val="ru-RU"/>
        </w:rPr>
        <w:fldChar w:fldCharType="separate"/>
      </w:r>
      <w:r>
        <w:rPr>
          <w:rFonts w:cs="Times New Roman"/>
          <w:szCs w:val="24"/>
          <w:lang w:val="ru-RU"/>
        </w:rPr>
        <w:t>[5]</w:t>
      </w:r>
      <w:r>
        <w:rPr>
          <w:rFonts w:cs="Times New Roman"/>
          <w:szCs w:val="24"/>
          <w:lang w:val="ru-RU"/>
        </w:rPr>
        <w:fldChar w:fldCharType="end"/>
      </w:r>
      <w:r w:rsidRPr="00B71553">
        <w:rPr>
          <w:rFonts w:cs="Times New Roman"/>
          <w:szCs w:val="24"/>
          <w:lang w:val="ru-RU"/>
        </w:rPr>
        <w:t xml:space="preserve">. У процесу аутентификације могу се примијенити тако да доказивач потврди посједовање тајне без њеног просљеђивања провјериоцу, чиме се смањује ризик од њеног откривања током комуникације </w:t>
      </w:r>
      <w:r>
        <w:rPr>
          <w:rFonts w:cs="Times New Roman"/>
          <w:szCs w:val="24"/>
          <w:lang w:val="ru-RU"/>
        </w:rPr>
        <w:fldChar w:fldCharType="begin"/>
      </w:r>
      <w:r>
        <w:rPr>
          <w:rFonts w:cs="Times New Roman"/>
          <w:szCs w:val="24"/>
          <w:lang w:val="ru-RU"/>
        </w:rPr>
        <w:instrText xml:space="preserve"> REF _Ref238308563 \n \h </w:instrText>
      </w:r>
      <w:r>
        <w:rPr>
          <w:rFonts w:cs="Times New Roman"/>
          <w:szCs w:val="24"/>
          <w:lang w:val="ru-RU"/>
        </w:rPr>
      </w:r>
      <w:r>
        <w:rPr>
          <w:rFonts w:cs="Times New Roman"/>
          <w:szCs w:val="24"/>
          <w:lang w:val="ru-RU"/>
        </w:rPr>
        <w:fldChar w:fldCharType="separate"/>
      </w:r>
      <w:r>
        <w:rPr>
          <w:rFonts w:cs="Times New Roman"/>
          <w:szCs w:val="24"/>
          <w:lang w:val="ru-RU"/>
        </w:rPr>
        <w:t>[11]</w:t>
      </w:r>
      <w:r>
        <w:rPr>
          <w:rFonts w:cs="Times New Roman"/>
          <w:szCs w:val="24"/>
          <w:lang w:val="ru-RU"/>
        </w:rPr>
        <w:fldChar w:fldCharType="end"/>
      </w:r>
      <w:r w:rsidRPr="00B71553">
        <w:rPr>
          <w:rFonts w:cs="Times New Roman"/>
          <w:szCs w:val="24"/>
          <w:lang w:val="ru-RU"/>
        </w:rPr>
        <w:t>.</w:t>
      </w:r>
    </w:p>
    <w:p w14:paraId="1E660AFF" w14:textId="61F98608" w:rsidR="00467A23" w:rsidRPr="00EF73E6" w:rsidRDefault="00467A23" w:rsidP="009247DA">
      <w:pPr>
        <w:rPr>
          <w:rFonts w:cs="Times New Roman"/>
          <w:szCs w:val="24"/>
        </w:rPr>
      </w:pPr>
      <w:r w:rsidRPr="00EF73E6">
        <w:rPr>
          <w:rFonts w:cs="Times New Roman"/>
          <w:szCs w:val="24"/>
        </w:rPr>
        <w:t>Предмет овог рада јесте развој библиотеке за аутентификацију између микро</w:t>
      </w:r>
      <w:r w:rsidR="00C72B22" w:rsidRPr="00EF73E6">
        <w:rPr>
          <w:rFonts w:cs="Times New Roman"/>
          <w:szCs w:val="24"/>
        </w:rPr>
        <w:t>с</w:t>
      </w:r>
      <w:r w:rsidRPr="00EF73E6">
        <w:rPr>
          <w:rFonts w:cs="Times New Roman"/>
          <w:szCs w:val="24"/>
        </w:rPr>
        <w:t xml:space="preserve">ервиса засноване на </w:t>
      </w:r>
      <w:r w:rsidR="009247DA" w:rsidRPr="00E078FC">
        <w:rPr>
          <w:rFonts w:cs="Times New Roman"/>
          <w:szCs w:val="24"/>
          <w:lang w:val="en-US"/>
        </w:rPr>
        <w:t>ZKP</w:t>
      </w:r>
      <w:r w:rsidRPr="00EF73E6">
        <w:rPr>
          <w:rFonts w:cs="Times New Roman"/>
          <w:szCs w:val="24"/>
        </w:rPr>
        <w:t xml:space="preserve"> протоколима. Циљ библиотеке је да омогући доказивање идентитета сервиса без размјене</w:t>
      </w:r>
      <w:r w:rsidR="009B0F45" w:rsidRPr="009B0F45">
        <w:rPr>
          <w:rFonts w:cs="Times New Roman"/>
          <w:szCs w:val="24"/>
          <w:lang w:val="ru-RU"/>
        </w:rPr>
        <w:t xml:space="preserve"> </w:t>
      </w:r>
      <w:r w:rsidRPr="00EF73E6">
        <w:rPr>
          <w:rFonts w:cs="Times New Roman"/>
          <w:szCs w:val="24"/>
        </w:rPr>
        <w:t xml:space="preserve">тајних података, чиме се пружа алтернатива традиционалним приступима заснованим на </w:t>
      </w:r>
      <w:r w:rsidRPr="00EF73E6">
        <w:rPr>
          <w:rFonts w:cs="Times New Roman"/>
          <w:i/>
          <w:iCs/>
          <w:szCs w:val="24"/>
        </w:rPr>
        <w:t>API</w:t>
      </w:r>
      <w:r w:rsidRPr="00EF73E6">
        <w:rPr>
          <w:rFonts w:cs="Times New Roman"/>
          <w:szCs w:val="24"/>
        </w:rPr>
        <w:t xml:space="preserve"> кључевима. Поред саме имплементације библиотеке, биће приказан и примјер њене интеграције у микро</w:t>
      </w:r>
      <w:r w:rsidR="00C72B22" w:rsidRPr="00EF73E6">
        <w:rPr>
          <w:rFonts w:cs="Times New Roman"/>
          <w:szCs w:val="24"/>
        </w:rPr>
        <w:t>с</w:t>
      </w:r>
      <w:r w:rsidRPr="00EF73E6">
        <w:rPr>
          <w:rFonts w:cs="Times New Roman"/>
          <w:szCs w:val="24"/>
        </w:rPr>
        <w:t>ервисно окружење како би се демонстрирала њена практична примјена.</w:t>
      </w:r>
    </w:p>
    <w:p w14:paraId="5A71E6DA" w14:textId="1DC28DCA" w:rsidR="005D4987" w:rsidRDefault="00467A23" w:rsidP="009247DA">
      <w:pPr>
        <w:rPr>
          <w:rFonts w:cs="Times New Roman"/>
          <w:szCs w:val="24"/>
        </w:rPr>
      </w:pPr>
      <w:r w:rsidRPr="00EF73E6">
        <w:rPr>
          <w:rFonts w:cs="Times New Roman"/>
          <w:szCs w:val="24"/>
        </w:rPr>
        <w:t xml:space="preserve">У другом поглављу биће представљене теоријске основе </w:t>
      </w:r>
      <w:r w:rsidRPr="00EF73E6">
        <w:rPr>
          <w:rFonts w:cs="Times New Roman"/>
          <w:i/>
          <w:iCs/>
          <w:szCs w:val="24"/>
        </w:rPr>
        <w:t>Z</w:t>
      </w:r>
      <w:r w:rsidR="009247DA" w:rsidRPr="00EF73E6">
        <w:rPr>
          <w:rFonts w:cs="Times New Roman"/>
          <w:i/>
          <w:iCs/>
          <w:szCs w:val="24"/>
          <w:lang w:val="en-US"/>
        </w:rPr>
        <w:t>KP</w:t>
      </w:r>
      <w:r w:rsidRPr="00EF73E6">
        <w:rPr>
          <w:rFonts w:cs="Times New Roman"/>
          <w:szCs w:val="24"/>
        </w:rPr>
        <w:t xml:space="preserve"> протокола, укључујући основне принципе рада, криптографске особине и најзначајније врсте ових протокола. Треће поглавље биће посвећено пројектовању и имплементацији развијене библиотеке, при чему ће бити описани њена архитектура, начин рада и кључне функционалности. У четвртом поглављу биће приказана интеграција библиотеке у примјер микро</w:t>
      </w:r>
      <w:r w:rsidR="00EE53E9">
        <w:rPr>
          <w:rFonts w:cs="Times New Roman"/>
          <w:szCs w:val="24"/>
        </w:rPr>
        <w:t>с</w:t>
      </w:r>
      <w:r w:rsidRPr="00EF73E6">
        <w:rPr>
          <w:rFonts w:cs="Times New Roman"/>
          <w:szCs w:val="24"/>
        </w:rPr>
        <w:t>ервисне апликације, као и анализа њеног рада. На крају рада биће изнесени закључци, размотрене предности развијеног рјешења и дати приједлози за његов даљи развој.</w:t>
      </w:r>
    </w:p>
    <w:p w14:paraId="70B7052C" w14:textId="77777777" w:rsidR="00375A0C" w:rsidRPr="00DC768B" w:rsidRDefault="00375A0C" w:rsidP="009247DA">
      <w:pPr>
        <w:rPr>
          <w:rFonts w:cs="Times New Roman"/>
          <w:szCs w:val="24"/>
          <w:lang w:val="ru-RU"/>
        </w:rPr>
      </w:pPr>
    </w:p>
    <w:p w14:paraId="45769963" w14:textId="77777777" w:rsidR="006653ED" w:rsidRPr="00DC768B" w:rsidRDefault="006653ED" w:rsidP="009247DA">
      <w:pPr>
        <w:rPr>
          <w:rFonts w:cs="Times New Roman"/>
          <w:szCs w:val="24"/>
          <w:lang w:val="ru-RU"/>
        </w:rPr>
      </w:pPr>
    </w:p>
    <w:p w14:paraId="4ED77510" w14:textId="77777777" w:rsidR="006653ED" w:rsidRPr="00DC768B" w:rsidRDefault="006653ED" w:rsidP="009247DA">
      <w:pPr>
        <w:rPr>
          <w:rFonts w:cs="Times New Roman"/>
          <w:szCs w:val="24"/>
          <w:lang w:val="ru-RU"/>
        </w:rPr>
      </w:pPr>
    </w:p>
    <w:p w14:paraId="72581260" w14:textId="77777777" w:rsidR="002A0DBB" w:rsidRPr="00DC768B" w:rsidRDefault="002A0DBB" w:rsidP="009247DA">
      <w:pPr>
        <w:rPr>
          <w:rFonts w:cs="Times New Roman"/>
          <w:szCs w:val="24"/>
          <w:lang w:val="ru-RU"/>
        </w:rPr>
      </w:pPr>
    </w:p>
    <w:p w14:paraId="1D779EA1" w14:textId="6BE3777B" w:rsidR="001D31E7" w:rsidRPr="00C8158F" w:rsidRDefault="0399CCBE" w:rsidP="0399CCBE">
      <w:pPr>
        <w:pStyle w:val="Heading1"/>
        <w:rPr>
          <w:rFonts w:ascii="Times New Roman" w:hAnsi="Times New Roman" w:cs="Times New Roman"/>
        </w:rPr>
      </w:pPr>
      <w:bookmarkStart w:id="190" w:name="_Ref238596948"/>
      <w:bookmarkStart w:id="191" w:name="_Toc239348985"/>
      <w:r w:rsidRPr="0399CCBE">
        <w:rPr>
          <w:rFonts w:ascii="Times New Roman" w:hAnsi="Times New Roman" w:cs="Times New Roman"/>
        </w:rPr>
        <w:lastRenderedPageBreak/>
        <w:t xml:space="preserve">Теоријске основе </w:t>
      </w:r>
      <w:r w:rsidRPr="0399CCBE">
        <w:rPr>
          <w:rFonts w:ascii="Times New Roman" w:hAnsi="Times New Roman" w:cs="Times New Roman"/>
          <w:i/>
          <w:iCs/>
          <w:lang w:val="en-US"/>
        </w:rPr>
        <w:t>Zero</w:t>
      </w:r>
      <w:r w:rsidRPr="0399CCBE">
        <w:rPr>
          <w:rFonts w:ascii="Times New Roman" w:hAnsi="Times New Roman" w:cs="Times New Roman"/>
          <w:i/>
          <w:iCs/>
          <w:lang w:val="ru-RU"/>
        </w:rPr>
        <w:t>-</w:t>
      </w:r>
      <w:r w:rsidRPr="0399CCBE">
        <w:rPr>
          <w:rFonts w:ascii="Times New Roman" w:hAnsi="Times New Roman" w:cs="Times New Roman"/>
          <w:i/>
          <w:iCs/>
          <w:lang w:val="en-US"/>
        </w:rPr>
        <w:t>Knowledge</w:t>
      </w:r>
      <w:r w:rsidRPr="0399CCBE">
        <w:rPr>
          <w:rFonts w:ascii="Times New Roman" w:hAnsi="Times New Roman" w:cs="Times New Roman"/>
          <w:i/>
          <w:iCs/>
          <w:lang w:val="ru-RU"/>
        </w:rPr>
        <w:t xml:space="preserve"> </w:t>
      </w:r>
      <w:r w:rsidRPr="0399CCBE">
        <w:rPr>
          <w:rFonts w:ascii="Times New Roman" w:hAnsi="Times New Roman" w:cs="Times New Roman"/>
          <w:i/>
          <w:iCs/>
          <w:lang w:val="en-US"/>
        </w:rPr>
        <w:t>Proof</w:t>
      </w:r>
      <w:r w:rsidRPr="0399CCBE">
        <w:rPr>
          <w:rFonts w:ascii="Times New Roman" w:hAnsi="Times New Roman" w:cs="Times New Roman"/>
          <w:lang w:val="ru-RU"/>
        </w:rPr>
        <w:t xml:space="preserve"> </w:t>
      </w:r>
      <w:r w:rsidRPr="0399CCBE">
        <w:rPr>
          <w:rFonts w:ascii="Times New Roman" w:hAnsi="Times New Roman" w:cs="Times New Roman"/>
        </w:rPr>
        <w:t>протокола</w:t>
      </w:r>
      <w:bookmarkEnd w:id="190"/>
      <w:bookmarkEnd w:id="191"/>
    </w:p>
    <w:p w14:paraId="790035BF" w14:textId="751A2968" w:rsidR="002A0DBB" w:rsidRPr="006653ED" w:rsidRDefault="001D31E7" w:rsidP="006653ED">
      <w:pPr>
        <w:ind w:left="288"/>
        <w:rPr>
          <w:rFonts w:cs="Times New Roman"/>
          <w:szCs w:val="24"/>
          <w:lang w:val="ru-RU"/>
        </w:rPr>
      </w:pPr>
      <w:r w:rsidRPr="001D31E7">
        <w:rPr>
          <w:rFonts w:cs="Times New Roman"/>
          <w:szCs w:val="24"/>
        </w:rPr>
        <w:t xml:space="preserve">У овом поглављу детаљније ћемо размотрити </w:t>
      </w:r>
      <w:r w:rsidRPr="001D31E7">
        <w:rPr>
          <w:rFonts w:cs="Times New Roman"/>
          <w:i/>
          <w:iCs/>
          <w:szCs w:val="24"/>
        </w:rPr>
        <w:t>Zero-Knowledge Proof</w:t>
      </w:r>
      <w:r w:rsidRPr="001D31E7">
        <w:rPr>
          <w:rFonts w:cs="Times New Roman"/>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1D31E7">
        <w:rPr>
          <w:rFonts w:cs="Times New Roman"/>
          <w:i/>
          <w:iCs/>
          <w:szCs w:val="24"/>
        </w:rPr>
        <w:t>Zero-Knowledge Proof</w:t>
      </w:r>
      <w:r w:rsidRPr="001D31E7">
        <w:rPr>
          <w:rFonts w:cs="Times New Roman"/>
          <w:szCs w:val="24"/>
        </w:rPr>
        <w:t xml:space="preserve"> системом. Након тога биће описан начин функционисања ових протокола, њихова подјела на</w:t>
      </w:r>
      <w:r w:rsidR="006653ED" w:rsidRPr="006653ED">
        <w:rPr>
          <w:rFonts w:cs="Times New Roman"/>
          <w:szCs w:val="24"/>
          <w:lang w:val="ru-RU"/>
        </w:rPr>
        <w:t xml:space="preserve"> </w:t>
      </w:r>
      <w:r w:rsidRPr="001D31E7">
        <w:rPr>
          <w:rFonts w:cs="Times New Roman"/>
          <w:szCs w:val="24"/>
        </w:rPr>
        <w:t>интерактивне и неинтерактивне протоколе, као и неки од најзначајнијих приступа који се данас користе.</w:t>
      </w:r>
    </w:p>
    <w:p w14:paraId="0D378B9D" w14:textId="3AD7E3DD" w:rsidR="006653ED" w:rsidRPr="00C8158F" w:rsidRDefault="006653ED" w:rsidP="006653ED">
      <w:pPr>
        <w:pStyle w:val="Heading2"/>
        <w:rPr>
          <w:rFonts w:ascii="Times New Roman" w:hAnsi="Times New Roman" w:cs="Times New Roman"/>
        </w:rPr>
      </w:pPr>
      <w:bookmarkStart w:id="192" w:name="_Toc239348986"/>
      <w:r w:rsidRPr="00C8158F">
        <w:rPr>
          <w:rFonts w:ascii="Times New Roman" w:hAnsi="Times New Roman" w:cs="Times New Roman"/>
        </w:rPr>
        <w:t xml:space="preserve">Основни концепт </w:t>
      </w:r>
      <w:r w:rsidRPr="00C8158F">
        <w:rPr>
          <w:rFonts w:ascii="Times New Roman" w:hAnsi="Times New Roman" w:cs="Times New Roman"/>
          <w:i/>
          <w:iCs/>
          <w:lang w:val="en-US"/>
        </w:rPr>
        <w:t>Zero</w:t>
      </w:r>
      <w:r w:rsidRPr="00C8158F">
        <w:rPr>
          <w:rFonts w:ascii="Times New Roman" w:hAnsi="Times New Roman" w:cs="Times New Roman"/>
          <w:i/>
          <w:iCs/>
          <w:lang w:val="ru-RU"/>
        </w:rPr>
        <w:t>-</w:t>
      </w:r>
      <w:r w:rsidRPr="00C8158F">
        <w:rPr>
          <w:rFonts w:ascii="Times New Roman" w:hAnsi="Times New Roman" w:cs="Times New Roman"/>
          <w:i/>
          <w:iCs/>
          <w:lang w:val="en-US"/>
        </w:rPr>
        <w:t>Knowledge</w:t>
      </w:r>
      <w:r w:rsidRPr="00C8158F">
        <w:rPr>
          <w:rFonts w:ascii="Times New Roman" w:hAnsi="Times New Roman" w:cs="Times New Roman"/>
          <w:i/>
          <w:iCs/>
          <w:lang w:val="ru-RU"/>
        </w:rPr>
        <w:t xml:space="preserve"> </w:t>
      </w:r>
      <w:r w:rsidRPr="00C8158F">
        <w:rPr>
          <w:rFonts w:ascii="Times New Roman" w:hAnsi="Times New Roman" w:cs="Times New Roman"/>
          <w:i/>
          <w:iCs/>
          <w:lang w:val="en-US"/>
        </w:rPr>
        <w:t>Proof</w:t>
      </w:r>
      <w:r w:rsidRPr="00C8158F">
        <w:rPr>
          <w:rFonts w:ascii="Times New Roman" w:hAnsi="Times New Roman" w:cs="Times New Roman"/>
          <w:lang w:val="ru-RU"/>
        </w:rPr>
        <w:t xml:space="preserve"> </w:t>
      </w:r>
      <w:r w:rsidRPr="00C8158F">
        <w:rPr>
          <w:rFonts w:ascii="Times New Roman" w:hAnsi="Times New Roman" w:cs="Times New Roman"/>
        </w:rPr>
        <w:t>протокола</w:t>
      </w:r>
      <w:bookmarkEnd w:id="192"/>
    </w:p>
    <w:p w14:paraId="048940BA" w14:textId="5A46FA16" w:rsidR="006653ED" w:rsidRPr="009B1508" w:rsidRDefault="006653ED" w:rsidP="003D6BF8">
      <w:pPr>
        <w:ind w:left="288"/>
        <w:rPr>
          <w:rFonts w:cs="Times New Roman"/>
          <w:szCs w:val="24"/>
          <w:lang w:val="ru-RU"/>
        </w:rPr>
      </w:pPr>
      <w:r w:rsidRPr="006653ED">
        <w:rPr>
          <w:rFonts w:cs="Times New Roman"/>
          <w:szCs w:val="24"/>
          <w:lang w:val="ru-RU"/>
        </w:rPr>
        <w:t>Разво</w:t>
      </w:r>
      <w:r>
        <w:rPr>
          <w:rFonts w:cs="Times New Roman"/>
          <w:szCs w:val="24"/>
          <w:lang w:val="ru-RU"/>
        </w:rPr>
        <w:t xml:space="preserve">јем информационих система јавља се све већа потреба </w:t>
      </w:r>
      <w:r w:rsidRPr="00EF73E6">
        <w:rPr>
          <w:rFonts w:cs="Times New Roman"/>
          <w:szCs w:val="24"/>
        </w:rPr>
        <w:t xml:space="preserve">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cs="Times New Roman"/>
          <w:i/>
          <w:iCs/>
          <w:szCs w:val="24"/>
        </w:rPr>
        <w:t>Zero-Knowledge Proof</w:t>
      </w:r>
      <w:r w:rsidRPr="00EF73E6">
        <w:rPr>
          <w:rFonts w:cs="Times New Roman"/>
          <w:szCs w:val="24"/>
        </w:rPr>
        <w:t xml:space="preserve"> протоколи. </w:t>
      </w:r>
      <w:r w:rsidR="009B0F45" w:rsidRPr="009B0F45">
        <w:rPr>
          <w:rFonts w:cs="Times New Roman"/>
          <w:szCs w:val="24"/>
        </w:rPr>
        <w:t>Основна идеја ових протокола јесте да један учесник може доказати другом учеснику истинитост одређене тврдње, а да при томе не открије никакве додатне информације осим чињенице да она важи.</w:t>
      </w:r>
    </w:p>
    <w:p w14:paraId="7C6EF113" w14:textId="607CD19E" w:rsidR="006653ED" w:rsidRPr="006653ED" w:rsidRDefault="006653ED" w:rsidP="003D6BF8">
      <w:pPr>
        <w:ind w:left="288"/>
        <w:rPr>
          <w:rFonts w:cs="Times New Roman"/>
          <w:szCs w:val="24"/>
          <w:lang w:val="ru-RU"/>
        </w:rPr>
      </w:pPr>
      <w:r w:rsidRPr="000C7FBD">
        <w:rPr>
          <w:rFonts w:cs="Times New Roman"/>
          <w:szCs w:val="24"/>
        </w:rPr>
        <w:t xml:space="preserve">У </w:t>
      </w:r>
      <w:r w:rsidRPr="000C7FBD">
        <w:rPr>
          <w:rFonts w:cs="Times New Roman"/>
          <w:i/>
          <w:iCs/>
          <w:szCs w:val="24"/>
        </w:rPr>
        <w:t>Zero-Knowledge Proof</w:t>
      </w:r>
      <w:r w:rsidRPr="000C7FBD">
        <w:rPr>
          <w:rFonts w:cs="Times New Roman"/>
          <w:szCs w:val="24"/>
        </w:rPr>
        <w:t xml:space="preserve"> протоколу учествују двије стране: доказивач (</w:t>
      </w:r>
      <w:r w:rsidR="00515FA0">
        <w:rPr>
          <w:rFonts w:cs="Times New Roman"/>
          <w:szCs w:val="24"/>
        </w:rPr>
        <w:t xml:space="preserve">енгл. </w:t>
      </w:r>
      <w:r w:rsidRPr="000C7FBD">
        <w:rPr>
          <w:rFonts w:cs="Times New Roman"/>
          <w:i/>
          <w:iCs/>
          <w:szCs w:val="24"/>
        </w:rPr>
        <w:t>prover</w:t>
      </w:r>
      <w:r w:rsidRPr="000C7FBD">
        <w:rPr>
          <w:rFonts w:cs="Times New Roman"/>
          <w:szCs w:val="24"/>
        </w:rPr>
        <w:t>) и провјерилац (</w:t>
      </w:r>
      <w:r w:rsidR="00515FA0">
        <w:rPr>
          <w:rFonts w:cs="Times New Roman"/>
          <w:szCs w:val="24"/>
        </w:rPr>
        <w:t xml:space="preserve">енгл. </w:t>
      </w:r>
      <w:r w:rsidRPr="000C7FBD">
        <w:rPr>
          <w:rFonts w:cs="Times New Roman"/>
          <w:i/>
          <w:iCs/>
          <w:szCs w:val="24"/>
        </w:rPr>
        <w:t>verifier</w:t>
      </w:r>
      <w:r w:rsidRPr="000C7FBD">
        <w:rPr>
          <w:rFonts w:cs="Times New Roman"/>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cs="Times New Roman"/>
          <w:szCs w:val="24"/>
          <w:lang w:val="ru-RU"/>
        </w:rPr>
        <w:t>.</w:t>
      </w:r>
    </w:p>
    <w:p w14:paraId="47235B3D" w14:textId="77777777" w:rsidR="006653ED" w:rsidRDefault="006653ED" w:rsidP="003D6BF8">
      <w:pPr>
        <w:ind w:left="288"/>
        <w:rPr>
          <w:rFonts w:cs="Times New Roman"/>
          <w:szCs w:val="24"/>
        </w:rPr>
      </w:pPr>
      <w:r w:rsidRPr="000C7FBD">
        <w:rPr>
          <w:rFonts w:cs="Times New Roman"/>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cs="Times New Roman"/>
          <w:i/>
          <w:iCs/>
          <w:szCs w:val="24"/>
        </w:rPr>
        <w:t>Zero-Knowledge Proof</w:t>
      </w:r>
      <w:r w:rsidRPr="000C7FBD">
        <w:rPr>
          <w:rFonts w:cs="Times New Roman"/>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275B0F72" w14:textId="6B6C45C7" w:rsidR="003D6BF8" w:rsidRPr="009B1508" w:rsidRDefault="006653ED" w:rsidP="003D6BF8">
      <w:pPr>
        <w:ind w:left="288"/>
        <w:rPr>
          <w:rFonts w:cs="Times New Roman"/>
          <w:lang w:val="ru-RU"/>
        </w:rPr>
      </w:pPr>
      <w:r w:rsidRPr="00885D59">
        <w:rPr>
          <w:rFonts w:cs="Times New Roman"/>
          <w:szCs w:val="24"/>
        </w:rPr>
        <w:t xml:space="preserve">Да би се одређени протокол могао сматрати </w:t>
      </w:r>
      <w:r w:rsidRPr="0069681D">
        <w:rPr>
          <w:rFonts w:cs="Times New Roman"/>
          <w:szCs w:val="24"/>
          <w:lang w:val="en-US"/>
        </w:rPr>
        <w:t>ZKP</w:t>
      </w:r>
      <w:r w:rsidRPr="00885D59">
        <w:rPr>
          <w:rFonts w:cs="Times New Roman"/>
          <w:i/>
          <w:iCs/>
          <w:szCs w:val="24"/>
          <w:lang w:val="ru-RU"/>
        </w:rPr>
        <w:t xml:space="preserve"> </w:t>
      </w:r>
      <w:r w:rsidRPr="00885D59">
        <w:rPr>
          <w:rFonts w:cs="Times New Roman"/>
        </w:rPr>
        <w:t xml:space="preserve">протоколом, потребно је да </w:t>
      </w:r>
      <w:r>
        <w:rPr>
          <w:rFonts w:cs="Times New Roman"/>
        </w:rPr>
        <w:t>задовољи три основне особине</w:t>
      </w:r>
      <w:r w:rsidRPr="00885D59">
        <w:rPr>
          <w:rFonts w:cs="Times New Roman"/>
          <w:lang w:val="ru-RU"/>
        </w:rPr>
        <w:t>:</w:t>
      </w:r>
    </w:p>
    <w:p w14:paraId="1AD9D160" w14:textId="0CA9BEBD" w:rsidR="006653ED" w:rsidRPr="00885D59" w:rsidRDefault="006653ED" w:rsidP="006653ED">
      <w:pPr>
        <w:pStyle w:val="ListParagraph"/>
        <w:numPr>
          <w:ilvl w:val="0"/>
          <w:numId w:val="14"/>
        </w:numPr>
        <w:ind w:left="1267"/>
        <w:rPr>
          <w:rFonts w:cs="Times New Roman"/>
          <w:lang w:val="en-US"/>
        </w:rPr>
      </w:pPr>
      <w:r>
        <w:rPr>
          <w:rFonts w:cs="Times New Roman"/>
        </w:rPr>
        <w:t>Потпуност</w:t>
      </w:r>
      <w:r>
        <w:rPr>
          <w:rFonts w:cs="Times New Roman"/>
          <w:lang w:val="en-US"/>
        </w:rPr>
        <w:t xml:space="preserve"> (</w:t>
      </w:r>
      <w:r w:rsidR="003A112F">
        <w:rPr>
          <w:rFonts w:cs="Times New Roman"/>
        </w:rPr>
        <w:t xml:space="preserve">енгл. </w:t>
      </w:r>
      <w:r w:rsidRPr="00885D59">
        <w:rPr>
          <w:rFonts w:cs="Times New Roman"/>
          <w:i/>
          <w:iCs/>
          <w:lang w:val="en-US"/>
        </w:rPr>
        <w:t>completeness</w:t>
      </w:r>
      <w:r>
        <w:rPr>
          <w:rFonts w:cs="Times New Roman"/>
          <w:lang w:val="en-US"/>
        </w:rPr>
        <w:t>)</w:t>
      </w:r>
      <w:r>
        <w:rPr>
          <w:rFonts w:cs="Times New Roman"/>
        </w:rPr>
        <w:t>,</w:t>
      </w:r>
    </w:p>
    <w:p w14:paraId="31420394" w14:textId="66027B9B" w:rsidR="006653ED" w:rsidRPr="00885D59" w:rsidRDefault="006653ED" w:rsidP="006653ED">
      <w:pPr>
        <w:pStyle w:val="ListParagraph"/>
        <w:numPr>
          <w:ilvl w:val="0"/>
          <w:numId w:val="14"/>
        </w:numPr>
        <w:ind w:left="1267"/>
        <w:rPr>
          <w:rFonts w:cs="Times New Roman"/>
          <w:lang w:val="en-US"/>
        </w:rPr>
      </w:pPr>
      <w:r>
        <w:rPr>
          <w:rFonts w:cs="Times New Roman"/>
        </w:rPr>
        <w:t>Поузданост</w:t>
      </w:r>
      <w:r>
        <w:rPr>
          <w:rFonts w:cs="Times New Roman"/>
          <w:lang w:val="en-US"/>
        </w:rPr>
        <w:t xml:space="preserve"> (</w:t>
      </w:r>
      <w:r w:rsidR="003A112F">
        <w:rPr>
          <w:rFonts w:cs="Times New Roman"/>
        </w:rPr>
        <w:t xml:space="preserve">енгл. </w:t>
      </w:r>
      <w:r w:rsidRPr="00885D59">
        <w:rPr>
          <w:rFonts w:cs="Times New Roman"/>
          <w:i/>
          <w:iCs/>
          <w:lang w:val="en-US"/>
        </w:rPr>
        <w:t>soundness</w:t>
      </w:r>
      <w:r>
        <w:rPr>
          <w:rFonts w:cs="Times New Roman"/>
          <w:lang w:val="en-US"/>
        </w:rPr>
        <w:t>)</w:t>
      </w:r>
      <w:r>
        <w:rPr>
          <w:rFonts w:cs="Times New Roman"/>
        </w:rPr>
        <w:t>,</w:t>
      </w:r>
    </w:p>
    <w:p w14:paraId="4C9004FB" w14:textId="65E3ECA5" w:rsidR="006653ED" w:rsidRDefault="006653ED" w:rsidP="006653ED">
      <w:pPr>
        <w:pStyle w:val="ListParagraph"/>
        <w:numPr>
          <w:ilvl w:val="0"/>
          <w:numId w:val="14"/>
        </w:numPr>
        <w:ind w:left="1267"/>
        <w:rPr>
          <w:rFonts w:cs="Times New Roman"/>
          <w:lang w:val="en-US"/>
        </w:rPr>
      </w:pPr>
      <w:r>
        <w:rPr>
          <w:rFonts w:cs="Times New Roman"/>
        </w:rPr>
        <w:t xml:space="preserve">Нулто знање </w:t>
      </w:r>
      <w:r>
        <w:rPr>
          <w:rFonts w:cs="Times New Roman"/>
          <w:lang w:val="en-US"/>
        </w:rPr>
        <w:t>(</w:t>
      </w:r>
      <w:r w:rsidR="003A112F">
        <w:rPr>
          <w:rFonts w:cs="Times New Roman"/>
        </w:rPr>
        <w:t xml:space="preserve">енгл. </w:t>
      </w:r>
      <w:r w:rsidRPr="00885D59">
        <w:rPr>
          <w:rFonts w:cs="Times New Roman"/>
          <w:i/>
          <w:iCs/>
          <w:lang w:val="en-US"/>
        </w:rPr>
        <w:t>zero-knowledge</w:t>
      </w:r>
      <w:r>
        <w:rPr>
          <w:rFonts w:cs="Times New Roman"/>
          <w:lang w:val="en-US"/>
        </w:rPr>
        <w:t>)</w:t>
      </w:r>
      <w:r w:rsidR="00193ACE">
        <w:rPr>
          <w:rFonts w:cs="Times New Roman"/>
        </w:rPr>
        <w:t xml:space="preserve"> </w:t>
      </w:r>
      <w:r w:rsidR="00193ACE">
        <w:rPr>
          <w:rFonts w:cs="Times New Roman"/>
        </w:rPr>
        <w:fldChar w:fldCharType="begin"/>
      </w:r>
      <w:r w:rsidR="00193ACE">
        <w:rPr>
          <w:rFonts w:cs="Times New Roman"/>
        </w:rPr>
        <w:instrText xml:space="preserve"> REF _Ref238584280 \r \h </w:instrText>
      </w:r>
      <w:r w:rsidR="00193ACE">
        <w:rPr>
          <w:rFonts w:cs="Times New Roman"/>
        </w:rPr>
      </w:r>
      <w:r w:rsidR="00193ACE">
        <w:rPr>
          <w:rFonts w:cs="Times New Roman"/>
        </w:rPr>
        <w:fldChar w:fldCharType="separate"/>
      </w:r>
      <w:r w:rsidR="00E078FC">
        <w:rPr>
          <w:rFonts w:cs="Times New Roman"/>
        </w:rPr>
        <w:t>[5]</w:t>
      </w:r>
      <w:r w:rsidR="00193ACE">
        <w:rPr>
          <w:rFonts w:cs="Times New Roman"/>
        </w:rPr>
        <w:fldChar w:fldCharType="end"/>
      </w:r>
      <w:r>
        <w:rPr>
          <w:rFonts w:cs="Times New Roman"/>
        </w:rPr>
        <w:t>.</w:t>
      </w:r>
      <w:r w:rsidR="00A86A74">
        <w:rPr>
          <w:rFonts w:cs="Times New Roman"/>
        </w:rPr>
        <w:t xml:space="preserve"> </w:t>
      </w:r>
    </w:p>
    <w:p w14:paraId="4C1BDE36" w14:textId="28D1386C" w:rsidR="006653ED" w:rsidRDefault="006653ED" w:rsidP="003D6BF8">
      <w:pPr>
        <w:ind w:left="288"/>
        <w:rPr>
          <w:rFonts w:cs="Times New Roman"/>
        </w:rPr>
      </w:pPr>
      <w:r>
        <w:rPr>
          <w:rFonts w:cs="Times New Roman"/>
        </w:rPr>
        <w:t xml:space="preserve">Ове особине представљају основу функционисања </w:t>
      </w:r>
      <w:r w:rsidRPr="00885D59">
        <w:rPr>
          <w:rFonts w:cs="Times New Roman"/>
          <w:i/>
          <w:iCs/>
          <w:lang w:val="en-US"/>
        </w:rPr>
        <w:t>ZKP</w:t>
      </w:r>
      <w:r w:rsidRPr="00885D59">
        <w:rPr>
          <w:rFonts w:cs="Times New Roman"/>
          <w:i/>
          <w:iCs/>
          <w:lang w:val="ru-RU"/>
        </w:rPr>
        <w:t xml:space="preserve"> </w:t>
      </w:r>
      <w:r>
        <w:rPr>
          <w:rFonts w:cs="Times New Roman"/>
        </w:rPr>
        <w:t>система и биће детаљније описане у на</w:t>
      </w:r>
      <w:r w:rsidR="0058759B">
        <w:rPr>
          <w:rFonts w:cs="Times New Roman"/>
        </w:rPr>
        <w:t>ставку</w:t>
      </w:r>
      <w:r>
        <w:rPr>
          <w:rFonts w:cs="Times New Roman"/>
        </w:rPr>
        <w:t xml:space="preserve"> поглављ</w:t>
      </w:r>
      <w:r w:rsidR="0058759B">
        <w:rPr>
          <w:rFonts w:cs="Times New Roman"/>
        </w:rPr>
        <w:t>а</w:t>
      </w:r>
      <w:r>
        <w:rPr>
          <w:rFonts w:cs="Times New Roman"/>
        </w:rPr>
        <w:t>.</w:t>
      </w:r>
    </w:p>
    <w:p w14:paraId="5E282E35" w14:textId="77777777" w:rsidR="006653ED" w:rsidRDefault="006653ED" w:rsidP="006653ED">
      <w:pPr>
        <w:rPr>
          <w:rFonts w:cs="Times New Roman"/>
        </w:rPr>
      </w:pPr>
    </w:p>
    <w:p w14:paraId="72227D4D" w14:textId="77777777" w:rsidR="006653ED" w:rsidRDefault="006653ED" w:rsidP="006653ED">
      <w:pPr>
        <w:rPr>
          <w:rFonts w:cs="Times New Roman"/>
        </w:rPr>
      </w:pPr>
    </w:p>
    <w:p w14:paraId="6B97F0F5" w14:textId="77777777" w:rsidR="006653ED" w:rsidRDefault="006653ED" w:rsidP="006653ED">
      <w:pPr>
        <w:rPr>
          <w:rFonts w:cs="Times New Roman"/>
        </w:rPr>
      </w:pPr>
    </w:p>
    <w:p w14:paraId="11CCE4F8" w14:textId="77777777" w:rsidR="006653ED" w:rsidRDefault="006653ED" w:rsidP="006653ED">
      <w:pPr>
        <w:rPr>
          <w:rFonts w:cs="Times New Roman"/>
        </w:rPr>
      </w:pPr>
    </w:p>
    <w:p w14:paraId="3F5A8787" w14:textId="77777777" w:rsidR="006653ED" w:rsidRDefault="006653ED" w:rsidP="006653ED">
      <w:pPr>
        <w:rPr>
          <w:rFonts w:cs="Times New Roman"/>
        </w:rPr>
      </w:pPr>
    </w:p>
    <w:p w14:paraId="2B5A393E" w14:textId="77777777" w:rsidR="006653ED" w:rsidRDefault="006653ED" w:rsidP="006653ED">
      <w:pPr>
        <w:rPr>
          <w:rFonts w:cs="Times New Roman"/>
        </w:rPr>
      </w:pPr>
    </w:p>
    <w:p w14:paraId="64BAC0E0" w14:textId="77777777" w:rsidR="006653ED" w:rsidRDefault="006653ED" w:rsidP="006653ED">
      <w:pPr>
        <w:rPr>
          <w:rFonts w:cs="Times New Roman"/>
        </w:rPr>
      </w:pPr>
    </w:p>
    <w:p w14:paraId="167C5FE9" w14:textId="48697FEA" w:rsidR="006653ED" w:rsidRPr="006653ED" w:rsidRDefault="006653ED" w:rsidP="001A0186">
      <w:pPr>
        <w:pStyle w:val="Heading2"/>
        <w:rPr>
          <w:rFonts w:ascii="Times New Roman" w:eastAsia="Times New Roman" w:hAnsi="Times New Roman" w:cs="Times New Roman"/>
        </w:rPr>
      </w:pPr>
      <w:bookmarkStart w:id="193" w:name="_Toc239348987"/>
      <w:r w:rsidRPr="6E588BFB">
        <w:rPr>
          <w:rFonts w:ascii="Times New Roman" w:eastAsia="Times New Roman" w:hAnsi="Times New Roman" w:cs="Times New Roman"/>
        </w:rPr>
        <w:lastRenderedPageBreak/>
        <w:t xml:space="preserve">Основне особине </w:t>
      </w:r>
      <w:r w:rsidRPr="6E588BFB">
        <w:rPr>
          <w:rFonts w:ascii="Times New Roman" w:eastAsia="Times New Roman" w:hAnsi="Times New Roman" w:cs="Times New Roman"/>
          <w:lang w:val="sr-Latn-RS"/>
        </w:rPr>
        <w:t xml:space="preserve">Zero-Knowledge Proof </w:t>
      </w:r>
      <w:r w:rsidRPr="6E588BFB">
        <w:rPr>
          <w:rFonts w:ascii="Times New Roman" w:eastAsia="Times New Roman" w:hAnsi="Times New Roman" w:cs="Times New Roman"/>
        </w:rPr>
        <w:t>протокола</w:t>
      </w:r>
      <w:bookmarkEnd w:id="193"/>
    </w:p>
    <w:p w14:paraId="4F20DC18" w14:textId="77777777" w:rsidR="006653ED" w:rsidRDefault="006653ED" w:rsidP="0058759B">
      <w:r>
        <w:t xml:space="preserve">Основне особине </w:t>
      </w:r>
      <w:r>
        <w:rPr>
          <w:lang w:val="en-US"/>
        </w:rPr>
        <w:t>Zero</w:t>
      </w:r>
      <w:r w:rsidRPr="006653ED">
        <w:t>-</w:t>
      </w:r>
      <w:r>
        <w:rPr>
          <w:lang w:val="en-US"/>
        </w:rPr>
        <w:t>Knowledge</w:t>
      </w:r>
      <w:r w:rsidRPr="006653ED">
        <w:t xml:space="preserve"> </w:t>
      </w:r>
      <w:r>
        <w:rPr>
          <w:lang w:val="en-US"/>
        </w:rPr>
        <w:t>Proof</w:t>
      </w:r>
      <w:r w:rsidRPr="006653ED">
        <w:t xml:space="preserve"> </w:t>
      </w:r>
      <w:r>
        <w:t>протокола 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0CC1A83F" w14:textId="4E711DDC" w:rsidR="001A0186" w:rsidRDefault="001A0186" w:rsidP="001A0186">
      <w:pPr>
        <w:pStyle w:val="Heading3"/>
        <w:rPr>
          <w:rFonts w:cs="Times New Roman"/>
        </w:rPr>
      </w:pPr>
      <w:bookmarkStart w:id="194" w:name="_Toc239348988"/>
      <w:r w:rsidRPr="001A0186">
        <w:rPr>
          <w:rFonts w:cs="Times New Roman"/>
        </w:rPr>
        <w:t>Потпуност</w:t>
      </w:r>
      <w:bookmarkEnd w:id="194"/>
    </w:p>
    <w:p w14:paraId="421E4CCF" w14:textId="689F289E" w:rsidR="001A0186" w:rsidRDefault="001A0186" w:rsidP="009820CB">
      <w:pPr>
        <w:rPr>
          <w:rFonts w:cs="Times New Roman"/>
          <w:szCs w:val="24"/>
        </w:rPr>
      </w:pPr>
      <w:r w:rsidRPr="001A0186">
        <w:rPr>
          <w:rFonts w:cs="Times New Roman"/>
          <w:szCs w:val="24"/>
        </w:rPr>
        <w:t>Потпуност (</w:t>
      </w:r>
      <w:r w:rsidRPr="001A0186">
        <w:rPr>
          <w:rFonts w:cs="Times New Roman"/>
          <w:i/>
          <w:iCs/>
          <w:szCs w:val="24"/>
        </w:rPr>
        <w:t>completeness</w:t>
      </w:r>
      <w:r w:rsidRPr="001A0186">
        <w:rPr>
          <w:rFonts w:cs="Times New Roman"/>
          <w:szCs w:val="24"/>
        </w:rPr>
        <w:t>) подразумијева да ће исправно формиран доказ за тачну тврдњу бити прихваћен од стране провјериоца</w:t>
      </w:r>
      <w:r w:rsidR="0069681D">
        <w:rPr>
          <w:rFonts w:cs="Times New Roman"/>
          <w:szCs w:val="24"/>
        </w:rPr>
        <w:t xml:space="preserve"> </w:t>
      </w:r>
      <w:r w:rsidR="0069681D" w:rsidRPr="0069681D">
        <w:rPr>
          <w:rFonts w:cs="Times New Roman"/>
          <w:szCs w:val="24"/>
        </w:rPr>
        <w:t>са великом вјероватноћом</w:t>
      </w:r>
      <w:r w:rsidRPr="001A0186">
        <w:rPr>
          <w:rFonts w:cs="Times New Roman"/>
          <w:szCs w:val="24"/>
        </w:rPr>
        <w:t>. Другим ријечима, уколико доказивач заиста посједује потребну информацију и оба учесника правилно прате кораке дефинисане протоколом, провјерилац треба да прихвати достављени доказ</w:t>
      </w:r>
      <w:r w:rsidR="00193ACE">
        <w:rPr>
          <w:rFonts w:cs="Times New Roman"/>
          <w:szCs w:val="24"/>
        </w:rPr>
        <w:t xml:space="preserve"> </w:t>
      </w:r>
      <w:r w:rsidR="00193ACE">
        <w:rPr>
          <w:rFonts w:cs="Times New Roman"/>
          <w:szCs w:val="24"/>
        </w:rPr>
        <w:fldChar w:fldCharType="begin"/>
      </w:r>
      <w:r w:rsidR="00193ACE">
        <w:rPr>
          <w:rFonts w:cs="Times New Roman"/>
          <w:szCs w:val="24"/>
        </w:rPr>
        <w:instrText xml:space="preserve"> REF _Ref238584280 \r \h </w:instrText>
      </w:r>
      <w:r w:rsidR="00193ACE">
        <w:rPr>
          <w:rFonts w:cs="Times New Roman"/>
          <w:szCs w:val="24"/>
        </w:rPr>
      </w:r>
      <w:r w:rsidR="00193ACE">
        <w:rPr>
          <w:rFonts w:cs="Times New Roman"/>
          <w:szCs w:val="24"/>
        </w:rPr>
        <w:fldChar w:fldCharType="separate"/>
      </w:r>
      <w:r w:rsidR="00E078FC">
        <w:rPr>
          <w:rFonts w:cs="Times New Roman"/>
          <w:szCs w:val="24"/>
        </w:rPr>
        <w:t>[5]</w:t>
      </w:r>
      <w:r w:rsidR="00193ACE">
        <w:rPr>
          <w:rFonts w:cs="Times New Roman"/>
          <w:szCs w:val="24"/>
        </w:rPr>
        <w:fldChar w:fldCharType="end"/>
      </w:r>
      <w:r>
        <w:rPr>
          <w:rFonts w:cs="Times New Roman"/>
          <w:szCs w:val="24"/>
        </w:rPr>
        <w:t>.</w:t>
      </w:r>
    </w:p>
    <w:p w14:paraId="27461B4B" w14:textId="60A1F088" w:rsidR="001A0186" w:rsidRDefault="001A0186" w:rsidP="009820CB">
      <w:pPr>
        <w:rPr>
          <w:rFonts w:cs="Times New Roman"/>
          <w:szCs w:val="24"/>
        </w:rPr>
      </w:pPr>
      <w:r w:rsidRPr="001A0186">
        <w:rPr>
          <w:rFonts w:cs="Times New Roman"/>
          <w:szCs w:val="24"/>
        </w:rPr>
        <w:t>Ова особина обезбјеђује да легитимни учесници система могу успјешно завршити процес доказивања. У супротном, протокол у којем би исправни докази често били одбачени не би био погодан за практичну употребу.</w:t>
      </w:r>
    </w:p>
    <w:p w14:paraId="00E6BD4C" w14:textId="3D29C9D2" w:rsidR="001A0186" w:rsidRDefault="001A0186" w:rsidP="00E75399">
      <w:pPr>
        <w:pStyle w:val="Heading3"/>
      </w:pPr>
      <w:bookmarkStart w:id="195" w:name="_Toc239348989"/>
      <w:r>
        <w:t>Поузданост</w:t>
      </w:r>
      <w:bookmarkEnd w:id="195"/>
    </w:p>
    <w:p w14:paraId="3F6722C2" w14:textId="6372CB58" w:rsidR="00E75399" w:rsidRPr="00E75399" w:rsidRDefault="00E75399" w:rsidP="009820CB">
      <w:pPr>
        <w:rPr>
          <w:lang w:val="ru-RU"/>
        </w:rPr>
      </w:pPr>
      <w:r>
        <w:t xml:space="preserve">Поузданост </w:t>
      </w:r>
      <w:r w:rsidRPr="00E75399">
        <w:rPr>
          <w:lang w:val="ru-RU"/>
        </w:rPr>
        <w:t>(</w:t>
      </w:r>
      <w:r w:rsidRPr="00E75399">
        <w:rPr>
          <w:i/>
          <w:iCs/>
          <w:lang w:val="en-US"/>
        </w:rPr>
        <w:t>soundness</w:t>
      </w:r>
      <w:r w:rsidRPr="00E75399">
        <w:rPr>
          <w:lang w:val="ru-RU"/>
        </w:rPr>
        <w:t>) односи се на немогућност неовлашћеног доказивача да увјери провјериоца у нетачну тврдњу. Уколико доказивач не посједује потребну информацију, вјероватноћа да успјешно формира доказ који ће бити прихваћен треба да буде занемарљиво мала</w:t>
      </w:r>
      <w:r w:rsidR="00193ACE">
        <w:rPr>
          <w:lang w:val="ru-RU"/>
        </w:rPr>
        <w:t xml:space="preserve"> </w:t>
      </w:r>
      <w:r w:rsidR="00193ACE">
        <w:rPr>
          <w:lang w:val="ru-RU"/>
        </w:rPr>
        <w:fldChar w:fldCharType="begin"/>
      </w:r>
      <w:r w:rsidR="00193ACE">
        <w:rPr>
          <w:lang w:val="ru-RU"/>
        </w:rPr>
        <w:instrText xml:space="preserve"> REF _Ref238584280 \r \h </w:instrText>
      </w:r>
      <w:r w:rsidR="00193ACE">
        <w:rPr>
          <w:lang w:val="ru-RU"/>
        </w:rPr>
      </w:r>
      <w:r w:rsidR="00193ACE">
        <w:rPr>
          <w:lang w:val="ru-RU"/>
        </w:rPr>
        <w:fldChar w:fldCharType="separate"/>
      </w:r>
      <w:r w:rsidR="00E078FC">
        <w:rPr>
          <w:lang w:val="ru-RU"/>
        </w:rPr>
        <w:t>[5]</w:t>
      </w:r>
      <w:r w:rsidR="00193ACE">
        <w:rPr>
          <w:lang w:val="ru-RU"/>
        </w:rPr>
        <w:fldChar w:fldCharType="end"/>
      </w:r>
      <w:r w:rsidRPr="00E75399">
        <w:rPr>
          <w:lang w:val="ru-RU"/>
        </w:rPr>
        <w:t>.</w:t>
      </w:r>
    </w:p>
    <w:p w14:paraId="72AD5154" w14:textId="77777777" w:rsidR="00E75399" w:rsidRDefault="00E75399" w:rsidP="009820CB">
      <w:r w:rsidRPr="00E75399">
        <w:rPr>
          <w:lang w:val="ru-RU"/>
        </w:rPr>
        <w:t>На овај начин се спречава да учесник који не познаје тајну вриједност једноставним погађањем или манипулацијом протоколом успјешно прође процес провјере.</w:t>
      </w:r>
    </w:p>
    <w:p w14:paraId="2FA479B5" w14:textId="61DF754D" w:rsidR="00E75399" w:rsidRDefault="00E75399" w:rsidP="00E75399">
      <w:pPr>
        <w:pStyle w:val="Heading3"/>
      </w:pPr>
      <w:bookmarkStart w:id="196" w:name="_Toc239348990"/>
      <w:r>
        <w:t>Нулто знање</w:t>
      </w:r>
      <w:bookmarkEnd w:id="196"/>
    </w:p>
    <w:p w14:paraId="36B1FF2A" w14:textId="1DD19E06" w:rsidR="00E75399" w:rsidRPr="00E75399" w:rsidRDefault="00E75399" w:rsidP="009820CB">
      <w:pPr>
        <w:rPr>
          <w:lang w:val="ru-RU"/>
        </w:rPr>
      </w:pPr>
      <w:r>
        <w:t>Нулто знање</w:t>
      </w:r>
      <w:r w:rsidRPr="00E75399">
        <w:rPr>
          <w:lang w:val="ru-RU"/>
        </w:rPr>
        <w:t xml:space="preserve"> (</w:t>
      </w:r>
      <w:r w:rsidRPr="00E75399">
        <w:rPr>
          <w:i/>
          <w:iCs/>
          <w:lang w:val="en-US"/>
        </w:rPr>
        <w:t>zero</w:t>
      </w:r>
      <w:r w:rsidRPr="00E75399">
        <w:rPr>
          <w:i/>
          <w:iCs/>
          <w:lang w:val="ru-RU"/>
        </w:rPr>
        <w:t>-</w:t>
      </w:r>
      <w:r w:rsidRPr="00E75399">
        <w:rPr>
          <w:i/>
          <w:iCs/>
          <w:lang w:val="en-US"/>
        </w:rPr>
        <w:t>knowledge</w:t>
      </w:r>
      <w:r w:rsidRPr="00E75399">
        <w:rPr>
          <w:lang w:val="ru-RU"/>
        </w:rPr>
        <w:t>) представља особину по којој је ова група протокола добила назив. Она подразумијева да провјерилац током процеса доказивања не сазнаје ништа више од чињенице да је тврдња коју доказивач доказује тачна</w:t>
      </w:r>
      <w:r w:rsidR="00193ACE">
        <w:rPr>
          <w:lang w:val="ru-RU"/>
        </w:rPr>
        <w:t xml:space="preserve"> </w:t>
      </w:r>
      <w:r w:rsidR="00193ACE">
        <w:rPr>
          <w:lang w:val="ru-RU"/>
        </w:rPr>
        <w:fldChar w:fldCharType="begin"/>
      </w:r>
      <w:r w:rsidR="00193ACE">
        <w:rPr>
          <w:lang w:val="ru-RU"/>
        </w:rPr>
        <w:instrText xml:space="preserve"> REF _Ref238584280 \r \h </w:instrText>
      </w:r>
      <w:r w:rsidR="00193ACE">
        <w:rPr>
          <w:lang w:val="ru-RU"/>
        </w:rPr>
      </w:r>
      <w:r w:rsidR="00193ACE">
        <w:rPr>
          <w:lang w:val="ru-RU"/>
        </w:rPr>
        <w:fldChar w:fldCharType="separate"/>
      </w:r>
      <w:r w:rsidR="00E078FC">
        <w:rPr>
          <w:lang w:val="ru-RU"/>
        </w:rPr>
        <w:t>[5]</w:t>
      </w:r>
      <w:r w:rsidR="00193ACE">
        <w:rPr>
          <w:lang w:val="ru-RU"/>
        </w:rPr>
        <w:fldChar w:fldCharType="end"/>
      </w:r>
      <w:r w:rsidRPr="00E75399">
        <w:rPr>
          <w:lang w:val="ru-RU"/>
        </w:rPr>
        <w:t>.</w:t>
      </w:r>
    </w:p>
    <w:p w14:paraId="6596CCD1" w14:textId="35CEE871" w:rsidR="00E75399" w:rsidRPr="00E75399" w:rsidRDefault="00E75399" w:rsidP="009820CB">
      <w:pPr>
        <w:rPr>
          <w:lang w:val="ru-RU"/>
        </w:rPr>
      </w:pPr>
      <w:r w:rsidRPr="00E75399">
        <w:rPr>
          <w:lang w:val="ru-RU"/>
        </w:rPr>
        <w:t xml:space="preserve">То значи да информације размјењене током протокола </w:t>
      </w:r>
      <w:r w:rsidR="00E663CD" w:rsidRPr="00E663CD">
        <w:t>не омогућавају</w:t>
      </w:r>
      <w:r w:rsidRPr="00E75399">
        <w:rPr>
          <w:lang w:val="ru-RU"/>
        </w:rPr>
        <w:t xml:space="preserve"> провјериоцу да реконструише тајну коју доказивач посједује. На овај начин доказивач може више пута доказивати посједовање одређене информације без потребе да је директно открије другој страни.</w:t>
      </w:r>
    </w:p>
    <w:p w14:paraId="32C9807B" w14:textId="653C509B" w:rsidR="00E75399" w:rsidRPr="00E75399" w:rsidRDefault="00E75399" w:rsidP="00E75399">
      <w:pPr>
        <w:ind w:left="576"/>
      </w:pPr>
    </w:p>
    <w:p w14:paraId="63C7E774" w14:textId="7E15F015" w:rsidR="00E75399" w:rsidRPr="00E75399" w:rsidRDefault="00E75399" w:rsidP="00E75399">
      <w:pPr>
        <w:ind w:left="720"/>
      </w:pPr>
    </w:p>
    <w:p w14:paraId="22A704C6" w14:textId="77777777" w:rsidR="006653ED" w:rsidRPr="006653ED" w:rsidRDefault="006653ED" w:rsidP="006653ED">
      <w:pPr>
        <w:ind w:left="547"/>
        <w:rPr>
          <w:rFonts w:cs="Times New Roman"/>
          <w:szCs w:val="24"/>
        </w:rPr>
      </w:pPr>
    </w:p>
    <w:p w14:paraId="3E7F4963" w14:textId="3B4D2005" w:rsidR="006653ED" w:rsidRPr="006653ED" w:rsidRDefault="006653ED" w:rsidP="006653ED">
      <w:pPr>
        <w:rPr>
          <w:rFonts w:cs="Times New Roman"/>
          <w:szCs w:val="24"/>
        </w:rPr>
      </w:pPr>
    </w:p>
    <w:p w14:paraId="3A91769C" w14:textId="7D2B9393" w:rsidR="00375A0C" w:rsidRPr="006653ED" w:rsidRDefault="00375A0C" w:rsidP="00375A0C"/>
    <w:p w14:paraId="1B5A2252" w14:textId="5B67AC10" w:rsidR="001D31E7" w:rsidRPr="006653ED" w:rsidRDefault="001D31E7" w:rsidP="001D31E7"/>
    <w:p w14:paraId="727F6CA3" w14:textId="77777777" w:rsidR="001D31E7" w:rsidRDefault="001D31E7" w:rsidP="009247DA">
      <w:pPr>
        <w:rPr>
          <w:rFonts w:cs="Times New Roman"/>
          <w:szCs w:val="24"/>
        </w:rPr>
      </w:pPr>
    </w:p>
    <w:p w14:paraId="34FD029A" w14:textId="77777777" w:rsidR="00E75399" w:rsidRPr="006653ED" w:rsidRDefault="00E75399" w:rsidP="009247DA">
      <w:pPr>
        <w:rPr>
          <w:rFonts w:cs="Times New Roman"/>
          <w:szCs w:val="24"/>
        </w:rPr>
      </w:pPr>
    </w:p>
    <w:p w14:paraId="03EC5ABF" w14:textId="77777777" w:rsidR="00467A23" w:rsidRPr="009247DA" w:rsidRDefault="00467A23" w:rsidP="00467A23">
      <w:pPr>
        <w:rPr>
          <w:rFonts w:cs="Times New Roman"/>
        </w:rPr>
      </w:pPr>
    </w:p>
    <w:p w14:paraId="15806F19" w14:textId="0A4DED5F" w:rsidR="00885D59" w:rsidRPr="00C8158F" w:rsidRDefault="00E75399" w:rsidP="00885D59">
      <w:pPr>
        <w:pStyle w:val="Heading2"/>
        <w:rPr>
          <w:rFonts w:ascii="Times New Roman" w:hAnsi="Times New Roman" w:cs="Times New Roman"/>
        </w:rPr>
      </w:pPr>
      <w:bookmarkStart w:id="197" w:name="_Toc239348991"/>
      <w:r w:rsidRPr="00C8158F">
        <w:rPr>
          <w:rFonts w:ascii="Times New Roman" w:hAnsi="Times New Roman" w:cs="Times New Roman"/>
        </w:rPr>
        <w:lastRenderedPageBreak/>
        <w:t xml:space="preserve">Начин функционисања </w:t>
      </w:r>
      <w:r w:rsidRPr="00C8158F">
        <w:rPr>
          <w:rFonts w:ascii="Times New Roman" w:hAnsi="Times New Roman" w:cs="Times New Roman"/>
          <w:i/>
          <w:iCs/>
          <w:lang w:val="en-US"/>
        </w:rPr>
        <w:t>Zero</w:t>
      </w:r>
      <w:r w:rsidRPr="00C8158F">
        <w:rPr>
          <w:rFonts w:ascii="Times New Roman" w:hAnsi="Times New Roman" w:cs="Times New Roman"/>
          <w:i/>
          <w:iCs/>
        </w:rPr>
        <w:t>-</w:t>
      </w:r>
      <w:r w:rsidRPr="00C8158F">
        <w:rPr>
          <w:rFonts w:ascii="Times New Roman" w:hAnsi="Times New Roman" w:cs="Times New Roman"/>
          <w:i/>
          <w:iCs/>
          <w:lang w:val="en-US"/>
        </w:rPr>
        <w:t>Knowledge</w:t>
      </w:r>
      <w:r w:rsidRPr="00C8158F">
        <w:rPr>
          <w:rFonts w:ascii="Times New Roman" w:hAnsi="Times New Roman" w:cs="Times New Roman"/>
          <w:i/>
          <w:iCs/>
        </w:rPr>
        <w:t xml:space="preserve"> </w:t>
      </w:r>
      <w:r w:rsidRPr="00C8158F">
        <w:rPr>
          <w:rFonts w:ascii="Times New Roman" w:hAnsi="Times New Roman" w:cs="Times New Roman"/>
          <w:i/>
          <w:iCs/>
          <w:lang w:val="en-US"/>
        </w:rPr>
        <w:t>Proof</w:t>
      </w:r>
      <w:r w:rsidRPr="00C8158F">
        <w:rPr>
          <w:rFonts w:ascii="Times New Roman" w:hAnsi="Times New Roman" w:cs="Times New Roman"/>
        </w:rPr>
        <w:t xml:space="preserve"> протокола</w:t>
      </w:r>
      <w:bookmarkEnd w:id="197"/>
    </w:p>
    <w:p w14:paraId="2929B256" w14:textId="77777777" w:rsidR="00E078FC" w:rsidRPr="00E078FC" w:rsidRDefault="00E078FC" w:rsidP="00E078FC">
      <w:pPr>
        <w:spacing w:before="100" w:beforeAutospacing="1" w:after="100" w:afterAutospacing="1" w:line="240" w:lineRule="auto"/>
        <w:rPr>
          <w:rFonts w:eastAsia="Times New Roman" w:cs="Times New Roman"/>
          <w:kern w:val="0"/>
          <w:szCs w:val="24"/>
          <w:lang w:val="ru-RU"/>
          <w14:ligatures w14:val="none"/>
        </w:rPr>
      </w:pPr>
      <w:r w:rsidRPr="00E078FC">
        <w:rPr>
          <w:rFonts w:eastAsia="Times New Roman" w:cs="Times New Roman"/>
          <w:kern w:val="0"/>
          <w:szCs w:val="24"/>
          <w:lang w:val="ru-RU"/>
          <w14:ligatures w14:val="none"/>
        </w:rPr>
        <w:t xml:space="preserve">Процес доказивања заснива се на јавној тврдњи и приватној информацији која се у литератури назива свједоком (енгл. </w:t>
      </w:r>
      <w:r w:rsidRPr="00E078FC">
        <w:rPr>
          <w:rFonts w:eastAsia="Times New Roman" w:cs="Times New Roman"/>
          <w:i/>
          <w:iCs/>
          <w:kern w:val="0"/>
          <w:szCs w:val="24"/>
          <w:lang w:val="en-US"/>
          <w14:ligatures w14:val="none"/>
        </w:rPr>
        <w:t>witness</w:t>
      </w:r>
      <w:r w:rsidRPr="00E078FC">
        <w:rPr>
          <w:rFonts w:eastAsia="Times New Roman" w:cs="Times New Roman"/>
          <w:kern w:val="0"/>
          <w:szCs w:val="24"/>
          <w:lang w:val="ru-RU"/>
          <w14:ligatures w14:val="none"/>
        </w:rPr>
        <w:t>). Доказивач користи свједока како би формирао податке којима потврђује истинитост тврдње. При томе, свједок се не открива провјериоцу.</w:t>
      </w:r>
    </w:p>
    <w:p w14:paraId="3FAB6762" w14:textId="1A817919" w:rsidR="00E078FC" w:rsidRPr="00E078FC" w:rsidRDefault="00E078FC" w:rsidP="00E078FC">
      <w:pPr>
        <w:spacing w:before="100" w:beforeAutospacing="1" w:after="100" w:afterAutospacing="1" w:line="240" w:lineRule="auto"/>
        <w:rPr>
          <w:rFonts w:eastAsia="Times New Roman" w:cs="Times New Roman"/>
          <w:kern w:val="0"/>
          <w:szCs w:val="24"/>
          <w:lang w:val="ru-RU"/>
          <w14:ligatures w14:val="none"/>
        </w:rPr>
      </w:pPr>
      <w:r w:rsidRPr="00E078FC">
        <w:rPr>
          <w:rFonts w:eastAsia="Times New Roman" w:cs="Times New Roman"/>
          <w:kern w:val="0"/>
          <w:szCs w:val="24"/>
          <w:lang w:val="ru-RU"/>
          <w14:ligatures w14:val="none"/>
        </w:rPr>
        <w:t xml:space="preserve">Провјерилац на основу примљених података и јавно доступних параметара провјерава исправност доказа. Резултат провјере представља одлуку о прихватању или одбијању доказа. Прихватање потврђује да је тврдња исправна, без откривања приватне информације на којој се доказ заснива </w:t>
      </w:r>
      <w:r>
        <w:rPr>
          <w:rFonts w:eastAsia="Times New Roman" w:cs="Times New Roman"/>
          <w:kern w:val="0"/>
          <w:szCs w:val="24"/>
          <w:lang w:val="ru-RU"/>
          <w14:ligatures w14:val="none"/>
        </w:rPr>
        <w:fldChar w:fldCharType="begin"/>
      </w:r>
      <w:r>
        <w:rPr>
          <w:rFonts w:eastAsia="Times New Roman" w:cs="Times New Roman"/>
          <w:kern w:val="0"/>
          <w:szCs w:val="24"/>
          <w:lang w:val="ru-RU"/>
          <w14:ligatures w14:val="none"/>
        </w:rPr>
        <w:instrText xml:space="preserve"> REF _Ref238584280 \n \h  \* MERGEFORMAT </w:instrText>
      </w:r>
      <w:r>
        <w:rPr>
          <w:rFonts w:eastAsia="Times New Roman" w:cs="Times New Roman"/>
          <w:kern w:val="0"/>
          <w:szCs w:val="24"/>
          <w:lang w:val="ru-RU"/>
          <w14:ligatures w14:val="none"/>
        </w:rPr>
      </w:r>
      <w:r>
        <w:rPr>
          <w:rFonts w:eastAsia="Times New Roman" w:cs="Times New Roman"/>
          <w:kern w:val="0"/>
          <w:szCs w:val="24"/>
          <w:lang w:val="ru-RU"/>
          <w14:ligatures w14:val="none"/>
        </w:rPr>
        <w:fldChar w:fldCharType="separate"/>
      </w:r>
      <w:r>
        <w:rPr>
          <w:rFonts w:eastAsia="Times New Roman" w:cs="Times New Roman"/>
          <w:kern w:val="0"/>
          <w:szCs w:val="24"/>
          <w:lang w:val="ru-RU"/>
          <w14:ligatures w14:val="none"/>
        </w:rPr>
        <w:t>[5]</w:t>
      </w:r>
      <w:r>
        <w:rPr>
          <w:rFonts w:eastAsia="Times New Roman" w:cs="Times New Roman"/>
          <w:kern w:val="0"/>
          <w:szCs w:val="24"/>
          <w:lang w:val="ru-RU"/>
          <w14:ligatures w14:val="none"/>
        </w:rPr>
        <w:fldChar w:fldCharType="end"/>
      </w:r>
      <w:r w:rsidRPr="00E078FC">
        <w:rPr>
          <w:rFonts w:eastAsia="Times New Roman" w:cs="Times New Roman"/>
          <w:kern w:val="0"/>
          <w:szCs w:val="24"/>
          <w:lang w:val="ru-RU"/>
          <w14:ligatures w14:val="none"/>
        </w:rPr>
        <w:t>.</w:t>
      </w:r>
    </w:p>
    <w:p w14:paraId="2DA9E1C9" w14:textId="77777777" w:rsidR="00E078FC" w:rsidRPr="00E078FC" w:rsidRDefault="00E078FC" w:rsidP="00E078FC">
      <w:pPr>
        <w:spacing w:before="100" w:beforeAutospacing="1" w:after="100" w:afterAutospacing="1" w:line="240" w:lineRule="auto"/>
        <w:rPr>
          <w:rFonts w:eastAsia="Times New Roman" w:cs="Times New Roman"/>
          <w:kern w:val="0"/>
          <w:szCs w:val="24"/>
          <w:lang w:val="en-US"/>
          <w14:ligatures w14:val="none"/>
        </w:rPr>
      </w:pPr>
      <w:r w:rsidRPr="00E078FC">
        <w:rPr>
          <w:rFonts w:eastAsia="Times New Roman" w:cs="Times New Roman"/>
          <w:kern w:val="0"/>
          <w:szCs w:val="24"/>
          <w:lang w:val="ru-RU"/>
          <w14:ligatures w14:val="none"/>
        </w:rPr>
        <w:t xml:space="preserve">Конкретан ток доказивања зависи од примијењеног протокола. Према начину комуникације између доказивача и провјериоца, </w:t>
      </w:r>
      <w:r w:rsidRPr="00E078FC">
        <w:rPr>
          <w:rFonts w:eastAsia="Times New Roman" w:cs="Times New Roman"/>
          <w:kern w:val="0"/>
          <w:szCs w:val="24"/>
          <w:lang w:val="en-US"/>
          <w14:ligatures w14:val="none"/>
        </w:rPr>
        <w:t>ZKP</w:t>
      </w:r>
      <w:r w:rsidRPr="00E078FC">
        <w:rPr>
          <w:rFonts w:eastAsia="Times New Roman" w:cs="Times New Roman"/>
          <w:kern w:val="0"/>
          <w:szCs w:val="24"/>
          <w:lang w:val="ru-RU"/>
          <w14:ligatures w14:val="none"/>
        </w:rPr>
        <w:t xml:space="preserve"> протоколи дијеле се на интерактивне и неинтерактивне. </w:t>
      </w:r>
      <w:r w:rsidRPr="00E078FC">
        <w:rPr>
          <w:rFonts w:eastAsia="Times New Roman" w:cs="Times New Roman"/>
          <w:kern w:val="0"/>
          <w:szCs w:val="24"/>
          <w:lang w:val="en-US"/>
          <w14:ligatures w14:val="none"/>
        </w:rPr>
        <w:t>Њихове основне особине и разлике биће описане у наставку.</w:t>
      </w:r>
    </w:p>
    <w:p w14:paraId="527EA3D1" w14:textId="39D47E80" w:rsidR="009F2ACA" w:rsidRDefault="009F2ACA" w:rsidP="009F2ACA">
      <w:pPr>
        <w:ind w:left="547"/>
        <w:rPr>
          <w:lang w:val="en-US"/>
        </w:rPr>
      </w:pPr>
    </w:p>
    <w:p w14:paraId="486CE674" w14:textId="77777777" w:rsidR="009F2ACA" w:rsidRDefault="009F2ACA" w:rsidP="009F2ACA">
      <w:pPr>
        <w:ind w:left="547"/>
        <w:rPr>
          <w:lang w:val="en-US"/>
        </w:rPr>
      </w:pPr>
    </w:p>
    <w:p w14:paraId="51357D39" w14:textId="77777777" w:rsidR="009F2ACA" w:rsidRDefault="009F2ACA" w:rsidP="009F2ACA">
      <w:pPr>
        <w:ind w:left="547"/>
        <w:rPr>
          <w:lang w:val="en-US"/>
        </w:rPr>
      </w:pPr>
    </w:p>
    <w:p w14:paraId="231E18FD" w14:textId="77777777" w:rsidR="009F2ACA" w:rsidRDefault="009F2ACA" w:rsidP="009F2ACA">
      <w:pPr>
        <w:ind w:left="547"/>
        <w:rPr>
          <w:lang w:val="en-US"/>
        </w:rPr>
      </w:pPr>
    </w:p>
    <w:p w14:paraId="356A0301" w14:textId="77777777" w:rsidR="009F2ACA" w:rsidRDefault="009F2ACA" w:rsidP="009F2ACA">
      <w:pPr>
        <w:ind w:left="547"/>
        <w:rPr>
          <w:lang w:val="en-US"/>
        </w:rPr>
      </w:pPr>
    </w:p>
    <w:p w14:paraId="4CB1698A" w14:textId="77777777" w:rsidR="009F2ACA" w:rsidRDefault="009F2ACA" w:rsidP="009F2ACA">
      <w:pPr>
        <w:ind w:left="547"/>
        <w:rPr>
          <w:lang w:val="en-US"/>
        </w:rPr>
      </w:pPr>
    </w:p>
    <w:p w14:paraId="78C4C36E" w14:textId="77777777" w:rsidR="009F2ACA" w:rsidRDefault="009F2ACA" w:rsidP="009F2ACA">
      <w:pPr>
        <w:ind w:left="547"/>
        <w:rPr>
          <w:lang w:val="en-US"/>
        </w:rPr>
      </w:pPr>
    </w:p>
    <w:p w14:paraId="65274C26" w14:textId="77777777" w:rsidR="009F2ACA" w:rsidRDefault="009F2ACA" w:rsidP="009F2ACA">
      <w:pPr>
        <w:ind w:left="547"/>
        <w:rPr>
          <w:lang w:val="en-US"/>
        </w:rPr>
      </w:pPr>
    </w:p>
    <w:p w14:paraId="56C23C5C" w14:textId="77777777" w:rsidR="009F2ACA" w:rsidRDefault="009F2ACA" w:rsidP="009F2ACA">
      <w:pPr>
        <w:ind w:left="547"/>
        <w:rPr>
          <w:lang w:val="en-US"/>
        </w:rPr>
      </w:pPr>
    </w:p>
    <w:p w14:paraId="31CE82FC" w14:textId="77777777" w:rsidR="009F2ACA" w:rsidRDefault="009F2ACA" w:rsidP="009F2ACA">
      <w:pPr>
        <w:ind w:left="547"/>
        <w:rPr>
          <w:lang w:val="en-US"/>
        </w:rPr>
      </w:pPr>
    </w:p>
    <w:p w14:paraId="0EEAC2A4" w14:textId="77777777" w:rsidR="009F2ACA" w:rsidRDefault="009F2ACA" w:rsidP="009F2ACA">
      <w:pPr>
        <w:ind w:left="547"/>
        <w:rPr>
          <w:lang w:val="en-US"/>
        </w:rPr>
      </w:pPr>
    </w:p>
    <w:p w14:paraId="459EC889" w14:textId="77777777" w:rsidR="009F2ACA" w:rsidRDefault="009F2ACA" w:rsidP="009F2ACA">
      <w:pPr>
        <w:ind w:left="547"/>
        <w:rPr>
          <w:lang w:val="en-US"/>
        </w:rPr>
      </w:pPr>
    </w:p>
    <w:p w14:paraId="03E10FA9" w14:textId="77777777" w:rsidR="009F2ACA" w:rsidRDefault="009F2ACA" w:rsidP="009F2ACA">
      <w:pPr>
        <w:ind w:left="547"/>
        <w:rPr>
          <w:lang w:val="en-US"/>
        </w:rPr>
      </w:pPr>
    </w:p>
    <w:p w14:paraId="02BE2546" w14:textId="77777777" w:rsidR="009F2ACA" w:rsidRDefault="009F2ACA" w:rsidP="009F2ACA">
      <w:pPr>
        <w:ind w:left="547"/>
        <w:rPr>
          <w:lang w:val="en-US"/>
        </w:rPr>
      </w:pPr>
    </w:p>
    <w:p w14:paraId="0580A82B" w14:textId="77777777" w:rsidR="009F2ACA" w:rsidRDefault="009F2ACA" w:rsidP="009F2ACA">
      <w:pPr>
        <w:ind w:left="547"/>
        <w:rPr>
          <w:lang w:val="en-US"/>
        </w:rPr>
      </w:pPr>
    </w:p>
    <w:p w14:paraId="6FBCBC2C" w14:textId="77777777" w:rsidR="009F2ACA" w:rsidRDefault="009F2ACA" w:rsidP="009F2ACA">
      <w:pPr>
        <w:ind w:left="547"/>
        <w:rPr>
          <w:lang w:val="en-US"/>
        </w:rPr>
      </w:pPr>
    </w:p>
    <w:p w14:paraId="2E118A88" w14:textId="77777777" w:rsidR="009F2ACA" w:rsidRDefault="009F2ACA" w:rsidP="009F2ACA">
      <w:pPr>
        <w:ind w:left="547"/>
        <w:rPr>
          <w:lang w:val="en-US"/>
        </w:rPr>
      </w:pPr>
    </w:p>
    <w:p w14:paraId="75E0561B" w14:textId="77777777" w:rsidR="009F2ACA" w:rsidRDefault="009F2ACA" w:rsidP="009F2ACA">
      <w:pPr>
        <w:ind w:left="547"/>
        <w:rPr>
          <w:lang w:val="en-US"/>
        </w:rPr>
      </w:pPr>
    </w:p>
    <w:p w14:paraId="4AD11311" w14:textId="77777777" w:rsidR="009F2ACA" w:rsidRDefault="009F2ACA" w:rsidP="009F2ACA">
      <w:pPr>
        <w:ind w:left="547"/>
      </w:pPr>
    </w:p>
    <w:p w14:paraId="3E67A658" w14:textId="77777777" w:rsidR="00CB3BCD" w:rsidRDefault="00CB3BCD" w:rsidP="009F2ACA">
      <w:pPr>
        <w:ind w:left="547"/>
        <w:rPr>
          <w:lang w:val="en-US"/>
        </w:rPr>
      </w:pPr>
    </w:p>
    <w:p w14:paraId="3EB54642" w14:textId="77777777" w:rsidR="00C8158F" w:rsidRPr="00C8158F" w:rsidRDefault="00C8158F" w:rsidP="009F2ACA">
      <w:pPr>
        <w:ind w:left="547"/>
        <w:rPr>
          <w:lang w:val="en-US"/>
        </w:rPr>
      </w:pPr>
    </w:p>
    <w:p w14:paraId="7E714A33" w14:textId="53FE29D4" w:rsidR="009F2ACA" w:rsidRPr="00C8158F" w:rsidRDefault="009F2ACA" w:rsidP="009F2ACA">
      <w:pPr>
        <w:pStyle w:val="Heading2"/>
        <w:rPr>
          <w:rFonts w:ascii="Times New Roman" w:hAnsi="Times New Roman" w:cs="Times New Roman"/>
          <w:i/>
          <w:iCs/>
        </w:rPr>
      </w:pPr>
      <w:bookmarkStart w:id="198" w:name="_Toc239348992"/>
      <w:r w:rsidRPr="00C8158F">
        <w:rPr>
          <w:rFonts w:ascii="Times New Roman" w:hAnsi="Times New Roman" w:cs="Times New Roman"/>
        </w:rPr>
        <w:lastRenderedPageBreak/>
        <w:t xml:space="preserve">Интерактивни </w:t>
      </w:r>
      <w:r w:rsidRPr="00C8158F">
        <w:rPr>
          <w:rFonts w:ascii="Times New Roman" w:hAnsi="Times New Roman" w:cs="Times New Roman"/>
          <w:i/>
          <w:iCs/>
          <w:lang w:val="en-US"/>
        </w:rPr>
        <w:t>ZKP</w:t>
      </w:r>
      <w:bookmarkEnd w:id="198"/>
    </w:p>
    <w:p w14:paraId="577FA103" w14:textId="05127326" w:rsidR="00A40CF3" w:rsidRPr="00E078FC" w:rsidRDefault="00A40CF3" w:rsidP="00DC768B">
      <w:pPr>
        <w:ind w:left="288"/>
        <w:rPr>
          <w:rFonts w:cs="Times New Roman"/>
          <w:szCs w:val="24"/>
        </w:rPr>
      </w:pPr>
      <w:r w:rsidRPr="00A40CF3">
        <w:rPr>
          <w:rFonts w:cs="Times New Roman"/>
          <w:szCs w:val="24"/>
        </w:rPr>
        <w:t xml:space="preserve">Интерактивни </w:t>
      </w:r>
      <w:r w:rsidRPr="00A40CF3">
        <w:rPr>
          <w:rFonts w:cs="Times New Roman"/>
          <w:i/>
          <w:iCs/>
          <w:szCs w:val="24"/>
        </w:rPr>
        <w:t>Zero-Knowledge Proof</w:t>
      </w:r>
      <w:r w:rsidRPr="00A40CF3">
        <w:rPr>
          <w:rFonts w:cs="Times New Roman"/>
          <w:szCs w:val="24"/>
        </w:rPr>
        <w:t xml:space="preserve"> протоколи подразумијевају непосредну комуникацију између доказивача и провјериоца. Процес доказивања одвија се размјеном више порука</w:t>
      </w:r>
      <w:r w:rsidR="00892C76">
        <w:rPr>
          <w:rFonts w:cs="Times New Roman"/>
          <w:szCs w:val="24"/>
        </w:rPr>
        <w:t xml:space="preserve"> </w:t>
      </w:r>
      <w:r w:rsidR="00892C76">
        <w:rPr>
          <w:rFonts w:cs="Times New Roman"/>
          <w:szCs w:val="24"/>
        </w:rPr>
        <w:fldChar w:fldCharType="begin"/>
      </w:r>
      <w:r w:rsidR="00892C76">
        <w:rPr>
          <w:rFonts w:cs="Times New Roman"/>
          <w:szCs w:val="24"/>
        </w:rPr>
        <w:instrText xml:space="preserve"> REF _Ref238584280 \n \h </w:instrText>
      </w:r>
      <w:r w:rsidR="00892C76">
        <w:rPr>
          <w:rFonts w:cs="Times New Roman"/>
          <w:szCs w:val="24"/>
        </w:rPr>
      </w:r>
      <w:r w:rsidR="00892C76">
        <w:rPr>
          <w:rFonts w:cs="Times New Roman"/>
          <w:szCs w:val="24"/>
        </w:rPr>
        <w:fldChar w:fldCharType="separate"/>
      </w:r>
      <w:r w:rsidR="00E078FC">
        <w:rPr>
          <w:rFonts w:cs="Times New Roman"/>
          <w:szCs w:val="24"/>
        </w:rPr>
        <w:t>[5]</w:t>
      </w:r>
      <w:r w:rsidR="00892C76">
        <w:rPr>
          <w:rFonts w:cs="Times New Roman"/>
          <w:szCs w:val="24"/>
        </w:rPr>
        <w:fldChar w:fldCharType="end"/>
      </w:r>
      <w:r w:rsidRPr="00A40CF3">
        <w:rPr>
          <w:rFonts w:cs="Times New Roman"/>
          <w:szCs w:val="24"/>
        </w:rPr>
        <w:t>. Провјерилац поставља изазов, а доказивач на њега формира одговор користећи тајну информацију коју посједује. На основу добијеног одговора провјерилац прихвата или одбија доказ.</w:t>
      </w:r>
    </w:p>
    <w:p w14:paraId="553AADE8" w14:textId="55CE5C56" w:rsidR="00DC768B" w:rsidRPr="00DC768B" w:rsidRDefault="00DA00CD" w:rsidP="00DC768B">
      <w:pPr>
        <w:ind w:left="288"/>
        <w:rPr>
          <w:rFonts w:cs="Times New Roman"/>
          <w:szCs w:val="24"/>
        </w:rPr>
      </w:pPr>
      <w:r w:rsidRPr="00DA00CD">
        <w:rPr>
          <w:rFonts w:cs="Times New Roman"/>
          <w:szCs w:val="24"/>
        </w:rPr>
        <w:t xml:space="preserve">Велики број интерактивних протокола, укључујући </w:t>
      </w:r>
      <w:r w:rsidRPr="00391E5A">
        <w:rPr>
          <w:rFonts w:cs="Times New Roman"/>
          <w:i/>
          <w:iCs/>
          <w:szCs w:val="24"/>
        </w:rPr>
        <w:t>Schnorr</w:t>
      </w:r>
      <w:r w:rsidRPr="00DA00CD">
        <w:rPr>
          <w:rFonts w:cs="Times New Roman"/>
          <w:szCs w:val="24"/>
        </w:rPr>
        <w:t xml:space="preserve"> протокол, заснива се на три корака: формирању обавезе (</w:t>
      </w:r>
      <w:r w:rsidR="005437C4">
        <w:rPr>
          <w:rFonts w:cs="Times New Roman"/>
          <w:szCs w:val="24"/>
        </w:rPr>
        <w:t xml:space="preserve">енгл. </w:t>
      </w:r>
      <w:r w:rsidRPr="00DA00CD">
        <w:rPr>
          <w:rFonts w:cs="Times New Roman"/>
          <w:i/>
          <w:iCs/>
          <w:szCs w:val="24"/>
        </w:rPr>
        <w:t>commitment</w:t>
      </w:r>
      <w:r w:rsidRPr="00DA00CD">
        <w:rPr>
          <w:rFonts w:cs="Times New Roman"/>
          <w:szCs w:val="24"/>
        </w:rPr>
        <w:t>), задавању изазова (</w:t>
      </w:r>
      <w:r w:rsidR="005437C4">
        <w:rPr>
          <w:rFonts w:cs="Times New Roman"/>
          <w:szCs w:val="24"/>
        </w:rPr>
        <w:t xml:space="preserve">енгл. </w:t>
      </w:r>
      <w:r w:rsidRPr="00DA00CD">
        <w:rPr>
          <w:rFonts w:cs="Times New Roman"/>
          <w:i/>
          <w:iCs/>
          <w:szCs w:val="24"/>
        </w:rPr>
        <w:t>challenge</w:t>
      </w:r>
      <w:r w:rsidRPr="00DA00CD">
        <w:rPr>
          <w:rFonts w:cs="Times New Roman"/>
          <w:szCs w:val="24"/>
        </w:rPr>
        <w:t>) и слању одговора (</w:t>
      </w:r>
      <w:r w:rsidR="005437C4">
        <w:rPr>
          <w:rFonts w:cs="Times New Roman"/>
          <w:szCs w:val="24"/>
        </w:rPr>
        <w:t xml:space="preserve">енгл. </w:t>
      </w:r>
      <w:r w:rsidRPr="00DA00CD">
        <w:rPr>
          <w:rFonts w:cs="Times New Roman"/>
          <w:i/>
          <w:iCs/>
          <w:szCs w:val="24"/>
        </w:rPr>
        <w:t>response</w:t>
      </w:r>
      <w:r w:rsidRPr="00DA00CD">
        <w:rPr>
          <w:rFonts w:cs="Times New Roman"/>
          <w:szCs w:val="24"/>
        </w:rPr>
        <w:t>)</w:t>
      </w:r>
      <w:r>
        <w:rPr>
          <w:rFonts w:cs="Times New Roman"/>
          <w:szCs w:val="24"/>
        </w:rPr>
        <w:t xml:space="preserve"> </w:t>
      </w:r>
      <w:r w:rsidR="0097153C">
        <w:rPr>
          <w:rFonts w:cs="Times New Roman"/>
          <w:szCs w:val="24"/>
        </w:rPr>
        <w:fldChar w:fldCharType="begin"/>
      </w:r>
      <w:r w:rsidR="0097153C">
        <w:rPr>
          <w:rFonts w:cs="Times New Roman"/>
          <w:szCs w:val="24"/>
        </w:rPr>
        <w:instrText xml:space="preserve"> REF _Ref237451559 \n \h </w:instrText>
      </w:r>
      <w:r w:rsidR="0097153C">
        <w:rPr>
          <w:rFonts w:cs="Times New Roman"/>
          <w:szCs w:val="24"/>
        </w:rPr>
      </w:r>
      <w:r w:rsidR="0097153C">
        <w:rPr>
          <w:rFonts w:cs="Times New Roman"/>
          <w:szCs w:val="24"/>
        </w:rPr>
        <w:fldChar w:fldCharType="separate"/>
      </w:r>
      <w:r w:rsidR="00E078FC">
        <w:rPr>
          <w:rFonts w:cs="Times New Roman"/>
          <w:szCs w:val="24"/>
        </w:rPr>
        <w:t>[7]</w:t>
      </w:r>
      <w:r w:rsidR="0097153C">
        <w:rPr>
          <w:rFonts w:cs="Times New Roman"/>
          <w:szCs w:val="24"/>
        </w:rPr>
        <w:fldChar w:fldCharType="end"/>
      </w:r>
      <w:r w:rsidR="00DC768B" w:rsidRPr="00DC768B">
        <w:rPr>
          <w:rFonts w:cs="Times New Roman"/>
          <w:szCs w:val="24"/>
        </w:rPr>
        <w:t>.</w:t>
      </w:r>
      <w:r w:rsidR="00892C76" w:rsidRPr="00E078FC">
        <w:rPr>
          <w:rFonts w:cs="Times New Roman"/>
          <w:szCs w:val="24"/>
        </w:rPr>
        <w:t xml:space="preserve"> </w:t>
      </w:r>
      <w:r w:rsidR="00892C76" w:rsidRPr="00892C76">
        <w:rPr>
          <w:rFonts w:cs="Times New Roman"/>
          <w:szCs w:val="24"/>
        </w:rPr>
        <w:t>Доказивач најприје генерише случајну вриједност и на основу ње формира обавезу коју просљеђује провјериоцу.</w:t>
      </w:r>
      <w:r w:rsidR="00DC768B" w:rsidRPr="00DC768B">
        <w:rPr>
          <w:rFonts w:cs="Times New Roman"/>
          <w:szCs w:val="24"/>
        </w:rPr>
        <w:t xml:space="preserve"> Ова вриједност не треба да омогући провјериоцу да на основу ње одреди тајну коју доказивач посједује.</w:t>
      </w:r>
    </w:p>
    <w:p w14:paraId="5902CB17" w14:textId="37E342C4" w:rsidR="009F2ACA" w:rsidRPr="0021529F" w:rsidRDefault="00DC768B" w:rsidP="00DC768B">
      <w:pPr>
        <w:ind w:left="288"/>
        <w:rPr>
          <w:rFonts w:eastAsiaTheme="majorEastAsia" w:cs="Times New Roman"/>
          <w:color w:val="000000" w:themeColor="text1"/>
          <w:szCs w:val="24"/>
          <w:lang w:val="ru-RU"/>
        </w:rPr>
      </w:pPr>
      <w:r w:rsidRPr="00DC768B">
        <w:rPr>
          <w:rFonts w:eastAsiaTheme="majorEastAsia" w:cs="Times New Roman"/>
          <w:color w:val="000000" w:themeColor="text1"/>
          <w:szCs w:val="24"/>
        </w:rPr>
        <w:t>Након пријема обавезе, провјерилац генерише случајни изазов и просљеђује га доказивачу. Доказивач користећи примљени изазов, своју тајну и претходно кориштене податке, формира одговор. На основу добијене обавезе, послатог изазова и примљеног одговора, провјерилац провјерава да ли је испуњен услов дефинисан конкретним протоколом и доноси одлуку о прихватању или одбијању доказа</w:t>
      </w:r>
      <w:r>
        <w:rPr>
          <w:rFonts w:eastAsiaTheme="majorEastAsia" w:cs="Times New Roman"/>
          <w:color w:val="000000" w:themeColor="text1"/>
          <w:szCs w:val="24"/>
        </w:rPr>
        <w:t>.</w:t>
      </w:r>
    </w:p>
    <w:p w14:paraId="11CFB60D" w14:textId="69BB9BEC" w:rsidR="0021529F" w:rsidRPr="0021529F" w:rsidRDefault="00E82427" w:rsidP="00DC768B">
      <w:pPr>
        <w:ind w:left="288"/>
        <w:rPr>
          <w:rFonts w:eastAsiaTheme="majorEastAsia" w:cs="Times New Roman"/>
          <w:color w:val="000000" w:themeColor="text1"/>
          <w:szCs w:val="24"/>
          <w:lang w:val="ru-RU"/>
        </w:rPr>
      </w:pPr>
      <w:r w:rsidRPr="00E82427">
        <w:rPr>
          <w:rFonts w:eastAsiaTheme="majorEastAsia" w:cs="Times New Roman"/>
          <w:color w:val="000000" w:themeColor="text1"/>
          <w:szCs w:val="24"/>
        </w:rPr>
        <w:t>Основни ток комуникације између доказивача и провјериоца приказуј</w:t>
      </w:r>
      <w:r w:rsidRPr="00C90BCF">
        <w:rPr>
          <w:rFonts w:eastAsiaTheme="majorEastAsia" w:cs="Times New Roman"/>
          <w:color w:val="000000" w:themeColor="text1"/>
          <w:szCs w:val="24"/>
        </w:rPr>
        <w:t>е</w:t>
      </w:r>
      <w:r w:rsidRPr="00C90BCF">
        <w:rPr>
          <w:rFonts w:eastAsiaTheme="majorEastAsia" w:cs="Times New Roman"/>
          <w:color w:val="000000" w:themeColor="text1"/>
          <w:szCs w:val="24"/>
          <w:lang w:val="ru-RU"/>
        </w:rPr>
        <w:t xml:space="preserve"> </w:t>
      </w:r>
      <w:r w:rsidRPr="00C90BCF">
        <w:rPr>
          <w:rFonts w:eastAsiaTheme="majorEastAsia" w:cs="Times New Roman"/>
          <w:color w:val="000000" w:themeColor="text1"/>
          <w:szCs w:val="24"/>
          <w:lang w:val="ru-RU"/>
        </w:rPr>
        <w:fldChar w:fldCharType="begin"/>
      </w:r>
      <w:r w:rsidRPr="00C90BCF">
        <w:rPr>
          <w:rFonts w:eastAsiaTheme="majorEastAsia" w:cs="Times New Roman"/>
          <w:color w:val="000000" w:themeColor="text1"/>
          <w:szCs w:val="24"/>
          <w:lang w:val="ru-RU"/>
        </w:rPr>
        <w:instrText xml:space="preserve"> REF _Ref237452808 \h </w:instrText>
      </w:r>
      <w:r w:rsidR="00C90BCF" w:rsidRPr="00C90BCF">
        <w:rPr>
          <w:rFonts w:eastAsiaTheme="majorEastAsia" w:cs="Times New Roman"/>
          <w:color w:val="000000" w:themeColor="text1"/>
          <w:szCs w:val="24"/>
          <w:lang w:val="ru-RU"/>
        </w:rPr>
        <w:instrText xml:space="preserve"> \* MERGEFORMAT </w:instrText>
      </w:r>
      <w:r w:rsidRPr="00C90BCF">
        <w:rPr>
          <w:rFonts w:eastAsiaTheme="majorEastAsia" w:cs="Times New Roman"/>
          <w:color w:val="000000" w:themeColor="text1"/>
          <w:szCs w:val="24"/>
          <w:lang w:val="ru-RU"/>
        </w:rPr>
      </w:r>
      <w:r w:rsidRPr="00C90BCF">
        <w:rPr>
          <w:rFonts w:eastAsiaTheme="majorEastAsia" w:cs="Times New Roman"/>
          <w:color w:val="000000" w:themeColor="text1"/>
          <w:szCs w:val="24"/>
          <w:lang w:val="ru-RU"/>
        </w:rPr>
        <w:fldChar w:fldCharType="separate"/>
      </w:r>
      <w:r w:rsidR="00E078FC" w:rsidRPr="00E82427">
        <w:rPr>
          <w:rFonts w:cs="Times New Roman"/>
          <w:szCs w:val="24"/>
        </w:rPr>
        <w:t xml:space="preserve">Слика </w:t>
      </w:r>
      <w:r w:rsidR="00E078FC" w:rsidRPr="00E078FC">
        <w:rPr>
          <w:rFonts w:cs="Times New Roman"/>
          <w:noProof/>
          <w:szCs w:val="24"/>
        </w:rPr>
        <w:t>2</w:t>
      </w:r>
      <w:r w:rsidR="00E078FC">
        <w:rPr>
          <w:rFonts w:cs="Times New Roman"/>
          <w:noProof/>
          <w:szCs w:val="24"/>
        </w:rPr>
        <w:t>.</w:t>
      </w:r>
      <w:r w:rsidR="00E078FC" w:rsidRPr="00E078FC">
        <w:rPr>
          <w:rFonts w:cs="Times New Roman"/>
          <w:noProof/>
          <w:szCs w:val="24"/>
        </w:rPr>
        <w:t>1</w:t>
      </w:r>
      <w:r w:rsidRPr="00C90BCF">
        <w:rPr>
          <w:rFonts w:eastAsiaTheme="majorEastAsia" w:cs="Times New Roman"/>
          <w:color w:val="000000" w:themeColor="text1"/>
          <w:szCs w:val="24"/>
          <w:lang w:val="ru-RU"/>
        </w:rPr>
        <w:fldChar w:fldCharType="end"/>
      </w:r>
      <w:r w:rsidR="0021529F" w:rsidRPr="0021529F">
        <w:rPr>
          <w:rFonts w:eastAsiaTheme="majorEastAsia" w:cs="Times New Roman"/>
          <w:color w:val="000000" w:themeColor="text1"/>
          <w:szCs w:val="24"/>
        </w:rPr>
        <w:t>.</w:t>
      </w:r>
    </w:p>
    <w:p w14:paraId="6C548AA8" w14:textId="77777777" w:rsidR="00E82427" w:rsidRDefault="00ED16D7" w:rsidP="00E82427">
      <w:pPr>
        <w:keepNext/>
        <w:ind w:left="288"/>
        <w:jc w:val="center"/>
      </w:pPr>
      <w:r>
        <w:rPr>
          <w:rFonts w:eastAsiaTheme="majorEastAsia" w:cs="Times New Roman"/>
          <w:noProof/>
          <w:color w:val="000000" w:themeColor="text1"/>
          <w:szCs w:val="24"/>
          <w:lang w:val="en-US"/>
        </w:rPr>
        <w:drawing>
          <wp:inline distT="0" distB="0" distL="0" distR="0" wp14:anchorId="570FC397" wp14:editId="1E629C96">
            <wp:extent cx="2962656" cy="1929384"/>
            <wp:effectExtent l="0" t="0" r="0" b="0"/>
            <wp:docPr id="684311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1600" name="Picture 68431160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62656" cy="1929384"/>
                    </a:xfrm>
                    <a:prstGeom prst="rect">
                      <a:avLst/>
                    </a:prstGeom>
                  </pic:spPr>
                </pic:pic>
              </a:graphicData>
            </a:graphic>
          </wp:inline>
        </w:drawing>
      </w:r>
    </w:p>
    <w:p w14:paraId="3DA6C8B0" w14:textId="52102AA2" w:rsidR="00E82427" w:rsidRPr="00E82427" w:rsidRDefault="00E82427" w:rsidP="00E82427">
      <w:pPr>
        <w:pStyle w:val="Caption"/>
        <w:ind w:firstLine="288"/>
        <w:jc w:val="center"/>
        <w:rPr>
          <w:rFonts w:cs="Times New Roman"/>
          <w:i w:val="0"/>
          <w:iCs w:val="0"/>
          <w:sz w:val="24"/>
          <w:szCs w:val="24"/>
        </w:rPr>
      </w:pPr>
      <w:bookmarkStart w:id="199" w:name="_Ref237452808"/>
      <w:bookmarkStart w:id="200" w:name="_Ref237452802"/>
      <w:r w:rsidRPr="00E82427">
        <w:rPr>
          <w:rFonts w:cs="Times New Roman"/>
          <w:i w:val="0"/>
          <w:iCs w:val="0"/>
          <w:sz w:val="24"/>
          <w:szCs w:val="24"/>
        </w:rPr>
        <w:t xml:space="preserve">Слика </w:t>
      </w:r>
      <w:r w:rsidR="009601BF">
        <w:rPr>
          <w:rFonts w:cs="Times New Roman"/>
          <w:i w:val="0"/>
          <w:iCs w:val="0"/>
          <w:sz w:val="24"/>
          <w:szCs w:val="24"/>
        </w:rPr>
        <w:fldChar w:fldCharType="begin"/>
      </w:r>
      <w:r w:rsidR="009601BF">
        <w:rPr>
          <w:rFonts w:cs="Times New Roman"/>
          <w:i w:val="0"/>
          <w:iCs w:val="0"/>
          <w:sz w:val="24"/>
          <w:szCs w:val="24"/>
        </w:rPr>
        <w:instrText xml:space="preserve"> STYLEREF 1 \s </w:instrText>
      </w:r>
      <w:r w:rsidR="009601BF">
        <w:rPr>
          <w:rFonts w:cs="Times New Roman"/>
          <w:i w:val="0"/>
          <w:iCs w:val="0"/>
          <w:sz w:val="24"/>
          <w:szCs w:val="24"/>
        </w:rPr>
        <w:fldChar w:fldCharType="separate"/>
      </w:r>
      <w:r w:rsidR="009601BF">
        <w:rPr>
          <w:rFonts w:cs="Times New Roman"/>
          <w:i w:val="0"/>
          <w:iCs w:val="0"/>
          <w:noProof/>
          <w:sz w:val="24"/>
          <w:szCs w:val="24"/>
        </w:rPr>
        <w:t>2</w:t>
      </w:r>
      <w:r w:rsidR="009601BF">
        <w:rPr>
          <w:rFonts w:cs="Times New Roman"/>
          <w:i w:val="0"/>
          <w:iCs w:val="0"/>
          <w:sz w:val="24"/>
          <w:szCs w:val="24"/>
        </w:rPr>
        <w:fldChar w:fldCharType="end"/>
      </w:r>
      <w:r w:rsidR="009601BF">
        <w:rPr>
          <w:rFonts w:cs="Times New Roman"/>
          <w:i w:val="0"/>
          <w:iCs w:val="0"/>
          <w:sz w:val="24"/>
          <w:szCs w:val="24"/>
        </w:rPr>
        <w:t>.</w:t>
      </w:r>
      <w:r w:rsidR="009601BF">
        <w:rPr>
          <w:rFonts w:cs="Times New Roman"/>
          <w:i w:val="0"/>
          <w:iCs w:val="0"/>
          <w:sz w:val="24"/>
          <w:szCs w:val="24"/>
        </w:rPr>
        <w:fldChar w:fldCharType="begin"/>
      </w:r>
      <w:r w:rsidR="009601BF">
        <w:rPr>
          <w:rFonts w:cs="Times New Roman"/>
          <w:i w:val="0"/>
          <w:iCs w:val="0"/>
          <w:sz w:val="24"/>
          <w:szCs w:val="24"/>
        </w:rPr>
        <w:instrText xml:space="preserve"> SEQ Слика \* ARABIC \s 1 </w:instrText>
      </w:r>
      <w:r w:rsidR="009601BF">
        <w:rPr>
          <w:rFonts w:cs="Times New Roman"/>
          <w:i w:val="0"/>
          <w:iCs w:val="0"/>
          <w:sz w:val="24"/>
          <w:szCs w:val="24"/>
        </w:rPr>
        <w:fldChar w:fldCharType="separate"/>
      </w:r>
      <w:r w:rsidR="009601BF">
        <w:rPr>
          <w:rFonts w:cs="Times New Roman"/>
          <w:i w:val="0"/>
          <w:iCs w:val="0"/>
          <w:noProof/>
          <w:sz w:val="24"/>
          <w:szCs w:val="24"/>
        </w:rPr>
        <w:t>1</w:t>
      </w:r>
      <w:r w:rsidR="009601BF">
        <w:rPr>
          <w:rFonts w:cs="Times New Roman"/>
          <w:i w:val="0"/>
          <w:iCs w:val="0"/>
          <w:sz w:val="24"/>
          <w:szCs w:val="24"/>
        </w:rPr>
        <w:fldChar w:fldCharType="end"/>
      </w:r>
      <w:bookmarkEnd w:id="199"/>
      <w:r>
        <w:rPr>
          <w:rFonts w:cs="Times New Roman"/>
          <w:i w:val="0"/>
          <w:iCs w:val="0"/>
          <w:sz w:val="24"/>
          <w:szCs w:val="24"/>
        </w:rPr>
        <w:t>.</w:t>
      </w:r>
      <w:r w:rsidRPr="00E82427">
        <w:rPr>
          <w:rFonts w:cs="Times New Roman"/>
          <w:i w:val="0"/>
          <w:iCs w:val="0"/>
          <w:sz w:val="24"/>
          <w:szCs w:val="24"/>
        </w:rPr>
        <w:t xml:space="preserve">  Интеракција између доказивача и провјериоца код интерактивног ZKP протокола (ауторски приказ према [7])</w:t>
      </w:r>
      <w:bookmarkEnd w:id="200"/>
    </w:p>
    <w:p w14:paraId="231874C9" w14:textId="2CD44261" w:rsidR="00DC768B" w:rsidRDefault="00DC768B" w:rsidP="00DC768B">
      <w:pPr>
        <w:ind w:left="288"/>
        <w:rPr>
          <w:rFonts w:eastAsiaTheme="majorEastAsia" w:cs="Times New Roman"/>
          <w:color w:val="000000" w:themeColor="text1"/>
          <w:szCs w:val="24"/>
        </w:rPr>
      </w:pPr>
      <w:r w:rsidRPr="00DC768B">
        <w:rPr>
          <w:rFonts w:eastAsiaTheme="majorEastAsia" w:cs="Times New Roman"/>
          <w:color w:val="000000" w:themeColor="text1"/>
          <w:szCs w:val="24"/>
        </w:rPr>
        <w:t>Једна интеракција између доказивача и провјериоца не мора увијек бити довољна да обезбиједи жељени ниво сигурности. У зависности од протокола, поступак се може поновити више пута са различитим случајно изабраним изазовима. Сваким успјешним понављањем смањује се вјероватноћа да доказивач који не посједује одговарајућу тајну успјешно увјери провјериоца у исправност своје тврдње</w:t>
      </w:r>
      <w:r w:rsidR="00391E5A">
        <w:rPr>
          <w:rFonts w:eastAsiaTheme="majorEastAsia" w:cs="Times New Roman"/>
          <w:color w:val="000000" w:themeColor="text1"/>
          <w:szCs w:val="24"/>
        </w:rPr>
        <w:t xml:space="preserve"> </w:t>
      </w:r>
      <w:r w:rsidR="00391E5A">
        <w:rPr>
          <w:rFonts w:eastAsiaTheme="majorEastAsia" w:cs="Times New Roman"/>
          <w:color w:val="000000" w:themeColor="text1"/>
          <w:szCs w:val="24"/>
        </w:rPr>
        <w:fldChar w:fldCharType="begin"/>
      </w:r>
      <w:r w:rsidR="00391E5A">
        <w:rPr>
          <w:rFonts w:eastAsiaTheme="majorEastAsia" w:cs="Times New Roman"/>
          <w:color w:val="000000" w:themeColor="text1"/>
          <w:szCs w:val="24"/>
        </w:rPr>
        <w:instrText xml:space="preserve"> REF _Ref238584280 \n \h </w:instrText>
      </w:r>
      <w:r w:rsidR="00391E5A">
        <w:rPr>
          <w:rFonts w:eastAsiaTheme="majorEastAsia" w:cs="Times New Roman"/>
          <w:color w:val="000000" w:themeColor="text1"/>
          <w:szCs w:val="24"/>
        </w:rPr>
      </w:r>
      <w:r w:rsidR="00391E5A">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[5]</w:t>
      </w:r>
      <w:r w:rsidR="00391E5A">
        <w:rPr>
          <w:rFonts w:eastAsiaTheme="majorEastAsia" w:cs="Times New Roman"/>
          <w:color w:val="000000" w:themeColor="text1"/>
          <w:szCs w:val="24"/>
        </w:rPr>
        <w:fldChar w:fldCharType="end"/>
      </w:r>
      <w:r>
        <w:rPr>
          <w:rFonts w:eastAsiaTheme="majorEastAsia" w:cs="Times New Roman"/>
          <w:color w:val="000000" w:themeColor="text1"/>
          <w:szCs w:val="24"/>
        </w:rPr>
        <w:t>.</w:t>
      </w:r>
    </w:p>
    <w:p w14:paraId="11716DE8" w14:textId="5A01D30A" w:rsidR="00DC768B" w:rsidRDefault="00DC768B" w:rsidP="00DC768B">
      <w:pPr>
        <w:ind w:left="288"/>
        <w:rPr>
          <w:rFonts w:eastAsiaTheme="majorEastAsia" w:cs="Times New Roman"/>
          <w:color w:val="000000" w:themeColor="text1"/>
          <w:szCs w:val="24"/>
        </w:rPr>
      </w:pPr>
      <w:r w:rsidRPr="00DC768B">
        <w:rPr>
          <w:rFonts w:eastAsiaTheme="majorEastAsia" w:cs="Times New Roman"/>
          <w:color w:val="000000" w:themeColor="text1"/>
          <w:szCs w:val="24"/>
        </w:rPr>
        <w:t>Важну улогу у оваквим протоколима има случајност изазова који генерише провјерилац. Доказивач не треба унапријед да зна који ће изазов добити, јер би у супротном могао припремити одговор без стварног посједовања информације чије знање доказује. Изазов се генерише тек након што је доказивач формирао и послао обавезу, чиме се спречава прилагођавање почетне поруке конкретном изазову.</w:t>
      </w:r>
    </w:p>
    <w:p w14:paraId="4BB61BD6" w14:textId="1CC0B7A9" w:rsidR="00DC768B" w:rsidRPr="00CE5A2A" w:rsidRDefault="00CE5A2A" w:rsidP="00CE5A2A">
      <w:pPr>
        <w:ind w:left="288"/>
        <w:rPr>
          <w:rFonts w:eastAsiaTheme="majorEastAsia" w:cs="Times New Roman"/>
          <w:color w:val="000000" w:themeColor="text1"/>
          <w:szCs w:val="24"/>
          <w:lang w:val="ru-RU"/>
        </w:rPr>
      </w:pPr>
      <w:r w:rsidRPr="00CE5A2A">
        <w:rPr>
          <w:rFonts w:eastAsiaTheme="majorEastAsia" w:cs="Times New Roman"/>
          <w:color w:val="000000" w:themeColor="text1"/>
          <w:szCs w:val="24"/>
        </w:rPr>
        <w:t xml:space="preserve">Један од познатих примјера интерактивног доказивања знања представља </w:t>
      </w:r>
      <w:r w:rsidRPr="00391E5A">
        <w:rPr>
          <w:rFonts w:eastAsiaTheme="majorEastAsia" w:cs="Times New Roman"/>
          <w:i/>
          <w:iCs/>
          <w:color w:val="000000" w:themeColor="text1"/>
          <w:szCs w:val="24"/>
        </w:rPr>
        <w:t>Schnorr</w:t>
      </w:r>
      <w:r w:rsidRPr="00CE5A2A">
        <w:rPr>
          <w:rFonts w:eastAsiaTheme="majorEastAsia" w:cs="Times New Roman"/>
          <w:color w:val="000000" w:themeColor="text1"/>
          <w:szCs w:val="24"/>
        </w:rPr>
        <w:t xml:space="preserve"> протокол, који ће бити детаљније описан у</w:t>
      </w:r>
      <w:r w:rsidR="0059223D">
        <w:rPr>
          <w:rFonts w:eastAsiaTheme="majorEastAsia" w:cs="Times New Roman"/>
          <w:color w:val="000000" w:themeColor="text1"/>
          <w:szCs w:val="24"/>
        </w:rPr>
        <w:t xml:space="preserve"> </w:t>
      </w:r>
      <w:r w:rsidR="0059223D" w:rsidRPr="0059223D">
        <w:rPr>
          <w:rFonts w:eastAsiaTheme="majorEastAsia" w:cs="Times New Roman"/>
          <w:color w:val="000000" w:themeColor="text1"/>
          <w:szCs w:val="24"/>
        </w:rPr>
        <w:t>Одјељку</w:t>
      </w:r>
      <w:r w:rsidRPr="00CE5A2A">
        <w:rPr>
          <w:rFonts w:eastAsiaTheme="majorEastAsia" w:cs="Times New Roman"/>
          <w:color w:val="000000" w:themeColor="text1"/>
          <w:szCs w:val="24"/>
          <w:lang w:val="ru-RU"/>
        </w:rPr>
        <w:t xml:space="preserve"> </w:t>
      </w:r>
      <w:r>
        <w:rPr>
          <w:rFonts w:eastAsiaTheme="majorEastAsia" w:cs="Times New Roman"/>
          <w:color w:val="000000" w:themeColor="text1"/>
          <w:szCs w:val="24"/>
        </w:rPr>
        <w:fldChar w:fldCharType="begin"/>
      </w:r>
      <w:r>
        <w:rPr>
          <w:rFonts w:eastAsiaTheme="majorEastAsia" w:cs="Times New Roman"/>
          <w:color w:val="000000" w:themeColor="text1"/>
          <w:szCs w:val="24"/>
        </w:rPr>
        <w:instrText xml:space="preserve"> REF _Ref238309900 \n \h </w:instrText>
      </w:r>
      <w:r>
        <w:rPr>
          <w:rFonts w:eastAsiaTheme="majorEastAsia" w:cs="Times New Roman"/>
          <w:color w:val="000000" w:themeColor="text1"/>
          <w:szCs w:val="24"/>
        </w:rPr>
      </w:r>
      <w:r>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2.6</w:t>
      </w:r>
      <w:r>
        <w:rPr>
          <w:rFonts w:eastAsiaTheme="majorEastAsia" w:cs="Times New Roman"/>
          <w:color w:val="000000" w:themeColor="text1"/>
          <w:szCs w:val="24"/>
        </w:rPr>
        <w:fldChar w:fldCharType="end"/>
      </w:r>
      <w:r w:rsidR="00391E5A">
        <w:rPr>
          <w:rFonts w:eastAsiaTheme="majorEastAsia" w:cs="Times New Roman"/>
          <w:color w:val="000000" w:themeColor="text1"/>
          <w:szCs w:val="24"/>
        </w:rPr>
        <w:t xml:space="preserve"> </w:t>
      </w:r>
      <w:r w:rsidR="00391E5A">
        <w:rPr>
          <w:rFonts w:eastAsiaTheme="majorEastAsia" w:cs="Times New Roman"/>
          <w:color w:val="000000" w:themeColor="text1"/>
          <w:szCs w:val="24"/>
        </w:rPr>
        <w:fldChar w:fldCharType="begin"/>
      </w:r>
      <w:r w:rsidR="00391E5A">
        <w:rPr>
          <w:rFonts w:eastAsiaTheme="majorEastAsia" w:cs="Times New Roman"/>
          <w:color w:val="000000" w:themeColor="text1"/>
          <w:szCs w:val="24"/>
        </w:rPr>
        <w:instrText xml:space="preserve"> REF _Ref237451559 \n \h </w:instrText>
      </w:r>
      <w:r w:rsidR="00391E5A">
        <w:rPr>
          <w:rFonts w:eastAsiaTheme="majorEastAsia" w:cs="Times New Roman"/>
          <w:color w:val="000000" w:themeColor="text1"/>
          <w:szCs w:val="24"/>
        </w:rPr>
      </w:r>
      <w:r w:rsidR="00391E5A">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[7]</w:t>
      </w:r>
      <w:r w:rsidR="00391E5A">
        <w:rPr>
          <w:rFonts w:eastAsiaTheme="majorEastAsia" w:cs="Times New Roman"/>
          <w:color w:val="000000" w:themeColor="text1"/>
          <w:szCs w:val="24"/>
        </w:rPr>
        <w:fldChar w:fldCharType="end"/>
      </w:r>
      <w:r>
        <w:rPr>
          <w:rFonts w:eastAsiaTheme="majorEastAsia" w:cs="Times New Roman"/>
          <w:color w:val="000000" w:themeColor="text1"/>
          <w:szCs w:val="24"/>
        </w:rPr>
        <w:t>.</w:t>
      </w:r>
      <w:r w:rsidR="00391E5A">
        <w:rPr>
          <w:rFonts w:eastAsiaTheme="majorEastAsia" w:cs="Times New Roman"/>
          <w:color w:val="000000" w:themeColor="text1"/>
          <w:szCs w:val="24"/>
        </w:rPr>
        <w:t xml:space="preserve"> </w:t>
      </w:r>
    </w:p>
    <w:p w14:paraId="6DB89942" w14:textId="3424BFAA" w:rsidR="00DC768B" w:rsidRDefault="00DC768B" w:rsidP="0059223D">
      <w:pPr>
        <w:ind w:left="288"/>
        <w:rPr>
          <w:rFonts w:eastAsiaTheme="majorEastAsia" w:cs="Times New Roman"/>
          <w:color w:val="000000" w:themeColor="text1"/>
          <w:szCs w:val="24"/>
        </w:rPr>
      </w:pPr>
      <w:r w:rsidRPr="00DC768B">
        <w:rPr>
          <w:rFonts w:eastAsiaTheme="majorEastAsia" w:cs="Times New Roman"/>
          <w:color w:val="000000" w:themeColor="text1"/>
          <w:szCs w:val="24"/>
        </w:rPr>
        <w:t xml:space="preserve">Предност интерактивних ZKP протокола огледа се у томе што провјерилац активно учествује у процесу доказивања и генерисањем непредвидивог изазова утиче на </w:t>
      </w:r>
      <w:r w:rsidRPr="00DC768B">
        <w:rPr>
          <w:rFonts w:eastAsiaTheme="majorEastAsia" w:cs="Times New Roman"/>
          <w:color w:val="000000" w:themeColor="text1"/>
          <w:szCs w:val="24"/>
        </w:rPr>
        <w:lastRenderedPageBreak/>
        <w:t>формирање доказа. Међутим, потреба за размјеном више порука може представљати недостатак у дистрибуираним системима, јер повећава број комуникационих корака између учесника</w:t>
      </w:r>
      <w:r w:rsidR="009B5E46">
        <w:rPr>
          <w:rFonts w:eastAsiaTheme="majorEastAsia" w:cs="Times New Roman"/>
          <w:color w:val="000000" w:themeColor="text1"/>
          <w:szCs w:val="24"/>
        </w:rPr>
        <w:t xml:space="preserve"> </w:t>
      </w:r>
      <w:r w:rsidR="009B5E46">
        <w:rPr>
          <w:rFonts w:eastAsiaTheme="majorEastAsia" w:cs="Times New Roman"/>
          <w:color w:val="000000" w:themeColor="text1"/>
          <w:szCs w:val="24"/>
        </w:rPr>
        <w:fldChar w:fldCharType="begin"/>
      </w:r>
      <w:r w:rsidR="009B5E46">
        <w:rPr>
          <w:rFonts w:eastAsiaTheme="majorEastAsia" w:cs="Times New Roman"/>
          <w:color w:val="000000" w:themeColor="text1"/>
          <w:szCs w:val="24"/>
        </w:rPr>
        <w:instrText xml:space="preserve"> REF _Ref238308563 \n \h </w:instrText>
      </w:r>
      <w:r w:rsidR="009B5E46">
        <w:rPr>
          <w:rFonts w:eastAsiaTheme="majorEastAsia" w:cs="Times New Roman"/>
          <w:color w:val="000000" w:themeColor="text1"/>
          <w:szCs w:val="24"/>
        </w:rPr>
      </w:r>
      <w:r w:rsidR="009B5E46">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[11]</w:t>
      </w:r>
      <w:r w:rsidR="009B5E46">
        <w:rPr>
          <w:rFonts w:eastAsiaTheme="majorEastAsia" w:cs="Times New Roman"/>
          <w:color w:val="000000" w:themeColor="text1"/>
          <w:szCs w:val="24"/>
        </w:rPr>
        <w:fldChar w:fldCharType="end"/>
      </w:r>
      <w:r w:rsidRPr="00DC768B">
        <w:rPr>
          <w:rFonts w:eastAsiaTheme="majorEastAsia" w:cs="Times New Roman"/>
          <w:color w:val="000000" w:themeColor="text1"/>
          <w:szCs w:val="24"/>
        </w:rPr>
        <w:t>.</w:t>
      </w:r>
    </w:p>
    <w:p w14:paraId="49F72892" w14:textId="3C19536D" w:rsidR="00DC768B" w:rsidRDefault="00DC768B" w:rsidP="009E5779">
      <w:pPr>
        <w:ind w:left="288"/>
        <w:rPr>
          <w:rFonts w:eastAsiaTheme="majorEastAsia" w:cs="Times New Roman"/>
          <w:color w:val="000000" w:themeColor="text1"/>
          <w:szCs w:val="24"/>
        </w:rPr>
      </w:pPr>
      <w:r w:rsidRPr="00DC768B">
        <w:rPr>
          <w:rFonts w:eastAsiaTheme="majorEastAsia" w:cs="Times New Roman"/>
          <w:color w:val="000000" w:themeColor="text1"/>
          <w:szCs w:val="24"/>
        </w:rPr>
        <w:t xml:space="preserve">Да би се смањила потреба за оваквом интеракцијом, развијени су неинтерактивни </w:t>
      </w:r>
      <w:r w:rsidRPr="00DC768B">
        <w:rPr>
          <w:rFonts w:eastAsiaTheme="majorEastAsia" w:cs="Times New Roman"/>
          <w:i/>
          <w:iCs/>
          <w:color w:val="000000" w:themeColor="text1"/>
          <w:szCs w:val="24"/>
        </w:rPr>
        <w:t>Zero-Knowledge Proof</w:t>
      </w:r>
      <w:r w:rsidRPr="00DC768B">
        <w:rPr>
          <w:rFonts w:eastAsiaTheme="majorEastAsia" w:cs="Times New Roman"/>
          <w:color w:val="000000" w:themeColor="text1"/>
          <w:szCs w:val="24"/>
        </w:rPr>
        <w:t xml:space="preserve"> протоколи код којих доказивач може формирати доказ који се касније провјерава без размјене више порука са провјериоцем</w:t>
      </w:r>
      <w:r w:rsidR="009B5E46">
        <w:rPr>
          <w:rFonts w:eastAsiaTheme="majorEastAsia" w:cs="Times New Roman"/>
          <w:color w:val="000000" w:themeColor="text1"/>
          <w:szCs w:val="24"/>
        </w:rPr>
        <w:t xml:space="preserve"> </w:t>
      </w:r>
      <w:r w:rsidR="009B5E46">
        <w:rPr>
          <w:rFonts w:eastAsiaTheme="majorEastAsia" w:cs="Times New Roman"/>
          <w:color w:val="000000" w:themeColor="text1"/>
          <w:szCs w:val="24"/>
        </w:rPr>
        <w:fldChar w:fldCharType="begin"/>
      </w:r>
      <w:r w:rsidR="009B5E46">
        <w:rPr>
          <w:rFonts w:eastAsiaTheme="majorEastAsia" w:cs="Times New Roman"/>
          <w:color w:val="000000" w:themeColor="text1"/>
          <w:szCs w:val="24"/>
        </w:rPr>
        <w:instrText xml:space="preserve"> REF _Ref238308563 \n \h </w:instrText>
      </w:r>
      <w:r w:rsidR="009B5E46">
        <w:rPr>
          <w:rFonts w:eastAsiaTheme="majorEastAsia" w:cs="Times New Roman"/>
          <w:color w:val="000000" w:themeColor="text1"/>
          <w:szCs w:val="24"/>
        </w:rPr>
      </w:r>
      <w:r w:rsidR="009B5E46">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[11]</w:t>
      </w:r>
      <w:r w:rsidR="009B5E46">
        <w:rPr>
          <w:rFonts w:eastAsiaTheme="majorEastAsia" w:cs="Times New Roman"/>
          <w:color w:val="000000" w:themeColor="text1"/>
          <w:szCs w:val="24"/>
        </w:rPr>
        <w:fldChar w:fldCharType="end"/>
      </w:r>
      <w:r w:rsidRPr="00DC768B">
        <w:rPr>
          <w:rFonts w:eastAsiaTheme="majorEastAsia" w:cs="Times New Roman"/>
          <w:color w:val="000000" w:themeColor="text1"/>
          <w:szCs w:val="24"/>
        </w:rPr>
        <w:t xml:space="preserve">. Ова врста протокола биће детаљније описана у </w:t>
      </w:r>
      <w:r w:rsidR="00892C76">
        <w:rPr>
          <w:rFonts w:eastAsiaTheme="majorEastAsia" w:cs="Times New Roman"/>
          <w:color w:val="000000" w:themeColor="text1"/>
          <w:szCs w:val="24"/>
        </w:rPr>
        <w:t>наставку</w:t>
      </w:r>
      <w:r w:rsidRPr="00DC768B">
        <w:rPr>
          <w:rFonts w:eastAsiaTheme="majorEastAsia" w:cs="Times New Roman"/>
          <w:color w:val="000000" w:themeColor="text1"/>
          <w:szCs w:val="24"/>
        </w:rPr>
        <w:t>.</w:t>
      </w:r>
    </w:p>
    <w:p w14:paraId="61AECEEC" w14:textId="77777777" w:rsidR="00DC768B" w:rsidRPr="009B5E46" w:rsidRDefault="00DC768B" w:rsidP="00DC768B">
      <w:pPr>
        <w:ind w:left="288"/>
        <w:rPr>
          <w:rFonts w:eastAsiaTheme="majorEastAsia" w:cs="Times New Roman"/>
          <w:color w:val="000000" w:themeColor="text1"/>
          <w:szCs w:val="24"/>
          <w:lang w:val="ru-RU"/>
        </w:rPr>
      </w:pPr>
    </w:p>
    <w:p w14:paraId="1812C7FD" w14:textId="77777777" w:rsidR="00ED16D7" w:rsidRPr="009B5E46" w:rsidRDefault="00ED16D7" w:rsidP="00DC768B">
      <w:pPr>
        <w:ind w:left="288"/>
        <w:rPr>
          <w:rFonts w:eastAsiaTheme="majorEastAsia" w:cs="Times New Roman"/>
          <w:color w:val="000000" w:themeColor="text1"/>
          <w:szCs w:val="24"/>
          <w:lang w:val="ru-RU"/>
        </w:rPr>
      </w:pPr>
    </w:p>
    <w:p w14:paraId="3B819AA1" w14:textId="77777777" w:rsidR="00ED16D7" w:rsidRPr="009B5E46" w:rsidRDefault="00ED16D7" w:rsidP="00DC768B">
      <w:pPr>
        <w:ind w:left="288"/>
        <w:rPr>
          <w:rFonts w:eastAsiaTheme="majorEastAsia" w:cs="Times New Roman"/>
          <w:color w:val="000000" w:themeColor="text1"/>
          <w:szCs w:val="24"/>
          <w:lang w:val="ru-RU"/>
        </w:rPr>
      </w:pPr>
    </w:p>
    <w:p w14:paraId="670A7E00" w14:textId="77777777" w:rsidR="00ED16D7" w:rsidRPr="009B5E46" w:rsidRDefault="00ED16D7" w:rsidP="00DC768B">
      <w:pPr>
        <w:ind w:left="288"/>
        <w:rPr>
          <w:rFonts w:eastAsiaTheme="majorEastAsia" w:cs="Times New Roman"/>
          <w:color w:val="000000" w:themeColor="text1"/>
          <w:szCs w:val="24"/>
          <w:lang w:val="ru-RU"/>
        </w:rPr>
      </w:pPr>
    </w:p>
    <w:p w14:paraId="321BBD22" w14:textId="77777777" w:rsidR="00ED16D7" w:rsidRPr="009B5E46" w:rsidRDefault="00ED16D7" w:rsidP="00DC768B">
      <w:pPr>
        <w:ind w:left="288"/>
        <w:rPr>
          <w:rFonts w:eastAsiaTheme="majorEastAsia" w:cs="Times New Roman"/>
          <w:color w:val="000000" w:themeColor="text1"/>
          <w:szCs w:val="24"/>
          <w:lang w:val="ru-RU"/>
        </w:rPr>
      </w:pPr>
    </w:p>
    <w:p w14:paraId="1B613C91" w14:textId="77777777" w:rsidR="00ED16D7" w:rsidRPr="009B5E46" w:rsidRDefault="00ED16D7" w:rsidP="00DC768B">
      <w:pPr>
        <w:ind w:left="288"/>
        <w:rPr>
          <w:rFonts w:eastAsiaTheme="majorEastAsia" w:cs="Times New Roman"/>
          <w:color w:val="000000" w:themeColor="text1"/>
          <w:szCs w:val="24"/>
          <w:lang w:val="ru-RU"/>
        </w:rPr>
      </w:pPr>
    </w:p>
    <w:p w14:paraId="675116F4" w14:textId="77777777" w:rsidR="00ED16D7" w:rsidRPr="009B5E46" w:rsidRDefault="00ED16D7" w:rsidP="00DC768B">
      <w:pPr>
        <w:ind w:left="288"/>
        <w:rPr>
          <w:rFonts w:eastAsiaTheme="majorEastAsia" w:cs="Times New Roman"/>
          <w:color w:val="000000" w:themeColor="text1"/>
          <w:szCs w:val="24"/>
          <w:lang w:val="ru-RU"/>
        </w:rPr>
      </w:pPr>
    </w:p>
    <w:p w14:paraId="78A9DE57" w14:textId="77777777" w:rsidR="00ED16D7" w:rsidRPr="009B5E46" w:rsidRDefault="00ED16D7" w:rsidP="00DC768B">
      <w:pPr>
        <w:ind w:left="288"/>
        <w:rPr>
          <w:rFonts w:eastAsiaTheme="majorEastAsia" w:cs="Times New Roman"/>
          <w:color w:val="000000" w:themeColor="text1"/>
          <w:szCs w:val="24"/>
          <w:lang w:val="ru-RU"/>
        </w:rPr>
      </w:pPr>
    </w:p>
    <w:p w14:paraId="4D6BB62C" w14:textId="77777777" w:rsidR="00ED16D7" w:rsidRPr="009B5E46" w:rsidRDefault="00ED16D7" w:rsidP="00DC768B">
      <w:pPr>
        <w:ind w:left="288"/>
        <w:rPr>
          <w:rFonts w:eastAsiaTheme="majorEastAsia" w:cs="Times New Roman"/>
          <w:color w:val="000000" w:themeColor="text1"/>
          <w:szCs w:val="24"/>
          <w:lang w:val="ru-RU"/>
        </w:rPr>
      </w:pPr>
    </w:p>
    <w:p w14:paraId="5A44BA12" w14:textId="77777777" w:rsidR="00ED16D7" w:rsidRPr="009B5E46" w:rsidRDefault="00ED16D7" w:rsidP="00DC768B">
      <w:pPr>
        <w:ind w:left="288"/>
        <w:rPr>
          <w:rFonts w:eastAsiaTheme="majorEastAsia" w:cs="Times New Roman"/>
          <w:color w:val="000000" w:themeColor="text1"/>
          <w:szCs w:val="24"/>
          <w:lang w:val="ru-RU"/>
        </w:rPr>
      </w:pPr>
    </w:p>
    <w:p w14:paraId="45BE7D19" w14:textId="77777777" w:rsidR="00ED16D7" w:rsidRPr="009B5E46" w:rsidRDefault="00ED16D7" w:rsidP="00DC768B">
      <w:pPr>
        <w:ind w:left="288"/>
        <w:rPr>
          <w:rFonts w:eastAsiaTheme="majorEastAsia" w:cs="Times New Roman"/>
          <w:color w:val="000000" w:themeColor="text1"/>
          <w:szCs w:val="24"/>
          <w:lang w:val="ru-RU"/>
        </w:rPr>
      </w:pPr>
    </w:p>
    <w:p w14:paraId="79441634" w14:textId="77777777" w:rsidR="00ED16D7" w:rsidRPr="009B5E46" w:rsidRDefault="00ED16D7" w:rsidP="00DC768B">
      <w:pPr>
        <w:ind w:left="288"/>
        <w:rPr>
          <w:rFonts w:eastAsiaTheme="majorEastAsia" w:cs="Times New Roman"/>
          <w:color w:val="000000" w:themeColor="text1"/>
          <w:szCs w:val="24"/>
          <w:lang w:val="ru-RU"/>
        </w:rPr>
      </w:pPr>
    </w:p>
    <w:p w14:paraId="177EDFC6" w14:textId="77777777" w:rsidR="00ED16D7" w:rsidRPr="009B5E46" w:rsidRDefault="00ED16D7" w:rsidP="00DC768B">
      <w:pPr>
        <w:ind w:left="288"/>
        <w:rPr>
          <w:rFonts w:eastAsiaTheme="majorEastAsia" w:cs="Times New Roman"/>
          <w:color w:val="000000" w:themeColor="text1"/>
          <w:szCs w:val="24"/>
          <w:lang w:val="ru-RU"/>
        </w:rPr>
      </w:pPr>
    </w:p>
    <w:p w14:paraId="563449B5" w14:textId="77777777" w:rsidR="00ED16D7" w:rsidRPr="009B5E46" w:rsidRDefault="00ED16D7" w:rsidP="00DC768B">
      <w:pPr>
        <w:ind w:left="288"/>
        <w:rPr>
          <w:rFonts w:eastAsiaTheme="majorEastAsia" w:cs="Times New Roman"/>
          <w:color w:val="000000" w:themeColor="text1"/>
          <w:szCs w:val="24"/>
          <w:lang w:val="ru-RU"/>
        </w:rPr>
      </w:pPr>
    </w:p>
    <w:p w14:paraId="47E9F3F3" w14:textId="77777777" w:rsidR="00ED16D7" w:rsidRPr="009B5E46" w:rsidRDefault="00ED16D7" w:rsidP="00DC768B">
      <w:pPr>
        <w:ind w:left="288"/>
        <w:rPr>
          <w:rFonts w:eastAsiaTheme="majorEastAsia" w:cs="Times New Roman"/>
          <w:color w:val="000000" w:themeColor="text1"/>
          <w:szCs w:val="24"/>
          <w:lang w:val="ru-RU"/>
        </w:rPr>
      </w:pPr>
    </w:p>
    <w:p w14:paraId="76D2C6DE" w14:textId="77777777" w:rsidR="00ED16D7" w:rsidRPr="009B5E46" w:rsidRDefault="00ED16D7" w:rsidP="00DC768B">
      <w:pPr>
        <w:ind w:left="288"/>
        <w:rPr>
          <w:rFonts w:eastAsiaTheme="majorEastAsia" w:cs="Times New Roman"/>
          <w:color w:val="000000" w:themeColor="text1"/>
          <w:szCs w:val="24"/>
          <w:lang w:val="ru-RU"/>
        </w:rPr>
      </w:pPr>
    </w:p>
    <w:p w14:paraId="53300006" w14:textId="77777777" w:rsidR="00ED16D7" w:rsidRPr="009B5E46" w:rsidRDefault="00ED16D7" w:rsidP="00DC768B">
      <w:pPr>
        <w:ind w:left="288"/>
        <w:rPr>
          <w:rFonts w:eastAsiaTheme="majorEastAsia" w:cs="Times New Roman"/>
          <w:color w:val="000000" w:themeColor="text1"/>
          <w:szCs w:val="24"/>
          <w:lang w:val="ru-RU"/>
        </w:rPr>
      </w:pPr>
    </w:p>
    <w:p w14:paraId="45131C9A" w14:textId="77777777" w:rsidR="00ED16D7" w:rsidRPr="009B5E46" w:rsidRDefault="00ED16D7" w:rsidP="00DC768B">
      <w:pPr>
        <w:ind w:left="288"/>
        <w:rPr>
          <w:rFonts w:eastAsiaTheme="majorEastAsia" w:cs="Times New Roman"/>
          <w:color w:val="000000" w:themeColor="text1"/>
          <w:szCs w:val="24"/>
          <w:lang w:val="ru-RU"/>
        </w:rPr>
      </w:pPr>
    </w:p>
    <w:p w14:paraId="6CA3D29F" w14:textId="77777777" w:rsidR="00ED16D7" w:rsidRPr="009B5E46" w:rsidRDefault="00ED16D7" w:rsidP="00DC768B">
      <w:pPr>
        <w:ind w:left="288"/>
        <w:rPr>
          <w:rFonts w:eastAsiaTheme="majorEastAsia" w:cs="Times New Roman"/>
          <w:color w:val="000000" w:themeColor="text1"/>
          <w:szCs w:val="24"/>
          <w:lang w:val="ru-RU"/>
        </w:rPr>
      </w:pPr>
    </w:p>
    <w:p w14:paraId="3BF63AE3" w14:textId="77777777" w:rsidR="00ED16D7" w:rsidRDefault="00ED16D7" w:rsidP="00DC768B">
      <w:pPr>
        <w:ind w:left="288"/>
        <w:rPr>
          <w:rFonts w:eastAsiaTheme="majorEastAsia" w:cs="Times New Roman"/>
          <w:color w:val="000000" w:themeColor="text1"/>
          <w:szCs w:val="24"/>
          <w:lang w:val="ru-RU"/>
        </w:rPr>
      </w:pPr>
    </w:p>
    <w:p w14:paraId="214087AB" w14:textId="77777777" w:rsidR="0059223D" w:rsidRPr="009B5E46" w:rsidRDefault="0059223D" w:rsidP="00DC768B">
      <w:pPr>
        <w:ind w:left="288"/>
        <w:rPr>
          <w:rFonts w:eastAsiaTheme="majorEastAsia" w:cs="Times New Roman"/>
          <w:color w:val="000000" w:themeColor="text1"/>
          <w:szCs w:val="24"/>
          <w:lang w:val="ru-RU"/>
        </w:rPr>
      </w:pPr>
    </w:p>
    <w:p w14:paraId="11E22646" w14:textId="77777777" w:rsidR="00ED16D7" w:rsidRPr="009B5E46" w:rsidRDefault="00ED16D7" w:rsidP="00DC768B">
      <w:pPr>
        <w:ind w:left="288"/>
        <w:rPr>
          <w:rFonts w:eastAsiaTheme="majorEastAsia" w:cs="Times New Roman"/>
          <w:color w:val="000000" w:themeColor="text1"/>
          <w:lang w:val="ru-RU"/>
        </w:rPr>
      </w:pPr>
    </w:p>
    <w:p w14:paraId="7DD92538" w14:textId="0FA050BB" w:rsidR="6E588BFB" w:rsidRDefault="6E588BFB" w:rsidP="6E588BFB">
      <w:pPr>
        <w:ind w:left="288"/>
        <w:rPr>
          <w:rFonts w:eastAsiaTheme="majorEastAsia" w:cs="Times New Roman"/>
          <w:color w:val="000000" w:themeColor="text1"/>
          <w:lang w:val="ru-RU"/>
        </w:rPr>
      </w:pPr>
    </w:p>
    <w:p w14:paraId="6D1CA4EA" w14:textId="77777777" w:rsidR="00ED16D7" w:rsidRPr="009B5E46" w:rsidRDefault="00ED16D7" w:rsidP="00DC768B">
      <w:pPr>
        <w:ind w:left="288"/>
        <w:rPr>
          <w:rFonts w:eastAsiaTheme="majorEastAsia" w:cs="Times New Roman"/>
          <w:color w:val="000000" w:themeColor="text1"/>
          <w:szCs w:val="24"/>
          <w:lang w:val="ru-RU"/>
        </w:rPr>
      </w:pPr>
    </w:p>
    <w:p w14:paraId="08FBE434" w14:textId="77777777" w:rsidR="00ED16D7" w:rsidRPr="009B5E46" w:rsidRDefault="00ED16D7" w:rsidP="00DC768B">
      <w:pPr>
        <w:ind w:left="288"/>
        <w:rPr>
          <w:rFonts w:eastAsiaTheme="majorEastAsia" w:cs="Times New Roman"/>
          <w:color w:val="000000" w:themeColor="text1"/>
          <w:szCs w:val="24"/>
          <w:lang w:val="ru-RU"/>
        </w:rPr>
      </w:pPr>
    </w:p>
    <w:p w14:paraId="424FDABC" w14:textId="6101BA1E" w:rsidR="009F2ACA" w:rsidRPr="00C8158F" w:rsidRDefault="009F2ACA" w:rsidP="009F2ACA">
      <w:pPr>
        <w:pStyle w:val="Heading2"/>
        <w:rPr>
          <w:rFonts w:ascii="Times New Roman" w:hAnsi="Times New Roman" w:cs="Times New Roman"/>
          <w:lang w:val="en-US"/>
        </w:rPr>
      </w:pPr>
      <w:bookmarkStart w:id="201" w:name="_Toc239348993"/>
      <w:r w:rsidRPr="00C8158F">
        <w:rPr>
          <w:rFonts w:ascii="Times New Roman" w:hAnsi="Times New Roman" w:cs="Times New Roman"/>
        </w:rPr>
        <w:lastRenderedPageBreak/>
        <w:t xml:space="preserve">Неинтерактивни </w:t>
      </w:r>
      <w:r w:rsidRPr="00C8158F">
        <w:rPr>
          <w:rFonts w:ascii="Times New Roman" w:hAnsi="Times New Roman" w:cs="Times New Roman"/>
          <w:i/>
          <w:iCs/>
          <w:lang w:val="en-US"/>
        </w:rPr>
        <w:t>ZKP</w:t>
      </w:r>
      <w:bookmarkEnd w:id="201"/>
    </w:p>
    <w:p w14:paraId="4C69E0A9" w14:textId="17D82F77" w:rsidR="002D4807" w:rsidRPr="002D4807" w:rsidRDefault="002D4807" w:rsidP="0014466A">
      <w:pPr>
        <w:pStyle w:val="pdq2pgselectionanchorcontainer"/>
        <w:ind w:left="288"/>
        <w:rPr>
          <w:lang w:val="ru-RU"/>
        </w:rPr>
      </w:pPr>
      <w:r w:rsidRPr="002D4807">
        <w:rPr>
          <w:lang w:val="ru-RU"/>
        </w:rPr>
        <w:t xml:space="preserve">Неинтерактивни </w:t>
      </w:r>
      <w:r>
        <w:rPr>
          <w:rStyle w:val="Emphasis"/>
        </w:rPr>
        <w:t>Zero</w:t>
      </w:r>
      <w:r w:rsidRPr="002D4807">
        <w:rPr>
          <w:rStyle w:val="Emphasis"/>
          <w:lang w:val="ru-RU"/>
        </w:rPr>
        <w:t>-</w:t>
      </w:r>
      <w:r>
        <w:rPr>
          <w:rStyle w:val="Emphasis"/>
        </w:rPr>
        <w:t>Knowledge</w:t>
      </w:r>
      <w:r w:rsidRPr="002D4807">
        <w:rPr>
          <w:rStyle w:val="Emphasis"/>
          <w:lang w:val="ru-RU"/>
        </w:rPr>
        <w:t xml:space="preserve"> </w:t>
      </w:r>
      <w:r>
        <w:rPr>
          <w:rStyle w:val="Emphasis"/>
        </w:rPr>
        <w:t>Proof</w:t>
      </w:r>
      <w:r w:rsidRPr="002D4807">
        <w:rPr>
          <w:lang w:val="ru-RU"/>
        </w:rPr>
        <w:t xml:space="preserve"> протоколи представљају протоколе код којих није потребна непосредна размјена више порука између доказивача и провјериоца током процеса доказивања. Доказивач самостално формира доказ на основу информације коју посједује и одговарајућих јавних параметара, након чега га просљеђује провјериоцу. Провјерилац затим може да провјери исправност примљеног доказа без додатне комуникације са доказивачем. На тај начин задржавају се основне особине </w:t>
      </w:r>
      <w:r>
        <w:t>ZKP</w:t>
      </w:r>
      <w:r w:rsidRPr="002D4807">
        <w:rPr>
          <w:lang w:val="ru-RU"/>
        </w:rPr>
        <w:t xml:space="preserve"> протокола, док се истовремено смањује потреба за интеракцијом између учесника </w:t>
      </w:r>
      <w:r w:rsidR="009B1508">
        <w:rPr>
          <w:lang w:val="ru-RU"/>
        </w:rPr>
        <w:fldChar w:fldCharType="begin"/>
      </w:r>
      <w:r w:rsidR="009B1508">
        <w:rPr>
          <w:lang w:val="ru-RU"/>
        </w:rPr>
        <w:instrText xml:space="preserve"> REF _Ref238586536 \n \h </w:instrText>
      </w:r>
      <w:r w:rsidR="009B1508">
        <w:rPr>
          <w:lang w:val="ru-RU"/>
        </w:rPr>
      </w:r>
      <w:r w:rsidR="009B1508">
        <w:rPr>
          <w:lang w:val="ru-RU"/>
        </w:rPr>
        <w:fldChar w:fldCharType="separate"/>
      </w:r>
      <w:r w:rsidR="00E078FC">
        <w:rPr>
          <w:lang w:val="ru-RU"/>
        </w:rPr>
        <w:t>[12]</w:t>
      </w:r>
      <w:r w:rsidR="009B1508">
        <w:rPr>
          <w:lang w:val="ru-RU"/>
        </w:rPr>
        <w:fldChar w:fldCharType="end"/>
      </w:r>
      <w:r w:rsidRPr="002D4807">
        <w:rPr>
          <w:lang w:val="ru-RU"/>
        </w:rPr>
        <w:t>.</w:t>
      </w:r>
    </w:p>
    <w:p w14:paraId="14DC982D" w14:textId="77777777" w:rsidR="002D4807" w:rsidRPr="00F15287" w:rsidRDefault="002D4807" w:rsidP="0014466A">
      <w:pPr>
        <w:pStyle w:val="NormalWeb"/>
        <w:ind w:left="288"/>
        <w:rPr>
          <w:lang w:val="ru-RU"/>
        </w:rPr>
      </w:pPr>
      <w:r w:rsidRPr="002D4807">
        <w:rPr>
          <w:lang w:val="ru-RU"/>
        </w:rPr>
        <w:t>За разлику од интерактивних протокола, код којих провјерилац активно учествује у процесу генерисањем изазова, код неинтерактивног приступа доказ садржи информације потребне за његову провјеру. Након формирања, доказ се може пренијети и провјерити независно од процеса његовог генерисања, што омогућава примјену ових протокола и у системима у којима непосредна комуникација између учесника није практична.</w:t>
      </w:r>
    </w:p>
    <w:p w14:paraId="47352D9A" w14:textId="2957D2E9" w:rsidR="00F31597" w:rsidRDefault="00F31597" w:rsidP="00F31597">
      <w:pPr>
        <w:pStyle w:val="NormalWeb"/>
        <w:keepNext/>
        <w:ind w:left="288"/>
        <w:rPr>
          <w:lang w:val="sr-Cyrl-RS"/>
        </w:rPr>
      </w:pPr>
      <w:r w:rsidRPr="00F31597">
        <w:rPr>
          <w:lang w:val="sr-Cyrl-RS"/>
        </w:rPr>
        <w:t xml:space="preserve">Основни ток комуникације код неинтерактивног протокола приказан је на </w:t>
      </w:r>
      <w:r>
        <w:rPr>
          <w:lang w:val="sr-Cyrl-RS"/>
        </w:rPr>
        <w:fldChar w:fldCharType="begin"/>
      </w:r>
      <w:r>
        <w:rPr>
          <w:lang w:val="sr-Cyrl-RS"/>
        </w:rPr>
        <w:instrText xml:space="preserve"> REF _Ref237457370 \h </w:instrText>
      </w:r>
      <w:r>
        <w:rPr>
          <w:lang w:val="sr-Cyrl-RS"/>
        </w:rPr>
      </w:r>
      <w:r>
        <w:rPr>
          <w:lang w:val="sr-Cyrl-RS"/>
        </w:rPr>
        <w:fldChar w:fldCharType="separate"/>
      </w:r>
      <w:r w:rsidRPr="00F31597">
        <w:rPr>
          <w:lang w:val="ru-RU"/>
        </w:rPr>
        <w:t>Сли</w:t>
      </w:r>
      <w:r>
        <w:rPr>
          <w:lang w:val="ru-RU"/>
        </w:rPr>
        <w:t>ци</w:t>
      </w:r>
      <w:r w:rsidRPr="00F31597">
        <w:rPr>
          <w:lang w:val="ru-RU"/>
        </w:rPr>
        <w:t xml:space="preserve"> </w:t>
      </w:r>
      <w:r w:rsidRPr="00F31597">
        <w:rPr>
          <w:noProof/>
          <w:lang w:val="ru-RU"/>
        </w:rPr>
        <w:t>2</w:t>
      </w:r>
      <w:r w:rsidRPr="00F31597">
        <w:rPr>
          <w:lang w:val="ru-RU"/>
        </w:rPr>
        <w:t>.</w:t>
      </w:r>
      <w:r w:rsidRPr="00F31597">
        <w:rPr>
          <w:noProof/>
          <w:lang w:val="ru-RU"/>
        </w:rPr>
        <w:t>2</w:t>
      </w:r>
      <w:r>
        <w:rPr>
          <w:lang w:val="sr-Cyrl-RS"/>
        </w:rPr>
        <w:fldChar w:fldCharType="end"/>
      </w:r>
      <w:r>
        <w:rPr>
          <w:lang w:val="sr-Cyrl-RS"/>
        </w:rPr>
        <w:t>.</w:t>
      </w:r>
    </w:p>
    <w:p w14:paraId="609856CF" w14:textId="42E0DAC2" w:rsidR="00CC0DB3" w:rsidRPr="00F31597" w:rsidRDefault="00CC0DB3" w:rsidP="00F31597">
      <w:pPr>
        <w:pStyle w:val="NormalWeb"/>
        <w:keepNext/>
        <w:ind w:left="288"/>
        <w:jc w:val="center"/>
        <w:rPr>
          <w:lang w:val="ru-RU"/>
        </w:rPr>
      </w:pPr>
      <w:r>
        <w:rPr>
          <w:noProof/>
          <w14:ligatures w14:val="standardContextual"/>
        </w:rPr>
        <w:drawing>
          <wp:inline distT="0" distB="0" distL="0" distR="0" wp14:anchorId="56101DA5" wp14:editId="3DC8B3EE">
            <wp:extent cx="3044952" cy="1856232"/>
            <wp:effectExtent l="0" t="0" r="3175" b="0"/>
            <wp:docPr id="17009572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57230" name="Picture 170095723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044952" cy="1856232"/>
                    </a:xfrm>
                    <a:prstGeom prst="rect">
                      <a:avLst/>
                    </a:prstGeom>
                  </pic:spPr>
                </pic:pic>
              </a:graphicData>
            </a:graphic>
          </wp:inline>
        </w:drawing>
      </w:r>
    </w:p>
    <w:p w14:paraId="7E65C143" w14:textId="288374B6" w:rsidR="00CC0DB3" w:rsidRPr="009810B5" w:rsidRDefault="00CC0DB3" w:rsidP="00CC0DB3">
      <w:pPr>
        <w:pStyle w:val="Caption"/>
        <w:ind w:firstLine="288"/>
        <w:jc w:val="center"/>
        <w:rPr>
          <w:i w:val="0"/>
          <w:iCs w:val="0"/>
          <w:sz w:val="24"/>
          <w:szCs w:val="24"/>
        </w:rPr>
      </w:pPr>
      <w:bookmarkStart w:id="202" w:name="_Ref237457370"/>
      <w:bookmarkStart w:id="203" w:name="_Ref238586154"/>
      <w:r w:rsidRPr="009810B5">
        <w:rPr>
          <w:i w:val="0"/>
          <w:iCs w:val="0"/>
          <w:sz w:val="24"/>
          <w:szCs w:val="24"/>
        </w:rPr>
        <w:t xml:space="preserve">Слика </w:t>
      </w:r>
      <w:r w:rsidR="009601BF">
        <w:rPr>
          <w:i w:val="0"/>
          <w:iCs w:val="0"/>
          <w:sz w:val="24"/>
          <w:szCs w:val="24"/>
        </w:rPr>
        <w:fldChar w:fldCharType="begin"/>
      </w:r>
      <w:r w:rsidR="009601BF">
        <w:rPr>
          <w:i w:val="0"/>
          <w:iCs w:val="0"/>
          <w:sz w:val="24"/>
          <w:szCs w:val="24"/>
        </w:rPr>
        <w:instrText xml:space="preserve"> STYLEREF 1 \s </w:instrText>
      </w:r>
      <w:r w:rsidR="009601BF">
        <w:rPr>
          <w:i w:val="0"/>
          <w:iCs w:val="0"/>
          <w:sz w:val="24"/>
          <w:szCs w:val="24"/>
        </w:rPr>
        <w:fldChar w:fldCharType="separate"/>
      </w:r>
      <w:r w:rsidR="009601BF">
        <w:rPr>
          <w:i w:val="0"/>
          <w:iCs w:val="0"/>
          <w:noProof/>
          <w:sz w:val="24"/>
          <w:szCs w:val="24"/>
        </w:rPr>
        <w:t>2</w:t>
      </w:r>
      <w:r w:rsidR="009601BF">
        <w:rPr>
          <w:i w:val="0"/>
          <w:iCs w:val="0"/>
          <w:sz w:val="24"/>
          <w:szCs w:val="24"/>
        </w:rPr>
        <w:fldChar w:fldCharType="end"/>
      </w:r>
      <w:r w:rsidR="009601BF">
        <w:rPr>
          <w:i w:val="0"/>
          <w:iCs w:val="0"/>
          <w:sz w:val="24"/>
          <w:szCs w:val="24"/>
        </w:rPr>
        <w:t>.</w:t>
      </w:r>
      <w:r w:rsidR="009601BF">
        <w:rPr>
          <w:i w:val="0"/>
          <w:iCs w:val="0"/>
          <w:sz w:val="24"/>
          <w:szCs w:val="24"/>
        </w:rPr>
        <w:fldChar w:fldCharType="begin"/>
      </w:r>
      <w:r w:rsidR="009601BF">
        <w:rPr>
          <w:i w:val="0"/>
          <w:iCs w:val="0"/>
          <w:sz w:val="24"/>
          <w:szCs w:val="24"/>
        </w:rPr>
        <w:instrText xml:space="preserve"> SEQ Слика \* ARABIC \s 1 </w:instrText>
      </w:r>
      <w:r w:rsidR="009601BF">
        <w:rPr>
          <w:i w:val="0"/>
          <w:iCs w:val="0"/>
          <w:sz w:val="24"/>
          <w:szCs w:val="24"/>
        </w:rPr>
        <w:fldChar w:fldCharType="separate"/>
      </w:r>
      <w:r w:rsidR="009601BF">
        <w:rPr>
          <w:i w:val="0"/>
          <w:iCs w:val="0"/>
          <w:noProof/>
          <w:sz w:val="24"/>
          <w:szCs w:val="24"/>
        </w:rPr>
        <w:t>2</w:t>
      </w:r>
      <w:r w:rsidR="009601BF">
        <w:rPr>
          <w:i w:val="0"/>
          <w:iCs w:val="0"/>
          <w:sz w:val="24"/>
          <w:szCs w:val="24"/>
        </w:rPr>
        <w:fldChar w:fldCharType="end"/>
      </w:r>
      <w:bookmarkEnd w:id="202"/>
      <w:r w:rsidRPr="009810B5">
        <w:rPr>
          <w:i w:val="0"/>
          <w:iCs w:val="0"/>
          <w:sz w:val="24"/>
          <w:szCs w:val="24"/>
          <w:lang w:val="ru-RU"/>
        </w:rPr>
        <w:t xml:space="preserve">.  </w:t>
      </w:r>
      <w:r w:rsidR="008257A1">
        <w:rPr>
          <w:i w:val="0"/>
          <w:iCs w:val="0"/>
          <w:sz w:val="24"/>
          <w:szCs w:val="24"/>
          <w:lang w:val="ru-RU"/>
        </w:rPr>
        <w:t>Ток комуникације</w:t>
      </w:r>
      <w:r w:rsidRPr="009810B5">
        <w:rPr>
          <w:i w:val="0"/>
          <w:iCs w:val="0"/>
          <w:sz w:val="24"/>
          <w:szCs w:val="24"/>
          <w:lang w:val="ru-RU"/>
        </w:rPr>
        <w:t xml:space="preserve"> код неинтерактивног </w:t>
      </w:r>
      <w:r w:rsidRPr="009810B5">
        <w:rPr>
          <w:i w:val="0"/>
          <w:iCs w:val="0"/>
          <w:sz w:val="24"/>
          <w:szCs w:val="24"/>
          <w:lang w:val="en-US"/>
        </w:rPr>
        <w:t>ZKP</w:t>
      </w:r>
      <w:r w:rsidRPr="009810B5">
        <w:rPr>
          <w:i w:val="0"/>
          <w:iCs w:val="0"/>
          <w:sz w:val="24"/>
          <w:szCs w:val="24"/>
          <w:lang w:val="ru-RU"/>
        </w:rPr>
        <w:t xml:space="preserve"> протокола (ауторски приказ)</w:t>
      </w:r>
      <w:bookmarkEnd w:id="203"/>
    </w:p>
    <w:p w14:paraId="5BF212D2" w14:textId="07856D07" w:rsidR="00AE75E1" w:rsidRDefault="00AE75E1" w:rsidP="0014466A">
      <w:pPr>
        <w:pStyle w:val="NormalWeb"/>
        <w:ind w:left="288"/>
        <w:rPr>
          <w:lang w:val="sr-Cyrl-RS"/>
        </w:rPr>
      </w:pPr>
      <w:r w:rsidRPr="00AE75E1">
        <w:rPr>
          <w:lang w:val="sr-Cyrl-RS"/>
        </w:rPr>
        <w:t xml:space="preserve">Први неинтерактивни </w:t>
      </w:r>
      <w:r w:rsidRPr="00AE75E1">
        <w:rPr>
          <w:i/>
          <w:iCs/>
          <w:lang w:val="sr-Cyrl-RS"/>
        </w:rPr>
        <w:t>Zero-Knowledge</w:t>
      </w:r>
      <w:r w:rsidRPr="00AE75E1">
        <w:rPr>
          <w:lang w:val="sr-Cyrl-RS"/>
        </w:rPr>
        <w:t xml:space="preserve"> системи заснивали су се на претпоставци да доказивач и провјерилац имају приступ заједничком случајном низу (енгл. </w:t>
      </w:r>
      <w:r w:rsidRPr="00AE75E1">
        <w:rPr>
          <w:i/>
          <w:iCs/>
          <w:lang w:val="sr-Cyrl-RS"/>
        </w:rPr>
        <w:t>Common Random String</w:t>
      </w:r>
      <w:r w:rsidRPr="00AE75E1">
        <w:rPr>
          <w:lang w:val="sr-Cyrl-RS"/>
        </w:rPr>
        <w:t xml:space="preserve">) генерисаном прије процеса доказивања </w:t>
      </w:r>
      <w:r>
        <w:rPr>
          <w:lang w:val="sr-Cyrl-RS"/>
        </w:rPr>
        <w:fldChar w:fldCharType="begin"/>
      </w:r>
      <w:r>
        <w:rPr>
          <w:lang w:val="sr-Cyrl-RS"/>
        </w:rPr>
        <w:instrText xml:space="preserve"> REF _Ref238586536 \n \h </w:instrText>
      </w:r>
      <w:r>
        <w:rPr>
          <w:lang w:val="sr-Cyrl-RS"/>
        </w:rPr>
      </w:r>
      <w:r>
        <w:rPr>
          <w:lang w:val="sr-Cyrl-RS"/>
        </w:rPr>
        <w:fldChar w:fldCharType="separate"/>
      </w:r>
      <w:r w:rsidR="00E078FC">
        <w:rPr>
          <w:lang w:val="sr-Cyrl-RS"/>
        </w:rPr>
        <w:t>[12]</w:t>
      </w:r>
      <w:r>
        <w:rPr>
          <w:lang w:val="sr-Cyrl-RS"/>
        </w:rPr>
        <w:fldChar w:fldCharType="end"/>
      </w:r>
      <w:r w:rsidRPr="00AE75E1">
        <w:rPr>
          <w:lang w:val="sr-Cyrl-RS"/>
        </w:rPr>
        <w:t xml:space="preserve">. Овај приступ представља један облик модела заједничког референтног низа (енгл. </w:t>
      </w:r>
      <w:r w:rsidRPr="00AE75E1">
        <w:rPr>
          <w:i/>
          <w:iCs/>
          <w:lang w:val="sr-Cyrl-RS"/>
        </w:rPr>
        <w:t>Common Reference String</w:t>
      </w:r>
      <w:r w:rsidRPr="00AE75E1">
        <w:rPr>
          <w:lang w:val="sr-Cyrl-RS"/>
        </w:rPr>
        <w:t>, CRS).</w:t>
      </w:r>
    </w:p>
    <w:p w14:paraId="54A679EF" w14:textId="34C53221" w:rsidR="00596E95" w:rsidRDefault="00596E95" w:rsidP="00135276">
      <w:pPr>
        <w:pStyle w:val="NormalWeb"/>
        <w:ind w:left="288"/>
        <w:rPr>
          <w:lang w:val="sr-Cyrl-RS"/>
        </w:rPr>
      </w:pPr>
      <w:r w:rsidRPr="00596E95">
        <w:rPr>
          <w:lang w:val="sr-Cyrl-RS"/>
        </w:rPr>
        <w:t xml:space="preserve">Други значајан приступ за уклањање интеракције представља </w:t>
      </w:r>
      <w:r w:rsidRPr="00596E95">
        <w:rPr>
          <w:i/>
          <w:iCs/>
          <w:lang w:val="sr-Cyrl-RS"/>
        </w:rPr>
        <w:t>Fiat–Shamir</w:t>
      </w:r>
      <w:r w:rsidRPr="00596E95">
        <w:rPr>
          <w:lang w:val="sr-Cyrl-RS"/>
        </w:rPr>
        <w:t xml:space="preserve"> трансформација</w:t>
      </w:r>
      <w:r>
        <w:rPr>
          <w:lang w:val="sr-Cyrl-RS"/>
        </w:rPr>
        <w:t xml:space="preserve"> </w:t>
      </w:r>
      <w:r>
        <w:rPr>
          <w:lang w:val="sr-Cyrl-RS"/>
        </w:rPr>
        <w:fldChar w:fldCharType="begin"/>
      </w:r>
      <w:r>
        <w:rPr>
          <w:lang w:val="sr-Cyrl-RS"/>
        </w:rPr>
        <w:instrText xml:space="preserve"> REF _Ref238587009 \n \h </w:instrText>
      </w:r>
      <w:r>
        <w:rPr>
          <w:lang w:val="sr-Cyrl-RS"/>
        </w:rPr>
      </w:r>
      <w:r>
        <w:rPr>
          <w:lang w:val="sr-Cyrl-RS"/>
        </w:rPr>
        <w:fldChar w:fldCharType="separate"/>
      </w:r>
      <w:r w:rsidR="00E078FC">
        <w:rPr>
          <w:lang w:val="sr-Cyrl-RS"/>
        </w:rPr>
        <w:t>[13]</w:t>
      </w:r>
      <w:r>
        <w:rPr>
          <w:lang w:val="sr-Cyrl-RS"/>
        </w:rPr>
        <w:fldChar w:fldCharType="end"/>
      </w:r>
      <w:r w:rsidRPr="00596E95">
        <w:rPr>
          <w:lang w:val="sr-Cyrl-RS"/>
        </w:rPr>
        <w:t>. Код овог приступа случајни изазов провјериоца замјењује се вриједношћу добијеном примјеном криптографске хеш функције над обавезом и осталим подацима протокола. Доказивач на основу добијеног изазова и тајне информације формира доказ. Провјерилац самостално израчунава исти изазов и провјерава исправност примљеног доказа</w:t>
      </w:r>
      <w:r>
        <w:rPr>
          <w:lang w:val="sr-Cyrl-RS"/>
        </w:rPr>
        <w:t>.</w:t>
      </w:r>
    </w:p>
    <w:p w14:paraId="47E41904" w14:textId="34AA3E40" w:rsidR="00480A54" w:rsidRDefault="002D4807" w:rsidP="00395864">
      <w:pPr>
        <w:pStyle w:val="NormalWeb"/>
        <w:ind w:left="288"/>
        <w:rPr>
          <w:lang w:val="ru-RU"/>
        </w:rPr>
      </w:pPr>
      <w:r w:rsidRPr="002D4807">
        <w:rPr>
          <w:lang w:val="ru-RU"/>
        </w:rPr>
        <w:t>Неинтерактивни приступ смањује број комуникационих корака, јер доказивач може самостално формирати доказ, а провјерилац га накнадно провјерити. Ова особина је нарочито погодна за дистрибуиране системе, у којима може поједноставити примјену механизма доказивања између различитих компоненти система.</w:t>
      </w:r>
      <w:r w:rsidR="00135276">
        <w:rPr>
          <w:lang w:val="ru-RU"/>
        </w:rPr>
        <w:t xml:space="preserve"> </w:t>
      </w:r>
      <w:r w:rsidRPr="002D4807">
        <w:rPr>
          <w:lang w:val="ru-RU"/>
        </w:rPr>
        <w:t xml:space="preserve">Неинтерактивни </w:t>
      </w:r>
      <w:r>
        <w:t>ZKP</w:t>
      </w:r>
      <w:r w:rsidRPr="002D4807">
        <w:rPr>
          <w:lang w:val="ru-RU"/>
        </w:rPr>
        <w:t xml:space="preserve"> протоколи представљају основу бројних савремених система доказивања. Конкретни системи могу се разликовати према начину генерисања јавних параметара, величини доказа, времену потребном за генерисање и провјеру, као и криптографским </w:t>
      </w:r>
      <w:r w:rsidRPr="002D4807">
        <w:rPr>
          <w:lang w:val="ru-RU"/>
        </w:rPr>
        <w:lastRenderedPageBreak/>
        <w:t>претпоставкама на којима се заснива њихова безбједност. Због тога избор конкретног система зависи од захтјева окружења у којем се примјењује.</w:t>
      </w:r>
    </w:p>
    <w:p w14:paraId="6A099899" w14:textId="77777777" w:rsidR="0059223D" w:rsidRDefault="0059223D" w:rsidP="00395864">
      <w:pPr>
        <w:pStyle w:val="NormalWeb"/>
        <w:ind w:left="288"/>
        <w:rPr>
          <w:lang w:val="ru-RU"/>
        </w:rPr>
      </w:pPr>
    </w:p>
    <w:p w14:paraId="0920F8F9" w14:textId="77777777" w:rsidR="0059223D" w:rsidRDefault="0059223D" w:rsidP="00395864">
      <w:pPr>
        <w:pStyle w:val="NormalWeb"/>
        <w:ind w:left="288"/>
        <w:rPr>
          <w:lang w:val="ru-RU"/>
        </w:rPr>
      </w:pPr>
    </w:p>
    <w:p w14:paraId="1E75CA5D" w14:textId="77777777" w:rsidR="0059223D" w:rsidRDefault="0059223D" w:rsidP="00395864">
      <w:pPr>
        <w:pStyle w:val="NormalWeb"/>
        <w:ind w:left="288"/>
        <w:rPr>
          <w:lang w:val="ru-RU"/>
        </w:rPr>
      </w:pPr>
    </w:p>
    <w:p w14:paraId="6E77C085" w14:textId="77777777" w:rsidR="0059223D" w:rsidRDefault="0059223D" w:rsidP="00395864">
      <w:pPr>
        <w:pStyle w:val="NormalWeb"/>
        <w:ind w:left="288"/>
        <w:rPr>
          <w:lang w:val="ru-RU"/>
        </w:rPr>
      </w:pPr>
    </w:p>
    <w:p w14:paraId="39BD37CE" w14:textId="77777777" w:rsidR="0059223D" w:rsidRDefault="0059223D" w:rsidP="00395864">
      <w:pPr>
        <w:pStyle w:val="NormalWeb"/>
        <w:ind w:left="288"/>
        <w:rPr>
          <w:lang w:val="ru-RU"/>
        </w:rPr>
      </w:pPr>
    </w:p>
    <w:p w14:paraId="487D3C06" w14:textId="77777777" w:rsidR="0059223D" w:rsidRDefault="0059223D" w:rsidP="00395864">
      <w:pPr>
        <w:pStyle w:val="NormalWeb"/>
        <w:ind w:left="288"/>
        <w:rPr>
          <w:lang w:val="ru-RU"/>
        </w:rPr>
      </w:pPr>
    </w:p>
    <w:p w14:paraId="1B3B1261" w14:textId="77777777" w:rsidR="0059223D" w:rsidRDefault="0059223D" w:rsidP="00395864">
      <w:pPr>
        <w:pStyle w:val="NormalWeb"/>
        <w:ind w:left="288"/>
        <w:rPr>
          <w:lang w:val="ru-RU"/>
        </w:rPr>
      </w:pPr>
    </w:p>
    <w:p w14:paraId="03613ECD" w14:textId="77777777" w:rsidR="0059223D" w:rsidRDefault="0059223D" w:rsidP="00395864">
      <w:pPr>
        <w:pStyle w:val="NormalWeb"/>
        <w:ind w:left="288"/>
        <w:rPr>
          <w:lang w:val="ru-RU"/>
        </w:rPr>
      </w:pPr>
    </w:p>
    <w:p w14:paraId="150E9943" w14:textId="77777777" w:rsidR="0059223D" w:rsidRDefault="0059223D" w:rsidP="00395864">
      <w:pPr>
        <w:pStyle w:val="NormalWeb"/>
        <w:ind w:left="288"/>
        <w:rPr>
          <w:lang w:val="ru-RU"/>
        </w:rPr>
      </w:pPr>
    </w:p>
    <w:p w14:paraId="483DB462" w14:textId="77777777" w:rsidR="0059223D" w:rsidRDefault="0059223D" w:rsidP="00395864">
      <w:pPr>
        <w:pStyle w:val="NormalWeb"/>
        <w:ind w:left="288"/>
        <w:rPr>
          <w:lang w:val="ru-RU"/>
        </w:rPr>
      </w:pPr>
    </w:p>
    <w:p w14:paraId="1A7D5EB5" w14:textId="77777777" w:rsidR="0059223D" w:rsidRDefault="0059223D" w:rsidP="00395864">
      <w:pPr>
        <w:pStyle w:val="NormalWeb"/>
        <w:ind w:left="288"/>
        <w:rPr>
          <w:lang w:val="ru-RU"/>
        </w:rPr>
      </w:pPr>
    </w:p>
    <w:p w14:paraId="305A0B7B" w14:textId="77777777" w:rsidR="0059223D" w:rsidRDefault="0059223D" w:rsidP="00395864">
      <w:pPr>
        <w:pStyle w:val="NormalWeb"/>
        <w:ind w:left="288"/>
        <w:rPr>
          <w:lang w:val="ru-RU"/>
        </w:rPr>
      </w:pPr>
    </w:p>
    <w:p w14:paraId="65357D3A" w14:textId="77777777" w:rsidR="0059223D" w:rsidRDefault="0059223D" w:rsidP="00395864">
      <w:pPr>
        <w:pStyle w:val="NormalWeb"/>
        <w:ind w:left="288"/>
        <w:rPr>
          <w:lang w:val="ru-RU"/>
        </w:rPr>
      </w:pPr>
    </w:p>
    <w:p w14:paraId="6B22482E" w14:textId="77777777" w:rsidR="0059223D" w:rsidRDefault="0059223D" w:rsidP="00395864">
      <w:pPr>
        <w:pStyle w:val="NormalWeb"/>
        <w:ind w:left="288"/>
        <w:rPr>
          <w:lang w:val="ru-RU"/>
        </w:rPr>
      </w:pPr>
    </w:p>
    <w:p w14:paraId="7B9951FC" w14:textId="77777777" w:rsidR="0059223D" w:rsidRDefault="0059223D" w:rsidP="00395864">
      <w:pPr>
        <w:pStyle w:val="NormalWeb"/>
        <w:ind w:left="288"/>
        <w:rPr>
          <w:lang w:val="ru-RU"/>
        </w:rPr>
      </w:pPr>
    </w:p>
    <w:p w14:paraId="0974069C" w14:textId="77777777" w:rsidR="0059223D" w:rsidRDefault="0059223D" w:rsidP="00395864">
      <w:pPr>
        <w:pStyle w:val="NormalWeb"/>
        <w:ind w:left="288"/>
        <w:rPr>
          <w:lang w:val="ru-RU"/>
        </w:rPr>
      </w:pPr>
    </w:p>
    <w:p w14:paraId="59987C39" w14:textId="77777777" w:rsidR="0059223D" w:rsidRDefault="0059223D" w:rsidP="00395864">
      <w:pPr>
        <w:pStyle w:val="NormalWeb"/>
        <w:ind w:left="288"/>
        <w:rPr>
          <w:lang w:val="ru-RU"/>
        </w:rPr>
      </w:pPr>
    </w:p>
    <w:p w14:paraId="175F85DD" w14:textId="77777777" w:rsidR="0059223D" w:rsidRDefault="0059223D" w:rsidP="00395864">
      <w:pPr>
        <w:pStyle w:val="NormalWeb"/>
        <w:ind w:left="288"/>
        <w:rPr>
          <w:lang w:val="ru-RU"/>
        </w:rPr>
      </w:pPr>
    </w:p>
    <w:p w14:paraId="76D2D51F" w14:textId="77777777" w:rsidR="0059223D" w:rsidRDefault="0059223D" w:rsidP="00395864">
      <w:pPr>
        <w:pStyle w:val="NormalWeb"/>
        <w:ind w:left="288"/>
        <w:rPr>
          <w:lang w:val="ru-RU"/>
        </w:rPr>
      </w:pPr>
    </w:p>
    <w:p w14:paraId="6012D4F0" w14:textId="77777777" w:rsidR="0059223D" w:rsidRDefault="0059223D" w:rsidP="00395864">
      <w:pPr>
        <w:pStyle w:val="NormalWeb"/>
        <w:ind w:left="288"/>
        <w:rPr>
          <w:lang w:val="ru-RU"/>
        </w:rPr>
      </w:pPr>
    </w:p>
    <w:p w14:paraId="3D0234DF" w14:textId="77777777" w:rsidR="0059223D" w:rsidRDefault="0059223D" w:rsidP="00395864">
      <w:pPr>
        <w:pStyle w:val="NormalWeb"/>
        <w:ind w:left="288"/>
        <w:rPr>
          <w:lang w:val="ru-RU"/>
        </w:rPr>
      </w:pPr>
    </w:p>
    <w:p w14:paraId="42FB9188" w14:textId="77777777" w:rsidR="0059223D" w:rsidRDefault="0059223D" w:rsidP="00AD3D7B">
      <w:pPr>
        <w:pStyle w:val="NormalWeb"/>
        <w:rPr>
          <w:lang w:val="ru-RU"/>
        </w:rPr>
      </w:pPr>
    </w:p>
    <w:p w14:paraId="11CC2981" w14:textId="77777777" w:rsidR="00AD3D7B" w:rsidRPr="00F15287" w:rsidRDefault="00AD3D7B" w:rsidP="00AD3D7B">
      <w:pPr>
        <w:pStyle w:val="NormalWeb"/>
        <w:rPr>
          <w:lang w:val="ru-RU"/>
        </w:rPr>
      </w:pPr>
    </w:p>
    <w:p w14:paraId="4BDB169D" w14:textId="06882535" w:rsidR="00480A54" w:rsidRPr="00C8158F" w:rsidRDefault="00F517FE" w:rsidP="00480A54">
      <w:pPr>
        <w:pStyle w:val="Heading2"/>
        <w:rPr>
          <w:rFonts w:ascii="Times New Roman" w:hAnsi="Times New Roman" w:cs="Times New Roman"/>
        </w:rPr>
      </w:pPr>
      <w:bookmarkStart w:id="204" w:name="_Ref238309900"/>
      <w:bookmarkStart w:id="205" w:name="_Ref238311177"/>
      <w:bookmarkStart w:id="206" w:name="_Toc239348994"/>
      <w:r w:rsidRPr="00C8158F">
        <w:rPr>
          <w:rFonts w:ascii="Times New Roman" w:hAnsi="Times New Roman" w:cs="Times New Roman"/>
          <w:i/>
          <w:iCs/>
          <w:lang w:val="en-US"/>
        </w:rPr>
        <w:lastRenderedPageBreak/>
        <w:t>Schnorr</w:t>
      </w:r>
      <w:r w:rsidR="002B76A0" w:rsidRPr="00C8158F">
        <w:rPr>
          <w:rFonts w:ascii="Times New Roman" w:hAnsi="Times New Roman" w:cs="Times New Roman"/>
          <w:lang w:val="en-US"/>
        </w:rPr>
        <w:t xml:space="preserve"> </w:t>
      </w:r>
      <w:r w:rsidR="002B76A0" w:rsidRPr="00C8158F">
        <w:rPr>
          <w:rFonts w:ascii="Times New Roman" w:hAnsi="Times New Roman" w:cs="Times New Roman"/>
        </w:rPr>
        <w:t>протокол</w:t>
      </w:r>
      <w:bookmarkEnd w:id="204"/>
      <w:bookmarkEnd w:id="205"/>
      <w:bookmarkEnd w:id="206"/>
    </w:p>
    <w:p w14:paraId="252035F9" w14:textId="09875DFC" w:rsidR="00A505CF" w:rsidRDefault="00480A54" w:rsidP="00E31C38">
      <w:pPr>
        <w:rPr>
          <w:rFonts w:cs="Times New Roman"/>
          <w:szCs w:val="24"/>
        </w:rPr>
      </w:pPr>
      <w:r w:rsidRPr="00480A54">
        <w:rPr>
          <w:rFonts w:cs="Times New Roman"/>
          <w:i/>
          <w:iCs/>
          <w:szCs w:val="24"/>
        </w:rPr>
        <w:t>Schnorr</w:t>
      </w:r>
      <w:r w:rsidRPr="00480A54">
        <w:rPr>
          <w:rFonts w:cs="Times New Roman"/>
          <w:szCs w:val="24"/>
        </w:rPr>
        <w:t xml:space="preserve"> протокол је криптографски протокол којим доказивач доказује познавање тајне вриједности без њеног откривања провјериоцу. Његова сигурност заснива се на тежини проблема дискретног логаритма [7]. У овом раду протокол се примјењује над групом заснованом на елиптичкој кривој, због чега се користи адитивна нотација.</w:t>
      </w:r>
    </w:p>
    <w:p w14:paraId="78130057" w14:textId="5FD8ECBB" w:rsidR="00480A54" w:rsidRPr="00A61419" w:rsidRDefault="00480A54" w:rsidP="0399CCBE">
      <w:pPr>
        <w:rPr>
          <w:rFonts w:cs="Times New Roman"/>
          <w:lang w:val="ru-RU"/>
        </w:rPr>
      </w:pPr>
      <w:r w:rsidRPr="0399CCBE">
        <w:rPr>
          <w:rFonts w:cs="Times New Roman"/>
          <w:lang w:val="ru-RU"/>
        </w:rPr>
        <w:t xml:space="preserve">Доказивач посједује тајну </w:t>
      </w:r>
      <w:r w:rsidR="0399CCBE" w:rsidRPr="0399CCBE">
        <w:rPr>
          <w:rFonts w:cs="Times New Roman"/>
          <w:lang w:val="ru-RU"/>
        </w:rPr>
        <w:t xml:space="preserve">вриједност </w:t>
      </w:r>
      <m:oMath>
        <m:r>
          <w:rPr>
            <w:rFonts w:ascii="Cambria Math" w:hAnsi="Cambria Math" w:cs="Times New Roman"/>
            <w:szCs w:val="24"/>
            <w:lang w:val="en-US"/>
          </w:rPr>
          <m:t>x</m:t>
        </m:r>
      </m:oMath>
      <w:r w:rsidRPr="0399CCBE">
        <w:rPr>
          <w:rFonts w:cs="Times New Roman"/>
          <w:lang w:val="ru-RU"/>
        </w:rPr>
        <w:t xml:space="preserve"> на основу </w:t>
      </w:r>
      <w:r w:rsidR="0399CCBE" w:rsidRPr="0399CCBE">
        <w:rPr>
          <w:rFonts w:cs="Times New Roman"/>
          <w:lang w:val="ru-RU"/>
        </w:rPr>
        <w:t>које формира јавни кључ:</w:t>
      </w:r>
    </w:p>
    <w:p w14:paraId="1C1824C5" w14:textId="77777777" w:rsidR="00B34C1E" w:rsidRPr="00A61419" w:rsidRDefault="00B34C1E" w:rsidP="00B34C1E">
      <w:pPr>
        <w:spacing w:after="0"/>
        <w:rPr>
          <w:rFonts w:cs="Times New Roman"/>
          <w:lang w:val="ru-RU"/>
        </w:rPr>
      </w:pPr>
    </w:p>
    <w:p w14:paraId="68548F7C" w14:textId="0F118362" w:rsidR="00C70223" w:rsidRPr="00B34C1E" w:rsidRDefault="00480A54" w:rsidP="00B34C1E">
      <w:pPr>
        <w:spacing w:after="0"/>
        <w:rPr>
          <w:rFonts w:eastAsiaTheme="minorEastAsia" w:cs="Times New Roman"/>
          <w:szCs w:val="24"/>
          <w:lang w:val="en-US"/>
        </w:rPr>
      </w:pPr>
      <m:oMathPara>
        <m:oMath>
          <m:r>
            <w:rPr>
              <w:rFonts w:ascii="Cambria Math" w:hAnsi="Cambria Math" w:cs="Times New Roman"/>
              <w:szCs w:val="24"/>
              <w:lang w:val="ru-RU"/>
            </w:rPr>
            <m:t>Y=</m:t>
          </m:r>
          <m:r>
            <w:rPr>
              <w:rFonts w:ascii="Cambria Math" w:hAnsi="Cambria Math" w:cs="Times New Roman"/>
              <w:szCs w:val="24"/>
              <w:lang w:val="en-US"/>
            </w:rPr>
            <m:t>xG,</m:t>
          </m:r>
        </m:oMath>
      </m:oMathPara>
    </w:p>
    <w:p w14:paraId="6E84DFDF" w14:textId="77777777" w:rsidR="00B34C1E" w:rsidRPr="00480A54" w:rsidRDefault="00B34C1E" w:rsidP="00B34C1E">
      <w:pPr>
        <w:spacing w:after="0"/>
        <w:rPr>
          <w:rFonts w:eastAsiaTheme="minorEastAsia" w:cs="Times New Roman"/>
          <w:szCs w:val="24"/>
          <w:lang w:val="en-US"/>
        </w:rPr>
      </w:pPr>
    </w:p>
    <w:p w14:paraId="34C72E8E" w14:textId="569690A2" w:rsidR="00480A54" w:rsidRPr="0001043A" w:rsidRDefault="0399CCBE" w:rsidP="0399CCBE">
      <w:pPr>
        <w:rPr>
          <w:rFonts w:eastAsiaTheme="minorEastAsia" w:cs="Times New Roman"/>
          <w:lang w:val="ru-RU"/>
        </w:rPr>
      </w:pPr>
      <w:r w:rsidRPr="0399CCBE">
        <w:rPr>
          <w:rFonts w:eastAsiaTheme="minorEastAsia" w:cs="Times New Roman"/>
        </w:rPr>
        <w:t xml:space="preserve">при чему </w:t>
      </w:r>
      <m:oMath>
        <m:r>
          <w:rPr>
            <w:rFonts w:ascii="Cambria Math" w:eastAsiaTheme="minorEastAsia" w:hAnsi="Cambria Math" w:cs="Times New Roman"/>
            <w:szCs w:val="24"/>
          </w:rPr>
          <m:t>G</m:t>
        </m:r>
      </m:oMath>
      <w:r w:rsidRPr="0399CCBE">
        <w:rPr>
          <w:rFonts w:eastAsiaTheme="minorEastAsia" w:cs="Times New Roman"/>
          <w:lang w:val="ru-RU"/>
        </w:rPr>
        <w:t xml:space="preserve"> представља </w:t>
      </w:r>
      <w:r w:rsidRPr="0399CCBE">
        <w:rPr>
          <w:rFonts w:eastAsiaTheme="minorEastAsia" w:cs="Times New Roman"/>
        </w:rPr>
        <w:t xml:space="preserve">генератор групе. Израчунавање јавног кључа </w:t>
      </w:r>
      <m:oMath>
        <m:r>
          <w:rPr>
            <w:rFonts w:ascii="Cambria Math" w:eastAsiaTheme="minorEastAsia" w:hAnsi="Cambria Math" w:cs="Times New Roman"/>
            <w:szCs w:val="24"/>
          </w:rPr>
          <m:t>Y</m:t>
        </m:r>
      </m:oMath>
      <w:r w:rsidRPr="0399CCBE">
        <w:rPr>
          <w:rFonts w:eastAsiaTheme="minorEastAsia" w:cs="Times New Roman"/>
          <w:lang w:val="ru-RU"/>
        </w:rPr>
        <w:t xml:space="preserve"> </w:t>
      </w:r>
      <w:r w:rsidRPr="0399CCBE">
        <w:rPr>
          <w:rFonts w:eastAsiaTheme="minorEastAsia" w:cs="Times New Roman"/>
        </w:rPr>
        <w:t xml:space="preserve">на основу познатих вриједности </w:t>
      </w:r>
      <m:oMath>
        <m:r>
          <w:rPr>
            <w:rFonts w:ascii="Cambria Math" w:eastAsiaTheme="minorEastAsia" w:hAnsi="Cambria Math" w:cs="Times New Roman"/>
            <w:szCs w:val="24"/>
          </w:rPr>
          <m:t xml:space="preserve">x </m:t>
        </m:r>
      </m:oMath>
      <w:r w:rsidRPr="0399CCBE">
        <w:rPr>
          <w:rFonts w:eastAsiaTheme="minorEastAsia" w:cs="Times New Roman"/>
        </w:rPr>
        <w:t xml:space="preserve">и </w:t>
      </w:r>
      <m:oMath>
        <m:r>
          <w:rPr>
            <w:rFonts w:ascii="Cambria Math" w:eastAsiaTheme="minorEastAsia" w:hAnsi="Cambria Math" w:cs="Times New Roman"/>
            <w:szCs w:val="24"/>
          </w:rPr>
          <m:t xml:space="preserve">G </m:t>
        </m:r>
      </m:oMath>
      <w:r w:rsidRPr="0399CCBE">
        <w:rPr>
          <w:rFonts w:eastAsiaTheme="minorEastAsia" w:cs="Times New Roman"/>
        </w:rPr>
        <w:t xml:space="preserve">једноставно је, док је одређивање </w:t>
      </w:r>
      <m:oMath>
        <m:r>
          <w:rPr>
            <w:rFonts w:ascii="Cambria Math" w:eastAsiaTheme="minorEastAsia" w:hAnsi="Cambria Math" w:cs="Times New Roman"/>
            <w:szCs w:val="24"/>
          </w:rPr>
          <m:t xml:space="preserve">x </m:t>
        </m:r>
      </m:oMath>
      <w:r w:rsidRPr="0399CCBE">
        <w:rPr>
          <w:rFonts w:eastAsiaTheme="minorEastAsia" w:cs="Times New Roman"/>
        </w:rPr>
        <w:t xml:space="preserve"> на основу </w:t>
      </w:r>
      <m:oMath>
        <m:r>
          <w:rPr>
            <w:rFonts w:ascii="Cambria Math" w:eastAsiaTheme="minorEastAsia" w:hAnsi="Cambria Math" w:cs="Times New Roman"/>
            <w:szCs w:val="24"/>
          </w:rPr>
          <m:t xml:space="preserve">Y </m:t>
        </m:r>
      </m:oMath>
      <w:r w:rsidRPr="0399CCBE">
        <w:rPr>
          <w:rFonts w:eastAsiaTheme="minorEastAsia" w:cs="Times New Roman"/>
        </w:rPr>
        <w:t xml:space="preserve">и </w:t>
      </w:r>
      <m:oMath>
        <m:r>
          <w:rPr>
            <w:rFonts w:ascii="Cambria Math" w:eastAsiaTheme="minorEastAsia" w:hAnsi="Cambria Math" w:cs="Times New Roman"/>
            <w:szCs w:val="24"/>
          </w:rPr>
          <m:t>G</m:t>
        </m:r>
      </m:oMath>
      <w:r w:rsidRPr="0399CCBE">
        <w:rPr>
          <w:rFonts w:eastAsiaTheme="minorEastAsia" w:cs="Times New Roman"/>
          <w:lang w:val="ru-RU"/>
        </w:rPr>
        <w:t xml:space="preserve"> </w:t>
      </w:r>
      <w:r w:rsidRPr="0399CCBE">
        <w:rPr>
          <w:rFonts w:eastAsiaTheme="minorEastAsia" w:cs="Times New Roman"/>
        </w:rPr>
        <w:t>рачунски тешко. Ова особина представља проблем дискретног логаритма на елиптичким кривама.</w:t>
      </w:r>
    </w:p>
    <w:p w14:paraId="4BA3AB23" w14:textId="015C95A4" w:rsidR="00B34C1E" w:rsidRPr="00A61419" w:rsidRDefault="0399CCBE" w:rsidP="0399CCBE">
      <w:pPr>
        <w:rPr>
          <w:rFonts w:cs="Times New Roman"/>
          <w:lang w:val="ru-RU"/>
        </w:rPr>
      </w:pPr>
      <w:r w:rsidRPr="0399CCBE">
        <w:rPr>
          <w:rFonts w:cs="Times New Roman"/>
        </w:rPr>
        <w:t xml:space="preserve">На почетку доказивања доказивач бира случајну вриједност </w:t>
      </w:r>
      <m:oMath>
        <m:r>
          <w:rPr>
            <w:rFonts w:ascii="Cambria Math" w:hAnsi="Cambria Math" w:cs="Times New Roman"/>
            <w:szCs w:val="24"/>
          </w:rPr>
          <m:t xml:space="preserve">r </m:t>
        </m:r>
      </m:oMath>
      <w:r w:rsidRPr="0399CCBE">
        <w:rPr>
          <w:rFonts w:cs="Times New Roman"/>
        </w:rPr>
        <w:t>и формира обавезу:</w:t>
      </w:r>
    </w:p>
    <w:p w14:paraId="17234F45" w14:textId="77777777" w:rsidR="00B34C1E" w:rsidRPr="00A61419" w:rsidRDefault="00B34C1E" w:rsidP="00B34C1E">
      <w:pPr>
        <w:spacing w:after="0"/>
        <w:rPr>
          <w:rFonts w:cs="Times New Roman"/>
          <w:lang w:val="ru-RU"/>
        </w:rPr>
      </w:pPr>
    </w:p>
    <w:p w14:paraId="0D417591" w14:textId="4E5C8D3D" w:rsidR="00B34C1E" w:rsidRPr="0075354E" w:rsidRDefault="0075354E" w:rsidP="00B34C1E">
      <w:pPr>
        <w:spacing w:after="0"/>
        <w:rPr>
          <w:rFonts w:eastAsiaTheme="minorEastAsia" w:cs="Times New Roman"/>
          <w:szCs w:val="24"/>
          <w:lang w:val="en-US"/>
        </w:rPr>
      </w:pPr>
      <m:oMathPara>
        <m:oMath>
          <m:r>
            <w:rPr>
              <w:rFonts w:ascii="Cambria Math" w:hAnsi="Cambria Math" w:cs="Times New Roman"/>
              <w:szCs w:val="24"/>
              <w:lang w:val="en-US"/>
            </w:rPr>
            <m:t>R=rG</m:t>
          </m:r>
          <m:r>
            <m:rPr>
              <m:sty m:val="p"/>
            </m:rPr>
            <w:rPr>
              <w:rFonts w:eastAsiaTheme="minorEastAsia" w:cs="Times New Roman"/>
              <w:szCs w:val="24"/>
              <w:lang w:val="en-US"/>
            </w:rPr>
            <w:br/>
          </m:r>
        </m:oMath>
      </m:oMathPara>
    </w:p>
    <w:p w14:paraId="2246E1C6" w14:textId="09076930" w:rsidR="0075354E" w:rsidRPr="00B34C1E" w:rsidRDefault="0075354E" w:rsidP="00B34C1E">
      <w:pPr>
        <w:spacing w:after="0"/>
        <w:rPr>
          <w:rFonts w:eastAsiaTheme="minorEastAsia" w:cs="Times New Roman"/>
          <w:szCs w:val="24"/>
          <w:lang w:val="en-US"/>
        </w:rPr>
      </w:pPr>
      <w:r w:rsidRPr="0075354E">
        <w:rPr>
          <w:rFonts w:eastAsiaTheme="minorEastAsia" w:cs="Times New Roman"/>
          <w:szCs w:val="24"/>
        </w:rPr>
        <w:t xml:space="preserve">Након пријема обавезе, провјерилац генерише изазов </w:t>
      </w:r>
      <m:oMath>
        <m:r>
          <w:rPr>
            <w:rFonts w:ascii="Cambria Math" w:eastAsiaTheme="minorEastAsia" w:hAnsi="Cambria Math" w:cs="Times New Roman"/>
            <w:szCs w:val="24"/>
          </w:rPr>
          <m:t>c</m:t>
        </m:r>
      </m:oMath>
      <w:r w:rsidRPr="0075354E">
        <w:rPr>
          <w:rFonts w:eastAsiaTheme="minorEastAsia" w:cs="Times New Roman"/>
          <w:szCs w:val="24"/>
        </w:rPr>
        <w:t>. Доказивач затим формира одговор:</w:t>
      </w:r>
      <w:r w:rsidR="00B34C1E">
        <w:rPr>
          <w:rFonts w:eastAsiaTheme="minorEastAsia" w:cs="Times New Roman"/>
          <w:szCs w:val="24"/>
          <w:lang w:val="en-US"/>
        </w:rPr>
        <w:br/>
      </w:r>
    </w:p>
    <w:p w14:paraId="355920C5" w14:textId="040EE43C" w:rsidR="0075354E" w:rsidRPr="00B34C1E" w:rsidRDefault="0075354E" w:rsidP="00B34C1E">
      <w:pPr>
        <w:spacing w:after="0"/>
        <w:rPr>
          <w:rFonts w:eastAsiaTheme="minorEastAsia" w:cs="Times New Roman"/>
          <w:szCs w:val="24"/>
          <w:lang w:val="en-US"/>
        </w:rPr>
      </w:pPr>
      <m:oMathPara>
        <m:oMath>
          <m:r>
            <w:rPr>
              <w:rFonts w:ascii="Cambria Math" w:eastAsiaTheme="minorEastAsia" w:hAnsi="Cambria Math" w:cs="Times New Roman"/>
              <w:szCs w:val="24"/>
              <w:lang w:val="en-US"/>
            </w:rPr>
            <m:t>z=r+cx</m:t>
          </m:r>
        </m:oMath>
      </m:oMathPara>
    </w:p>
    <w:p w14:paraId="3EBF0494" w14:textId="77777777" w:rsidR="00B34C1E" w:rsidRPr="0075354E" w:rsidRDefault="00B34C1E" w:rsidP="00B34C1E">
      <w:pPr>
        <w:spacing w:after="0"/>
        <w:rPr>
          <w:rFonts w:eastAsiaTheme="minorEastAsia" w:cs="Times New Roman"/>
          <w:szCs w:val="24"/>
          <w:lang w:val="en-US"/>
        </w:rPr>
      </w:pPr>
    </w:p>
    <w:p w14:paraId="5042E38E" w14:textId="2001D532" w:rsidR="00B34C1E" w:rsidRPr="00A61419" w:rsidRDefault="0075354E" w:rsidP="00E31C38">
      <w:pPr>
        <w:rPr>
          <w:rFonts w:eastAsiaTheme="minorEastAsia" w:cs="Times New Roman"/>
          <w:szCs w:val="24"/>
          <w:lang w:val="ru-RU"/>
        </w:rPr>
      </w:pPr>
      <w:r w:rsidRPr="0075354E">
        <w:rPr>
          <w:rFonts w:eastAsiaTheme="minorEastAsia" w:cs="Times New Roman"/>
          <w:szCs w:val="24"/>
        </w:rPr>
        <w:t>Доказ се прихвата ако је испуњена једнакост:</w:t>
      </w:r>
    </w:p>
    <w:p w14:paraId="26A9F8F2" w14:textId="78D0E4FA" w:rsidR="00F35100" w:rsidRPr="00B34C1E" w:rsidRDefault="0075354E" w:rsidP="00B34C1E">
      <w:pPr>
        <w:spacing w:after="0"/>
        <w:rPr>
          <w:rFonts w:eastAsiaTheme="minorEastAsia" w:cs="Times New Roman"/>
          <w:szCs w:val="24"/>
          <w:lang w:val="en-US"/>
        </w:rPr>
      </w:pPr>
      <m:oMathPara>
        <m:oMath>
          <m:r>
            <w:rPr>
              <w:rFonts w:ascii="Cambria Math" w:eastAsiaTheme="minorEastAsia" w:hAnsi="Cambria Math" w:cs="Times New Roman"/>
              <w:szCs w:val="24"/>
              <w:lang w:val="en-US"/>
            </w:rPr>
            <m:t>zG=R+cY</m:t>
          </m:r>
        </m:oMath>
      </m:oMathPara>
    </w:p>
    <w:p w14:paraId="6E7F52B9" w14:textId="77777777" w:rsidR="00B34C1E" w:rsidRPr="0075354E" w:rsidRDefault="00B34C1E" w:rsidP="00B34C1E">
      <w:pPr>
        <w:spacing w:after="0"/>
        <w:rPr>
          <w:rFonts w:eastAsiaTheme="minorEastAsia" w:cs="Times New Roman"/>
          <w:szCs w:val="24"/>
          <w:lang w:val="en-US"/>
        </w:rPr>
      </w:pPr>
    </w:p>
    <w:p w14:paraId="309B5319" w14:textId="2173E496" w:rsidR="00F35100" w:rsidRPr="00A61419" w:rsidRDefault="0075354E" w:rsidP="00E31C38">
      <w:pPr>
        <w:rPr>
          <w:rFonts w:eastAsiaTheme="minorEastAsia" w:cs="Times New Roman"/>
          <w:lang w:val="ru-RU"/>
        </w:rPr>
      </w:pPr>
      <w:r w:rsidRPr="0399CCBE">
        <w:rPr>
          <w:rFonts w:eastAsiaTheme="minorEastAsia" w:cs="Times New Roman"/>
        </w:rPr>
        <w:t xml:space="preserve">Једнакост важи јер се </w:t>
      </w:r>
      <w:r w:rsidR="0399CCBE" w:rsidRPr="0399CCBE">
        <w:rPr>
          <w:rFonts w:eastAsiaTheme="minorEastAsia" w:cs="Times New Roman"/>
        </w:rPr>
        <w:t xml:space="preserve">замјеном </w:t>
      </w:r>
      <m:oMath>
        <m:r>
          <w:rPr>
            <w:rFonts w:ascii="Cambria Math" w:eastAsiaTheme="minorEastAsia" w:hAnsi="Cambria Math" w:cs="Times New Roman"/>
            <w:szCs w:val="24"/>
          </w:rPr>
          <m:t xml:space="preserve">z=r+cx </m:t>
        </m:r>
      </m:oMath>
      <w:r w:rsidRPr="0399CCBE">
        <w:rPr>
          <w:rFonts w:eastAsiaTheme="minorEastAsia" w:cs="Times New Roman"/>
        </w:rPr>
        <w:t xml:space="preserve">и </w:t>
      </w:r>
      <m:oMath>
        <m:r>
          <w:rPr>
            <w:rFonts w:ascii="Cambria Math" w:eastAsiaTheme="minorEastAsia" w:hAnsi="Cambria Math" w:cs="Times New Roman"/>
            <w:szCs w:val="24"/>
          </w:rPr>
          <m:t>Y=xG</m:t>
        </m:r>
      </m:oMath>
      <w:r w:rsidR="0399CCBE" w:rsidRPr="0399CCBE">
        <w:rPr>
          <w:rFonts w:eastAsiaTheme="minorEastAsia" w:cs="Times New Roman"/>
        </w:rPr>
        <w:t xml:space="preserve"> добија:</w:t>
      </w:r>
    </w:p>
    <w:p w14:paraId="7A703505" w14:textId="77777777" w:rsidR="00B34C1E" w:rsidRPr="00A61419" w:rsidRDefault="00B34C1E" w:rsidP="00B34C1E">
      <w:pPr>
        <w:spacing w:after="0"/>
        <w:rPr>
          <w:rFonts w:eastAsiaTheme="minorEastAsia" w:cs="Times New Roman"/>
          <w:lang w:val="ru-RU"/>
        </w:rPr>
      </w:pPr>
    </w:p>
    <w:p w14:paraId="182920E7" w14:textId="77777777" w:rsidR="00B34C1E" w:rsidRPr="00B34C1E" w:rsidRDefault="00F35100" w:rsidP="00B34C1E">
      <w:pPr>
        <w:spacing w:after="0"/>
        <w:jc w:val="center"/>
        <w:rPr>
          <w:rFonts w:eastAsiaTheme="minorEastAsia" w:cs="Times New Roman"/>
          <w:szCs w:val="24"/>
          <w:lang w:val="en-US"/>
        </w:rPr>
      </w:pPr>
      <m:oMathPara>
        <m:oMath>
          <m:r>
            <w:rPr>
              <w:rFonts w:ascii="Cambria Math" w:eastAsiaTheme="minorEastAsia" w:hAnsi="Cambria Math" w:cs="Times New Roman"/>
              <w:szCs w:val="24"/>
              <w:lang w:val="en-US"/>
            </w:rPr>
            <m:t>zG=</m:t>
          </m:r>
          <m:d>
            <m:dPr>
              <m:ctrlPr>
                <w:rPr>
                  <w:rFonts w:ascii="Cambria Math" w:eastAsiaTheme="minorEastAsia" w:hAnsi="Cambria Math" w:cs="Times New Roman"/>
                  <w:i/>
                  <w:szCs w:val="24"/>
                  <w:lang w:val="en-US"/>
                </w:rPr>
              </m:ctrlPr>
            </m:dPr>
            <m:e>
              <m:r>
                <w:rPr>
                  <w:rFonts w:ascii="Cambria Math" w:eastAsiaTheme="minorEastAsia" w:hAnsi="Cambria Math" w:cs="Times New Roman"/>
                  <w:szCs w:val="24"/>
                  <w:lang w:val="en-US"/>
                </w:rPr>
                <m:t>r+cx</m:t>
              </m:r>
            </m:e>
          </m:d>
          <m:r>
            <w:rPr>
              <w:rFonts w:ascii="Cambria Math" w:eastAsiaTheme="minorEastAsia" w:hAnsi="Cambria Math" w:cs="Times New Roman"/>
              <w:szCs w:val="24"/>
              <w:lang w:val="en-US"/>
            </w:rPr>
            <m:t>G=rG+c</m:t>
          </m:r>
          <m:d>
            <m:dPr>
              <m:ctrlPr>
                <w:rPr>
                  <w:rFonts w:ascii="Cambria Math" w:eastAsiaTheme="minorEastAsia" w:hAnsi="Cambria Math" w:cs="Times New Roman"/>
                  <w:i/>
                  <w:szCs w:val="24"/>
                  <w:lang w:val="en-US"/>
                </w:rPr>
              </m:ctrlPr>
            </m:dPr>
            <m:e>
              <m:r>
                <w:rPr>
                  <w:rFonts w:ascii="Cambria Math" w:eastAsiaTheme="minorEastAsia" w:hAnsi="Cambria Math" w:cs="Times New Roman"/>
                  <w:szCs w:val="24"/>
                  <w:lang w:val="en-US"/>
                </w:rPr>
                <m:t>xG</m:t>
              </m:r>
            </m:e>
          </m:d>
          <m:r>
            <w:rPr>
              <w:rFonts w:ascii="Cambria Math" w:eastAsiaTheme="minorEastAsia" w:hAnsi="Cambria Math" w:cs="Times New Roman"/>
              <w:szCs w:val="24"/>
              <w:lang w:val="en-US"/>
            </w:rPr>
            <m:t>=R+cY</m:t>
          </m:r>
        </m:oMath>
      </m:oMathPara>
    </w:p>
    <w:p w14:paraId="1C3836C7" w14:textId="4D785032" w:rsidR="00A505CF" w:rsidRPr="00A61419" w:rsidRDefault="00E31C38" w:rsidP="00B34C1E">
      <w:pPr>
        <w:spacing w:after="0"/>
        <w:rPr>
          <w:rFonts w:eastAsiaTheme="minorEastAsia" w:cs="Times New Roman"/>
          <w:szCs w:val="24"/>
          <w:lang w:val="ru-RU"/>
        </w:rPr>
      </w:pPr>
      <w:r w:rsidRPr="00E31C38">
        <w:rPr>
          <w:rFonts w:ascii="Cambria Math" w:hAnsi="Cambria Math" w:cs="Times New Roman"/>
          <w:i/>
          <w:szCs w:val="24"/>
          <w:lang w:val="ru-RU"/>
        </w:rPr>
        <w:br/>
      </w:r>
      <w:r w:rsidR="0075354E" w:rsidRPr="0075354E">
        <w:t xml:space="preserve">У основном облику </w:t>
      </w:r>
      <w:r w:rsidR="0075354E" w:rsidRPr="00F35100">
        <w:rPr>
          <w:i/>
          <w:iCs/>
        </w:rPr>
        <w:t>Schnorr</w:t>
      </w:r>
      <w:r w:rsidR="0075354E" w:rsidRPr="0075354E">
        <w:t xml:space="preserve"> протокол је интерактиван. У имплементацији описаној у овом</w:t>
      </w:r>
      <w:r w:rsidR="00A340F5" w:rsidRPr="00A340F5">
        <w:rPr>
          <w:lang w:val="ru-RU"/>
        </w:rPr>
        <w:t xml:space="preserve"> </w:t>
      </w:r>
      <w:r w:rsidR="0075354E" w:rsidRPr="0075354E">
        <w:t xml:space="preserve">раду интеракција се уклања примјеном </w:t>
      </w:r>
      <w:r w:rsidR="005555CC" w:rsidRPr="00596E95">
        <w:rPr>
          <w:i/>
          <w:iCs/>
        </w:rPr>
        <w:t>Fiat–Shamir</w:t>
      </w:r>
      <w:r w:rsidR="0075354E" w:rsidRPr="0075354E">
        <w:t xml:space="preserve"> трансформације, при чему се изазов </w:t>
      </w:r>
      <m:oMath>
        <m:r>
          <w:rPr>
            <w:rFonts w:ascii="Cambria Math" w:hAnsi="Cambria Math"/>
          </w:rPr>
          <m:t>c</m:t>
        </m:r>
        <m:r>
          <w:ins w:id="207" w:author="Nataša Kašiković" w:date="2026-09-03T15:13:00Z" w16du:dateUtc="2026-09-03T13:13:00Z">
            <w:rPr>
              <w:rFonts w:ascii="Cambria Math" w:hAnsi="Cambria Math"/>
            </w:rPr>
            <m:t xml:space="preserve"> </m:t>
          </w:ins>
        </m:r>
      </m:oMath>
      <w:r w:rsidR="0075354E" w:rsidRPr="0075354E">
        <w:t>израчунава употребом криптографске хеш функције. Детаљи формирања изазова и примјене протокола биће представљени у поглављу о имплементацији библиотеке.</w:t>
      </w:r>
    </w:p>
    <w:p w14:paraId="1A6DB819" w14:textId="2A76AC71" w:rsidR="00F15287" w:rsidRPr="00A505CF" w:rsidRDefault="00F15287" w:rsidP="00F15287">
      <w:pPr>
        <w:rPr>
          <w:lang w:val="ru-RU"/>
        </w:rPr>
      </w:pPr>
    </w:p>
    <w:p w14:paraId="25C22951" w14:textId="77777777" w:rsidR="00F15287" w:rsidRPr="00A505CF" w:rsidRDefault="00F15287">
      <w:pPr>
        <w:rPr>
          <w:lang w:val="ru-RU"/>
        </w:rPr>
      </w:pPr>
      <w:r w:rsidRPr="00A505CF">
        <w:rPr>
          <w:lang w:val="ru-RU"/>
        </w:rPr>
        <w:br w:type="page"/>
      </w:r>
    </w:p>
    <w:p w14:paraId="6BD6CCAB" w14:textId="0BEFA582" w:rsidR="00F15287" w:rsidRPr="00F15287" w:rsidRDefault="0399CCBE" w:rsidP="00F15287">
      <w:pPr>
        <w:pStyle w:val="Heading2"/>
        <w:rPr>
          <w:rFonts w:ascii="Times New Roman" w:hAnsi="Times New Roman" w:cs="Times New Roman"/>
          <w:lang w:val="en-US"/>
        </w:rPr>
      </w:pPr>
      <w:bookmarkStart w:id="208" w:name="_Toc239348995"/>
      <w:r w:rsidRPr="0399CCBE">
        <w:rPr>
          <w:rFonts w:ascii="Times New Roman" w:hAnsi="Times New Roman" w:cs="Times New Roman"/>
        </w:rPr>
        <w:lastRenderedPageBreak/>
        <w:t>Примјене Zero-Knowledge Proof протокола</w:t>
      </w:r>
      <w:bookmarkEnd w:id="208"/>
    </w:p>
    <w:p w14:paraId="38D30DCA" w14:textId="7A71E625" w:rsidR="0399CCBE" w:rsidRDefault="0399CCBE" w:rsidP="0399CCBE">
      <w:pPr>
        <w:spacing w:beforeAutospacing="1" w:afterAutospacing="1" w:line="240" w:lineRule="auto"/>
      </w:pPr>
      <w:r w:rsidRPr="004C1B96">
        <w:rPr>
          <w:rFonts w:eastAsia="Times New Roman" w:cs="Times New Roman"/>
          <w:lang w:val="ru-RU"/>
        </w:rPr>
        <w:t xml:space="preserve">Примјена </w:t>
      </w:r>
      <w:r w:rsidRPr="0399CCBE">
        <w:rPr>
          <w:rFonts w:eastAsia="Times New Roman" w:cs="Times New Roman"/>
          <w:lang w:val="en-US"/>
        </w:rPr>
        <w:t>Zero</w:t>
      </w:r>
      <w:r w:rsidRPr="004C1B96">
        <w:rPr>
          <w:rFonts w:eastAsia="Times New Roman" w:cs="Times New Roman"/>
          <w:lang w:val="ru-RU"/>
        </w:rPr>
        <w:t>-</w:t>
      </w:r>
      <w:r w:rsidRPr="0399CCBE">
        <w:rPr>
          <w:rFonts w:eastAsia="Times New Roman" w:cs="Times New Roman"/>
          <w:lang w:val="en-US"/>
        </w:rPr>
        <w:t>Knowledge</w:t>
      </w:r>
      <w:r w:rsidRPr="004C1B96">
        <w:rPr>
          <w:rFonts w:eastAsia="Times New Roman" w:cs="Times New Roman"/>
          <w:lang w:val="ru-RU"/>
        </w:rPr>
        <w:t xml:space="preserve"> </w:t>
      </w:r>
      <w:r w:rsidRPr="0399CCBE">
        <w:rPr>
          <w:rFonts w:eastAsia="Times New Roman" w:cs="Times New Roman"/>
          <w:lang w:val="en-US"/>
        </w:rPr>
        <w:t>Proofs</w:t>
      </w:r>
      <w:r w:rsidRPr="004C1B96">
        <w:rPr>
          <w:rFonts w:eastAsia="Times New Roman" w:cs="Times New Roman"/>
          <w:lang w:val="ru-RU"/>
        </w:rPr>
        <w:t xml:space="preserve"> протокола не ограничава </w:t>
      </w:r>
      <w:commentRangeStart w:id="209"/>
      <w:r w:rsidRPr="004C1B96">
        <w:rPr>
          <w:rFonts w:eastAsia="Times New Roman" w:cs="Times New Roman"/>
          <w:lang w:val="ru-RU"/>
        </w:rPr>
        <w:t>се</w:t>
      </w:r>
      <w:commentRangeEnd w:id="209"/>
      <w:r w:rsidR="009820CB" w:rsidRPr="004C1B96">
        <w:rPr>
          <w:rStyle w:val="CommentReference"/>
          <w:rFonts w:eastAsia="Times New Roman" w:cs="Times New Roman"/>
          <w:sz w:val="24"/>
          <w:szCs w:val="22"/>
          <w:lang w:val="ru-RU"/>
        </w:rPr>
        <w:commentReference w:id="209"/>
      </w:r>
      <w:r w:rsidRPr="004C1B96">
        <w:rPr>
          <w:rFonts w:eastAsia="Times New Roman" w:cs="Times New Roman"/>
          <w:lang w:val="ru-RU"/>
        </w:rPr>
        <w:t xml:space="preserve"> само на криптографске протоколе и теоријске системе. </w:t>
      </w:r>
      <w:r w:rsidRPr="004C1B96">
        <w:rPr>
          <w:rFonts w:eastAsia="Times New Roman" w:cs="Times New Roman"/>
          <w:szCs w:val="24"/>
          <w:lang w:val="ru-RU"/>
        </w:rPr>
        <w:t xml:space="preserve">Захваљујући могућности да једна страна докаже истинитост одређене тврдње без откривања саме тајне која ту тврдњу потврђује, </w:t>
      </w:r>
      <w:r w:rsidRPr="0399CCBE">
        <w:rPr>
          <w:rFonts w:eastAsia="Times New Roman" w:cs="Times New Roman"/>
          <w:szCs w:val="24"/>
          <w:lang w:val="en-US"/>
        </w:rPr>
        <w:t>ZKP</w:t>
      </w:r>
      <w:r w:rsidRPr="004C1B96">
        <w:rPr>
          <w:rFonts w:eastAsia="Times New Roman" w:cs="Times New Roman"/>
          <w:szCs w:val="24"/>
          <w:lang w:val="ru-RU"/>
        </w:rPr>
        <w:t xml:space="preserve"> протоколи се могу користити у различитим областима у којима су приватност и сигурност од посебног значаја.</w:t>
      </w:r>
    </w:p>
    <w:p w14:paraId="33D28A0E" w14:textId="075245B8" w:rsidR="0399CCBE" w:rsidRDefault="0399CCBE" w:rsidP="0399CCBE">
      <w:pPr>
        <w:pStyle w:val="Heading3"/>
        <w:rPr>
          <w:lang w:val="en-US"/>
        </w:rPr>
      </w:pPr>
      <w:bookmarkStart w:id="210" w:name="_Toc239348996"/>
      <w:r w:rsidRPr="0399CCBE">
        <w:rPr>
          <w:lang w:val="en-US"/>
        </w:rPr>
        <w:t>Блокчејн и криптовалуте</w:t>
      </w:r>
      <w:bookmarkEnd w:id="210"/>
    </w:p>
    <w:p w14:paraId="4CCAAF7C" w14:textId="7CFF942A" w:rsidR="0399CCBE" w:rsidRDefault="0399CCBE" w:rsidP="0399CCBE">
      <w:r w:rsidRPr="0399CCBE">
        <w:rPr>
          <w:lang w:val="en-US"/>
        </w:rPr>
        <w:t>ZKP</w:t>
      </w:r>
      <w:r w:rsidRPr="004C1B96">
        <w:rPr>
          <w:lang w:val="ru-RU"/>
        </w:rPr>
        <w:t xml:space="preserve"> протоколи имају значајну примјену у </w:t>
      </w:r>
      <w:r w:rsidRPr="0399CCBE">
        <w:rPr>
          <w:i/>
          <w:iCs/>
          <w:lang w:val="en-US"/>
        </w:rPr>
        <w:t>blockchain</w:t>
      </w:r>
      <w:r w:rsidRPr="004C1B96">
        <w:rPr>
          <w:i/>
          <w:iCs/>
          <w:lang w:val="ru-RU"/>
        </w:rPr>
        <w:t xml:space="preserve"> </w:t>
      </w:r>
      <w:r w:rsidRPr="004C1B96">
        <w:rPr>
          <w:lang w:val="ru-RU"/>
        </w:rPr>
        <w:t xml:space="preserve">системима, посебно у ситуацијама када је потребно потврдити валидност трансакције без откривања свих података о трансакцији. Традиционалне </w:t>
      </w:r>
      <w:r w:rsidRPr="0399CCBE">
        <w:rPr>
          <w:i/>
          <w:iCs/>
          <w:lang w:val="en-US"/>
        </w:rPr>
        <w:t>blockchain</w:t>
      </w:r>
      <w:r w:rsidRPr="004C1B96">
        <w:rPr>
          <w:i/>
          <w:iCs/>
          <w:lang w:val="ru-RU"/>
        </w:rPr>
        <w:t xml:space="preserve"> </w:t>
      </w:r>
      <w:r w:rsidRPr="004C1B96">
        <w:rPr>
          <w:lang w:val="ru-RU"/>
        </w:rPr>
        <w:t xml:space="preserve">трансакције често захтијевају да одређени подаци буду јавно доступни како би други учесници могли провјерити њихову исправност. Коришћењем </w:t>
      </w:r>
      <w:r w:rsidRPr="0399CCBE">
        <w:rPr>
          <w:lang w:val="en-US"/>
        </w:rPr>
        <w:t>ZKP</w:t>
      </w:r>
      <w:r w:rsidRPr="004C1B96">
        <w:rPr>
          <w:lang w:val="ru-RU"/>
        </w:rPr>
        <w:t xml:space="preserve"> протокола могуће је раздвојити информацију о валидности од информације која открива саме податке.</w:t>
      </w:r>
    </w:p>
    <w:p w14:paraId="5D013378" w14:textId="7A280743" w:rsidR="0399CCBE" w:rsidRDefault="0399CCBE" w:rsidP="0399CCBE">
      <w:pPr>
        <w:spacing w:before="240" w:after="240"/>
      </w:pPr>
      <w:r w:rsidRPr="004C1B96">
        <w:rPr>
          <w:lang w:val="ru-RU"/>
        </w:rPr>
        <w:t xml:space="preserve">Један од познатих примјера јесте </w:t>
      </w:r>
      <w:r w:rsidRPr="0399CCBE">
        <w:rPr>
          <w:i/>
          <w:iCs/>
          <w:lang w:val="en-US"/>
        </w:rPr>
        <w:t>Zerocash</w:t>
      </w:r>
      <w:r w:rsidRPr="004C1B96">
        <w:rPr>
          <w:i/>
          <w:iCs/>
          <w:lang w:val="ru-RU"/>
        </w:rPr>
        <w:t xml:space="preserve">, </w:t>
      </w:r>
      <w:r w:rsidRPr="004C1B96">
        <w:rPr>
          <w:rFonts w:eastAsia="Times New Roman" w:cs="Times New Roman"/>
          <w:szCs w:val="24"/>
          <w:lang w:val="ru-RU"/>
        </w:rPr>
        <w:t xml:space="preserve">систем који користи доказе знања како би омогућио верификацију одређених услова трансакције уз очување приватности података о трансакцији </w:t>
      </w:r>
      <w:r w:rsidRPr="0399CCBE">
        <w:rPr>
          <w:rFonts w:eastAsia="Times New Roman" w:cs="Times New Roman"/>
          <w:lang w:val="ru-RU"/>
        </w:rPr>
        <w:fldChar w:fldCharType="begin"/>
      </w:r>
      <w:r w:rsidRPr="0399CCBE">
        <w:rPr>
          <w:rFonts w:eastAsia="Times New Roman" w:cs="Times New Roman"/>
          <w:lang w:val="ru-RU"/>
        </w:rPr>
        <w:instrText xml:space="preserve"> REF _Ref238588036 \n \h </w:instrText>
      </w:r>
      <w:r w:rsidRPr="0399CCBE">
        <w:rPr>
          <w:rFonts w:eastAsia="Times New Roman" w:cs="Times New Roman"/>
          <w:lang w:val="ru-RU"/>
        </w:rPr>
      </w:r>
      <w:r w:rsidRPr="0399CCBE">
        <w:rPr>
          <w:rFonts w:eastAsia="Times New Roman" w:cs="Times New Roman"/>
          <w:lang w:val="ru-RU"/>
        </w:rPr>
        <w:fldChar w:fldCharType="separate"/>
      </w:r>
      <w:r w:rsidRPr="0399CCBE">
        <w:rPr>
          <w:rFonts w:eastAsia="Times New Roman" w:cs="Times New Roman"/>
          <w:lang w:val="ru-RU"/>
        </w:rPr>
        <w:t>[14]</w:t>
      </w:r>
      <w:r w:rsidRPr="0399CCBE">
        <w:rPr>
          <w:rFonts w:eastAsia="Times New Roman" w:cs="Times New Roman"/>
          <w:lang w:val="ru-RU"/>
        </w:rPr>
        <w:fldChar w:fldCharType="end"/>
      </w:r>
      <w:r w:rsidRPr="004C1B96">
        <w:rPr>
          <w:rFonts w:eastAsia="Times New Roman" w:cs="Times New Roman"/>
          <w:szCs w:val="24"/>
          <w:lang w:val="ru-RU"/>
        </w:rPr>
        <w:t xml:space="preserve">. На овај начин </w:t>
      </w:r>
      <w:r w:rsidRPr="0399CCBE">
        <w:rPr>
          <w:rFonts w:eastAsia="Times New Roman" w:cs="Times New Roman"/>
          <w:i/>
          <w:iCs/>
          <w:szCs w:val="24"/>
          <w:lang w:val="en-US"/>
        </w:rPr>
        <w:t>blockchain</w:t>
      </w:r>
      <w:r w:rsidRPr="004C1B96">
        <w:rPr>
          <w:rFonts w:eastAsia="Times New Roman" w:cs="Times New Roman"/>
          <w:i/>
          <w:iCs/>
          <w:szCs w:val="24"/>
          <w:lang w:val="ru-RU"/>
        </w:rPr>
        <w:t xml:space="preserve"> </w:t>
      </w:r>
      <w:r w:rsidRPr="004C1B96">
        <w:rPr>
          <w:rFonts w:eastAsia="Times New Roman" w:cs="Times New Roman"/>
          <w:szCs w:val="24"/>
          <w:lang w:val="ru-RU"/>
        </w:rPr>
        <w:t>технологија може задржати могућност јавне провјере, док се истовремено смањује количина информација која мора бити откривена другим учесницима система.</w:t>
      </w:r>
    </w:p>
    <w:p w14:paraId="5945CDC0" w14:textId="44968E7F" w:rsidR="0399CCBE" w:rsidRDefault="0399CCBE" w:rsidP="0399CCBE">
      <w:pPr>
        <w:spacing w:before="240" w:after="240"/>
      </w:pPr>
      <w:r w:rsidRPr="0399CCBE">
        <w:rPr>
          <w:rFonts w:eastAsia="Times New Roman" w:cs="Times New Roman"/>
          <w:szCs w:val="24"/>
          <w:lang w:val="en-US"/>
        </w:rPr>
        <w:t>ZKP</w:t>
      </w:r>
      <w:r w:rsidRPr="004C1B96">
        <w:rPr>
          <w:rFonts w:eastAsia="Times New Roman" w:cs="Times New Roman"/>
          <w:szCs w:val="24"/>
          <w:lang w:val="ru-RU"/>
        </w:rPr>
        <w:t xml:space="preserve"> технологија се због тога користи и у савременим </w:t>
      </w:r>
      <w:r w:rsidRPr="0399CCBE">
        <w:rPr>
          <w:rFonts w:eastAsia="Times New Roman" w:cs="Times New Roman"/>
          <w:i/>
          <w:iCs/>
          <w:szCs w:val="24"/>
          <w:lang w:val="en-US"/>
        </w:rPr>
        <w:t>blockchain</w:t>
      </w:r>
      <w:r w:rsidRPr="004C1B96">
        <w:rPr>
          <w:rFonts w:eastAsia="Times New Roman" w:cs="Times New Roman"/>
          <w:i/>
          <w:iCs/>
          <w:szCs w:val="24"/>
          <w:lang w:val="ru-RU"/>
        </w:rPr>
        <w:t xml:space="preserve"> </w:t>
      </w:r>
      <w:r w:rsidRPr="004C1B96">
        <w:rPr>
          <w:rFonts w:eastAsia="Times New Roman" w:cs="Times New Roman"/>
          <w:szCs w:val="24"/>
          <w:lang w:val="ru-RU"/>
        </w:rPr>
        <w:t>системима за приватност трансакција, скалабилност и доказивање одређених стања без откривања цјелокупних података.</w:t>
      </w:r>
    </w:p>
    <w:p w14:paraId="4662DEC4" w14:textId="3FB2C7EE" w:rsidR="0399CCBE" w:rsidRDefault="0399CCBE" w:rsidP="0399CCBE">
      <w:pPr>
        <w:pStyle w:val="Heading3"/>
        <w:rPr>
          <w:lang w:val="en-US"/>
        </w:rPr>
      </w:pPr>
      <w:bookmarkStart w:id="211" w:name="_Toc239348997"/>
      <w:r w:rsidRPr="0399CCBE">
        <w:rPr>
          <w:lang w:val="en-US"/>
        </w:rPr>
        <w:t xml:space="preserve">Дигитални идентитет и </w:t>
      </w:r>
      <w:r w:rsidRPr="0399CCBE">
        <w:rPr>
          <w:i/>
          <w:iCs/>
          <w:lang w:val="en-US"/>
        </w:rPr>
        <w:t>credentials</w:t>
      </w:r>
      <w:bookmarkEnd w:id="211"/>
    </w:p>
    <w:p w14:paraId="367F9CEF" w14:textId="0B7269C8" w:rsidR="0399CCBE" w:rsidRDefault="0399CCBE" w:rsidP="0399CCBE">
      <w:r w:rsidRPr="004C1B96">
        <w:rPr>
          <w:rFonts w:eastAsia="Times New Roman" w:cs="Times New Roman"/>
          <w:szCs w:val="24"/>
          <w:lang w:val="ru-RU"/>
        </w:rPr>
        <w:t>Још једна значајна област примјене су системи дигиталног идентитета. У класичном систему корисник често мора открити већи број личних података како би доказао да испуњава одређени услов. На примјер, приликом доказивања пунољетности може бити потребно доставити документ који садржи и друге податке који нису релевантни за саму провјеру.</w:t>
      </w:r>
    </w:p>
    <w:p w14:paraId="0C41A3E2" w14:textId="455F3535" w:rsidR="0399CCBE" w:rsidRDefault="0399CCBE" w:rsidP="0399CCBE">
      <w:r w:rsidRPr="0399CCBE">
        <w:rPr>
          <w:rFonts w:eastAsia="Times New Roman" w:cs="Times New Roman"/>
          <w:szCs w:val="24"/>
          <w:lang w:val="en-US"/>
        </w:rPr>
        <w:t>ZKP</w:t>
      </w:r>
      <w:r w:rsidRPr="004C1B96">
        <w:rPr>
          <w:rFonts w:eastAsia="Times New Roman" w:cs="Times New Roman"/>
          <w:szCs w:val="24"/>
          <w:lang w:val="ru-RU"/>
        </w:rPr>
        <w:t xml:space="preserve"> омогућава да се докаже само тражена особина. Корисник, на примјер, може доказати да је старији од одређене старосне границе без откривања тачног датума рођења.</w:t>
      </w:r>
    </w:p>
    <w:p w14:paraId="1BBDBBC6" w14:textId="699630DC" w:rsidR="0399CCBE" w:rsidRDefault="0399CCBE" w:rsidP="0399CCBE">
      <w:r w:rsidRPr="004C1B96">
        <w:rPr>
          <w:rFonts w:eastAsia="Times New Roman" w:cs="Times New Roman"/>
          <w:szCs w:val="24"/>
          <w:lang w:val="ru-RU"/>
        </w:rPr>
        <w:t xml:space="preserve">Овакав приступ омогућава да се верификатору открије искључиво информација неопходна за доношење одлуке, без изношења вишка података </w:t>
      </w:r>
      <w:r w:rsidRPr="0399CCBE">
        <w:rPr>
          <w:rFonts w:eastAsia="Times New Roman" w:cs="Times New Roman"/>
          <w:lang w:val="ru-RU"/>
        </w:rPr>
        <w:fldChar w:fldCharType="begin"/>
      </w:r>
      <w:r w:rsidRPr="0399CCBE">
        <w:rPr>
          <w:rFonts w:eastAsia="Times New Roman" w:cs="Times New Roman"/>
          <w:lang w:val="ru-RU"/>
        </w:rPr>
        <w:instrText xml:space="preserve"> REF _Ref238588037 \n \h </w:instrText>
      </w:r>
      <w:r w:rsidRPr="0399CCBE">
        <w:rPr>
          <w:rFonts w:eastAsia="Times New Roman" w:cs="Times New Roman"/>
          <w:lang w:val="ru-RU"/>
        </w:rPr>
      </w:r>
      <w:r w:rsidRPr="0399CCBE">
        <w:rPr>
          <w:rFonts w:eastAsia="Times New Roman" w:cs="Times New Roman"/>
          <w:lang w:val="ru-RU"/>
        </w:rPr>
        <w:fldChar w:fldCharType="separate"/>
      </w:r>
      <w:r w:rsidRPr="0399CCBE">
        <w:rPr>
          <w:rFonts w:eastAsia="Times New Roman" w:cs="Times New Roman"/>
          <w:lang w:val="ru-RU"/>
        </w:rPr>
        <w:t>[15]</w:t>
      </w:r>
      <w:r w:rsidRPr="0399CCBE">
        <w:rPr>
          <w:rFonts w:eastAsia="Times New Roman" w:cs="Times New Roman"/>
          <w:lang w:val="ru-RU"/>
        </w:rPr>
        <w:fldChar w:fldCharType="end"/>
      </w:r>
      <w:r w:rsidRPr="004C1B96">
        <w:rPr>
          <w:rFonts w:eastAsia="Times New Roman" w:cs="Times New Roman"/>
          <w:szCs w:val="24"/>
          <w:lang w:val="ru-RU"/>
        </w:rPr>
        <w:t xml:space="preserve">. Због тога су </w:t>
      </w:r>
      <w:r w:rsidRPr="0399CCBE">
        <w:rPr>
          <w:rFonts w:eastAsia="Times New Roman" w:cs="Times New Roman"/>
          <w:szCs w:val="24"/>
          <w:lang w:val="en-US"/>
        </w:rPr>
        <w:t>ZKP</w:t>
      </w:r>
      <w:r w:rsidRPr="004C1B96">
        <w:rPr>
          <w:rFonts w:eastAsia="Times New Roman" w:cs="Times New Roman"/>
          <w:szCs w:val="24"/>
          <w:lang w:val="ru-RU"/>
        </w:rPr>
        <w:t xml:space="preserve"> протоколи значајни за развој система дигиталног идентитета који истовремено захтијевају сигурност и очување приватности.</w:t>
      </w:r>
    </w:p>
    <w:p w14:paraId="56A62E8C" w14:textId="62F730A1" w:rsidR="0399CCBE" w:rsidRDefault="0399CCBE" w:rsidP="0399CCBE">
      <w:pPr>
        <w:pStyle w:val="Heading3"/>
        <w:rPr>
          <w:lang w:val="en-US"/>
        </w:rPr>
      </w:pPr>
      <w:bookmarkStart w:id="212" w:name="_Toc239348998"/>
      <w:r w:rsidRPr="0399CCBE">
        <w:rPr>
          <w:lang w:val="en-US"/>
        </w:rPr>
        <w:t>Електронско гласање</w:t>
      </w:r>
      <w:bookmarkEnd w:id="212"/>
    </w:p>
    <w:p w14:paraId="166F11C6" w14:textId="049DF345" w:rsidR="0399CCBE" w:rsidRDefault="0399CCBE" w:rsidP="0399CCBE">
      <w:r w:rsidRPr="0399CCBE">
        <w:rPr>
          <w:rFonts w:eastAsia="Times New Roman" w:cs="Times New Roman"/>
          <w:szCs w:val="24"/>
          <w:lang w:val="en-US"/>
        </w:rPr>
        <w:t>ZKP</w:t>
      </w:r>
      <w:r w:rsidRPr="004C1B96">
        <w:rPr>
          <w:rFonts w:eastAsia="Times New Roman" w:cs="Times New Roman"/>
          <w:szCs w:val="24"/>
          <w:lang w:val="ru-RU"/>
        </w:rPr>
        <w:t xml:space="preserve"> протоколи могу се примијенити и у системима електронског гласања. У таквим системима постоји потреба да се докаже да је гласање извршено према дефинисаним правилима, али без откривања избора који је гласач направио </w:t>
      </w:r>
      <w:r w:rsidRPr="0399CCBE">
        <w:rPr>
          <w:rFonts w:eastAsia="Times New Roman" w:cs="Times New Roman"/>
          <w:lang w:val="ru-RU"/>
        </w:rPr>
        <w:fldChar w:fldCharType="begin"/>
      </w:r>
      <w:r w:rsidRPr="0399CCBE">
        <w:rPr>
          <w:rFonts w:eastAsia="Times New Roman" w:cs="Times New Roman"/>
          <w:lang w:val="ru-RU"/>
        </w:rPr>
        <w:instrText xml:space="preserve"> REF _Ref238588040 \n \h </w:instrText>
      </w:r>
      <w:r w:rsidRPr="0399CCBE">
        <w:rPr>
          <w:rFonts w:eastAsia="Times New Roman" w:cs="Times New Roman"/>
          <w:lang w:val="ru-RU"/>
        </w:rPr>
      </w:r>
      <w:r w:rsidRPr="0399CCBE">
        <w:rPr>
          <w:rFonts w:eastAsia="Times New Roman" w:cs="Times New Roman"/>
          <w:lang w:val="ru-RU"/>
        </w:rPr>
        <w:fldChar w:fldCharType="separate"/>
      </w:r>
      <w:r w:rsidRPr="0399CCBE">
        <w:rPr>
          <w:rFonts w:eastAsia="Times New Roman" w:cs="Times New Roman"/>
          <w:lang w:val="ru-RU"/>
        </w:rPr>
        <w:t>[16]</w:t>
      </w:r>
      <w:r w:rsidRPr="0399CCBE">
        <w:rPr>
          <w:rFonts w:eastAsia="Times New Roman" w:cs="Times New Roman"/>
          <w:lang w:val="ru-RU"/>
        </w:rPr>
        <w:fldChar w:fldCharType="end"/>
      </w:r>
      <w:r w:rsidRPr="004C1B96">
        <w:rPr>
          <w:rFonts w:eastAsia="Times New Roman" w:cs="Times New Roman"/>
          <w:szCs w:val="24"/>
          <w:lang w:val="ru-RU"/>
        </w:rPr>
        <w:t>.</w:t>
      </w:r>
    </w:p>
    <w:p w14:paraId="19D68C99" w14:textId="0354CF1D" w:rsidR="0399CCBE" w:rsidRDefault="0399CCBE" w:rsidP="0399CCBE">
      <w:r w:rsidRPr="004C1B96">
        <w:rPr>
          <w:rFonts w:eastAsia="Times New Roman" w:cs="Times New Roman"/>
          <w:szCs w:val="24"/>
          <w:lang w:val="ru-RU"/>
        </w:rPr>
        <w:t>Доказ знања омогућава систему да провјери да је глас коректно конструисан и да гласач испуњава услове за учешће у изборном процесу, без увида у садржај гласа. Тиме се провјера валидности гласа потпуно раздваја од информације о самом избору.</w:t>
      </w:r>
    </w:p>
    <w:p w14:paraId="2DD44C5C" w14:textId="1CB0CEFE" w:rsidR="0399CCBE" w:rsidRDefault="0399CCBE" w:rsidP="0399CCBE">
      <w:r w:rsidRPr="004C1B96">
        <w:rPr>
          <w:rFonts w:eastAsia="Times New Roman" w:cs="Times New Roman"/>
          <w:szCs w:val="24"/>
          <w:lang w:val="ru-RU"/>
        </w:rPr>
        <w:lastRenderedPageBreak/>
        <w:t xml:space="preserve">Ова примјена илуструје кључну предност </w:t>
      </w:r>
      <w:r w:rsidRPr="0399CCBE">
        <w:rPr>
          <w:rFonts w:eastAsia="Times New Roman" w:cs="Times New Roman"/>
          <w:szCs w:val="24"/>
          <w:lang w:val="en-US"/>
        </w:rPr>
        <w:t>ZKP</w:t>
      </w:r>
      <w:r w:rsidRPr="004C1B96">
        <w:rPr>
          <w:rFonts w:eastAsia="Times New Roman" w:cs="Times New Roman"/>
          <w:szCs w:val="24"/>
          <w:lang w:val="ru-RU"/>
        </w:rPr>
        <w:t xml:space="preserve"> технологије: систем може верификовати да је одређена радња дозвољена и исправно извршена, без потребе за приступом свим подацима на основу којих је та радња спроведена.</w:t>
      </w:r>
    </w:p>
    <w:p w14:paraId="0C2C874D" w14:textId="12C8E362" w:rsidR="00BB4A16" w:rsidRPr="00BB4A16" w:rsidRDefault="00BB4A16" w:rsidP="0399CCBE">
      <w:pPr>
        <w:spacing w:before="100" w:beforeAutospacing="1" w:after="100" w:afterAutospacing="1" w:line="240" w:lineRule="auto"/>
      </w:pPr>
      <w:r w:rsidRPr="0399CCBE">
        <w:rPr>
          <w:rFonts w:eastAsia="Times New Roman" w:cs="Times New Roman"/>
          <w:kern w:val="0"/>
          <w:lang w:val="ru-RU"/>
          <w14:ligatures w14:val="none"/>
        </w:rPr>
        <w:t xml:space="preserve">За овај рад посебно је значајна примјена </w:t>
      </w:r>
      <w:r w:rsidRPr="0399CCBE">
        <w:rPr>
          <w:rFonts w:eastAsia="Times New Roman" w:cs="Times New Roman"/>
          <w:kern w:val="0"/>
          <w:lang w:val="en-US"/>
          <w14:ligatures w14:val="none"/>
        </w:rPr>
        <w:t>ZKP</w:t>
      </w:r>
      <w:r w:rsidRPr="0399CCBE">
        <w:rPr>
          <w:rFonts w:eastAsia="Times New Roman" w:cs="Times New Roman"/>
          <w:kern w:val="0"/>
          <w:lang w:val="ru-RU"/>
          <w14:ligatures w14:val="none"/>
        </w:rPr>
        <w:t xml:space="preserve"> протокола у аутентификацији. Доказивач, умјесто слања тајне информације, доказује да је посједује. Овај приступ може се примијенити и приликом аутентификације између софтверских сервиса, што ће бити детаљније размотрено у наставку рада</w:t>
      </w:r>
      <w:ins w:id="213" w:author="Nataša Kašiković" w:date="2026-09-03T18:11:00Z" w16du:dateUtc="2026-09-03T16:11:00Z">
        <w:r w:rsidR="00FD6E7A">
          <w:rPr>
            <w:rFonts w:eastAsia="Times New Roman" w:cs="Times New Roman"/>
            <w:kern w:val="0"/>
            <w:lang w:val="ru-RU"/>
            <w14:ligatures w14:val="none"/>
          </w:rPr>
          <w:t xml:space="preserve"> </w:t>
        </w:r>
      </w:ins>
      <w:ins w:id="214" w:author="Nataša Kašiković" w:date="2026-09-03T18:12:00Z" w16du:dateUtc="2026-09-03T16:12:00Z">
        <w:r w:rsidR="00FD6E7A">
          <w:rPr>
            <w:rFonts w:eastAsia="Times New Roman" w:cs="Times New Roman"/>
            <w:kern w:val="0"/>
            <w:lang w:val="ru-RU"/>
            <w14:ligatures w14:val="none"/>
          </w:rPr>
          <w:fldChar w:fldCharType="begin"/>
        </w:r>
        <w:r w:rsidR="00FD6E7A">
          <w:rPr>
            <w:rFonts w:eastAsia="Times New Roman" w:cs="Times New Roman"/>
            <w:kern w:val="0"/>
            <w:lang w:val="ru-RU"/>
            <w14:ligatures w14:val="none"/>
          </w:rPr>
          <w:instrText xml:space="preserve"> REF _Ref239351544 \n \h </w:instrText>
        </w:r>
      </w:ins>
      <w:r w:rsidR="00FD6E7A">
        <w:rPr>
          <w:rFonts w:eastAsia="Times New Roman" w:cs="Times New Roman"/>
          <w:kern w:val="0"/>
          <w:lang w:val="ru-RU"/>
          <w14:ligatures w14:val="none"/>
        </w:rPr>
      </w:r>
      <w:ins w:id="215" w:author="Nataša Kašiković" w:date="2026-09-03T18:12:00Z" w16du:dateUtc="2026-09-03T16:12:00Z">
        <w:r w:rsidR="00FD6E7A">
          <w:rPr>
            <w:rFonts w:eastAsia="Times New Roman" w:cs="Times New Roman"/>
            <w:kern w:val="0"/>
            <w:lang w:val="ru-RU"/>
            <w14:ligatures w14:val="none"/>
          </w:rPr>
          <w:fldChar w:fldCharType="separate"/>
        </w:r>
        <w:r w:rsidR="00FD6E7A">
          <w:rPr>
            <w:rFonts w:eastAsia="Times New Roman" w:cs="Times New Roman"/>
            <w:kern w:val="0"/>
            <w:lang w:val="ru-RU"/>
            <w14:ligatures w14:val="none"/>
          </w:rPr>
          <w:t>[6]</w:t>
        </w:r>
        <w:r w:rsidR="00FD6E7A">
          <w:rPr>
            <w:rFonts w:eastAsia="Times New Roman" w:cs="Times New Roman"/>
            <w:kern w:val="0"/>
            <w:lang w:val="ru-RU"/>
            <w14:ligatures w14:val="none"/>
          </w:rPr>
          <w:fldChar w:fldCharType="end"/>
        </w:r>
      </w:ins>
      <w:del w:id="216" w:author="Nataša Kašiković" w:date="2026-09-03T18:11:00Z" w16du:dateUtc="2026-09-03T16:11:00Z">
        <w:r w:rsidRPr="0399CCBE" w:rsidDel="00FD6E7A">
          <w:rPr>
            <w:rFonts w:eastAsia="Times New Roman" w:cs="Times New Roman"/>
            <w:kern w:val="0"/>
            <w:lang w:val="ru-RU"/>
            <w14:ligatures w14:val="none"/>
          </w:rPr>
          <w:delText xml:space="preserve"> </w:delText>
        </w:r>
        <w:r w:rsidR="00202448" w:rsidRPr="0399CCBE" w:rsidDel="00FD6E7A">
          <w:rPr>
            <w:rFonts w:eastAsia="Times New Roman" w:cs="Times New Roman"/>
            <w:kern w:val="0"/>
            <w:lang w:val="ru-RU"/>
            <w14:ligatures w14:val="none"/>
          </w:rPr>
          <w:fldChar w:fldCharType="begin"/>
        </w:r>
        <w:r w:rsidR="00202448" w:rsidRPr="0399CCBE" w:rsidDel="00FD6E7A">
          <w:rPr>
            <w:rFonts w:eastAsia="Times New Roman" w:cs="Times New Roman"/>
            <w:kern w:val="0"/>
            <w:lang w:val="ru-RU"/>
            <w14:ligatures w14:val="none"/>
          </w:rPr>
          <w:delInstrText xml:space="preserve"> REF _Ref238588095 \n \h </w:delInstrText>
        </w:r>
        <w:r w:rsidR="00202448" w:rsidRPr="0399CCBE" w:rsidDel="00FD6E7A">
          <w:rPr>
            <w:rFonts w:eastAsia="Times New Roman" w:cs="Times New Roman"/>
            <w:kern w:val="0"/>
            <w:lang w:val="ru-RU"/>
            <w14:ligatures w14:val="none"/>
          </w:rPr>
        </w:r>
        <w:r w:rsidR="00202448" w:rsidRPr="0399CCBE" w:rsidDel="00FD6E7A">
          <w:rPr>
            <w:rFonts w:eastAsia="Times New Roman" w:cs="Times New Roman"/>
            <w:kern w:val="0"/>
            <w:lang w:val="ru-RU"/>
            <w14:ligatures w14:val="none"/>
          </w:rPr>
          <w:fldChar w:fldCharType="separate"/>
        </w:r>
        <w:r w:rsidR="00E078FC" w:rsidRPr="0399CCBE" w:rsidDel="00FD6E7A">
          <w:rPr>
            <w:rFonts w:eastAsia="Times New Roman" w:cs="Times New Roman"/>
            <w:kern w:val="0"/>
            <w:lang w:val="ru-RU"/>
            <w14:ligatures w14:val="none"/>
          </w:rPr>
          <w:delText>[6]</w:delText>
        </w:r>
        <w:r w:rsidR="00202448" w:rsidRPr="0399CCBE" w:rsidDel="00FD6E7A">
          <w:rPr>
            <w:rFonts w:eastAsia="Times New Roman" w:cs="Times New Roman"/>
            <w:kern w:val="0"/>
            <w:lang w:val="ru-RU"/>
            <w14:ligatures w14:val="none"/>
          </w:rPr>
          <w:fldChar w:fldCharType="end"/>
        </w:r>
      </w:del>
      <w:r w:rsidR="00202448" w:rsidRPr="0399CCBE">
        <w:rPr>
          <w:rFonts w:eastAsia="Times New Roman" w:cs="Times New Roman"/>
          <w:kern w:val="0"/>
          <w:lang w:val="ru-RU"/>
          <w14:ligatures w14:val="none"/>
        </w:rPr>
        <w:t xml:space="preserve">, </w:t>
      </w:r>
      <w:r w:rsidR="00202448" w:rsidRPr="0399CCBE">
        <w:rPr>
          <w:rFonts w:eastAsia="Times New Roman" w:cs="Times New Roman"/>
          <w:kern w:val="0"/>
          <w:lang w:val="ru-RU"/>
          <w14:ligatures w14:val="none"/>
        </w:rPr>
        <w:fldChar w:fldCharType="begin"/>
      </w:r>
      <w:r w:rsidR="00202448" w:rsidRPr="0399CCBE">
        <w:rPr>
          <w:rFonts w:eastAsia="Times New Roman" w:cs="Times New Roman"/>
          <w:kern w:val="0"/>
          <w:lang w:val="ru-RU"/>
          <w14:ligatures w14:val="none"/>
        </w:rPr>
        <w:instrText xml:space="preserve"> REF _Ref238308563 \n \h </w:instrText>
      </w:r>
      <w:r w:rsidR="00202448" w:rsidRPr="0399CCBE">
        <w:rPr>
          <w:rFonts w:eastAsia="Times New Roman" w:cs="Times New Roman"/>
          <w:kern w:val="0"/>
          <w:lang w:val="ru-RU"/>
          <w14:ligatures w14:val="none"/>
        </w:rPr>
      </w:r>
      <w:r w:rsidR="00202448" w:rsidRPr="0399CCBE">
        <w:rPr>
          <w:rFonts w:eastAsia="Times New Roman" w:cs="Times New Roman"/>
          <w:kern w:val="0"/>
          <w:lang w:val="ru-RU"/>
          <w14:ligatures w14:val="none"/>
        </w:rPr>
        <w:fldChar w:fldCharType="separate"/>
      </w:r>
      <w:r w:rsidR="00E078FC" w:rsidRPr="0399CCBE">
        <w:rPr>
          <w:rFonts w:eastAsia="Times New Roman" w:cs="Times New Roman"/>
          <w:kern w:val="0"/>
          <w:lang w:val="ru-RU"/>
          <w14:ligatures w14:val="none"/>
        </w:rPr>
        <w:t>[11]</w:t>
      </w:r>
      <w:r w:rsidR="00202448" w:rsidRPr="0399CCBE">
        <w:rPr>
          <w:rFonts w:eastAsia="Times New Roman" w:cs="Times New Roman"/>
          <w:kern w:val="0"/>
          <w:lang w:val="ru-RU"/>
          <w14:ligatures w14:val="none"/>
        </w:rPr>
        <w:fldChar w:fldCharType="end"/>
      </w:r>
      <w:r w:rsidRPr="0399CCBE">
        <w:rPr>
          <w:rFonts w:eastAsia="Times New Roman" w:cs="Times New Roman"/>
          <w:kern w:val="0"/>
          <w:lang w:val="ru-RU"/>
          <w14:ligatures w14:val="none"/>
        </w:rPr>
        <w:t>.</w:t>
      </w:r>
    </w:p>
    <w:p w14:paraId="72C908A0" w14:textId="4D33AC7C" w:rsidR="0399CCBE" w:rsidRDefault="0399CCBE" w:rsidP="0399CCBE">
      <w:pPr>
        <w:spacing w:beforeAutospacing="1" w:afterAutospacing="1" w:line="240" w:lineRule="auto"/>
        <w:jc w:val="left"/>
        <w:rPr>
          <w:rFonts w:eastAsia="Times New Roman" w:cs="Times New Roman"/>
          <w:lang w:val="ru-RU"/>
        </w:rPr>
      </w:pPr>
    </w:p>
    <w:p w14:paraId="091064FB" w14:textId="0184A44E" w:rsidR="0399CCBE" w:rsidRDefault="0399CCBE" w:rsidP="0399CCBE">
      <w:pPr>
        <w:spacing w:beforeAutospacing="1" w:afterAutospacing="1" w:line="240" w:lineRule="auto"/>
        <w:jc w:val="left"/>
        <w:rPr>
          <w:rFonts w:eastAsia="Times New Roman" w:cs="Times New Roman"/>
          <w:lang w:val="ru-RU"/>
        </w:rPr>
      </w:pPr>
    </w:p>
    <w:p w14:paraId="5C277ECE" w14:textId="214788DE" w:rsidR="0399CCBE" w:rsidRDefault="0399CCBE" w:rsidP="0399CCBE">
      <w:pPr>
        <w:spacing w:beforeAutospacing="1" w:afterAutospacing="1" w:line="240" w:lineRule="auto"/>
        <w:jc w:val="left"/>
        <w:rPr>
          <w:rFonts w:eastAsia="Times New Roman" w:cs="Times New Roman"/>
          <w:lang w:val="ru-RU"/>
        </w:rPr>
      </w:pPr>
    </w:p>
    <w:p w14:paraId="373E916F" w14:textId="36DBD644" w:rsidR="0399CCBE" w:rsidRDefault="0399CCBE" w:rsidP="0399CCBE">
      <w:pPr>
        <w:spacing w:beforeAutospacing="1" w:afterAutospacing="1" w:line="240" w:lineRule="auto"/>
        <w:jc w:val="left"/>
        <w:rPr>
          <w:rFonts w:eastAsia="Times New Roman" w:cs="Times New Roman"/>
          <w:lang w:val="ru-RU"/>
        </w:rPr>
      </w:pPr>
    </w:p>
    <w:p w14:paraId="15E1D24B" w14:textId="526F8C1C" w:rsidR="0399CCBE" w:rsidRDefault="0399CCBE" w:rsidP="0399CCBE">
      <w:pPr>
        <w:spacing w:beforeAutospacing="1" w:afterAutospacing="1" w:line="240" w:lineRule="auto"/>
        <w:jc w:val="left"/>
        <w:rPr>
          <w:rFonts w:eastAsia="Times New Roman" w:cs="Times New Roman"/>
          <w:lang w:val="ru-RU"/>
        </w:rPr>
      </w:pPr>
    </w:p>
    <w:p w14:paraId="6F4C1725" w14:textId="7AACDC93" w:rsidR="0399CCBE" w:rsidRDefault="0399CCBE" w:rsidP="0399CCBE">
      <w:pPr>
        <w:spacing w:beforeAutospacing="1" w:afterAutospacing="1" w:line="240" w:lineRule="auto"/>
        <w:jc w:val="left"/>
        <w:rPr>
          <w:rFonts w:eastAsia="Times New Roman" w:cs="Times New Roman"/>
          <w:lang w:val="ru-RU"/>
        </w:rPr>
      </w:pPr>
    </w:p>
    <w:p w14:paraId="13FD4471" w14:textId="40A4637E" w:rsidR="0399CCBE" w:rsidRDefault="0399CCBE" w:rsidP="0399CCBE">
      <w:pPr>
        <w:spacing w:beforeAutospacing="1" w:afterAutospacing="1" w:line="240" w:lineRule="auto"/>
        <w:jc w:val="left"/>
        <w:rPr>
          <w:rFonts w:eastAsia="Times New Roman" w:cs="Times New Roman"/>
          <w:lang w:val="ru-RU"/>
        </w:rPr>
      </w:pPr>
    </w:p>
    <w:p w14:paraId="1504E588" w14:textId="59300DE1" w:rsidR="0399CCBE" w:rsidRDefault="0399CCBE" w:rsidP="0399CCBE">
      <w:pPr>
        <w:spacing w:beforeAutospacing="1" w:afterAutospacing="1" w:line="240" w:lineRule="auto"/>
        <w:jc w:val="left"/>
        <w:rPr>
          <w:rFonts w:eastAsia="Times New Roman" w:cs="Times New Roman"/>
          <w:lang w:val="ru-RU"/>
        </w:rPr>
      </w:pPr>
    </w:p>
    <w:p w14:paraId="246B5E81" w14:textId="77777777" w:rsidR="00E5589A" w:rsidRPr="00F517FE" w:rsidRDefault="00E5589A" w:rsidP="00D36BD3">
      <w:pPr>
        <w:pStyle w:val="NormalWeb"/>
        <w:ind w:left="547"/>
        <w:rPr>
          <w:lang w:val="ru-RU"/>
        </w:rPr>
      </w:pPr>
    </w:p>
    <w:p w14:paraId="3A96181E" w14:textId="77777777" w:rsidR="00E5589A" w:rsidRPr="00F517FE" w:rsidRDefault="00E5589A" w:rsidP="00D36BD3">
      <w:pPr>
        <w:pStyle w:val="NormalWeb"/>
        <w:ind w:left="547"/>
        <w:rPr>
          <w:lang w:val="ru-RU"/>
        </w:rPr>
      </w:pPr>
    </w:p>
    <w:p w14:paraId="384294EC" w14:textId="77777777" w:rsidR="00E5589A" w:rsidRPr="00F517FE" w:rsidRDefault="00E5589A" w:rsidP="00D36BD3">
      <w:pPr>
        <w:pStyle w:val="NormalWeb"/>
        <w:ind w:left="547"/>
        <w:rPr>
          <w:lang w:val="ru-RU"/>
        </w:rPr>
      </w:pPr>
    </w:p>
    <w:p w14:paraId="63B14431" w14:textId="77777777" w:rsidR="00E5589A" w:rsidRPr="00F517FE" w:rsidRDefault="00E5589A" w:rsidP="00D36BD3">
      <w:pPr>
        <w:pStyle w:val="NormalWeb"/>
        <w:ind w:left="547"/>
        <w:rPr>
          <w:lang w:val="ru-RU"/>
        </w:rPr>
      </w:pPr>
    </w:p>
    <w:p w14:paraId="568A638E" w14:textId="77777777" w:rsidR="00E5589A" w:rsidRPr="00F517FE" w:rsidRDefault="00E5589A" w:rsidP="00D36BD3">
      <w:pPr>
        <w:pStyle w:val="NormalWeb"/>
        <w:ind w:left="547"/>
        <w:rPr>
          <w:lang w:val="ru-RU"/>
        </w:rPr>
      </w:pPr>
    </w:p>
    <w:p w14:paraId="0175A74B" w14:textId="77777777" w:rsidR="00E5589A" w:rsidRPr="00F517FE" w:rsidRDefault="00E5589A" w:rsidP="00D36BD3">
      <w:pPr>
        <w:pStyle w:val="NormalWeb"/>
        <w:ind w:left="547"/>
        <w:rPr>
          <w:lang w:val="ru-RU"/>
        </w:rPr>
      </w:pPr>
    </w:p>
    <w:p w14:paraId="19207129" w14:textId="77777777" w:rsidR="00E5589A" w:rsidRPr="00F517FE" w:rsidRDefault="00E5589A" w:rsidP="00D36BD3">
      <w:pPr>
        <w:pStyle w:val="NormalWeb"/>
        <w:ind w:left="547"/>
        <w:rPr>
          <w:lang w:val="ru-RU"/>
        </w:rPr>
      </w:pPr>
    </w:p>
    <w:p w14:paraId="3D7FA5DD" w14:textId="77777777" w:rsidR="00E5589A" w:rsidRPr="00F517FE" w:rsidRDefault="00E5589A" w:rsidP="00D36BD3">
      <w:pPr>
        <w:pStyle w:val="NormalWeb"/>
        <w:ind w:left="547"/>
        <w:rPr>
          <w:lang w:val="ru-RU"/>
        </w:rPr>
      </w:pPr>
    </w:p>
    <w:p w14:paraId="6F940746" w14:textId="77777777" w:rsidR="00E5589A" w:rsidRPr="00F517FE" w:rsidRDefault="00E5589A" w:rsidP="00D36BD3">
      <w:pPr>
        <w:pStyle w:val="NormalWeb"/>
        <w:ind w:left="547"/>
        <w:rPr>
          <w:lang w:val="ru-RU"/>
        </w:rPr>
      </w:pPr>
    </w:p>
    <w:p w14:paraId="0C04C796" w14:textId="77777777" w:rsidR="00E5589A" w:rsidRPr="009B1508" w:rsidRDefault="00E5589A" w:rsidP="00D36BD3">
      <w:pPr>
        <w:pStyle w:val="NormalWeb"/>
        <w:ind w:left="547"/>
        <w:rPr>
          <w:lang w:val="ru-RU"/>
        </w:rPr>
      </w:pPr>
    </w:p>
    <w:p w14:paraId="548979CD" w14:textId="77777777" w:rsidR="00202448" w:rsidRPr="009B1508" w:rsidRDefault="00202448" w:rsidP="00D36BD3">
      <w:pPr>
        <w:pStyle w:val="NormalWeb"/>
        <w:ind w:left="547"/>
        <w:rPr>
          <w:lang w:val="ru-RU"/>
        </w:rPr>
      </w:pPr>
    </w:p>
    <w:p w14:paraId="1F2775B5" w14:textId="77777777" w:rsidR="00E5589A" w:rsidRPr="00F517FE" w:rsidRDefault="00E5589A" w:rsidP="00D36BD3">
      <w:pPr>
        <w:pStyle w:val="NormalWeb"/>
        <w:ind w:left="547"/>
        <w:rPr>
          <w:lang w:val="ru-RU"/>
        </w:rPr>
      </w:pPr>
    </w:p>
    <w:p w14:paraId="47ADA567" w14:textId="18E27791" w:rsidR="00E5589A" w:rsidRPr="00A54E09" w:rsidRDefault="00E5589A" w:rsidP="00E5589A">
      <w:pPr>
        <w:pStyle w:val="Heading2"/>
        <w:rPr>
          <w:rFonts w:ascii="Times New Roman" w:hAnsi="Times New Roman" w:cs="Times New Roman"/>
        </w:rPr>
      </w:pPr>
      <w:bookmarkStart w:id="217" w:name="_Toc239348999"/>
      <w:r w:rsidRPr="00A54E09">
        <w:rPr>
          <w:rFonts w:ascii="Times New Roman" w:hAnsi="Times New Roman" w:cs="Times New Roman"/>
        </w:rPr>
        <w:lastRenderedPageBreak/>
        <w:t>Аутентификација сервиса у микросервисним системима</w:t>
      </w:r>
      <w:bookmarkEnd w:id="217"/>
    </w:p>
    <w:p w14:paraId="6D204069" w14:textId="77777777" w:rsidR="00A54E09" w:rsidRPr="00F517FE" w:rsidRDefault="00A54E09" w:rsidP="00A54E09">
      <w:pPr>
        <w:pStyle w:val="NormalWeb"/>
        <w:rPr>
          <w:lang w:val="ru-RU"/>
        </w:rPr>
      </w:pPr>
      <w:r w:rsidRPr="00A54E09">
        <w:rPr>
          <w:lang w:val="sr-Cyrl-RS"/>
        </w:rPr>
        <w:t xml:space="preserve">Ова цјелина биће посвећена могућности примјене </w:t>
      </w:r>
      <w:r w:rsidRPr="00A54E09">
        <w:rPr>
          <w:i/>
          <w:iCs/>
        </w:rPr>
        <w:t>Zero</w:t>
      </w:r>
      <w:r w:rsidRPr="00A54E09">
        <w:rPr>
          <w:i/>
          <w:iCs/>
          <w:lang w:val="sr-Cyrl-RS"/>
        </w:rPr>
        <w:t>-</w:t>
      </w:r>
      <w:r w:rsidRPr="00A54E09">
        <w:rPr>
          <w:i/>
          <w:iCs/>
        </w:rPr>
        <w:t>Knowledge</w:t>
      </w:r>
      <w:r w:rsidRPr="00A54E09">
        <w:rPr>
          <w:i/>
          <w:iCs/>
          <w:lang w:val="sr-Cyrl-RS"/>
        </w:rPr>
        <w:t xml:space="preserve"> </w:t>
      </w:r>
      <w:r w:rsidRPr="00A54E09">
        <w:rPr>
          <w:i/>
          <w:iCs/>
        </w:rPr>
        <w:t>Proof</w:t>
      </w:r>
      <w:r w:rsidRPr="00A54E09">
        <w:rPr>
          <w:lang w:val="sr-Cyrl-RS"/>
        </w:rPr>
        <w:t xml:space="preserve"> протокола у процесу аутентификације између сервиса. </w:t>
      </w:r>
      <w:r w:rsidRPr="00A54E09">
        <w:rPr>
          <w:lang w:val="ru-RU"/>
        </w:rPr>
        <w:t xml:space="preserve">Најприје ће бити размотрени неки од традиционалних приступа који се користе у ову сврху, као и безбједносни ризици који се могу јавити приликом њихове употребе. Након тога биће описан начин на који се </w:t>
      </w:r>
      <w:r>
        <w:t>ZKP</w:t>
      </w:r>
      <w:r w:rsidRPr="00A54E09">
        <w:rPr>
          <w:lang w:val="ru-RU"/>
        </w:rPr>
        <w:t xml:space="preserve"> протоколи могу примијенити као алтернативни приступ аутентификацији, са посебним освртом на разлике у начину управљања тајним подацима.</w:t>
      </w:r>
    </w:p>
    <w:p w14:paraId="362A2657" w14:textId="2AB23365" w:rsidR="00A54E09" w:rsidRPr="0094710A" w:rsidRDefault="00A54E09" w:rsidP="00A54E09">
      <w:pPr>
        <w:pStyle w:val="Heading3"/>
        <w:rPr>
          <w:rFonts w:cs="Times New Roman"/>
          <w:lang w:val="en-US"/>
        </w:rPr>
      </w:pPr>
      <w:bookmarkStart w:id="218" w:name="_Toc239349000"/>
      <w:r w:rsidRPr="0094710A">
        <w:rPr>
          <w:rFonts w:cs="Times New Roman"/>
        </w:rPr>
        <w:t>Традиционални приступи аутентификацији сервиса</w:t>
      </w:r>
      <w:bookmarkEnd w:id="218"/>
    </w:p>
    <w:p w14:paraId="6D846CC5" w14:textId="28E87747" w:rsidR="00A54E09" w:rsidRDefault="007065BE" w:rsidP="00A54E09">
      <w:pPr>
        <w:rPr>
          <w:rFonts w:cs="Times New Roman"/>
          <w:szCs w:val="24"/>
        </w:rPr>
      </w:pPr>
      <w:r>
        <w:rPr>
          <w:rFonts w:cs="Times New Roman"/>
          <w:szCs w:val="24"/>
        </w:rPr>
        <w:t>За аутентификацију сервиса у дистрибуираним системима могу се користити различити приступи. Неки од најчешће кориш</w:t>
      </w:r>
      <w:r w:rsidR="00236B8E">
        <w:rPr>
          <w:rFonts w:cs="Times New Roman"/>
          <w:szCs w:val="24"/>
        </w:rPr>
        <w:t>т</w:t>
      </w:r>
      <w:r>
        <w:rPr>
          <w:rFonts w:cs="Times New Roman"/>
          <w:szCs w:val="24"/>
        </w:rPr>
        <w:t xml:space="preserve">ених заснивају се на употреби </w:t>
      </w:r>
      <w:r>
        <w:rPr>
          <w:rFonts w:cs="Times New Roman"/>
          <w:szCs w:val="24"/>
          <w:lang w:val="en-US"/>
        </w:rPr>
        <w:t>API</w:t>
      </w:r>
      <w:r w:rsidRPr="007065BE">
        <w:rPr>
          <w:rFonts w:cs="Times New Roman"/>
          <w:szCs w:val="24"/>
          <w:lang w:val="ru-RU"/>
        </w:rPr>
        <w:t xml:space="preserve"> </w:t>
      </w:r>
      <w:r>
        <w:rPr>
          <w:rFonts w:cs="Times New Roman"/>
          <w:szCs w:val="24"/>
        </w:rPr>
        <w:t>кључева, приступних токена и дигиталних сертификата. Сваки од ових приступа омогућава сервису који прима захтјев да изврши одређену провјеру прије него што дозволи приступ својим функционалностима.</w:t>
      </w:r>
    </w:p>
    <w:p w14:paraId="16385487" w14:textId="3AFDF0BB" w:rsidR="007065BE" w:rsidRDefault="007065BE" w:rsidP="00A54E09">
      <w:pPr>
        <w:rPr>
          <w:rFonts w:cs="Times New Roman"/>
          <w:szCs w:val="24"/>
        </w:rPr>
      </w:pPr>
      <w:r>
        <w:rPr>
          <w:rFonts w:cs="Times New Roman"/>
          <w:szCs w:val="24"/>
        </w:rPr>
        <w:t xml:space="preserve">Један од </w:t>
      </w:r>
      <w:r w:rsidR="008E64B0">
        <w:rPr>
          <w:rFonts w:cs="Times New Roman"/>
          <w:szCs w:val="24"/>
        </w:rPr>
        <w:t>приступа</w:t>
      </w:r>
      <w:r>
        <w:rPr>
          <w:rFonts w:cs="Times New Roman"/>
          <w:szCs w:val="24"/>
        </w:rPr>
        <w:t xml:space="preserve"> јесте употреба </w:t>
      </w:r>
      <w:r>
        <w:rPr>
          <w:rFonts w:cs="Times New Roman"/>
          <w:szCs w:val="24"/>
          <w:lang w:val="en-US"/>
        </w:rPr>
        <w:t>API</w:t>
      </w:r>
      <w:r w:rsidRPr="007065BE">
        <w:rPr>
          <w:rFonts w:cs="Times New Roman"/>
          <w:szCs w:val="24"/>
          <w:lang w:val="ru-RU"/>
        </w:rPr>
        <w:t xml:space="preserve"> </w:t>
      </w:r>
      <w:r>
        <w:rPr>
          <w:rFonts w:cs="Times New Roman"/>
          <w:szCs w:val="24"/>
        </w:rPr>
        <w:t xml:space="preserve">кључева. </w:t>
      </w:r>
      <w:r w:rsidRPr="007065BE">
        <w:rPr>
          <w:rFonts w:cs="Times New Roman"/>
          <w:szCs w:val="24"/>
        </w:rPr>
        <w:t>API кључ представља тајну вриједност која се додјељује одређеном сервису или клијенту. Приликом слања захтјева ова вриједност се просљеђује сервису којем се приступа. Сервис затим провјерава примљени кључ и на основу тога одређује да ли ће дозволити приступ траженој функционалности</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sidR="00E078FC">
        <w:rPr>
          <w:rFonts w:cs="Times New Roman"/>
          <w:szCs w:val="24"/>
        </w:rPr>
        <w:t>[8]</w:t>
      </w:r>
      <w:r>
        <w:rPr>
          <w:rFonts w:cs="Times New Roman"/>
          <w:szCs w:val="24"/>
        </w:rPr>
        <w:fldChar w:fldCharType="end"/>
      </w:r>
      <w:r>
        <w:rPr>
          <w:rFonts w:cs="Times New Roman"/>
          <w:szCs w:val="24"/>
        </w:rPr>
        <w:t xml:space="preserve">. </w:t>
      </w:r>
      <w:r w:rsidRPr="007065BE">
        <w:rPr>
          <w:rFonts w:cs="Times New Roman"/>
          <w:szCs w:val="24"/>
        </w:rPr>
        <w:t>Приликом употребе овог приступа битно је водити рачуна о начину на који се API кључ чува и преноси.</w:t>
      </w:r>
      <w:r>
        <w:rPr>
          <w:rFonts w:cs="Times New Roman"/>
          <w:szCs w:val="24"/>
        </w:rPr>
        <w:t xml:space="preserve"> </w:t>
      </w:r>
      <w:r w:rsidRPr="007065BE">
        <w:rPr>
          <w:rFonts w:cs="Times New Roman"/>
          <w:szCs w:val="24"/>
        </w:rPr>
        <w:t>На примјер, осјетљиви подаци не би требало да се просљеђују у URL адреси захтјева, јер на тај начин могу бити забиљежени у различитим системским логовима</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sidR="00E078FC">
        <w:rPr>
          <w:rFonts w:cs="Times New Roman"/>
          <w:szCs w:val="24"/>
        </w:rPr>
        <w:t>[8]</w:t>
      </w:r>
      <w:r>
        <w:rPr>
          <w:rFonts w:cs="Times New Roman"/>
          <w:szCs w:val="24"/>
        </w:rPr>
        <w:fldChar w:fldCharType="end"/>
      </w:r>
      <w:r>
        <w:rPr>
          <w:rFonts w:cs="Times New Roman"/>
          <w:szCs w:val="24"/>
        </w:rPr>
        <w:t>.</w:t>
      </w:r>
    </w:p>
    <w:p w14:paraId="317652EB" w14:textId="788EB7E6" w:rsidR="0094710A" w:rsidRPr="00D25A4F" w:rsidRDefault="00572D88" w:rsidP="0094710A">
      <w:pPr>
        <w:rPr>
          <w:rFonts w:cs="Times New Roman"/>
          <w:szCs w:val="24"/>
        </w:rPr>
      </w:pPr>
      <w:r w:rsidRPr="00572D88">
        <w:rPr>
          <w:rFonts w:cs="Times New Roman"/>
          <w:szCs w:val="24"/>
        </w:rPr>
        <w:t xml:space="preserve">Други начин заснива се на употреби приступних токена. Један од формата који се користи за представљање оваквих података је </w:t>
      </w:r>
      <w:r w:rsidRPr="0094710A">
        <w:rPr>
          <w:rFonts w:cs="Times New Roman"/>
          <w:i/>
          <w:iCs/>
          <w:szCs w:val="24"/>
        </w:rPr>
        <w:t>JSON Web Token</w:t>
      </w:r>
      <w:r w:rsidRPr="00572D88">
        <w:rPr>
          <w:rFonts w:cs="Times New Roman"/>
          <w:szCs w:val="24"/>
        </w:rPr>
        <w:t xml:space="preserve"> (JWT). JWT представља компактан формат за пренос скупа тврдњи (claims) између различитих страна. Ове тврдње се представљају у облику JSON објекта </w:t>
      </w:r>
      <w:r>
        <w:rPr>
          <w:rFonts w:cs="Times New Roman"/>
          <w:szCs w:val="24"/>
        </w:rPr>
        <w:fldChar w:fldCharType="begin"/>
      </w:r>
      <w:r>
        <w:rPr>
          <w:rFonts w:cs="Times New Roman"/>
          <w:szCs w:val="24"/>
        </w:rPr>
        <w:instrText xml:space="preserve"> REF _Ref238307591 \w \h </w:instrText>
      </w:r>
      <w:r w:rsidR="0094710A">
        <w:rPr>
          <w:rFonts w:cs="Times New Roman"/>
          <w:szCs w:val="24"/>
        </w:rPr>
        <w:instrText xml:space="preserve"> \* MERGEFORMAT </w:instrText>
      </w:r>
      <w:r>
        <w:rPr>
          <w:rFonts w:cs="Times New Roman"/>
          <w:szCs w:val="24"/>
        </w:rPr>
      </w:r>
      <w:r>
        <w:rPr>
          <w:rFonts w:cs="Times New Roman"/>
          <w:szCs w:val="24"/>
        </w:rPr>
        <w:fldChar w:fldCharType="separate"/>
      </w:r>
      <w:r w:rsidR="00E078FC">
        <w:rPr>
          <w:rFonts w:cs="Times New Roman"/>
          <w:szCs w:val="24"/>
        </w:rPr>
        <w:t>[9]</w:t>
      </w:r>
      <w:r>
        <w:rPr>
          <w:rFonts w:cs="Times New Roman"/>
          <w:szCs w:val="24"/>
        </w:rPr>
        <w:fldChar w:fldCharType="end"/>
      </w:r>
      <w:r w:rsidRPr="00572D88">
        <w:rPr>
          <w:rFonts w:cs="Times New Roman"/>
          <w:szCs w:val="24"/>
        </w:rPr>
        <w:t xml:space="preserve">. Токен може садржати различите информације, као што су подаци о издаваоцу, субјекту којем припада, примаоцу и времену до којег токен важи </w:t>
      </w:r>
      <w:r>
        <w:rPr>
          <w:rFonts w:cs="Times New Roman"/>
          <w:szCs w:val="24"/>
        </w:rPr>
        <w:fldChar w:fldCharType="begin"/>
      </w:r>
      <w:r>
        <w:rPr>
          <w:rFonts w:cs="Times New Roman"/>
          <w:szCs w:val="24"/>
        </w:rPr>
        <w:instrText xml:space="preserve"> REF _Ref238307591 \w \h </w:instrText>
      </w:r>
      <w:r w:rsidR="0094710A">
        <w:rPr>
          <w:rFonts w:cs="Times New Roman"/>
          <w:szCs w:val="24"/>
        </w:rPr>
        <w:instrText xml:space="preserve"> \* MERGEFORMAT </w:instrText>
      </w:r>
      <w:r>
        <w:rPr>
          <w:rFonts w:cs="Times New Roman"/>
          <w:szCs w:val="24"/>
        </w:rPr>
      </w:r>
      <w:r>
        <w:rPr>
          <w:rFonts w:cs="Times New Roman"/>
          <w:szCs w:val="24"/>
        </w:rPr>
        <w:fldChar w:fldCharType="separate"/>
      </w:r>
      <w:r w:rsidR="00E078FC">
        <w:rPr>
          <w:rFonts w:cs="Times New Roman"/>
          <w:szCs w:val="24"/>
        </w:rPr>
        <w:t>[9]</w:t>
      </w:r>
      <w:r>
        <w:rPr>
          <w:rFonts w:cs="Times New Roman"/>
          <w:szCs w:val="24"/>
        </w:rPr>
        <w:fldChar w:fldCharType="end"/>
      </w:r>
      <w:r w:rsidRPr="00572D88">
        <w:rPr>
          <w:rFonts w:cs="Times New Roman"/>
          <w:szCs w:val="24"/>
        </w:rPr>
        <w:t>.</w:t>
      </w:r>
      <w:r w:rsidR="0094710A">
        <w:rPr>
          <w:rFonts w:cs="Times New Roman"/>
          <w:szCs w:val="24"/>
        </w:rPr>
        <w:tab/>
      </w:r>
    </w:p>
    <w:p w14:paraId="00BC1A1A" w14:textId="1601253A" w:rsidR="0094710A" w:rsidRPr="0094710A" w:rsidRDefault="0094710A" w:rsidP="0094710A">
      <w:pPr>
        <w:rPr>
          <w:rFonts w:cs="Times New Roman"/>
          <w:szCs w:val="24"/>
          <w:lang w:val="ru-RU"/>
        </w:rPr>
      </w:pPr>
      <w:r w:rsidRPr="0094710A">
        <w:rPr>
          <w:rFonts w:cs="Times New Roman"/>
          <w:szCs w:val="24"/>
        </w:rPr>
        <w:t>Поред API кључева и приступних токена, аутентификација између сервиса може се реализовати и помоћу дигиталних сертификата.</w:t>
      </w:r>
      <w:r w:rsidRPr="0094710A">
        <w:t xml:space="preserve"> </w:t>
      </w:r>
      <w:r w:rsidRPr="0094710A">
        <w:rPr>
          <w:rFonts w:cs="Times New Roman"/>
          <w:szCs w:val="24"/>
        </w:rPr>
        <w:t>Један од приступа који се користи у микросервисним системима је међусобна аутентификација заснована на протоколу Transport Layer Security (TLS), позната као Mutual TLS (mTLS).</w:t>
      </w:r>
      <w:r w:rsidRPr="0094710A">
        <w:rPr>
          <w:rFonts w:eastAsia="Times New Roman" w:cs="Times New Roman"/>
          <w:kern w:val="0"/>
          <w:szCs w:val="24"/>
          <w14:ligatures w14:val="none"/>
        </w:rPr>
        <w:t xml:space="preserve"> </w:t>
      </w:r>
      <w:r w:rsidRPr="0094710A">
        <w:rPr>
          <w:rFonts w:cs="Times New Roman"/>
          <w:szCs w:val="24"/>
          <w:lang w:val="ru-RU"/>
        </w:rPr>
        <w:t xml:space="preserve">Код стандардне </w:t>
      </w:r>
      <w:r w:rsidRPr="0094710A">
        <w:rPr>
          <w:rFonts w:cs="Times New Roman"/>
          <w:szCs w:val="24"/>
          <w:lang w:val="en-US"/>
        </w:rPr>
        <w:t>TLS</w:t>
      </w:r>
      <w:r w:rsidRPr="0094710A">
        <w:rPr>
          <w:rFonts w:cs="Times New Roman"/>
          <w:szCs w:val="24"/>
          <w:lang w:val="ru-RU"/>
        </w:rPr>
        <w:t xml:space="preserve"> комуникације клијент провјерава идентитет сервера. Код </w:t>
      </w:r>
      <w:r w:rsidRPr="0094710A">
        <w:rPr>
          <w:rFonts w:cs="Times New Roman"/>
          <w:szCs w:val="24"/>
          <w:lang w:val="en-US"/>
        </w:rPr>
        <w:t>mTLS</w:t>
      </w:r>
      <w:r w:rsidRPr="0094710A">
        <w:rPr>
          <w:rFonts w:cs="Times New Roman"/>
          <w:szCs w:val="24"/>
          <w:lang w:val="ru-RU"/>
        </w:rPr>
        <w:t xml:space="preserve"> приступа провјера се врши у оба смјера, тако да се аутентификују обје стране које учествују у комуникацији </w:t>
      </w:r>
      <w:r>
        <w:rPr>
          <w:rFonts w:cs="Times New Roman"/>
          <w:szCs w:val="24"/>
          <w:lang w:val="ru-RU"/>
        </w:rPr>
        <w:fldChar w:fldCharType="begin"/>
      </w:r>
      <w:r>
        <w:rPr>
          <w:rFonts w:cs="Times New Roman"/>
          <w:szCs w:val="24"/>
          <w:lang w:val="ru-RU"/>
        </w:rPr>
        <w:instrText xml:space="preserve"> REF _Ref238307949 \w \h </w:instrText>
      </w:r>
      <w:r>
        <w:rPr>
          <w:rFonts w:cs="Times New Roman"/>
          <w:szCs w:val="24"/>
          <w:lang w:val="ru-RU"/>
        </w:rPr>
      </w:r>
      <w:r>
        <w:rPr>
          <w:rFonts w:cs="Times New Roman"/>
          <w:szCs w:val="24"/>
          <w:lang w:val="ru-RU"/>
        </w:rPr>
        <w:fldChar w:fldCharType="separate"/>
      </w:r>
      <w:r w:rsidR="00E078FC">
        <w:rPr>
          <w:rFonts w:cs="Times New Roman"/>
          <w:szCs w:val="24"/>
          <w:lang w:val="ru-RU"/>
        </w:rPr>
        <w:t>[10]</w:t>
      </w:r>
      <w:r>
        <w:rPr>
          <w:rFonts w:cs="Times New Roman"/>
          <w:szCs w:val="24"/>
          <w:lang w:val="ru-RU"/>
        </w:rPr>
        <w:fldChar w:fldCharType="end"/>
      </w:r>
      <w:r w:rsidRPr="0094710A">
        <w:rPr>
          <w:rFonts w:cs="Times New Roman"/>
          <w:szCs w:val="24"/>
          <w:lang w:val="ru-RU"/>
        </w:rPr>
        <w:t>.</w:t>
      </w:r>
    </w:p>
    <w:p w14:paraId="4B420CF2" w14:textId="5C462761" w:rsidR="0094710A" w:rsidRPr="0094710A" w:rsidRDefault="0094710A" w:rsidP="0094710A">
      <w:pPr>
        <w:rPr>
          <w:rFonts w:cs="Times New Roman"/>
          <w:szCs w:val="24"/>
          <w:lang w:val="ru-RU"/>
        </w:rPr>
      </w:pPr>
      <w:r w:rsidRPr="0094710A">
        <w:rPr>
          <w:rFonts w:cs="Times New Roman"/>
          <w:szCs w:val="24"/>
          <w:lang w:val="ru-RU"/>
        </w:rPr>
        <w:t xml:space="preserve">Употребом </w:t>
      </w:r>
      <w:r w:rsidRPr="0094710A">
        <w:rPr>
          <w:rFonts w:cs="Times New Roman"/>
          <w:szCs w:val="24"/>
          <w:lang w:val="en-US"/>
        </w:rPr>
        <w:t>mTLS</w:t>
      </w:r>
      <w:r w:rsidRPr="0094710A">
        <w:rPr>
          <w:rFonts w:cs="Times New Roman"/>
          <w:szCs w:val="24"/>
          <w:lang w:val="ru-RU"/>
        </w:rPr>
        <w:t xml:space="preserve"> приступа могуће је истовремено успоставити заштићену комуникацију и извршити међусобну аутентификацију сервиса. Овакав приступ је посебно погодан за комуникацију између микросервиса, гдје је потребно провјерити идентитет сервиса прије него што му се дозволи приступ одређеним ресурсима </w:t>
      </w:r>
      <w:r>
        <w:rPr>
          <w:rFonts w:cs="Times New Roman"/>
          <w:szCs w:val="24"/>
          <w:lang w:val="ru-RU"/>
        </w:rPr>
        <w:fldChar w:fldCharType="begin"/>
      </w:r>
      <w:r>
        <w:rPr>
          <w:rFonts w:cs="Times New Roman"/>
          <w:szCs w:val="24"/>
          <w:lang w:val="ru-RU"/>
        </w:rPr>
        <w:instrText xml:space="preserve"> REF _Ref238307949 \w \h </w:instrText>
      </w:r>
      <w:r>
        <w:rPr>
          <w:rFonts w:cs="Times New Roman"/>
          <w:szCs w:val="24"/>
          <w:lang w:val="ru-RU"/>
        </w:rPr>
      </w:r>
      <w:r>
        <w:rPr>
          <w:rFonts w:cs="Times New Roman"/>
          <w:szCs w:val="24"/>
          <w:lang w:val="ru-RU"/>
        </w:rPr>
        <w:fldChar w:fldCharType="separate"/>
      </w:r>
      <w:r w:rsidR="00E078FC">
        <w:rPr>
          <w:rFonts w:cs="Times New Roman"/>
          <w:szCs w:val="24"/>
          <w:lang w:val="ru-RU"/>
        </w:rPr>
        <w:t>[10]</w:t>
      </w:r>
      <w:r>
        <w:rPr>
          <w:rFonts w:cs="Times New Roman"/>
          <w:szCs w:val="24"/>
          <w:lang w:val="ru-RU"/>
        </w:rPr>
        <w:fldChar w:fldCharType="end"/>
      </w:r>
      <w:r w:rsidRPr="0094710A">
        <w:rPr>
          <w:rFonts w:cs="Times New Roman"/>
          <w:szCs w:val="24"/>
          <w:lang w:val="ru-RU"/>
        </w:rPr>
        <w:t>.</w:t>
      </w:r>
    </w:p>
    <w:p w14:paraId="761A0F7D" w14:textId="3624AF4F" w:rsidR="0094710A" w:rsidRDefault="0094710A" w:rsidP="00AC5C30">
      <w:pPr>
        <w:rPr>
          <w:rFonts w:cs="Times New Roman"/>
          <w:szCs w:val="24"/>
        </w:rPr>
      </w:pPr>
      <w:r w:rsidRPr="0094710A">
        <w:rPr>
          <w:rFonts w:cs="Times New Roman"/>
          <w:szCs w:val="24"/>
        </w:rPr>
        <w:t xml:space="preserve">Сваки од описаних приступа захтијева управљање одређеним подацима који се користе у процесу аутентификације. Код API кључева потребно је заштитити сам кључ, код приступа заснованих на токенима потребно је водити рачуна о њиховом издавању и употреби, док mTLS захтијева управљање сертификатима и одговарајућим приватним кључевима. </w:t>
      </w:r>
      <w:r w:rsidR="009B20CB" w:rsidRPr="009B20CB">
        <w:rPr>
          <w:rFonts w:cs="Times New Roman"/>
          <w:szCs w:val="24"/>
        </w:rPr>
        <w:t>Због тога ће у наредном одјељку бити размотрени безбједносни ризици традиционалних приступа аутентификацији.</w:t>
      </w:r>
    </w:p>
    <w:p w14:paraId="79B94D97" w14:textId="7994F176" w:rsidR="0094710A" w:rsidRDefault="0094710A" w:rsidP="0094710A">
      <w:pPr>
        <w:pStyle w:val="Heading3"/>
        <w:rPr>
          <w:rFonts w:cs="Times New Roman"/>
        </w:rPr>
      </w:pPr>
      <w:bookmarkStart w:id="219" w:name="_Toc239349001"/>
      <w:r w:rsidRPr="0094710A">
        <w:rPr>
          <w:rFonts w:cs="Times New Roman"/>
        </w:rPr>
        <w:lastRenderedPageBreak/>
        <w:t>Безбједносни ризици традицион</w:t>
      </w:r>
      <w:r w:rsidR="003840F0">
        <w:rPr>
          <w:rFonts w:cs="Times New Roman"/>
        </w:rPr>
        <w:t>а</w:t>
      </w:r>
      <w:r w:rsidRPr="0094710A">
        <w:rPr>
          <w:rFonts w:cs="Times New Roman"/>
        </w:rPr>
        <w:t>лних приступа</w:t>
      </w:r>
      <w:bookmarkEnd w:id="219"/>
    </w:p>
    <w:p w14:paraId="7E70FD1E" w14:textId="5AC3EB69" w:rsidR="0094710A" w:rsidRDefault="0399CCBE" w:rsidP="0399CCBE">
      <w:pPr>
        <w:ind w:left="288"/>
        <w:rPr>
          <w:rFonts w:cs="Times New Roman"/>
        </w:rPr>
      </w:pPr>
      <w:r w:rsidRPr="0399CCBE">
        <w:rPr>
          <w:rFonts w:cs="Times New Roman"/>
        </w:rPr>
        <w:t>Претходно описани приступи омогућавају аутентификацију између сервиса, али њихова употреба доноси и одређене безбједносне ризике. Посебно је битно водити рачуна о подацима који се користе за доказивање идентитета сервиса, јер њихово компромитовање може омогућити неовлашћен приступ систему.</w:t>
      </w:r>
    </w:p>
    <w:p w14:paraId="0F2CADA1" w14:textId="5D4C3326" w:rsidR="0094710A" w:rsidRDefault="0094710A" w:rsidP="0399CCBE">
      <w:pPr>
        <w:ind w:left="288"/>
        <w:rPr>
          <w:rFonts w:cs="Times New Roman"/>
        </w:rPr>
      </w:pPr>
      <w:r w:rsidRPr="0399CCBE">
        <w:rPr>
          <w:rFonts w:cs="Times New Roman"/>
        </w:rPr>
        <w:t xml:space="preserve">Код аутентификације помоћу API кључева главни проблем представља потреба за чувањем тајне вриједности. Уколико неовлашћени корисник дође до API кључа, може га користити за слање захтјева у име сервиса којем тај кључ припада. Због тога је потребно обезбиједити сигурно чување и пренос кључева, као и њихову замјену у случају компромитовања </w:t>
      </w:r>
      <w:r w:rsidRPr="0399CCBE">
        <w:rPr>
          <w:rFonts w:cs="Times New Roman"/>
        </w:rPr>
        <w:fldChar w:fldCharType="begin"/>
      </w:r>
      <w:r w:rsidRPr="0399CCBE">
        <w:rPr>
          <w:rFonts w:cs="Times New Roman"/>
        </w:rPr>
        <w:instrText xml:space="preserve"> REF _Ref238306597 \w \h </w:instrText>
      </w:r>
      <w:r w:rsidRPr="0399CCBE">
        <w:rPr>
          <w:rFonts w:cs="Times New Roman"/>
        </w:rPr>
      </w:r>
      <w:r w:rsidRPr="0399CCBE">
        <w:rPr>
          <w:rFonts w:cs="Times New Roman"/>
        </w:rPr>
        <w:fldChar w:fldCharType="separate"/>
      </w:r>
      <w:r w:rsidR="00E078FC" w:rsidRPr="0399CCBE">
        <w:rPr>
          <w:rFonts w:cs="Times New Roman"/>
        </w:rPr>
        <w:t>[8]</w:t>
      </w:r>
      <w:r w:rsidRPr="0399CCBE">
        <w:rPr>
          <w:rFonts w:cs="Times New Roman"/>
        </w:rPr>
        <w:fldChar w:fldCharType="end"/>
      </w:r>
      <w:r w:rsidRPr="0399CCBE">
        <w:rPr>
          <w:rFonts w:cs="Times New Roman"/>
        </w:rPr>
        <w:t>.</w:t>
      </w:r>
    </w:p>
    <w:p w14:paraId="79BF585A" w14:textId="442C9104" w:rsidR="0094710A" w:rsidRDefault="0094710A" w:rsidP="0399CCBE">
      <w:pPr>
        <w:ind w:left="288"/>
        <w:rPr>
          <w:rFonts w:cs="Times New Roman"/>
        </w:rPr>
      </w:pPr>
      <w:r w:rsidRPr="0399CCBE">
        <w:rPr>
          <w:rFonts w:cs="Times New Roman"/>
        </w:rPr>
        <w:t xml:space="preserve">Сличан проблем постоји и код приступних токена. Уколико нападач дође до важећег токена, може покушати да га искористи за приступ функционалностима за које је токен намијењен. Један од начина за смањење овог ризика је ограничавање времена важења токена. На тај начин се смањује период у којем компромитовани токен може бити искориштен </w:t>
      </w:r>
      <w:r w:rsidRPr="0399CCBE">
        <w:rPr>
          <w:rFonts w:cs="Times New Roman"/>
        </w:rPr>
        <w:fldChar w:fldCharType="begin"/>
      </w:r>
      <w:r w:rsidRPr="0399CCBE">
        <w:rPr>
          <w:rFonts w:cs="Times New Roman"/>
        </w:rPr>
        <w:instrText xml:space="preserve"> REF _Ref238307591 \w \h </w:instrText>
      </w:r>
      <w:r w:rsidRPr="0399CCBE">
        <w:rPr>
          <w:rFonts w:cs="Times New Roman"/>
        </w:rPr>
      </w:r>
      <w:r w:rsidRPr="0399CCBE">
        <w:rPr>
          <w:rFonts w:cs="Times New Roman"/>
        </w:rPr>
        <w:fldChar w:fldCharType="separate"/>
      </w:r>
      <w:r w:rsidR="00E078FC" w:rsidRPr="0399CCBE">
        <w:rPr>
          <w:rFonts w:cs="Times New Roman"/>
        </w:rPr>
        <w:t>[9]</w:t>
      </w:r>
      <w:r w:rsidRPr="0399CCBE">
        <w:rPr>
          <w:rFonts w:cs="Times New Roman"/>
        </w:rPr>
        <w:fldChar w:fldCharType="end"/>
      </w:r>
      <w:r w:rsidRPr="0399CCBE">
        <w:rPr>
          <w:rFonts w:cs="Times New Roman"/>
        </w:rPr>
        <w:t>.</w:t>
      </w:r>
    </w:p>
    <w:p w14:paraId="3F296E63" w14:textId="08B92A36" w:rsidR="0094710A" w:rsidRDefault="00BC09CC" w:rsidP="0399CCBE">
      <w:pPr>
        <w:ind w:left="288"/>
        <w:rPr>
          <w:rFonts w:cs="Times New Roman"/>
        </w:rPr>
      </w:pPr>
      <w:r w:rsidRPr="0399CCBE">
        <w:rPr>
          <w:rFonts w:cs="Times New Roman"/>
        </w:rPr>
        <w:t xml:space="preserve">Код mTLS приступа потребно је на одговарајући начин управљати сертификатима и приватним кључевима сервиса. Приватни кључ мора остати заштићен, јер његово компромитовање нарушава повјерење у идентитет сервиса. Поред тога, у системима са великим бројем микросервиса потребно је водити рачуна о издавању, обнављању и повлачењу сертификата </w:t>
      </w:r>
      <w:r w:rsidRPr="0399CCBE">
        <w:rPr>
          <w:rFonts w:cs="Times New Roman"/>
        </w:rPr>
        <w:fldChar w:fldCharType="begin"/>
      </w:r>
      <w:r w:rsidRPr="0399CCBE">
        <w:rPr>
          <w:rFonts w:cs="Times New Roman"/>
        </w:rPr>
        <w:instrText xml:space="preserve"> REF _Ref238307949 \w \h </w:instrText>
      </w:r>
      <w:r w:rsidRPr="0399CCBE">
        <w:rPr>
          <w:rFonts w:cs="Times New Roman"/>
        </w:rPr>
      </w:r>
      <w:r w:rsidRPr="0399CCBE">
        <w:rPr>
          <w:rFonts w:cs="Times New Roman"/>
        </w:rPr>
        <w:fldChar w:fldCharType="separate"/>
      </w:r>
      <w:r w:rsidR="00E078FC" w:rsidRPr="0399CCBE">
        <w:rPr>
          <w:rFonts w:cs="Times New Roman"/>
        </w:rPr>
        <w:t>[10]</w:t>
      </w:r>
      <w:r w:rsidRPr="0399CCBE">
        <w:rPr>
          <w:rFonts w:cs="Times New Roman"/>
        </w:rPr>
        <w:fldChar w:fldCharType="end"/>
      </w:r>
      <w:r w:rsidRPr="0399CCBE">
        <w:rPr>
          <w:rFonts w:cs="Times New Roman"/>
        </w:rPr>
        <w:t>.</w:t>
      </w:r>
    </w:p>
    <w:p w14:paraId="26D5E6AC" w14:textId="24480F7B" w:rsidR="0094710A" w:rsidRPr="00F517FE" w:rsidRDefault="0399CCBE" w:rsidP="0399CCBE">
      <w:pPr>
        <w:ind w:left="288"/>
        <w:rPr>
          <w:rFonts w:cs="Times New Roman"/>
          <w:lang w:val="ru-RU"/>
        </w:rPr>
      </w:pPr>
      <w:r w:rsidRPr="0399CCBE">
        <w:rPr>
          <w:rFonts w:cs="Times New Roman"/>
        </w:rPr>
        <w:t>Заједничка карактеристика наведених приступа јесте потреба за управљањем осјетљивим подацима који се користе током аутентификације. ZKP протоколи не уклањају потребу за заштитом тајне вриједности, али омогућавају да се она не преноси другом сервису током провјере. На тај начин смањује се ризик од њеног откривања приликом комуникације.</w:t>
      </w:r>
    </w:p>
    <w:p w14:paraId="7AA8AA9C" w14:textId="77FADB2D" w:rsidR="0094710A" w:rsidRDefault="00BC09CC" w:rsidP="00BC09CC">
      <w:pPr>
        <w:pStyle w:val="Heading3"/>
        <w:rPr>
          <w:rFonts w:cs="Times New Roman"/>
        </w:rPr>
      </w:pPr>
      <w:bookmarkStart w:id="220" w:name="_Toc239349002"/>
      <w:r w:rsidRPr="00BC09CC">
        <w:rPr>
          <w:rFonts w:cs="Times New Roman"/>
          <w:lang w:val="en-US"/>
        </w:rPr>
        <w:t xml:space="preserve">ZKP </w:t>
      </w:r>
      <w:r w:rsidRPr="00BC09CC">
        <w:rPr>
          <w:rFonts w:cs="Times New Roman"/>
        </w:rPr>
        <w:t>као приступ аутентификацији сервиса</w:t>
      </w:r>
      <w:bookmarkEnd w:id="220"/>
    </w:p>
    <w:p w14:paraId="53ED73E9" w14:textId="692A3A26" w:rsidR="00BC09CC" w:rsidRPr="00BC09CC" w:rsidRDefault="00BC09CC" w:rsidP="00BC09CC">
      <w:pPr>
        <w:pStyle w:val="NormalWeb"/>
        <w:ind w:left="288"/>
        <w:rPr>
          <w:lang w:val="ru-RU"/>
        </w:rPr>
      </w:pPr>
      <w:r>
        <w:t>Zero</w:t>
      </w:r>
      <w:r w:rsidRPr="00BC09CC">
        <w:rPr>
          <w:lang w:val="ru-RU"/>
        </w:rPr>
        <w:t>-</w:t>
      </w:r>
      <w:r>
        <w:t>Knowledge</w:t>
      </w:r>
      <w:r w:rsidRPr="00BC09CC">
        <w:rPr>
          <w:lang w:val="ru-RU"/>
        </w:rPr>
        <w:t xml:space="preserve"> </w:t>
      </w:r>
      <w:r>
        <w:t>Proof</w:t>
      </w:r>
      <w:r w:rsidRPr="00BC09CC">
        <w:rPr>
          <w:lang w:val="ru-RU"/>
        </w:rPr>
        <w:t xml:space="preserve"> протоколи могу се примијенити и у процесу аутентификације. Основна идеја овог приступа је да сервис докаже да посједује одговарајућу тајну, а да при томе саму тајну не просљеђује другом сервису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E078FC">
        <w:rPr>
          <w:lang w:val="ru-RU"/>
        </w:rPr>
        <w:t>[11]</w:t>
      </w:r>
      <w:r w:rsidR="002464F6">
        <w:rPr>
          <w:lang w:val="ru-RU"/>
        </w:rPr>
        <w:fldChar w:fldCharType="end"/>
      </w:r>
      <w:r w:rsidRPr="00BC09CC">
        <w:rPr>
          <w:lang w:val="ru-RU"/>
        </w:rPr>
        <w:t>.</w:t>
      </w:r>
    </w:p>
    <w:p w14:paraId="57849320" w14:textId="3BA21962" w:rsidR="00BC09CC" w:rsidRPr="00BC09CC" w:rsidRDefault="00BC09CC" w:rsidP="00BC09CC">
      <w:pPr>
        <w:pStyle w:val="NormalWeb"/>
        <w:ind w:left="288"/>
        <w:rPr>
          <w:lang w:val="ru-RU"/>
        </w:rPr>
      </w:pPr>
      <w:r w:rsidRPr="00BC09CC">
        <w:rPr>
          <w:lang w:val="ru-RU"/>
        </w:rPr>
        <w:t xml:space="preserve">Приликом аутентификације сервис на основу тајне коју посједује формира доказ. Други сервис затим провјерава примљени доказ и на основу резултата провјере одлучује да ли ће дозволити приступ траженој функционалности. На овај начин тајна вриједност остаје позната сервису који је посједује и не открива се током процеса провјере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E078FC">
        <w:rPr>
          <w:lang w:val="ru-RU"/>
        </w:rPr>
        <w:t>[11]</w:t>
      </w:r>
      <w:r w:rsidR="002464F6">
        <w:rPr>
          <w:lang w:val="ru-RU"/>
        </w:rPr>
        <w:fldChar w:fldCharType="end"/>
      </w:r>
      <w:r w:rsidRPr="00BC09CC">
        <w:rPr>
          <w:lang w:val="ru-RU"/>
        </w:rPr>
        <w:t>.</w:t>
      </w:r>
    </w:p>
    <w:p w14:paraId="140D1888" w14:textId="230695C6" w:rsidR="00BC09CC" w:rsidRPr="00BC09CC" w:rsidRDefault="00BC09CC" w:rsidP="00A505CF">
      <w:pPr>
        <w:pStyle w:val="NormalWeb"/>
        <w:ind w:left="288"/>
        <w:rPr>
          <w:lang w:val="ru-RU"/>
        </w:rPr>
      </w:pPr>
      <w:r w:rsidRPr="00BC09CC">
        <w:rPr>
          <w:lang w:val="ru-RU"/>
        </w:rPr>
        <w:t xml:space="preserve">Главна разлика у односу на приступ заснован на </w:t>
      </w:r>
      <w:r>
        <w:t>API</w:t>
      </w:r>
      <w:r w:rsidRPr="00BC09CC">
        <w:rPr>
          <w:lang w:val="ru-RU"/>
        </w:rPr>
        <w:t xml:space="preserve"> кључу је у податку који се просљеђује приликом аутентификације. Код </w:t>
      </w:r>
      <w:r>
        <w:t>API</w:t>
      </w:r>
      <w:r w:rsidRPr="00BC09CC">
        <w:rPr>
          <w:lang w:val="ru-RU"/>
        </w:rPr>
        <w:t xml:space="preserve"> кључа сервис другом сервису</w:t>
      </w:r>
      <w:r w:rsidR="00EC5D8B">
        <w:rPr>
          <w:lang w:val="ru-RU"/>
        </w:rPr>
        <w:t xml:space="preserve"> </w:t>
      </w:r>
      <w:r w:rsidRPr="00BC09CC">
        <w:rPr>
          <w:lang w:val="ru-RU"/>
        </w:rPr>
        <w:t xml:space="preserve">доставља вриједност која се користи за провјеру приступа. Код </w:t>
      </w:r>
      <w:r>
        <w:t>ZKP</w:t>
      </w:r>
      <w:r w:rsidRPr="00BC09CC">
        <w:rPr>
          <w:lang w:val="ru-RU"/>
        </w:rPr>
        <w:t xml:space="preserve"> приступа умјесто саме тајне просљеђује се доказ формиран на основу ње. Сервис који прима захтјев на тај начин може провјерити посједовање одговарајуће тајне без потребе да му она буде откривена.</w:t>
      </w:r>
    </w:p>
    <w:p w14:paraId="2A08DAEE" w14:textId="6CA8054D" w:rsidR="0012607E" w:rsidRPr="006348B6" w:rsidRDefault="0399CCBE" w:rsidP="0399CCBE">
      <w:pPr>
        <w:pStyle w:val="NormalWeb"/>
        <w:ind w:left="288"/>
        <w:rPr>
          <w:lang w:val="ru-RU"/>
        </w:rPr>
      </w:pPr>
      <w:r w:rsidRPr="0399CCBE">
        <w:rPr>
          <w:lang w:val="ru-RU"/>
        </w:rPr>
        <w:t xml:space="preserve">Ова особина </w:t>
      </w:r>
      <w:r>
        <w:t>ZKP</w:t>
      </w:r>
      <w:r w:rsidRPr="0399CCBE">
        <w:rPr>
          <w:lang w:val="ru-RU"/>
        </w:rPr>
        <w:t xml:space="preserve"> протокола представља основу приступа који ће бити кориштен приликом развоја библиотеке описане у наредном поглављу</w:t>
      </w:r>
    </w:p>
    <w:p w14:paraId="44224C25" w14:textId="6DBFF14E" w:rsidR="0037673E" w:rsidRDefault="0399CCBE" w:rsidP="0399CCBE">
      <w:pPr>
        <w:pStyle w:val="Heading1"/>
        <w:jc w:val="left"/>
        <w:rPr>
          <w:rFonts w:ascii="Times New Roman" w:hAnsi="Times New Roman" w:cs="Times New Roman"/>
          <w:lang w:val="en-US"/>
        </w:rPr>
      </w:pPr>
      <w:bookmarkStart w:id="221" w:name="_Toc239349003"/>
      <w:r w:rsidRPr="0399CCBE">
        <w:rPr>
          <w:rFonts w:ascii="Times New Roman" w:hAnsi="Times New Roman" w:cs="Times New Roman"/>
        </w:rPr>
        <w:lastRenderedPageBreak/>
        <w:t xml:space="preserve">Пројектовање и имплементација </w:t>
      </w:r>
      <w:r w:rsidRPr="0399CCBE">
        <w:rPr>
          <w:rFonts w:ascii="Times New Roman" w:hAnsi="Times New Roman" w:cs="Times New Roman"/>
          <w:lang w:val="en-US"/>
        </w:rPr>
        <w:t>ZKP</w:t>
      </w:r>
      <w:r w:rsidRPr="0399CCBE">
        <w:rPr>
          <w:rFonts w:ascii="Times New Roman" w:hAnsi="Times New Roman" w:cs="Times New Roman"/>
          <w:lang w:val="ru-RU"/>
        </w:rPr>
        <w:t xml:space="preserve"> библиотеке</w:t>
      </w:r>
      <w:bookmarkEnd w:id="221"/>
    </w:p>
    <w:p w14:paraId="0C6FA576" w14:textId="3AA65BC0" w:rsidR="00CA6822" w:rsidRDefault="00510CCC" w:rsidP="001359AE">
      <w:r w:rsidRPr="00510CCC">
        <w:t xml:space="preserve">У овом поглављу биће описани пројектовање и имплементација библиотеке за аутентификацију сервиса примјеном </w:t>
      </w:r>
      <w:r w:rsidRPr="00A660AC">
        <w:rPr>
          <w:i/>
          <w:iCs/>
        </w:rPr>
        <w:t>Zero-Knowledge Proof</w:t>
      </w:r>
      <w:r w:rsidRPr="00510CCC">
        <w:t xml:space="preserve"> протокола. Најприје ће бити представљени архитектура и унутрашња организација библиотеке, као и њен јавни API. Након тога биће објашњени поступци генерисања кључева, формирања неинтерактивног </w:t>
      </w:r>
      <w:r w:rsidRPr="007C2951">
        <w:rPr>
          <w:i/>
          <w:iCs/>
        </w:rPr>
        <w:t>Schnorr</w:t>
      </w:r>
      <w:r w:rsidRPr="00510CCC">
        <w:t xml:space="preserve"> доказа и његове провјере. Посебна пажња биће посвећена </w:t>
      </w:r>
      <w:r w:rsidR="00A03F66">
        <w:t>п</w:t>
      </w:r>
      <w:r w:rsidR="00A03F66" w:rsidRPr="00A03F66">
        <w:t>ровјер</w:t>
      </w:r>
      <w:r w:rsidR="00A03F66">
        <w:t>и</w:t>
      </w:r>
      <w:r w:rsidR="00A03F66" w:rsidRPr="00A03F66">
        <w:t xml:space="preserve"> контекста захтјева</w:t>
      </w:r>
      <w:r w:rsidR="00A03F66" w:rsidRPr="00A03F66">
        <w:rPr>
          <w:lang w:val="ru-RU"/>
        </w:rPr>
        <w:t xml:space="preserve"> </w:t>
      </w:r>
      <w:r w:rsidRPr="00510CCC">
        <w:t xml:space="preserve">и заштити од </w:t>
      </w:r>
      <w:r w:rsidRPr="00A660AC">
        <w:rPr>
          <w:i/>
          <w:iCs/>
        </w:rPr>
        <w:t>replay</w:t>
      </w:r>
      <w:r w:rsidRPr="00510CCC">
        <w:t xml:space="preserve"> напада. На крају поглавља биће приказан начин тестирања имплементираних функционалности библиотеке.</w:t>
      </w:r>
    </w:p>
    <w:p w14:paraId="3C5D4C1D" w14:textId="5AFE04E0" w:rsidR="00CA6822" w:rsidRPr="00510CCC" w:rsidRDefault="00CA6822" w:rsidP="00CA6822">
      <w:pPr>
        <w:pStyle w:val="Heading2"/>
        <w:numPr>
          <w:ilvl w:val="1"/>
          <w:numId w:val="21"/>
        </w:numPr>
        <w:rPr>
          <w:rFonts w:ascii="Times New Roman" w:hAnsi="Times New Roman" w:cs="Times New Roman"/>
          <w:lang w:val="ru-RU"/>
        </w:rPr>
      </w:pPr>
      <w:bookmarkStart w:id="222" w:name="_Toc239349004"/>
      <w:r w:rsidRPr="00CA6822">
        <w:rPr>
          <w:rFonts w:ascii="Times New Roman" w:hAnsi="Times New Roman" w:cs="Times New Roman"/>
          <w:lang w:val="ru-RU"/>
        </w:rPr>
        <w:t>Архитектура библиотеке</w:t>
      </w:r>
      <w:bookmarkEnd w:id="222"/>
    </w:p>
    <w:p w14:paraId="53E39A0C" w14:textId="702C5E30" w:rsidR="006B3E71" w:rsidRDefault="006B3E71" w:rsidP="006B3E71">
      <w:pPr>
        <w:pStyle w:val="Heading3"/>
        <w:rPr>
          <w:rFonts w:cs="Times New Roman"/>
        </w:rPr>
      </w:pPr>
      <w:bookmarkStart w:id="223" w:name="_Toc239349005"/>
      <w:r w:rsidRPr="006B3E71">
        <w:rPr>
          <w:rFonts w:cs="Times New Roman"/>
        </w:rPr>
        <w:t>Унутрашња</w:t>
      </w:r>
      <w:r>
        <w:rPr>
          <w:rFonts w:cs="Times New Roman"/>
        </w:rPr>
        <w:t xml:space="preserve"> организација библиотеке</w:t>
      </w:r>
      <w:bookmarkEnd w:id="223"/>
    </w:p>
    <w:p w14:paraId="66508815" w14:textId="005C2306" w:rsidR="006B3E71" w:rsidRPr="006B3E71" w:rsidRDefault="0399CCBE" w:rsidP="001359AE">
      <w:pPr>
        <w:rPr>
          <w:lang w:val="ru-RU"/>
        </w:rPr>
      </w:pPr>
      <w:r>
        <w:t xml:space="preserve">Библиотека је организована као </w:t>
      </w:r>
      <w:r w:rsidRPr="0399CCBE">
        <w:rPr>
          <w:i/>
          <w:iCs/>
        </w:rPr>
        <w:t>Cargo</w:t>
      </w:r>
      <w:r>
        <w:t xml:space="preserve"> </w:t>
      </w:r>
      <w:r w:rsidRPr="0399CCBE">
        <w:rPr>
          <w:i/>
          <w:iCs/>
        </w:rPr>
        <w:t>workspace</w:t>
      </w:r>
      <w:r>
        <w:t xml:space="preserve"> који садржи два </w:t>
      </w:r>
      <w:commentRangeStart w:id="224"/>
      <w:r w:rsidRPr="0399CCBE">
        <w:rPr>
          <w:i/>
          <w:iCs/>
        </w:rPr>
        <w:t xml:space="preserve">crate </w:t>
      </w:r>
      <w:r w:rsidRPr="0399CCBE">
        <w:t>пакета</w:t>
      </w:r>
      <w:commentRangeEnd w:id="224"/>
      <w:r w:rsidR="009820CB">
        <w:rPr>
          <w:rStyle w:val="CommentReference"/>
          <w:sz w:val="24"/>
          <w:szCs w:val="22"/>
        </w:rPr>
        <w:commentReference w:id="224"/>
      </w:r>
      <w:r>
        <w:t xml:space="preserve">: </w:t>
      </w:r>
      <w:r w:rsidRPr="0399CCBE">
        <w:rPr>
          <w:i/>
          <w:iCs/>
        </w:rPr>
        <w:t>schnorr</w:t>
      </w:r>
      <w:r>
        <w:t xml:space="preserve"> и </w:t>
      </w:r>
      <w:r w:rsidRPr="0399CCBE">
        <w:rPr>
          <w:i/>
          <w:iCs/>
        </w:rPr>
        <w:t>auth</w:t>
      </w:r>
      <w:r>
        <w:t xml:space="preserve">. Оваква организација омогућава раздвајање чисте криптографије од логике намијењене аутентификацији HTTP захтјева. Организација библиотеке и зависност између њених </w:t>
      </w:r>
      <w:r w:rsidRPr="0399CCBE">
        <w:rPr>
          <w:i/>
          <w:iCs/>
        </w:rPr>
        <w:t>crate</w:t>
      </w:r>
      <w:r w:rsidR="00F92F2B" w:rsidRPr="00F92F2B">
        <w:rPr>
          <w:lang w:val="ru-RU"/>
        </w:rPr>
        <w:t xml:space="preserve"> </w:t>
      </w:r>
      <w:r w:rsidR="00F92F2B">
        <w:t>пакета</w:t>
      </w:r>
      <w:r>
        <w:t xml:space="preserve"> приказане су на </w:t>
      </w:r>
      <w:r w:rsidR="006B3E71">
        <w:fldChar w:fldCharType="begin"/>
      </w:r>
      <w:r w:rsidR="006B3E71">
        <w:instrText xml:space="preserve"> REF _Ref238487246 \h  \* MERGEFORMAT </w:instrText>
      </w:r>
      <w:r w:rsidR="006B3E71">
        <w:fldChar w:fldCharType="separate"/>
      </w:r>
      <w:r>
        <w:t>Слици</w:t>
      </w:r>
      <w:r w:rsidRPr="0399CCBE">
        <w:rPr>
          <w:i/>
          <w:iCs/>
        </w:rPr>
        <w:t xml:space="preserve"> </w:t>
      </w:r>
      <w:r w:rsidRPr="0399CCBE">
        <w:rPr>
          <w:noProof/>
        </w:rPr>
        <w:t>3.1</w:t>
      </w:r>
      <w:r w:rsidR="006B3E71">
        <w:fldChar w:fldCharType="end"/>
      </w:r>
      <w:r>
        <w:t>.</w:t>
      </w:r>
    </w:p>
    <w:p w14:paraId="4171B488" w14:textId="77777777" w:rsidR="00345BAB" w:rsidRDefault="006B3E71" w:rsidP="00345BAB">
      <w:pPr>
        <w:keepNext/>
        <w:jc w:val="center"/>
      </w:pPr>
      <w:r>
        <w:rPr>
          <w:rFonts w:cs="Times New Roman"/>
          <w:noProof/>
          <w:szCs w:val="24"/>
          <w:lang w:val="en-US"/>
        </w:rPr>
        <w:drawing>
          <wp:inline distT="0" distB="0" distL="0" distR="0" wp14:anchorId="7E3E666F" wp14:editId="6FF3765A">
            <wp:extent cx="4809744" cy="2660904"/>
            <wp:effectExtent l="0" t="0" r="0" b="6350"/>
            <wp:docPr id="36861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16324" name="Picture 36861632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809744" cy="2660904"/>
                    </a:xfrm>
                    <a:prstGeom prst="rect">
                      <a:avLst/>
                    </a:prstGeom>
                  </pic:spPr>
                </pic:pic>
              </a:graphicData>
            </a:graphic>
          </wp:inline>
        </w:drawing>
      </w:r>
    </w:p>
    <w:p w14:paraId="4AEE5283" w14:textId="152416E6" w:rsidR="00E63F81" w:rsidRPr="00512865" w:rsidRDefault="00345BAB" w:rsidP="00345BAB">
      <w:pPr>
        <w:pStyle w:val="Caption"/>
        <w:jc w:val="center"/>
        <w:rPr>
          <w:rFonts w:cs="Times New Roman"/>
          <w:sz w:val="24"/>
          <w:szCs w:val="24"/>
        </w:rPr>
      </w:pPr>
      <w:bookmarkStart w:id="225" w:name="_Ref238487246"/>
      <w:r w:rsidRPr="00512865">
        <w:rPr>
          <w:rFonts w:cs="Times New Roman"/>
          <w:i w:val="0"/>
          <w:iCs w:val="0"/>
          <w:sz w:val="24"/>
          <w:szCs w:val="24"/>
        </w:rPr>
        <w:t xml:space="preserve">Слика </w:t>
      </w:r>
      <w:r w:rsidR="009601BF">
        <w:rPr>
          <w:rFonts w:cs="Times New Roman"/>
          <w:i w:val="0"/>
          <w:iCs w:val="0"/>
          <w:sz w:val="24"/>
          <w:szCs w:val="24"/>
        </w:rPr>
        <w:fldChar w:fldCharType="begin"/>
      </w:r>
      <w:r w:rsidR="009601BF">
        <w:rPr>
          <w:rFonts w:cs="Times New Roman"/>
          <w:i w:val="0"/>
          <w:iCs w:val="0"/>
          <w:sz w:val="24"/>
          <w:szCs w:val="24"/>
        </w:rPr>
        <w:instrText xml:space="preserve"> STYLEREF 1 \s </w:instrText>
      </w:r>
      <w:r w:rsidR="009601BF">
        <w:rPr>
          <w:rFonts w:cs="Times New Roman"/>
          <w:i w:val="0"/>
          <w:iCs w:val="0"/>
          <w:sz w:val="24"/>
          <w:szCs w:val="24"/>
        </w:rPr>
        <w:fldChar w:fldCharType="separate"/>
      </w:r>
      <w:r w:rsidR="009601BF">
        <w:rPr>
          <w:rFonts w:cs="Times New Roman"/>
          <w:i w:val="0"/>
          <w:iCs w:val="0"/>
          <w:noProof/>
          <w:sz w:val="24"/>
          <w:szCs w:val="24"/>
        </w:rPr>
        <w:t>3</w:t>
      </w:r>
      <w:r w:rsidR="009601BF">
        <w:rPr>
          <w:rFonts w:cs="Times New Roman"/>
          <w:i w:val="0"/>
          <w:iCs w:val="0"/>
          <w:sz w:val="24"/>
          <w:szCs w:val="24"/>
        </w:rPr>
        <w:fldChar w:fldCharType="end"/>
      </w:r>
      <w:r w:rsidR="009601BF">
        <w:rPr>
          <w:rFonts w:cs="Times New Roman"/>
          <w:i w:val="0"/>
          <w:iCs w:val="0"/>
          <w:sz w:val="24"/>
          <w:szCs w:val="24"/>
        </w:rPr>
        <w:t>.</w:t>
      </w:r>
      <w:r w:rsidR="009601BF">
        <w:rPr>
          <w:rFonts w:cs="Times New Roman"/>
          <w:i w:val="0"/>
          <w:iCs w:val="0"/>
          <w:sz w:val="24"/>
          <w:szCs w:val="24"/>
        </w:rPr>
        <w:fldChar w:fldCharType="begin"/>
      </w:r>
      <w:r w:rsidR="009601BF">
        <w:rPr>
          <w:rFonts w:cs="Times New Roman"/>
          <w:i w:val="0"/>
          <w:iCs w:val="0"/>
          <w:sz w:val="24"/>
          <w:szCs w:val="24"/>
        </w:rPr>
        <w:instrText xml:space="preserve"> SEQ Слика \* ARABIC \s 1 </w:instrText>
      </w:r>
      <w:r w:rsidR="009601BF">
        <w:rPr>
          <w:rFonts w:cs="Times New Roman"/>
          <w:i w:val="0"/>
          <w:iCs w:val="0"/>
          <w:sz w:val="24"/>
          <w:szCs w:val="24"/>
        </w:rPr>
        <w:fldChar w:fldCharType="separate"/>
      </w:r>
      <w:r w:rsidR="009601BF">
        <w:rPr>
          <w:rFonts w:cs="Times New Roman"/>
          <w:i w:val="0"/>
          <w:iCs w:val="0"/>
          <w:noProof/>
          <w:sz w:val="24"/>
          <w:szCs w:val="24"/>
        </w:rPr>
        <w:t>1</w:t>
      </w:r>
      <w:r w:rsidR="009601BF">
        <w:rPr>
          <w:rFonts w:cs="Times New Roman"/>
          <w:i w:val="0"/>
          <w:iCs w:val="0"/>
          <w:sz w:val="24"/>
          <w:szCs w:val="24"/>
        </w:rPr>
        <w:fldChar w:fldCharType="end"/>
      </w:r>
      <w:bookmarkEnd w:id="225"/>
      <w:r w:rsidRPr="00512865">
        <w:rPr>
          <w:rFonts w:cs="Times New Roman"/>
          <w:sz w:val="24"/>
          <w:szCs w:val="24"/>
        </w:rPr>
        <w:t xml:space="preserve"> </w:t>
      </w:r>
      <w:r w:rsidRPr="00512865">
        <w:rPr>
          <w:rFonts w:cs="Times New Roman"/>
          <w:i w:val="0"/>
          <w:iCs w:val="0"/>
          <w:sz w:val="24"/>
          <w:szCs w:val="24"/>
        </w:rPr>
        <w:t>Архитектура и организација библиотеке за ZKP аутентификацију</w:t>
      </w:r>
    </w:p>
    <w:p w14:paraId="305B18BB" w14:textId="7E2BB641" w:rsidR="00F23C35" w:rsidRDefault="0399CCBE" w:rsidP="001359AE">
      <w:commentRangeStart w:id="226"/>
      <w:commentRangeStart w:id="227"/>
      <w:commentRangeStart w:id="228"/>
      <w:r w:rsidRPr="0399CCBE">
        <w:rPr>
          <w:i/>
          <w:iCs/>
        </w:rPr>
        <w:t>Crate</w:t>
      </w:r>
      <w:commentRangeEnd w:id="226"/>
      <w:r w:rsidR="009820CB">
        <w:rPr>
          <w:rStyle w:val="CommentReference"/>
          <w:sz w:val="24"/>
          <w:szCs w:val="22"/>
        </w:rPr>
        <w:commentReference w:id="226"/>
      </w:r>
      <w:commentRangeEnd w:id="227"/>
      <w:r>
        <w:rPr>
          <w:rStyle w:val="CommentReference"/>
          <w:sz w:val="24"/>
          <w:szCs w:val="22"/>
        </w:rPr>
        <w:commentReference w:id="227"/>
      </w:r>
      <w:commentRangeEnd w:id="228"/>
      <w:r>
        <w:rPr>
          <w:rStyle w:val="CommentReference"/>
          <w:sz w:val="24"/>
          <w:szCs w:val="22"/>
        </w:rPr>
        <w:commentReference w:id="228"/>
      </w:r>
      <w:r>
        <w:t xml:space="preserve"> </w:t>
      </w:r>
      <w:r w:rsidRPr="0399CCBE">
        <w:rPr>
          <w:i/>
          <w:iCs/>
        </w:rPr>
        <w:t>schnorr</w:t>
      </w:r>
      <w:r>
        <w:t xml:space="preserve"> садржи имплементацију </w:t>
      </w:r>
      <w:r w:rsidRPr="0399CCBE">
        <w:rPr>
          <w:i/>
          <w:iCs/>
        </w:rPr>
        <w:t>Schnorr</w:t>
      </w:r>
      <w:r>
        <w:t xml:space="preserve"> протокола која није повезана са HTTP комуникацијом. Његове одговорности обухватају дефинисање криптографских типова, формирање изазова, генерисање доказа и њихову провјеру. У </w:t>
      </w:r>
      <w:r w:rsidRPr="0399CCBE">
        <w:rPr>
          <w:i/>
          <w:iCs/>
          <w:lang w:val="en-US"/>
        </w:rPr>
        <w:t>Schnorr</w:t>
      </w:r>
      <w:r w:rsidRPr="0399CCBE">
        <w:rPr>
          <w:i/>
          <w:iCs/>
        </w:rPr>
        <w:t xml:space="preserve"> </w:t>
      </w:r>
      <w:r w:rsidRPr="0399CCBE">
        <w:rPr>
          <w:i/>
          <w:iCs/>
          <w:lang w:val="en-US"/>
        </w:rPr>
        <w:t>crate</w:t>
      </w:r>
      <w:r w:rsidR="000320E7">
        <w:t xml:space="preserve"> пакету</w:t>
      </w:r>
      <w:r>
        <w:t xml:space="preserve"> се налазе четири модула: </w:t>
      </w:r>
      <w:r w:rsidRPr="0399CCBE">
        <w:rPr>
          <w:i/>
          <w:iCs/>
        </w:rPr>
        <w:t>group</w:t>
      </w:r>
      <w:r>
        <w:t xml:space="preserve">, </w:t>
      </w:r>
      <w:r w:rsidRPr="0399CCBE">
        <w:rPr>
          <w:i/>
          <w:iCs/>
        </w:rPr>
        <w:t>fiat_shamir</w:t>
      </w:r>
      <w:r>
        <w:t xml:space="preserve">, </w:t>
      </w:r>
      <w:r w:rsidRPr="0399CCBE">
        <w:rPr>
          <w:i/>
          <w:iCs/>
        </w:rPr>
        <w:t>prover</w:t>
      </w:r>
      <w:r>
        <w:t xml:space="preserve"> и </w:t>
      </w:r>
      <w:r w:rsidRPr="0399CCBE">
        <w:rPr>
          <w:i/>
          <w:iCs/>
        </w:rPr>
        <w:t>verifier</w:t>
      </w:r>
      <w:r>
        <w:t>.</w:t>
      </w:r>
    </w:p>
    <w:p w14:paraId="268CE472" w14:textId="52BCFBF4" w:rsidR="00F23C35" w:rsidRDefault="00F23C35" w:rsidP="001359AE">
      <w:pPr>
        <w:rPr>
          <w:lang w:val="en-US"/>
        </w:rPr>
      </w:pPr>
      <w:r w:rsidRPr="00F23C35">
        <w:rPr>
          <w:i/>
          <w:iCs/>
        </w:rPr>
        <w:t>Auth</w:t>
      </w:r>
      <w:r w:rsidRPr="00F23C35">
        <w:t xml:space="preserve"> crate зависи од </w:t>
      </w:r>
      <w:r w:rsidRPr="00F23C35">
        <w:rPr>
          <w:i/>
          <w:iCs/>
        </w:rPr>
        <w:t>schnorr</w:t>
      </w:r>
      <w:r w:rsidR="000320E7">
        <w:t xml:space="preserve"> </w:t>
      </w:r>
      <w:r w:rsidR="000320E7">
        <w:rPr>
          <w:lang w:val="en-US"/>
        </w:rPr>
        <w:t xml:space="preserve">crate </w:t>
      </w:r>
      <w:r w:rsidR="000320E7">
        <w:t>пакета</w:t>
      </w:r>
      <w:r w:rsidRPr="00F23C35">
        <w:t xml:space="preserve">. Зависност је дефинисана у </w:t>
      </w:r>
      <w:r>
        <w:t xml:space="preserve">датотеци </w:t>
      </w:r>
      <w:r w:rsidRPr="00F23C35">
        <w:t>Cargo.toml</w:t>
      </w:r>
      <w:r>
        <w:t xml:space="preserve"> посредством</w:t>
      </w:r>
      <w:r w:rsidRPr="00F23C35">
        <w:t xml:space="preserve"> </w:t>
      </w:r>
      <w:r w:rsidRPr="00F23C35">
        <w:rPr>
          <w:i/>
          <w:iCs/>
        </w:rPr>
        <w:t>path</w:t>
      </w:r>
      <w:r w:rsidRPr="00F23C35">
        <w:t xml:space="preserve"> атрибута. </w:t>
      </w:r>
      <w:r w:rsidRPr="00F23C35">
        <w:rPr>
          <w:i/>
          <w:iCs/>
        </w:rPr>
        <w:t>Auth</w:t>
      </w:r>
      <w:r w:rsidRPr="00F23C35">
        <w:t xml:space="preserve"> </w:t>
      </w:r>
      <w:r w:rsidRPr="00A660AC">
        <w:rPr>
          <w:i/>
          <w:iCs/>
        </w:rPr>
        <w:t>crate</w:t>
      </w:r>
      <w:r w:rsidRPr="00F23C35">
        <w:t xml:space="preserve"> додаје логику специфичну за HTTP аутентификацију између микросервиса.</w:t>
      </w:r>
      <w:r>
        <w:t xml:space="preserve"> </w:t>
      </w:r>
      <w:r w:rsidRPr="00F23C35">
        <w:t xml:space="preserve">У </w:t>
      </w:r>
      <w:r w:rsidRPr="00F23C35">
        <w:rPr>
          <w:i/>
          <w:iCs/>
        </w:rPr>
        <w:t>auth</w:t>
      </w:r>
      <w:r w:rsidRPr="00F23C35">
        <w:t xml:space="preserve"> </w:t>
      </w:r>
      <w:r w:rsidRPr="00A660AC">
        <w:rPr>
          <w:i/>
          <w:iCs/>
        </w:rPr>
        <w:t>crate</w:t>
      </w:r>
      <w:r w:rsidR="00475BC2">
        <w:t xml:space="preserve"> пакету</w:t>
      </w:r>
      <w:r w:rsidRPr="00F23C35">
        <w:t xml:space="preserve"> налазе се модули </w:t>
      </w:r>
      <w:r w:rsidRPr="00F23C35">
        <w:rPr>
          <w:i/>
          <w:iCs/>
        </w:rPr>
        <w:t>context</w:t>
      </w:r>
      <w:r w:rsidRPr="00F23C35">
        <w:t xml:space="preserve">, </w:t>
      </w:r>
      <w:r w:rsidRPr="00F23C35">
        <w:rPr>
          <w:i/>
          <w:iCs/>
        </w:rPr>
        <w:t>replay</w:t>
      </w:r>
      <w:r w:rsidRPr="00F23C35">
        <w:t>,</w:t>
      </w:r>
      <w:r w:rsidR="00930EC4">
        <w:t xml:space="preserve"> </w:t>
      </w:r>
      <w:r w:rsidRPr="00F23C35">
        <w:rPr>
          <w:i/>
          <w:iCs/>
        </w:rPr>
        <w:t>proof</w:t>
      </w:r>
      <w:r w:rsidRPr="00F23C35">
        <w:t xml:space="preserve"> и </w:t>
      </w:r>
      <w:r w:rsidRPr="00F23C35">
        <w:rPr>
          <w:i/>
          <w:iCs/>
        </w:rPr>
        <w:t>error</w:t>
      </w:r>
      <w:r w:rsidRPr="00F23C35">
        <w:t>.</w:t>
      </w:r>
    </w:p>
    <w:p w14:paraId="28D07F92" w14:textId="059A0F8B" w:rsidR="0063716A" w:rsidRPr="0063716A" w:rsidRDefault="0063716A">
      <w:pPr>
        <w:spacing w:before="100" w:beforeAutospacing="1" w:after="100" w:afterAutospacing="1" w:line="240" w:lineRule="auto"/>
        <w:rPr>
          <w:ins w:id="229" w:author="Nataša Kašiković" w:date="2026-09-03T04:08:00Z" w16du:dateUtc="2026-09-03T02:08:00Z"/>
          <w:rFonts w:eastAsia="Times New Roman" w:cs="Times New Roman"/>
          <w:kern w:val="0"/>
          <w:szCs w:val="24"/>
          <w:lang w:val="ru-RU"/>
          <w14:ligatures w14:val="none"/>
          <w:rPrChange w:id="230" w:author="Nataša Kašiković" w:date="2026-09-03T04:08:00Z" w16du:dateUtc="2026-09-03T02:08:00Z">
            <w:rPr>
              <w:ins w:id="231" w:author="Nataša Kašiković" w:date="2026-09-03T04:08:00Z" w16du:dateUtc="2026-09-03T02:08:00Z"/>
              <w:rFonts w:eastAsia="Times New Roman" w:cs="Times New Roman"/>
              <w:kern w:val="0"/>
              <w:szCs w:val="24"/>
              <w:lang w:val="en-US"/>
              <w14:ligatures w14:val="none"/>
            </w:rPr>
          </w:rPrChange>
        </w:rPr>
        <w:pPrChange w:id="232" w:author="Nataša Kašiković" w:date="2026-09-03T04:08:00Z" w16du:dateUtc="2026-09-03T02:08:00Z">
          <w:pPr>
            <w:spacing w:before="100" w:beforeAutospacing="1" w:after="100" w:afterAutospacing="1" w:line="240" w:lineRule="auto"/>
            <w:jc w:val="left"/>
          </w:pPr>
        </w:pPrChange>
      </w:pPr>
      <w:ins w:id="233" w:author="Nataša Kašiković" w:date="2026-09-03T04:08:00Z" w16du:dateUtc="2026-09-03T02:08:00Z">
        <w:r w:rsidRPr="0063716A">
          <w:rPr>
            <w:rFonts w:eastAsia="Times New Roman" w:cs="Times New Roman"/>
            <w:kern w:val="0"/>
            <w:szCs w:val="24"/>
            <w:lang w:val="ru-RU"/>
            <w14:ligatures w14:val="none"/>
            <w:rPrChange w:id="234" w:author="Nataša Kašiković" w:date="2026-09-03T04:08:00Z" w16du:dateUtc="2026-09-03T02:08:00Z">
              <w:rPr>
                <w:rFonts w:eastAsia="Times New Roman" w:cs="Times New Roman"/>
                <w:kern w:val="0"/>
                <w:szCs w:val="24"/>
                <w:lang w:val="en-US"/>
                <w14:ligatures w14:val="none"/>
              </w:rPr>
            </w:rPrChange>
          </w:rPr>
          <w:t xml:space="preserve">Овакво раздвајање има више предности. </w:t>
        </w:r>
        <w:r w:rsidRPr="0063716A">
          <w:rPr>
            <w:rFonts w:eastAsia="Times New Roman" w:cs="Times New Roman"/>
            <w:i/>
            <w:iCs/>
            <w:kern w:val="0"/>
            <w:szCs w:val="24"/>
            <w:lang w:val="en-US"/>
            <w14:ligatures w14:val="none"/>
          </w:rPr>
          <w:t>Schnorr</w:t>
        </w:r>
        <w:r w:rsidRPr="0063716A">
          <w:rPr>
            <w:rFonts w:eastAsia="Times New Roman" w:cs="Times New Roman"/>
            <w:kern w:val="0"/>
            <w:szCs w:val="24"/>
            <w:lang w:val="ru-RU"/>
            <w14:ligatures w14:val="none"/>
            <w:rPrChange w:id="235" w:author="Nataša Kašiković" w:date="2026-09-03T04:08:00Z" w16du:dateUtc="2026-09-03T02:08:00Z">
              <w:rPr>
                <w:rFonts w:eastAsia="Times New Roman" w:cs="Times New Roman"/>
                <w:kern w:val="0"/>
                <w:szCs w:val="24"/>
                <w:lang w:val="en-US"/>
                <w14:ligatures w14:val="none"/>
              </w:rPr>
            </w:rPrChange>
          </w:rPr>
          <w:t xml:space="preserve"> </w:t>
        </w:r>
        <w:r w:rsidRPr="0063716A">
          <w:rPr>
            <w:rFonts w:eastAsia="Times New Roman" w:cs="Times New Roman"/>
            <w:kern w:val="0"/>
            <w:szCs w:val="24"/>
            <w:lang w:val="en-US"/>
            <w14:ligatures w14:val="none"/>
          </w:rPr>
          <w:t>crate</w:t>
        </w:r>
        <w:r w:rsidRPr="0063716A">
          <w:rPr>
            <w:rFonts w:eastAsia="Times New Roman" w:cs="Times New Roman"/>
            <w:kern w:val="0"/>
            <w:szCs w:val="24"/>
            <w:lang w:val="ru-RU"/>
            <w14:ligatures w14:val="none"/>
            <w:rPrChange w:id="236" w:author="Nataša Kašiković" w:date="2026-09-03T04:08:00Z" w16du:dateUtc="2026-09-03T02:08:00Z">
              <w:rPr>
                <w:rFonts w:eastAsia="Times New Roman" w:cs="Times New Roman"/>
                <w:kern w:val="0"/>
                <w:szCs w:val="24"/>
                <w:lang w:val="en-US"/>
                <w14:ligatures w14:val="none"/>
              </w:rPr>
            </w:rPrChange>
          </w:rPr>
          <w:t xml:space="preserve"> остаје независан и може се засебно тестирати и провјеравати. </w:t>
        </w:r>
        <w:r w:rsidRPr="0063716A">
          <w:rPr>
            <w:rFonts w:eastAsia="Times New Roman" w:cs="Times New Roman"/>
            <w:i/>
            <w:iCs/>
            <w:kern w:val="0"/>
            <w:szCs w:val="24"/>
            <w:lang w:val="en-US"/>
            <w14:ligatures w14:val="none"/>
          </w:rPr>
          <w:t>Auth</w:t>
        </w:r>
        <w:r w:rsidRPr="0063716A">
          <w:rPr>
            <w:rFonts w:eastAsia="Times New Roman" w:cs="Times New Roman"/>
            <w:kern w:val="0"/>
            <w:szCs w:val="24"/>
            <w:lang w:val="ru-RU"/>
            <w14:ligatures w14:val="none"/>
            <w:rPrChange w:id="237" w:author="Nataša Kašiković" w:date="2026-09-03T04:08:00Z" w16du:dateUtc="2026-09-03T02:08:00Z">
              <w:rPr>
                <w:rFonts w:eastAsia="Times New Roman" w:cs="Times New Roman"/>
                <w:kern w:val="0"/>
                <w:szCs w:val="24"/>
                <w:lang w:val="en-US"/>
                <w14:ligatures w14:val="none"/>
              </w:rPr>
            </w:rPrChange>
          </w:rPr>
          <w:t xml:space="preserve"> </w:t>
        </w:r>
        <w:r w:rsidRPr="0063716A">
          <w:rPr>
            <w:rFonts w:eastAsia="Times New Roman" w:cs="Times New Roman"/>
            <w:kern w:val="0"/>
            <w:szCs w:val="24"/>
            <w:lang w:val="en-US"/>
            <w14:ligatures w14:val="none"/>
          </w:rPr>
          <w:t>crate</w:t>
        </w:r>
        <w:r w:rsidRPr="0063716A">
          <w:rPr>
            <w:rFonts w:eastAsia="Times New Roman" w:cs="Times New Roman"/>
            <w:kern w:val="0"/>
            <w:szCs w:val="24"/>
            <w:lang w:val="ru-RU"/>
            <w14:ligatures w14:val="none"/>
            <w:rPrChange w:id="238" w:author="Nataša Kašiković" w:date="2026-09-03T04:08:00Z" w16du:dateUtc="2026-09-03T02:08:00Z">
              <w:rPr>
                <w:rFonts w:eastAsia="Times New Roman" w:cs="Times New Roman"/>
                <w:kern w:val="0"/>
                <w:szCs w:val="24"/>
                <w:lang w:val="en-US"/>
                <w14:ligatures w14:val="none"/>
              </w:rPr>
            </w:rPrChange>
          </w:rPr>
          <w:t xml:space="preserve"> користи криптографске типове и функције које излаже </w:t>
        </w:r>
        <w:r w:rsidRPr="0063716A">
          <w:rPr>
            <w:rFonts w:eastAsia="Times New Roman" w:cs="Times New Roman"/>
            <w:i/>
            <w:iCs/>
            <w:kern w:val="0"/>
            <w:szCs w:val="24"/>
            <w:lang w:val="en-US"/>
            <w14:ligatures w14:val="none"/>
          </w:rPr>
          <w:t>schnorr</w:t>
        </w:r>
        <w:r w:rsidRPr="0063716A">
          <w:rPr>
            <w:rFonts w:eastAsia="Times New Roman" w:cs="Times New Roman"/>
            <w:kern w:val="0"/>
            <w:szCs w:val="24"/>
            <w:lang w:val="ru-RU"/>
            <w14:ligatures w14:val="none"/>
            <w:rPrChange w:id="239" w:author="Nataša Kašiković" w:date="2026-09-03T04:08:00Z" w16du:dateUtc="2026-09-03T02:08:00Z">
              <w:rPr>
                <w:rFonts w:eastAsia="Times New Roman" w:cs="Times New Roman"/>
                <w:kern w:val="0"/>
                <w:szCs w:val="24"/>
                <w:lang w:val="en-US"/>
                <w14:ligatures w14:val="none"/>
              </w:rPr>
            </w:rPrChange>
          </w:rPr>
          <w:t xml:space="preserve"> </w:t>
        </w:r>
        <w:r w:rsidRPr="0063716A">
          <w:rPr>
            <w:rFonts w:eastAsia="Times New Roman" w:cs="Times New Roman"/>
            <w:kern w:val="0"/>
            <w:szCs w:val="24"/>
            <w:lang w:val="en-US"/>
            <w14:ligatures w14:val="none"/>
          </w:rPr>
          <w:t>crate</w:t>
        </w:r>
        <w:r w:rsidRPr="0063716A">
          <w:rPr>
            <w:rFonts w:eastAsia="Times New Roman" w:cs="Times New Roman"/>
            <w:kern w:val="0"/>
            <w:szCs w:val="24"/>
            <w:lang w:val="ru-RU"/>
            <w14:ligatures w14:val="none"/>
            <w:rPrChange w:id="240" w:author="Nataša Kašiković" w:date="2026-09-03T04:08:00Z" w16du:dateUtc="2026-09-03T02:08:00Z">
              <w:rPr>
                <w:rFonts w:eastAsia="Times New Roman" w:cs="Times New Roman"/>
                <w:kern w:val="0"/>
                <w:szCs w:val="24"/>
                <w:lang w:val="en-US"/>
                <w14:ligatures w14:val="none"/>
              </w:rPr>
            </w:rPrChange>
          </w:rPr>
          <w:t xml:space="preserve">, без поновне имплементације </w:t>
        </w:r>
        <w:r w:rsidRPr="0063716A">
          <w:rPr>
            <w:rFonts w:eastAsia="Times New Roman" w:cs="Times New Roman"/>
            <w:i/>
            <w:iCs/>
            <w:kern w:val="0"/>
            <w:szCs w:val="24"/>
            <w:lang w:val="en-US"/>
            <w14:ligatures w14:val="none"/>
          </w:rPr>
          <w:t>Schnorr</w:t>
        </w:r>
        <w:r w:rsidRPr="0063716A">
          <w:rPr>
            <w:rFonts w:eastAsia="Times New Roman" w:cs="Times New Roman"/>
            <w:kern w:val="0"/>
            <w:szCs w:val="24"/>
            <w:lang w:val="ru-RU"/>
            <w14:ligatures w14:val="none"/>
            <w:rPrChange w:id="241" w:author="Nataša Kašiković" w:date="2026-09-03T04:08:00Z" w16du:dateUtc="2026-09-03T02:08:00Z">
              <w:rPr>
                <w:rFonts w:eastAsia="Times New Roman" w:cs="Times New Roman"/>
                <w:kern w:val="0"/>
                <w:szCs w:val="24"/>
                <w:lang w:val="en-US"/>
                <w14:ligatures w14:val="none"/>
              </w:rPr>
            </w:rPrChange>
          </w:rPr>
          <w:t xml:space="preserve"> протокола. Криптографски дио библиотеке тако се може користити и независно од аутентификационог слоја и микросервисне комуникације. На тај начин, </w:t>
        </w:r>
        <w:r w:rsidRPr="0063716A">
          <w:rPr>
            <w:rFonts w:eastAsia="Times New Roman" w:cs="Times New Roman"/>
            <w:i/>
            <w:iCs/>
            <w:kern w:val="0"/>
            <w:szCs w:val="24"/>
            <w:lang w:val="en-US"/>
            <w14:ligatures w14:val="none"/>
          </w:rPr>
          <w:t>Schnorr</w:t>
        </w:r>
        <w:r w:rsidRPr="0063716A">
          <w:rPr>
            <w:rFonts w:eastAsia="Times New Roman" w:cs="Times New Roman"/>
            <w:kern w:val="0"/>
            <w:szCs w:val="24"/>
            <w:lang w:val="ru-RU"/>
            <w14:ligatures w14:val="none"/>
            <w:rPrChange w:id="242" w:author="Nataša Kašiković" w:date="2026-09-03T04:08:00Z" w16du:dateUtc="2026-09-03T02:08:00Z">
              <w:rPr>
                <w:rFonts w:eastAsia="Times New Roman" w:cs="Times New Roman"/>
                <w:kern w:val="0"/>
                <w:szCs w:val="24"/>
                <w:lang w:val="en-US"/>
                <w14:ligatures w14:val="none"/>
              </w:rPr>
            </w:rPrChange>
          </w:rPr>
          <w:t xml:space="preserve"> протокол и </w:t>
        </w:r>
        <w:r w:rsidRPr="0063716A">
          <w:rPr>
            <w:rFonts w:eastAsia="Times New Roman" w:cs="Times New Roman"/>
            <w:kern w:val="0"/>
            <w:szCs w:val="24"/>
            <w:lang w:val="en-US"/>
            <w14:ligatures w14:val="none"/>
          </w:rPr>
          <w:t>ZKP</w:t>
        </w:r>
        <w:r w:rsidRPr="0063716A">
          <w:rPr>
            <w:rFonts w:eastAsia="Times New Roman" w:cs="Times New Roman"/>
            <w:kern w:val="0"/>
            <w:szCs w:val="24"/>
            <w:lang w:val="ru-RU"/>
            <w14:ligatures w14:val="none"/>
            <w:rPrChange w:id="243" w:author="Nataša Kašiković" w:date="2026-09-03T04:08:00Z" w16du:dateUtc="2026-09-03T02:08:00Z">
              <w:rPr>
                <w:rFonts w:eastAsia="Times New Roman" w:cs="Times New Roman"/>
                <w:kern w:val="0"/>
                <w:szCs w:val="24"/>
                <w:lang w:val="en-US"/>
                <w14:ligatures w14:val="none"/>
              </w:rPr>
            </w:rPrChange>
          </w:rPr>
          <w:t xml:space="preserve"> механизми могу се примјењивати и у другим контекстима. Оваква организација уједно олакшава будуће проширивање библиотеке другим </w:t>
        </w:r>
        <w:r w:rsidRPr="0063716A">
          <w:rPr>
            <w:rFonts w:eastAsia="Times New Roman" w:cs="Times New Roman"/>
            <w:kern w:val="0"/>
            <w:szCs w:val="24"/>
            <w:lang w:val="en-US"/>
            <w14:ligatures w14:val="none"/>
          </w:rPr>
          <w:t>ZKP</w:t>
        </w:r>
        <w:r w:rsidRPr="0063716A">
          <w:rPr>
            <w:rFonts w:eastAsia="Times New Roman" w:cs="Times New Roman"/>
            <w:kern w:val="0"/>
            <w:szCs w:val="24"/>
            <w:lang w:val="ru-RU"/>
            <w14:ligatures w14:val="none"/>
            <w:rPrChange w:id="244" w:author="Nataša Kašiković" w:date="2026-09-03T04:08:00Z" w16du:dateUtc="2026-09-03T02:08:00Z">
              <w:rPr>
                <w:rFonts w:eastAsia="Times New Roman" w:cs="Times New Roman"/>
                <w:kern w:val="0"/>
                <w:szCs w:val="24"/>
                <w:lang w:val="en-US"/>
                <w14:ligatures w14:val="none"/>
              </w:rPr>
            </w:rPrChange>
          </w:rPr>
          <w:t xml:space="preserve"> шемама, попут </w:t>
        </w:r>
        <w:r w:rsidRPr="0063716A">
          <w:rPr>
            <w:rFonts w:eastAsia="Times New Roman" w:cs="Times New Roman"/>
            <w:i/>
            <w:iCs/>
            <w:kern w:val="0"/>
            <w:szCs w:val="24"/>
            <w:lang w:val="en-US"/>
            <w14:ligatures w14:val="none"/>
          </w:rPr>
          <w:t>zk</w:t>
        </w:r>
        <w:r w:rsidRPr="0063716A">
          <w:rPr>
            <w:rFonts w:eastAsia="Times New Roman" w:cs="Times New Roman"/>
            <w:i/>
            <w:iCs/>
            <w:kern w:val="0"/>
            <w:szCs w:val="24"/>
            <w:lang w:val="ru-RU"/>
            <w14:ligatures w14:val="none"/>
            <w:rPrChange w:id="245" w:author="Nataša Kašiković" w:date="2026-09-03T04:08:00Z" w16du:dateUtc="2026-09-03T02:08:00Z">
              <w:rPr>
                <w:rFonts w:eastAsia="Times New Roman" w:cs="Times New Roman"/>
                <w:i/>
                <w:iCs/>
                <w:kern w:val="0"/>
                <w:szCs w:val="24"/>
                <w:lang w:val="en-US"/>
                <w14:ligatures w14:val="none"/>
              </w:rPr>
            </w:rPrChange>
          </w:rPr>
          <w:t>-</w:t>
        </w:r>
        <w:r w:rsidRPr="0063716A">
          <w:rPr>
            <w:rFonts w:eastAsia="Times New Roman" w:cs="Times New Roman"/>
            <w:i/>
            <w:iCs/>
            <w:kern w:val="0"/>
            <w:szCs w:val="24"/>
            <w:lang w:val="en-US"/>
            <w14:ligatures w14:val="none"/>
          </w:rPr>
          <w:t>SNARK</w:t>
        </w:r>
        <w:r w:rsidRPr="0063716A">
          <w:rPr>
            <w:rFonts w:eastAsia="Times New Roman" w:cs="Times New Roman"/>
            <w:kern w:val="0"/>
            <w:szCs w:val="24"/>
            <w:lang w:val="ru-RU"/>
            <w14:ligatures w14:val="none"/>
            <w:rPrChange w:id="246" w:author="Nataša Kašiković" w:date="2026-09-03T04:08:00Z" w16du:dateUtc="2026-09-03T02:08:00Z">
              <w:rPr>
                <w:rFonts w:eastAsia="Times New Roman" w:cs="Times New Roman"/>
                <w:kern w:val="0"/>
                <w:szCs w:val="24"/>
                <w:lang w:val="en-US"/>
                <w14:ligatures w14:val="none"/>
              </w:rPr>
            </w:rPrChange>
          </w:rPr>
          <w:t xml:space="preserve"> доказа. У том случају, </w:t>
        </w:r>
        <w:r w:rsidRPr="0063716A">
          <w:rPr>
            <w:rFonts w:eastAsia="Times New Roman" w:cs="Times New Roman"/>
            <w:kern w:val="0"/>
            <w:szCs w:val="24"/>
            <w:lang w:val="ru-RU"/>
            <w14:ligatures w14:val="none"/>
            <w:rPrChange w:id="247" w:author="Nataša Kašiković" w:date="2026-09-03T04:08:00Z" w16du:dateUtc="2026-09-03T02:08:00Z">
              <w:rPr>
                <w:rFonts w:eastAsia="Times New Roman" w:cs="Times New Roman"/>
                <w:kern w:val="0"/>
                <w:szCs w:val="24"/>
                <w:lang w:val="en-US"/>
                <w14:ligatures w14:val="none"/>
              </w:rPr>
            </w:rPrChange>
          </w:rPr>
          <w:lastRenderedPageBreak/>
          <w:t xml:space="preserve">нова криптографска имплементација могла би бити издвојена у засебан </w:t>
        </w:r>
        <w:r w:rsidRPr="0063716A">
          <w:rPr>
            <w:rFonts w:eastAsia="Times New Roman" w:cs="Times New Roman"/>
            <w:i/>
            <w:iCs/>
            <w:kern w:val="0"/>
            <w:szCs w:val="24"/>
            <w:lang w:val="en-US"/>
            <w14:ligatures w14:val="none"/>
          </w:rPr>
          <w:t>crate</w:t>
        </w:r>
        <w:r w:rsidRPr="0063716A">
          <w:rPr>
            <w:rFonts w:eastAsia="Times New Roman" w:cs="Times New Roman"/>
            <w:kern w:val="0"/>
            <w:szCs w:val="24"/>
            <w:lang w:val="ru-RU"/>
            <w14:ligatures w14:val="none"/>
            <w:rPrChange w:id="248" w:author="Nataša Kašiković" w:date="2026-09-03T04:08:00Z" w16du:dateUtc="2026-09-03T02:08:00Z">
              <w:rPr>
                <w:rFonts w:eastAsia="Times New Roman" w:cs="Times New Roman"/>
                <w:kern w:val="0"/>
                <w:szCs w:val="24"/>
                <w:lang w:val="en-US"/>
                <w14:ligatures w14:val="none"/>
              </w:rPr>
            </w:rPrChange>
          </w:rPr>
          <w:t>, док би постојећи аутентификациони слој био прилагођен њеном коришћењу.</w:t>
        </w:r>
      </w:ins>
    </w:p>
    <w:p w14:paraId="2A7F65A2" w14:textId="55C701DC" w:rsidR="006B3E71" w:rsidRPr="00204197" w:rsidDel="0063716A" w:rsidRDefault="00F23C35" w:rsidP="001567E5">
      <w:pPr>
        <w:rPr>
          <w:del w:id="249" w:author="Nataša Kašiković" w:date="2026-09-03T04:08:00Z" w16du:dateUtc="2026-09-03T02:08:00Z"/>
          <w:lang w:val="ru-RU"/>
        </w:rPr>
      </w:pPr>
      <w:del w:id="250" w:author="Nataša Kašiković" w:date="2026-09-03T04:08:00Z" w16du:dateUtc="2026-09-03T02:08:00Z">
        <w:r w:rsidRPr="00F23C35" w:rsidDel="0063716A">
          <w:delText xml:space="preserve">Овакво раздвајање има </w:delText>
        </w:r>
        <w:r w:rsidR="00D54FDD" w:rsidDel="0063716A">
          <w:delText>више предности</w:delText>
        </w:r>
        <w:r w:rsidRPr="00F23C35" w:rsidDel="0063716A">
          <w:delText xml:space="preserve">. </w:delText>
        </w:r>
        <w:r w:rsidRPr="00F23C35" w:rsidDel="0063716A">
          <w:rPr>
            <w:i/>
            <w:iCs/>
          </w:rPr>
          <w:delText>Schnorr</w:delText>
        </w:r>
        <w:r w:rsidRPr="00F23C35" w:rsidDel="0063716A">
          <w:delText xml:space="preserve"> crate остаје независан и може се</w:delText>
        </w:r>
        <w:r w:rsidR="00062FFB" w:rsidDel="0063716A">
          <w:delText xml:space="preserve"> </w:delText>
        </w:r>
        <w:r w:rsidR="00062FFB" w:rsidRPr="00F23C35" w:rsidDel="0063716A">
          <w:delText>засебно</w:delText>
        </w:r>
        <w:r w:rsidRPr="00F23C35" w:rsidDel="0063716A">
          <w:delText xml:space="preserve"> тестирати и провјеравати. </w:delText>
        </w:r>
        <w:r w:rsidRPr="00F23C35" w:rsidDel="0063716A">
          <w:rPr>
            <w:i/>
            <w:iCs/>
          </w:rPr>
          <w:delText>Auth</w:delText>
        </w:r>
        <w:r w:rsidRPr="00F23C35" w:rsidDel="0063716A">
          <w:delText xml:space="preserve"> crate</w:delText>
        </w:r>
        <w:r w:rsidR="004C43D7" w:rsidDel="0063716A">
          <w:delText xml:space="preserve"> </w:delText>
        </w:r>
        <w:r w:rsidR="004C43D7" w:rsidRPr="004C43D7" w:rsidDel="0063716A">
          <w:delText xml:space="preserve">користи криптографске типове и функције које излаже </w:delText>
        </w:r>
        <w:r w:rsidR="004C43D7" w:rsidRPr="00930EC4" w:rsidDel="0063716A">
          <w:rPr>
            <w:i/>
            <w:iCs/>
          </w:rPr>
          <w:delText>schnorr</w:delText>
        </w:r>
        <w:r w:rsidR="004C43D7" w:rsidRPr="004C43D7" w:rsidDel="0063716A">
          <w:delText xml:space="preserve"> </w:delText>
        </w:r>
        <w:r w:rsidR="004C43D7" w:rsidRPr="00A660AC" w:rsidDel="0063716A">
          <w:rPr>
            <w:i/>
            <w:iCs/>
          </w:rPr>
          <w:delText>crate</w:delText>
        </w:r>
        <w:r w:rsidR="004C43D7" w:rsidRPr="004C43D7" w:rsidDel="0063716A">
          <w:delText xml:space="preserve">, без поновне имплементације </w:delText>
        </w:r>
        <w:r w:rsidR="00A36F6D" w:rsidRPr="00A36F6D" w:rsidDel="0063716A">
          <w:rPr>
            <w:i/>
            <w:iCs/>
            <w:lang w:val="en-US"/>
          </w:rPr>
          <w:delText>S</w:delText>
        </w:r>
        <w:r w:rsidR="004C43D7" w:rsidRPr="00930EC4" w:rsidDel="0063716A">
          <w:rPr>
            <w:i/>
            <w:iCs/>
          </w:rPr>
          <w:delText>chnorr</w:delText>
        </w:r>
        <w:r w:rsidR="004C43D7" w:rsidRPr="004C43D7" w:rsidDel="0063716A">
          <w:delText xml:space="preserve"> протокола.</w:delText>
        </w:r>
        <w:r w:rsidRPr="00F23C35" w:rsidDel="0063716A">
          <w:delText xml:space="preserve"> Оваква организација уједно олакшава будуће проширивање библиотеке другим ZKP шемама</w:delText>
        </w:r>
        <w:r w:rsidDel="0063716A">
          <w:delText xml:space="preserve">, попут </w:delText>
        </w:r>
        <w:r w:rsidRPr="00930EC4" w:rsidDel="0063716A">
          <w:rPr>
            <w:i/>
            <w:iCs/>
          </w:rPr>
          <w:delText>zk-SNARK</w:delText>
        </w:r>
        <w:r w:rsidRPr="00F23C35" w:rsidDel="0063716A">
          <w:delText xml:space="preserve"> доказа. У том случају нова криптографска имплементација могла би бити издвојена у засебан </w:delText>
        </w:r>
        <w:r w:rsidRPr="00A660AC" w:rsidDel="0063716A">
          <w:rPr>
            <w:i/>
            <w:iCs/>
          </w:rPr>
          <w:delText>crate</w:delText>
        </w:r>
        <w:r w:rsidRPr="00F23C35" w:rsidDel="0063716A">
          <w:delText>, док би постојећи аутентификациони слој био прилагођен њеном коришћењу.</w:delText>
        </w:r>
        <w:bookmarkStart w:id="251" w:name="_Toc239349006"/>
        <w:bookmarkEnd w:id="251"/>
      </w:del>
    </w:p>
    <w:p w14:paraId="3AA77F70" w14:textId="34F37B9D" w:rsidR="001359AE" w:rsidRPr="001359AE" w:rsidRDefault="00702E53" w:rsidP="001359AE">
      <w:pPr>
        <w:pStyle w:val="Heading3"/>
        <w:rPr>
          <w:rFonts w:cs="Times New Roman"/>
          <w:lang w:val="en-US"/>
        </w:rPr>
      </w:pPr>
      <w:bookmarkStart w:id="252" w:name="_Toc239349007"/>
      <w:r w:rsidRPr="00702E53">
        <w:rPr>
          <w:rFonts w:cs="Times New Roman"/>
          <w:lang w:val="ru-RU"/>
        </w:rPr>
        <w:t xml:space="preserve">Јавни </w:t>
      </w:r>
      <w:r w:rsidRPr="00702E53">
        <w:rPr>
          <w:rFonts w:cs="Times New Roman"/>
          <w:lang w:val="en-US"/>
        </w:rPr>
        <w:t>API</w:t>
      </w:r>
      <w:r w:rsidRPr="00E63F81">
        <w:rPr>
          <w:rFonts w:cs="Times New Roman"/>
          <w:lang w:val="ru-RU"/>
        </w:rPr>
        <w:t xml:space="preserve"> </w:t>
      </w:r>
      <w:r w:rsidRPr="00702E53">
        <w:rPr>
          <w:rFonts w:cs="Times New Roman"/>
        </w:rPr>
        <w:t>библиотеке</w:t>
      </w:r>
      <w:bookmarkEnd w:id="252"/>
    </w:p>
    <w:p w14:paraId="04431996" w14:textId="2699A117" w:rsidR="00515864" w:rsidRDefault="00E11368" w:rsidP="00515864">
      <w:pPr>
        <w:ind w:left="288"/>
        <w:rPr>
          <w:rStyle w:val="HTMLCode"/>
          <w:rFonts w:ascii="Times New Roman" w:eastAsiaTheme="minorHAnsi" w:hAnsi="Times New Roman" w:cs="Times New Roman"/>
          <w:sz w:val="24"/>
          <w:szCs w:val="24"/>
          <w:lang w:val="ru-RU"/>
        </w:rPr>
      </w:pPr>
      <w:r w:rsidRPr="00E11368">
        <w:rPr>
          <w:rStyle w:val="HTMLCode"/>
          <w:rFonts w:ascii="Times New Roman" w:eastAsiaTheme="minorHAnsi" w:hAnsi="Times New Roman" w:cs="Times New Roman"/>
          <w:sz w:val="24"/>
          <w:szCs w:val="24"/>
          <w:lang w:val="ru-RU"/>
        </w:rPr>
        <w:t xml:space="preserve">Библиотека је организована тако да корисник не мора директно да ради са свим унутрашњим детаљима </w:t>
      </w:r>
      <w:r w:rsidRPr="00FE74BB">
        <w:rPr>
          <w:rStyle w:val="HTMLCode"/>
          <w:rFonts w:ascii="Times New Roman" w:eastAsiaTheme="minorHAnsi" w:hAnsi="Times New Roman" w:cs="Times New Roman"/>
          <w:i/>
          <w:iCs/>
          <w:sz w:val="24"/>
          <w:szCs w:val="24"/>
        </w:rPr>
        <w:t>Schnorr</w:t>
      </w:r>
      <w:r w:rsidRPr="00E11368">
        <w:rPr>
          <w:rStyle w:val="HTMLCode"/>
          <w:rFonts w:ascii="Times New Roman" w:eastAsiaTheme="minorHAnsi" w:hAnsi="Times New Roman" w:cs="Times New Roman"/>
          <w:sz w:val="24"/>
          <w:szCs w:val="24"/>
          <w:lang w:val="ru-RU"/>
        </w:rPr>
        <w:t xml:space="preserve"> протокола. Јавни </w:t>
      </w:r>
      <w:r w:rsidRPr="00E11368">
        <w:rPr>
          <w:rStyle w:val="HTMLCode"/>
          <w:rFonts w:ascii="Times New Roman" w:eastAsiaTheme="minorHAnsi" w:hAnsi="Times New Roman" w:cs="Times New Roman"/>
          <w:sz w:val="24"/>
          <w:szCs w:val="24"/>
        </w:rPr>
        <w:t>API</w:t>
      </w:r>
      <w:r w:rsidRPr="00E11368">
        <w:rPr>
          <w:rStyle w:val="HTMLCode"/>
          <w:rFonts w:ascii="Times New Roman" w:eastAsiaTheme="minorHAnsi" w:hAnsi="Times New Roman" w:cs="Times New Roman"/>
          <w:sz w:val="24"/>
          <w:szCs w:val="24"/>
          <w:lang w:val="ru-RU"/>
        </w:rPr>
        <w:t xml:space="preserve"> излаже типове и функције које су потребне за генерисање кључева, формирање доказа, провјеру доказа и употребу доказа у контексту </w:t>
      </w:r>
      <w:r w:rsidRPr="00E11368">
        <w:rPr>
          <w:rStyle w:val="HTMLCode"/>
          <w:rFonts w:ascii="Times New Roman" w:eastAsiaTheme="minorHAnsi" w:hAnsi="Times New Roman" w:cs="Times New Roman"/>
          <w:sz w:val="24"/>
          <w:szCs w:val="24"/>
        </w:rPr>
        <w:t>HTTP</w:t>
      </w:r>
      <w:r w:rsidRPr="00E11368">
        <w:rPr>
          <w:rStyle w:val="HTMLCode"/>
          <w:rFonts w:ascii="Times New Roman" w:eastAsiaTheme="minorHAnsi" w:hAnsi="Times New Roman" w:cs="Times New Roman"/>
          <w:sz w:val="24"/>
          <w:szCs w:val="24"/>
          <w:lang w:val="ru-RU"/>
        </w:rPr>
        <w:t xml:space="preserve"> аутентификације.</w:t>
      </w:r>
    </w:p>
    <w:p w14:paraId="78B1F699" w14:textId="77777777" w:rsidR="00544801" w:rsidRDefault="00515864" w:rsidP="00511838">
      <w:pPr>
        <w:ind w:left="288"/>
        <w:rPr>
          <w:rFonts w:cs="Times New Roman"/>
          <w:szCs w:val="24"/>
          <w:lang w:val="ru-RU"/>
        </w:rPr>
      </w:pPr>
      <w:r w:rsidRPr="00515864">
        <w:rPr>
          <w:rFonts w:cs="Times New Roman"/>
          <w:szCs w:val="24"/>
          <w:lang w:val="ru-RU"/>
        </w:rPr>
        <w:t xml:space="preserve">Главни типови које библиотека излаже су </w:t>
      </w:r>
      <w:r w:rsidRPr="00A03F66">
        <w:rPr>
          <w:rFonts w:cs="Times New Roman"/>
          <w:i/>
          <w:iCs/>
          <w:szCs w:val="24"/>
          <w:lang w:val="en-US"/>
        </w:rPr>
        <w:t>SecretKey</w:t>
      </w:r>
      <w:r w:rsidRPr="00515864">
        <w:rPr>
          <w:rFonts w:cs="Times New Roman"/>
          <w:szCs w:val="24"/>
          <w:lang w:val="ru-RU"/>
        </w:rPr>
        <w:t xml:space="preserve">, </w:t>
      </w:r>
      <w:r w:rsidRPr="00A03F66">
        <w:rPr>
          <w:rFonts w:cs="Times New Roman"/>
          <w:i/>
          <w:iCs/>
          <w:szCs w:val="24"/>
          <w:lang w:val="en-US"/>
        </w:rPr>
        <w:t>PublicKey</w:t>
      </w:r>
      <w:r w:rsidRPr="00515864">
        <w:rPr>
          <w:rFonts w:cs="Times New Roman"/>
          <w:szCs w:val="24"/>
          <w:lang w:val="ru-RU"/>
        </w:rPr>
        <w:t xml:space="preserve">, </w:t>
      </w:r>
      <w:r w:rsidRPr="00A03F66">
        <w:rPr>
          <w:rFonts w:cs="Times New Roman"/>
          <w:i/>
          <w:iCs/>
          <w:szCs w:val="24"/>
          <w:lang w:val="en-US"/>
        </w:rPr>
        <w:t>SchnorrProof</w:t>
      </w:r>
      <w:r w:rsidRPr="00515864">
        <w:rPr>
          <w:rFonts w:cs="Times New Roman"/>
          <w:szCs w:val="24"/>
          <w:lang w:val="ru-RU"/>
        </w:rPr>
        <w:t xml:space="preserve">, </w:t>
      </w:r>
      <w:r w:rsidRPr="00A03F66">
        <w:rPr>
          <w:rFonts w:cs="Times New Roman"/>
          <w:i/>
          <w:iCs/>
          <w:szCs w:val="24"/>
          <w:lang w:val="en-US"/>
        </w:rPr>
        <w:t>AuthContext</w:t>
      </w:r>
      <w:r w:rsidRPr="00515864">
        <w:rPr>
          <w:rFonts w:cs="Times New Roman"/>
          <w:szCs w:val="24"/>
          <w:lang w:val="ru-RU"/>
        </w:rPr>
        <w:t>,</w:t>
      </w:r>
      <w:r w:rsidR="00A03F66">
        <w:rPr>
          <w:rFonts w:cs="Times New Roman"/>
          <w:szCs w:val="24"/>
          <w:lang w:val="ru-RU"/>
        </w:rPr>
        <w:t xml:space="preserve"> </w:t>
      </w:r>
      <w:r w:rsidRPr="00A03F66">
        <w:rPr>
          <w:rFonts w:cs="Times New Roman"/>
          <w:i/>
          <w:iCs/>
          <w:szCs w:val="24"/>
          <w:lang w:val="en-US"/>
        </w:rPr>
        <w:t>AuthProofBundle</w:t>
      </w:r>
      <w:r w:rsidRPr="00515864">
        <w:rPr>
          <w:rFonts w:cs="Times New Roman"/>
          <w:szCs w:val="24"/>
          <w:lang w:val="ru-RU"/>
        </w:rPr>
        <w:t xml:space="preserve"> и </w:t>
      </w:r>
      <w:r w:rsidRPr="00A03F66">
        <w:rPr>
          <w:rFonts w:cs="Times New Roman"/>
          <w:i/>
          <w:iCs/>
          <w:szCs w:val="24"/>
          <w:lang w:val="en-US"/>
        </w:rPr>
        <w:t>ReplayProtector</w:t>
      </w:r>
      <w:r w:rsidRPr="00515864">
        <w:rPr>
          <w:rFonts w:cs="Times New Roman"/>
          <w:szCs w:val="24"/>
          <w:lang w:val="ru-RU"/>
        </w:rPr>
        <w:t xml:space="preserve">. Типови </w:t>
      </w:r>
      <w:r w:rsidRPr="00A03F66">
        <w:rPr>
          <w:rFonts w:cs="Times New Roman"/>
          <w:i/>
          <w:iCs/>
          <w:szCs w:val="24"/>
          <w:lang w:val="en-US"/>
        </w:rPr>
        <w:t>SecretKey</w:t>
      </w:r>
      <w:r w:rsidRPr="00515864">
        <w:rPr>
          <w:rFonts w:cs="Times New Roman"/>
          <w:szCs w:val="24"/>
          <w:lang w:val="ru-RU"/>
        </w:rPr>
        <w:t xml:space="preserve"> и </w:t>
      </w:r>
      <w:r w:rsidRPr="00A03F66">
        <w:rPr>
          <w:rFonts w:cs="Times New Roman"/>
          <w:i/>
          <w:iCs/>
          <w:szCs w:val="24"/>
          <w:lang w:val="en-US"/>
        </w:rPr>
        <w:t>PublicKey</w:t>
      </w:r>
      <w:r w:rsidRPr="00515864">
        <w:rPr>
          <w:rFonts w:cs="Times New Roman"/>
          <w:szCs w:val="24"/>
          <w:lang w:val="ru-RU"/>
        </w:rPr>
        <w:t xml:space="preserve"> представљају кључеве који се користе приликом формирања и провјере доказа</w:t>
      </w:r>
      <w:r w:rsidR="00A03F66">
        <w:rPr>
          <w:rFonts w:cs="Times New Roman"/>
          <w:szCs w:val="24"/>
          <w:lang w:val="ru-RU"/>
        </w:rPr>
        <w:t>.</w:t>
      </w:r>
      <w:r w:rsidRPr="00515864">
        <w:rPr>
          <w:rFonts w:cs="Times New Roman"/>
          <w:szCs w:val="24"/>
          <w:lang w:val="ru-RU"/>
        </w:rPr>
        <w:t xml:space="preserve"> </w:t>
      </w:r>
      <w:r w:rsidRPr="00A03F66">
        <w:rPr>
          <w:rFonts w:cs="Times New Roman"/>
          <w:i/>
          <w:iCs/>
          <w:szCs w:val="24"/>
          <w:lang w:val="en-US"/>
        </w:rPr>
        <w:t>SchnorrProof</w:t>
      </w:r>
      <w:r w:rsidRPr="00515864">
        <w:rPr>
          <w:rFonts w:cs="Times New Roman"/>
          <w:szCs w:val="24"/>
          <w:lang w:val="ru-RU"/>
        </w:rPr>
        <w:t xml:space="preserve"> садржи формирани </w:t>
      </w:r>
      <w:r w:rsidRPr="00A03F66">
        <w:rPr>
          <w:rFonts w:cs="Times New Roman"/>
          <w:i/>
          <w:iCs/>
          <w:szCs w:val="24"/>
          <w:lang w:val="en-US"/>
        </w:rPr>
        <w:t>Schnorr</w:t>
      </w:r>
      <w:r w:rsidRPr="00515864">
        <w:rPr>
          <w:rFonts w:cs="Times New Roman"/>
          <w:szCs w:val="24"/>
          <w:lang w:val="ru-RU"/>
        </w:rPr>
        <w:t xml:space="preserve"> доказ. Њихова структура и поступак генерисања биће детаљније описани у наредн</w:t>
      </w:r>
      <w:r w:rsidR="00370C43">
        <w:rPr>
          <w:rFonts w:cs="Times New Roman"/>
          <w:szCs w:val="24"/>
        </w:rPr>
        <w:t>и</w:t>
      </w:r>
      <w:r w:rsidRPr="00515864">
        <w:rPr>
          <w:rFonts w:cs="Times New Roman"/>
          <w:szCs w:val="24"/>
          <w:lang w:val="ru-RU"/>
        </w:rPr>
        <w:t>м одјељ</w:t>
      </w:r>
      <w:r w:rsidR="002D4F96">
        <w:rPr>
          <w:rFonts w:cs="Times New Roman"/>
          <w:szCs w:val="24"/>
          <w:lang w:val="ru-RU"/>
        </w:rPr>
        <w:t>цима</w:t>
      </w:r>
      <w:r w:rsidRPr="00515864">
        <w:rPr>
          <w:rFonts w:cs="Times New Roman"/>
          <w:szCs w:val="24"/>
          <w:lang w:val="ru-RU"/>
        </w:rPr>
        <w:t>.</w:t>
      </w:r>
      <w:r w:rsidR="00511838">
        <w:rPr>
          <w:rFonts w:cs="Times New Roman"/>
          <w:szCs w:val="24"/>
          <w:lang w:val="ru-RU"/>
        </w:rPr>
        <w:t xml:space="preserve"> </w:t>
      </w:r>
    </w:p>
    <w:p w14:paraId="6C9A8C98" w14:textId="0A22EB85" w:rsidR="00515864" w:rsidRPr="00515864" w:rsidRDefault="00515864" w:rsidP="00511838">
      <w:pPr>
        <w:ind w:left="288"/>
        <w:rPr>
          <w:rFonts w:cs="Times New Roman"/>
          <w:szCs w:val="24"/>
          <w:lang w:val="ru-RU"/>
        </w:rPr>
      </w:pPr>
      <w:r w:rsidRPr="00515864">
        <w:rPr>
          <w:rFonts w:cs="Times New Roman"/>
          <w:szCs w:val="24"/>
          <w:lang w:val="ru-RU"/>
        </w:rPr>
        <w:t xml:space="preserve">За аутентификацију </w:t>
      </w:r>
      <w:r w:rsidRPr="00515864">
        <w:rPr>
          <w:rFonts w:cs="Times New Roman"/>
          <w:szCs w:val="24"/>
          <w:lang w:val="en-US"/>
        </w:rPr>
        <w:t>HTTP</w:t>
      </w:r>
      <w:r w:rsidRPr="00515864">
        <w:rPr>
          <w:rFonts w:cs="Times New Roman"/>
          <w:szCs w:val="24"/>
          <w:lang w:val="ru-RU"/>
        </w:rPr>
        <w:t xml:space="preserve"> захтјева користи се тип </w:t>
      </w:r>
      <w:r w:rsidRPr="00A03F66">
        <w:rPr>
          <w:rFonts w:cs="Times New Roman"/>
          <w:i/>
          <w:iCs/>
          <w:szCs w:val="24"/>
          <w:lang w:val="en-US"/>
        </w:rPr>
        <w:t>AuthContext</w:t>
      </w:r>
      <w:r w:rsidRPr="00515864">
        <w:rPr>
          <w:rFonts w:cs="Times New Roman"/>
          <w:szCs w:val="24"/>
          <w:lang w:val="ru-RU"/>
        </w:rPr>
        <w:t xml:space="preserve">, који садржи податке о захтјеву за који се доказ формира. Тип </w:t>
      </w:r>
      <w:r w:rsidRPr="00A03F66">
        <w:rPr>
          <w:rFonts w:cs="Times New Roman"/>
          <w:i/>
          <w:iCs/>
          <w:szCs w:val="24"/>
          <w:lang w:val="en-US"/>
        </w:rPr>
        <w:t>AuthProofBundle</w:t>
      </w:r>
      <w:r w:rsidRPr="00515864">
        <w:rPr>
          <w:rFonts w:cs="Times New Roman"/>
          <w:szCs w:val="24"/>
          <w:lang w:val="ru-RU"/>
        </w:rPr>
        <w:t xml:space="preserve"> обједињује јавни кључ, контекст захтјева и </w:t>
      </w:r>
      <w:r w:rsidRPr="00A03F66">
        <w:rPr>
          <w:rFonts w:cs="Times New Roman"/>
          <w:i/>
          <w:iCs/>
          <w:szCs w:val="24"/>
          <w:lang w:val="en-US"/>
        </w:rPr>
        <w:t>Schnorr</w:t>
      </w:r>
      <w:r w:rsidRPr="00515864">
        <w:rPr>
          <w:rFonts w:cs="Times New Roman"/>
          <w:szCs w:val="24"/>
          <w:lang w:val="ru-RU"/>
        </w:rPr>
        <w:t xml:space="preserve"> доказ</w:t>
      </w:r>
      <w:r w:rsidR="00A03F66">
        <w:rPr>
          <w:rFonts w:cs="Times New Roman"/>
          <w:szCs w:val="24"/>
          <w:lang w:val="ru-RU"/>
        </w:rPr>
        <w:t xml:space="preserve">. </w:t>
      </w:r>
      <w:r w:rsidRPr="00A03F66">
        <w:rPr>
          <w:rFonts w:cs="Times New Roman"/>
          <w:i/>
          <w:iCs/>
          <w:szCs w:val="24"/>
          <w:lang w:val="en-US"/>
        </w:rPr>
        <w:t>ReplayProtector</w:t>
      </w:r>
      <w:r w:rsidRPr="00515864">
        <w:rPr>
          <w:rFonts w:cs="Times New Roman"/>
          <w:szCs w:val="24"/>
          <w:lang w:val="ru-RU"/>
        </w:rPr>
        <w:t xml:space="preserve"> служи за препознавање поновљене употребе истог доказа.</w:t>
      </w:r>
    </w:p>
    <w:p w14:paraId="74E6DD00" w14:textId="5A3428D2" w:rsidR="00E11368" w:rsidRDefault="00E11368" w:rsidP="007C5AEE">
      <w:pPr>
        <w:ind w:left="288"/>
        <w:rPr>
          <w:lang w:val="ru-RU"/>
        </w:rPr>
      </w:pPr>
      <w:r w:rsidRPr="00E11368">
        <w:rPr>
          <w:lang w:val="ru-RU"/>
        </w:rPr>
        <w:t xml:space="preserve">Функција </w:t>
      </w:r>
      <w:r w:rsidRPr="00FE74BB">
        <w:rPr>
          <w:i/>
          <w:iCs/>
          <w:lang w:val="en-US"/>
        </w:rPr>
        <w:t>create</w:t>
      </w:r>
      <w:r w:rsidRPr="00FE74BB">
        <w:rPr>
          <w:i/>
          <w:iCs/>
          <w:lang w:val="ru-RU"/>
        </w:rPr>
        <w:t>_</w:t>
      </w:r>
      <w:r w:rsidRPr="00FE74BB">
        <w:rPr>
          <w:i/>
          <w:iCs/>
          <w:lang w:val="en-US"/>
        </w:rPr>
        <w:t>auth</w:t>
      </w:r>
      <w:r w:rsidRPr="00FE74BB">
        <w:rPr>
          <w:i/>
          <w:iCs/>
          <w:lang w:val="ru-RU"/>
        </w:rPr>
        <w:t>_</w:t>
      </w:r>
      <w:r w:rsidRPr="00FE74BB">
        <w:rPr>
          <w:i/>
          <w:iCs/>
          <w:lang w:val="en-US"/>
        </w:rPr>
        <w:t>proof</w:t>
      </w:r>
      <w:r w:rsidRPr="00E11368">
        <w:rPr>
          <w:lang w:val="ru-RU"/>
        </w:rPr>
        <w:t xml:space="preserve"> представља главну функцију коју користи сервис који формира доказ. Она као улаз добија приватни кључ и </w:t>
      </w:r>
      <w:r w:rsidRPr="00FE74BB">
        <w:rPr>
          <w:i/>
          <w:iCs/>
          <w:lang w:val="en-US"/>
        </w:rPr>
        <w:t>AuthContext</w:t>
      </w:r>
      <w:r w:rsidRPr="00E11368">
        <w:rPr>
          <w:lang w:val="ru-RU"/>
        </w:rPr>
        <w:t xml:space="preserve">, а као резултат враћа </w:t>
      </w:r>
      <w:r w:rsidRPr="00FE74BB">
        <w:rPr>
          <w:i/>
          <w:iCs/>
          <w:lang w:val="en-US"/>
        </w:rPr>
        <w:t>AuthProofBundle</w:t>
      </w:r>
      <w:r w:rsidRPr="00E11368">
        <w:rPr>
          <w:lang w:val="ru-RU"/>
        </w:rPr>
        <w:t>.</w:t>
      </w:r>
    </w:p>
    <w:p w14:paraId="3E852AFE" w14:textId="52AE7410" w:rsidR="00C27C28" w:rsidRPr="0004234C" w:rsidRDefault="00C27C28" w:rsidP="0004234C">
      <w:pPr>
        <w:ind w:left="288"/>
        <w:rPr>
          <w:lang w:val="ru-RU"/>
        </w:rPr>
      </w:pPr>
      <w:r>
        <w:rPr>
          <w:lang w:val="ru-RU"/>
        </w:rPr>
        <w:t>Н</w:t>
      </w:r>
      <w:r w:rsidRPr="00C27C28">
        <w:rPr>
          <w:lang w:val="ru-RU"/>
        </w:rPr>
        <w:t xml:space="preserve">а страни сервиса који врши провјеру користи се функција </w:t>
      </w:r>
      <w:r w:rsidRPr="00C27C28">
        <w:rPr>
          <w:i/>
          <w:iCs/>
          <w:lang w:val="en-US"/>
        </w:rPr>
        <w:t>verify</w:t>
      </w:r>
      <w:r w:rsidRPr="00C27C28">
        <w:rPr>
          <w:i/>
          <w:iCs/>
          <w:lang w:val="ru-RU"/>
        </w:rPr>
        <w:t>_</w:t>
      </w:r>
      <w:r w:rsidRPr="00C27C28">
        <w:rPr>
          <w:i/>
          <w:iCs/>
          <w:lang w:val="en-US"/>
        </w:rPr>
        <w:t>auth</w:t>
      </w:r>
      <w:r w:rsidRPr="00C27C28">
        <w:rPr>
          <w:i/>
          <w:iCs/>
          <w:lang w:val="ru-RU"/>
        </w:rPr>
        <w:t>_</w:t>
      </w:r>
      <w:r w:rsidRPr="00C27C28">
        <w:rPr>
          <w:i/>
          <w:iCs/>
          <w:lang w:val="en-US"/>
        </w:rPr>
        <w:t>proof</w:t>
      </w:r>
      <w:r w:rsidRPr="00C27C28">
        <w:rPr>
          <w:lang w:val="ru-RU"/>
        </w:rPr>
        <w:t xml:space="preserve">. Она прима достављени </w:t>
      </w:r>
      <w:r w:rsidRPr="00C27C28">
        <w:rPr>
          <w:i/>
          <w:iCs/>
          <w:lang w:val="en-US"/>
        </w:rPr>
        <w:t>AuthProofBundle</w:t>
      </w:r>
      <w:r w:rsidRPr="00C27C28">
        <w:rPr>
          <w:lang w:val="ru-RU"/>
        </w:rPr>
        <w:t xml:space="preserve">, очекивани јавни кључ, податке стварног </w:t>
      </w:r>
      <w:r w:rsidRPr="00C27C28">
        <w:rPr>
          <w:lang w:val="en-US"/>
        </w:rPr>
        <w:t>HTTP</w:t>
      </w:r>
      <w:r w:rsidRPr="00C27C28">
        <w:rPr>
          <w:lang w:val="ru-RU"/>
        </w:rPr>
        <w:t xml:space="preserve"> захтјева и </w:t>
      </w:r>
      <w:r w:rsidRPr="00C27C28">
        <w:rPr>
          <w:i/>
          <w:iCs/>
          <w:lang w:val="en-US"/>
        </w:rPr>
        <w:t>ReplayProtector</w:t>
      </w:r>
      <w:r w:rsidR="0004234C">
        <w:t xml:space="preserve"> </w:t>
      </w:r>
      <w:r w:rsidR="0004234C" w:rsidRPr="0004234C">
        <w:rPr>
          <w:lang w:val="ru-RU"/>
        </w:rPr>
        <w:t>На основу ових података функција извршава контекстуалну и криптографску провјеру доказа</w:t>
      </w:r>
      <w:r w:rsidRPr="0004234C">
        <w:rPr>
          <w:lang w:val="ru-RU"/>
        </w:rPr>
        <w:t xml:space="preserve">. Поступак провјере контекста и заштите од </w:t>
      </w:r>
      <w:r w:rsidRPr="0004234C">
        <w:rPr>
          <w:i/>
          <w:iCs/>
          <w:lang w:val="en-US"/>
        </w:rPr>
        <w:t>replay</w:t>
      </w:r>
      <w:r w:rsidRPr="0004234C">
        <w:rPr>
          <w:lang w:val="ru-RU"/>
        </w:rPr>
        <w:t xml:space="preserve"> напада биће детаљније описан у одјељку </w:t>
      </w:r>
      <w:r w:rsidRPr="0004234C">
        <w:rPr>
          <w:lang w:val="ru-RU"/>
        </w:rPr>
        <w:fldChar w:fldCharType="begin"/>
      </w:r>
      <w:r w:rsidRPr="0004234C">
        <w:rPr>
          <w:lang w:val="ru-RU"/>
        </w:rPr>
        <w:instrText xml:space="preserve"> REF _Ref238505031 \n \h </w:instrText>
      </w:r>
      <w:r w:rsidRPr="0004234C">
        <w:rPr>
          <w:lang w:val="ru-RU"/>
        </w:rPr>
      </w:r>
      <w:r w:rsidRPr="0004234C">
        <w:rPr>
          <w:lang w:val="ru-RU"/>
        </w:rPr>
        <w:fldChar w:fldCharType="separate"/>
      </w:r>
      <w:r w:rsidRPr="0004234C">
        <w:rPr>
          <w:lang w:val="ru-RU"/>
        </w:rPr>
        <w:t>3.5</w:t>
      </w:r>
      <w:r w:rsidRPr="0004234C">
        <w:rPr>
          <w:lang w:val="ru-RU"/>
        </w:rPr>
        <w:fldChar w:fldCharType="end"/>
      </w:r>
      <w:r w:rsidRPr="0004234C">
        <w:rPr>
          <w:lang w:val="ru-RU"/>
        </w:rPr>
        <w:t>.</w:t>
      </w:r>
    </w:p>
    <w:p w14:paraId="567D049D" w14:textId="37236ADA" w:rsidR="00FE74BB" w:rsidRPr="00515864" w:rsidRDefault="007D5E0D" w:rsidP="00515864">
      <w:pPr>
        <w:ind w:firstLine="288"/>
      </w:pPr>
      <w:r>
        <w:t>Најважније функ</w:t>
      </w:r>
      <w:r w:rsidR="001545C7">
        <w:t>ц</w:t>
      </w:r>
      <w:r>
        <w:t xml:space="preserve">ије јавног </w:t>
      </w:r>
      <w:r>
        <w:rPr>
          <w:lang w:val="en-US"/>
        </w:rPr>
        <w:t>API</w:t>
      </w:r>
      <w:r w:rsidR="00D3175A">
        <w:t xml:space="preserve"> интерфејса</w:t>
      </w:r>
      <w:r>
        <w:t xml:space="preserve"> представљене су у </w:t>
      </w:r>
      <w:r w:rsidR="00E16A03" w:rsidRPr="00E16A03">
        <w:fldChar w:fldCharType="begin"/>
      </w:r>
      <w:r w:rsidR="00E16A03" w:rsidRPr="00E16A03">
        <w:instrText xml:space="preserve"> REF _Ref238584682 \h  \* MERGEFORMAT </w:instrText>
      </w:r>
      <w:r w:rsidR="00E16A03" w:rsidRPr="00E16A03">
        <w:fldChar w:fldCharType="separate"/>
      </w:r>
      <w:r w:rsidR="00E078FC" w:rsidRPr="00F05943">
        <w:rPr>
          <w:szCs w:val="24"/>
        </w:rPr>
        <w:t>Табел</w:t>
      </w:r>
      <w:r w:rsidR="007D3170">
        <w:rPr>
          <w:szCs w:val="24"/>
        </w:rPr>
        <w:t>и</w:t>
      </w:r>
      <w:r w:rsidR="00E078FC" w:rsidRPr="00F05943">
        <w:rPr>
          <w:szCs w:val="24"/>
        </w:rPr>
        <w:t xml:space="preserve"> </w:t>
      </w:r>
      <w:r w:rsidR="00E078FC" w:rsidRPr="00E078FC">
        <w:rPr>
          <w:noProof/>
          <w:szCs w:val="24"/>
        </w:rPr>
        <w:t>3</w:t>
      </w:r>
      <w:r w:rsidR="00E078FC" w:rsidRPr="00F05943">
        <w:rPr>
          <w:noProof/>
          <w:szCs w:val="24"/>
        </w:rPr>
        <w:t>.</w:t>
      </w:r>
      <w:r w:rsidR="00E078FC" w:rsidRPr="00E078FC">
        <w:rPr>
          <w:noProof/>
          <w:szCs w:val="24"/>
        </w:rPr>
        <w:t>1</w:t>
      </w:r>
      <w:r w:rsidR="00E16A03" w:rsidRPr="00E16A03">
        <w:fldChar w:fldCharType="end"/>
      </w:r>
      <w:r>
        <w:t>.</w:t>
      </w:r>
    </w:p>
    <w:p w14:paraId="3E96C58E" w14:textId="2AE53220" w:rsidR="00F05943" w:rsidRPr="00F05943" w:rsidRDefault="00F05943" w:rsidP="00F05943">
      <w:pPr>
        <w:pStyle w:val="Caption"/>
        <w:keepNext/>
        <w:jc w:val="center"/>
        <w:rPr>
          <w:i w:val="0"/>
          <w:iCs w:val="0"/>
          <w:sz w:val="24"/>
          <w:szCs w:val="24"/>
        </w:rPr>
      </w:pPr>
      <w:bookmarkStart w:id="253" w:name="_Ref238584682"/>
      <w:r w:rsidRPr="00F05943">
        <w:rPr>
          <w:i w:val="0"/>
          <w:iCs w:val="0"/>
          <w:sz w:val="24"/>
          <w:szCs w:val="24"/>
        </w:rPr>
        <w:t xml:space="preserve">Табела </w:t>
      </w:r>
      <w:ins w:id="254" w:author="Nataša Kašiković" w:date="2026-09-03T17:26:00Z" w16du:dateUtc="2026-09-03T15:26:00Z">
        <w:r w:rsidR="002C092C">
          <w:rPr>
            <w:i w:val="0"/>
            <w:iCs w:val="0"/>
            <w:sz w:val="24"/>
            <w:szCs w:val="24"/>
          </w:rPr>
          <w:fldChar w:fldCharType="begin"/>
        </w:r>
        <w:r w:rsidR="002C092C">
          <w:rPr>
            <w:i w:val="0"/>
            <w:iCs w:val="0"/>
            <w:sz w:val="24"/>
            <w:szCs w:val="24"/>
          </w:rPr>
          <w:instrText xml:space="preserve"> STYLEREF 1 \s </w:instrText>
        </w:r>
      </w:ins>
      <w:r w:rsidR="002C092C">
        <w:rPr>
          <w:i w:val="0"/>
          <w:iCs w:val="0"/>
          <w:sz w:val="24"/>
          <w:szCs w:val="24"/>
        </w:rPr>
        <w:fldChar w:fldCharType="separate"/>
      </w:r>
      <w:r w:rsidR="002C092C">
        <w:rPr>
          <w:i w:val="0"/>
          <w:iCs w:val="0"/>
          <w:noProof/>
          <w:sz w:val="24"/>
          <w:szCs w:val="24"/>
        </w:rPr>
        <w:t>3</w:t>
      </w:r>
      <w:ins w:id="255" w:author="Nataša Kašiković" w:date="2026-09-03T17:26:00Z" w16du:dateUtc="2026-09-03T15:26:00Z">
        <w:r w:rsidR="002C092C">
          <w:rPr>
            <w:i w:val="0"/>
            <w:iCs w:val="0"/>
            <w:sz w:val="24"/>
            <w:szCs w:val="24"/>
          </w:rPr>
          <w:fldChar w:fldCharType="end"/>
        </w:r>
        <w:r w:rsidR="002C092C">
          <w:rPr>
            <w:i w:val="0"/>
            <w:iCs w:val="0"/>
            <w:sz w:val="24"/>
            <w:szCs w:val="24"/>
          </w:rPr>
          <w:t>.</w:t>
        </w:r>
        <w:r w:rsidR="002C092C">
          <w:rPr>
            <w:i w:val="0"/>
            <w:iCs w:val="0"/>
            <w:sz w:val="24"/>
            <w:szCs w:val="24"/>
          </w:rPr>
          <w:fldChar w:fldCharType="begin"/>
        </w:r>
        <w:r w:rsidR="002C092C">
          <w:rPr>
            <w:i w:val="0"/>
            <w:iCs w:val="0"/>
            <w:sz w:val="24"/>
            <w:szCs w:val="24"/>
          </w:rPr>
          <w:instrText xml:space="preserve"> SEQ Табела \* ARABIC \s 1 </w:instrText>
        </w:r>
      </w:ins>
      <w:r w:rsidR="002C092C">
        <w:rPr>
          <w:i w:val="0"/>
          <w:iCs w:val="0"/>
          <w:sz w:val="24"/>
          <w:szCs w:val="24"/>
        </w:rPr>
        <w:fldChar w:fldCharType="separate"/>
      </w:r>
      <w:ins w:id="256" w:author="Nataša Kašiković" w:date="2026-09-03T17:26:00Z" w16du:dateUtc="2026-09-03T15:26:00Z">
        <w:r w:rsidR="002C092C">
          <w:rPr>
            <w:i w:val="0"/>
            <w:iCs w:val="0"/>
            <w:noProof/>
            <w:sz w:val="24"/>
            <w:szCs w:val="24"/>
          </w:rPr>
          <w:t>1</w:t>
        </w:r>
        <w:r w:rsidR="002C092C">
          <w:rPr>
            <w:i w:val="0"/>
            <w:iCs w:val="0"/>
            <w:sz w:val="24"/>
            <w:szCs w:val="24"/>
          </w:rPr>
          <w:fldChar w:fldCharType="end"/>
        </w:r>
      </w:ins>
      <w:del w:id="257" w:author="Nataša Kašiković" w:date="2026-09-03T17:15:00Z" w16du:dateUtc="2026-09-03T15:15:00Z">
        <w:r w:rsidR="003E11A0" w:rsidDel="003C252B">
          <w:rPr>
            <w:i w:val="0"/>
            <w:iCs w:val="0"/>
            <w:sz w:val="24"/>
            <w:szCs w:val="24"/>
          </w:rPr>
          <w:fldChar w:fldCharType="begin"/>
        </w:r>
        <w:r w:rsidR="003E11A0" w:rsidDel="003C252B">
          <w:rPr>
            <w:i w:val="0"/>
            <w:iCs w:val="0"/>
            <w:sz w:val="24"/>
            <w:szCs w:val="24"/>
          </w:rPr>
          <w:delInstrText xml:space="preserve"> STYLEREF 1 \s </w:delInstrText>
        </w:r>
        <w:r w:rsidR="003E11A0" w:rsidDel="003C252B">
          <w:rPr>
            <w:i w:val="0"/>
            <w:iCs w:val="0"/>
            <w:sz w:val="24"/>
            <w:szCs w:val="24"/>
          </w:rPr>
          <w:fldChar w:fldCharType="separate"/>
        </w:r>
        <w:r w:rsidR="003E11A0" w:rsidDel="003C252B">
          <w:rPr>
            <w:i w:val="0"/>
            <w:iCs w:val="0"/>
            <w:noProof/>
            <w:sz w:val="24"/>
            <w:szCs w:val="24"/>
          </w:rPr>
          <w:delText>3</w:delText>
        </w:r>
        <w:r w:rsidR="003E11A0" w:rsidDel="003C252B">
          <w:rPr>
            <w:i w:val="0"/>
            <w:iCs w:val="0"/>
            <w:sz w:val="24"/>
            <w:szCs w:val="24"/>
          </w:rPr>
          <w:fldChar w:fldCharType="end"/>
        </w:r>
        <w:r w:rsidR="003E11A0" w:rsidDel="003C252B">
          <w:rPr>
            <w:i w:val="0"/>
            <w:iCs w:val="0"/>
            <w:sz w:val="24"/>
            <w:szCs w:val="24"/>
          </w:rPr>
          <w:delText>.</w:delText>
        </w:r>
        <w:r w:rsidR="003E11A0" w:rsidDel="003C252B">
          <w:rPr>
            <w:i w:val="0"/>
            <w:iCs w:val="0"/>
            <w:sz w:val="24"/>
            <w:szCs w:val="24"/>
          </w:rPr>
          <w:fldChar w:fldCharType="begin"/>
        </w:r>
        <w:r w:rsidR="003E11A0" w:rsidDel="003C252B">
          <w:rPr>
            <w:i w:val="0"/>
            <w:iCs w:val="0"/>
            <w:sz w:val="24"/>
            <w:szCs w:val="24"/>
          </w:rPr>
          <w:delInstrText xml:space="preserve"> SEQ Табела \* ARABIC \s 1 </w:delInstrText>
        </w:r>
        <w:r w:rsidR="003E11A0" w:rsidDel="003C252B">
          <w:rPr>
            <w:i w:val="0"/>
            <w:iCs w:val="0"/>
            <w:sz w:val="24"/>
            <w:szCs w:val="24"/>
          </w:rPr>
          <w:fldChar w:fldCharType="separate"/>
        </w:r>
        <w:r w:rsidR="003E11A0" w:rsidDel="003C252B">
          <w:rPr>
            <w:i w:val="0"/>
            <w:iCs w:val="0"/>
            <w:noProof/>
            <w:sz w:val="24"/>
            <w:szCs w:val="24"/>
          </w:rPr>
          <w:delText>1</w:delText>
        </w:r>
        <w:r w:rsidR="003E11A0" w:rsidDel="003C252B">
          <w:rPr>
            <w:i w:val="0"/>
            <w:iCs w:val="0"/>
            <w:sz w:val="24"/>
            <w:szCs w:val="24"/>
          </w:rPr>
          <w:fldChar w:fldCharType="end"/>
        </w:r>
      </w:del>
      <w:bookmarkEnd w:id="253"/>
      <w:r>
        <w:rPr>
          <w:i w:val="0"/>
          <w:iCs w:val="0"/>
          <w:sz w:val="24"/>
          <w:szCs w:val="24"/>
        </w:rPr>
        <w:t xml:space="preserve">. Најважније функције јавног </w:t>
      </w:r>
      <w:r>
        <w:rPr>
          <w:i w:val="0"/>
          <w:iCs w:val="0"/>
          <w:sz w:val="24"/>
          <w:szCs w:val="24"/>
          <w:lang w:val="en-US"/>
        </w:rPr>
        <w:t>API</w:t>
      </w:r>
      <w:r w:rsidR="00787B8B">
        <w:rPr>
          <w:i w:val="0"/>
          <w:iCs w:val="0"/>
          <w:sz w:val="24"/>
          <w:szCs w:val="24"/>
        </w:rPr>
        <w:t xml:space="preserve"> </w:t>
      </w:r>
      <w:r w:rsidR="00787B8B" w:rsidRPr="00787B8B">
        <w:rPr>
          <w:i w:val="0"/>
          <w:iCs w:val="0"/>
          <w:sz w:val="24"/>
          <w:szCs w:val="24"/>
        </w:rPr>
        <w:t>интерфејса</w:t>
      </w:r>
    </w:p>
    <w:tbl>
      <w:tblPr>
        <w:tblStyle w:val="TableGrid"/>
        <w:tblW w:w="9180" w:type="dxa"/>
        <w:tblInd w:w="355" w:type="dxa"/>
        <w:tblLook w:val="04A0" w:firstRow="1" w:lastRow="0" w:firstColumn="1" w:lastColumn="0" w:noHBand="0" w:noVBand="1"/>
      </w:tblPr>
      <w:tblGrid>
        <w:gridCol w:w="3510"/>
        <w:gridCol w:w="5670"/>
      </w:tblGrid>
      <w:tr w:rsidR="003A3525" w:rsidRPr="00F5581A" w14:paraId="47103A2F" w14:textId="77777777" w:rsidTr="00787B8B">
        <w:tc>
          <w:tcPr>
            <w:tcW w:w="3510" w:type="dxa"/>
            <w:shd w:val="clear" w:color="auto" w:fill="E8E8E8" w:themeFill="background2"/>
          </w:tcPr>
          <w:p w14:paraId="2ACDF06A" w14:textId="7011CB60" w:rsidR="003A3525" w:rsidRPr="00787B8B" w:rsidRDefault="003A3525" w:rsidP="001F36D2">
            <w:pPr>
              <w:jc w:val="center"/>
              <w:rPr>
                <w:rFonts w:cs="Times New Roman"/>
                <w:b/>
                <w:bCs/>
                <w:szCs w:val="24"/>
              </w:rPr>
            </w:pPr>
            <w:r>
              <w:rPr>
                <w:rFonts w:cs="Times New Roman"/>
                <w:b/>
                <w:bCs/>
                <w:szCs w:val="24"/>
              </w:rPr>
              <w:t xml:space="preserve">Функције јавног </w:t>
            </w:r>
            <w:r>
              <w:rPr>
                <w:rFonts w:cs="Times New Roman"/>
                <w:b/>
                <w:bCs/>
                <w:szCs w:val="24"/>
                <w:lang w:val="en-US"/>
              </w:rPr>
              <w:t>API</w:t>
            </w:r>
            <w:r w:rsidR="00787B8B">
              <w:rPr>
                <w:rFonts w:cs="Times New Roman"/>
                <w:b/>
                <w:bCs/>
                <w:szCs w:val="24"/>
              </w:rPr>
              <w:t xml:space="preserve"> </w:t>
            </w:r>
            <w:r w:rsidR="00787B8B" w:rsidRPr="00787B8B">
              <w:rPr>
                <w:rFonts w:cs="Times New Roman"/>
                <w:b/>
                <w:bCs/>
                <w:szCs w:val="24"/>
              </w:rPr>
              <w:t>интерфејса</w:t>
            </w:r>
          </w:p>
        </w:tc>
        <w:tc>
          <w:tcPr>
            <w:tcW w:w="5670" w:type="dxa"/>
            <w:shd w:val="clear" w:color="auto" w:fill="E8E8E8" w:themeFill="background2"/>
          </w:tcPr>
          <w:p w14:paraId="398CE275" w14:textId="5389C132" w:rsidR="003A3525" w:rsidRPr="003A3525" w:rsidRDefault="003A3525" w:rsidP="001F36D2">
            <w:pPr>
              <w:jc w:val="center"/>
              <w:rPr>
                <w:rFonts w:cs="Times New Roman"/>
                <w:b/>
                <w:bCs/>
                <w:szCs w:val="24"/>
              </w:rPr>
            </w:pPr>
            <w:r>
              <w:rPr>
                <w:rFonts w:cs="Times New Roman"/>
                <w:b/>
                <w:bCs/>
                <w:szCs w:val="24"/>
              </w:rPr>
              <w:t>Опис функције</w:t>
            </w:r>
          </w:p>
        </w:tc>
      </w:tr>
      <w:tr w:rsidR="003A3525" w:rsidRPr="00F5581A" w14:paraId="0D74A8D4" w14:textId="77777777" w:rsidTr="00787B8B">
        <w:tc>
          <w:tcPr>
            <w:tcW w:w="3510" w:type="dxa"/>
          </w:tcPr>
          <w:p w14:paraId="549506A6" w14:textId="61841EA3" w:rsidR="003A3525" w:rsidRPr="00F5581A" w:rsidRDefault="003A3525" w:rsidP="001F36D2">
            <w:pPr>
              <w:jc w:val="center"/>
              <w:rPr>
                <w:rFonts w:cs="Times New Roman"/>
                <w:szCs w:val="24"/>
              </w:rPr>
            </w:pPr>
            <w:r w:rsidRPr="00E11368">
              <w:rPr>
                <w:lang w:val="en-US"/>
              </w:rPr>
              <w:t>SecretKey</w:t>
            </w:r>
            <w:r w:rsidRPr="001C3C91">
              <w:rPr>
                <w:lang w:val="ru-RU"/>
              </w:rPr>
              <w:t>::</w:t>
            </w:r>
            <w:r w:rsidRPr="00E11368">
              <w:rPr>
                <w:lang w:val="en-US"/>
              </w:rPr>
              <w:t>random</w:t>
            </w:r>
          </w:p>
        </w:tc>
        <w:tc>
          <w:tcPr>
            <w:tcW w:w="5670" w:type="dxa"/>
          </w:tcPr>
          <w:p w14:paraId="742CE585" w14:textId="706C0FBE" w:rsidR="003A3525" w:rsidRPr="00F5581A" w:rsidRDefault="009A26AE" w:rsidP="001F36D2">
            <w:pPr>
              <w:jc w:val="center"/>
              <w:rPr>
                <w:rFonts w:cs="Times New Roman"/>
                <w:szCs w:val="24"/>
              </w:rPr>
            </w:pPr>
            <w:r>
              <w:rPr>
                <w:lang w:val="ru-RU"/>
              </w:rPr>
              <w:t>Г</w:t>
            </w:r>
            <w:r w:rsidR="003A3525" w:rsidRPr="001C3C91">
              <w:rPr>
                <w:lang w:val="ru-RU"/>
              </w:rPr>
              <w:t>енерише приватни кључ</w:t>
            </w:r>
          </w:p>
        </w:tc>
      </w:tr>
      <w:tr w:rsidR="003A3525" w:rsidRPr="00F5581A" w14:paraId="4E23A606" w14:textId="77777777" w:rsidTr="00787B8B">
        <w:tc>
          <w:tcPr>
            <w:tcW w:w="3510" w:type="dxa"/>
          </w:tcPr>
          <w:p w14:paraId="4F7D952C" w14:textId="68C6653F" w:rsidR="003A3525" w:rsidRPr="00F5581A" w:rsidRDefault="003A3525" w:rsidP="001F36D2">
            <w:pPr>
              <w:jc w:val="center"/>
              <w:rPr>
                <w:rFonts w:cs="Times New Roman"/>
                <w:szCs w:val="24"/>
              </w:rPr>
            </w:pPr>
            <w:r w:rsidRPr="00E11368">
              <w:rPr>
                <w:lang w:val="en-US"/>
              </w:rPr>
              <w:t>SecretKey</w:t>
            </w:r>
            <w:r w:rsidRPr="001C3C91">
              <w:rPr>
                <w:lang w:val="ru-RU"/>
              </w:rPr>
              <w:t>::</w:t>
            </w:r>
            <w:r w:rsidRPr="00E11368">
              <w:rPr>
                <w:lang w:val="en-US"/>
              </w:rPr>
              <w:t>public</w:t>
            </w:r>
            <w:r w:rsidRPr="001C3C91">
              <w:rPr>
                <w:lang w:val="ru-RU"/>
              </w:rPr>
              <w:t>_</w:t>
            </w:r>
            <w:r w:rsidRPr="00E11368">
              <w:rPr>
                <w:lang w:val="en-US"/>
              </w:rPr>
              <w:t>key</w:t>
            </w:r>
          </w:p>
        </w:tc>
        <w:tc>
          <w:tcPr>
            <w:tcW w:w="5670" w:type="dxa"/>
          </w:tcPr>
          <w:p w14:paraId="1FD08FC1" w14:textId="5EBC56BE" w:rsidR="003A3525" w:rsidRPr="00F5581A" w:rsidRDefault="009A26AE" w:rsidP="001F36D2">
            <w:pPr>
              <w:jc w:val="center"/>
              <w:rPr>
                <w:rFonts w:cs="Times New Roman"/>
                <w:szCs w:val="24"/>
              </w:rPr>
            </w:pPr>
            <w:r>
              <w:rPr>
                <w:lang w:val="ru-RU"/>
              </w:rPr>
              <w:t>И</w:t>
            </w:r>
            <w:r w:rsidR="003A3525" w:rsidRPr="001C3C91">
              <w:rPr>
                <w:lang w:val="ru-RU"/>
              </w:rPr>
              <w:t>зводи јавни кључ из приватног</w:t>
            </w:r>
          </w:p>
        </w:tc>
      </w:tr>
      <w:tr w:rsidR="003A3525" w:rsidRPr="00F5581A" w14:paraId="73C90884" w14:textId="77777777" w:rsidTr="00787B8B">
        <w:tc>
          <w:tcPr>
            <w:tcW w:w="3510" w:type="dxa"/>
          </w:tcPr>
          <w:p w14:paraId="48A51968" w14:textId="35063549" w:rsidR="003A3525" w:rsidRPr="00F5581A" w:rsidRDefault="003A3525" w:rsidP="001F36D2">
            <w:pPr>
              <w:jc w:val="center"/>
              <w:rPr>
                <w:rFonts w:cs="Times New Roman"/>
                <w:szCs w:val="24"/>
              </w:rPr>
            </w:pPr>
            <w:r w:rsidRPr="00E11368">
              <w:rPr>
                <w:lang w:val="en-US"/>
              </w:rPr>
              <w:t>prove</w:t>
            </w:r>
            <w:r w:rsidRPr="00E11368">
              <w:rPr>
                <w:lang w:val="ru-RU"/>
              </w:rPr>
              <w:t>_</w:t>
            </w:r>
            <w:r w:rsidRPr="00E11368">
              <w:rPr>
                <w:lang w:val="en-US"/>
              </w:rPr>
              <w:t>non</w:t>
            </w:r>
            <w:r w:rsidRPr="00E11368">
              <w:rPr>
                <w:lang w:val="ru-RU"/>
              </w:rPr>
              <w:t>_</w:t>
            </w:r>
            <w:r w:rsidRPr="00E11368">
              <w:rPr>
                <w:lang w:val="en-US"/>
              </w:rPr>
              <w:t>interactive</w:t>
            </w:r>
          </w:p>
        </w:tc>
        <w:tc>
          <w:tcPr>
            <w:tcW w:w="5670" w:type="dxa"/>
          </w:tcPr>
          <w:p w14:paraId="00CC93D6" w14:textId="36189929" w:rsidR="003A3525" w:rsidRPr="00F5581A" w:rsidRDefault="009A26AE" w:rsidP="001F36D2">
            <w:pPr>
              <w:jc w:val="center"/>
              <w:rPr>
                <w:rFonts w:cs="Times New Roman"/>
                <w:szCs w:val="24"/>
              </w:rPr>
            </w:pPr>
            <w:r>
              <w:rPr>
                <w:lang w:val="ru-RU"/>
              </w:rPr>
              <w:t>Ф</w:t>
            </w:r>
            <w:r w:rsidR="003A3525" w:rsidRPr="00E11368">
              <w:rPr>
                <w:lang w:val="ru-RU"/>
              </w:rPr>
              <w:t xml:space="preserve">ормира основни неинтерактивни </w:t>
            </w:r>
            <w:r w:rsidR="003A3525" w:rsidRPr="003A3525">
              <w:rPr>
                <w:i/>
                <w:iCs/>
                <w:lang w:val="en-US"/>
              </w:rPr>
              <w:t>Schnorr</w:t>
            </w:r>
            <w:r w:rsidR="003A3525" w:rsidRPr="00E11368">
              <w:rPr>
                <w:lang w:val="ru-RU"/>
              </w:rPr>
              <w:t xml:space="preserve"> доказ</w:t>
            </w:r>
          </w:p>
        </w:tc>
      </w:tr>
      <w:tr w:rsidR="003A3525" w:rsidRPr="00F5581A" w14:paraId="579C4583" w14:textId="77777777" w:rsidTr="00787B8B">
        <w:tc>
          <w:tcPr>
            <w:tcW w:w="3510" w:type="dxa"/>
          </w:tcPr>
          <w:p w14:paraId="352A36ED" w14:textId="68E67E4F" w:rsidR="003A3525" w:rsidRPr="00F5581A" w:rsidRDefault="003A3525" w:rsidP="001F36D2">
            <w:pPr>
              <w:jc w:val="center"/>
              <w:rPr>
                <w:rFonts w:cs="Times New Roman"/>
                <w:szCs w:val="24"/>
              </w:rPr>
            </w:pPr>
            <w:r w:rsidRPr="00E11368">
              <w:rPr>
                <w:lang w:val="en-US"/>
              </w:rPr>
              <w:t>verify</w:t>
            </w:r>
            <w:r w:rsidRPr="00E11368">
              <w:rPr>
                <w:lang w:val="ru-RU"/>
              </w:rPr>
              <w:t>_</w:t>
            </w:r>
            <w:r w:rsidRPr="00E11368">
              <w:rPr>
                <w:lang w:val="en-US"/>
              </w:rPr>
              <w:t>non</w:t>
            </w:r>
            <w:r w:rsidRPr="00E11368">
              <w:rPr>
                <w:lang w:val="ru-RU"/>
              </w:rPr>
              <w:t>_</w:t>
            </w:r>
            <w:r w:rsidRPr="00E11368">
              <w:rPr>
                <w:lang w:val="en-US"/>
              </w:rPr>
              <w:t>interactive</w:t>
            </w:r>
          </w:p>
        </w:tc>
        <w:tc>
          <w:tcPr>
            <w:tcW w:w="5670" w:type="dxa"/>
          </w:tcPr>
          <w:p w14:paraId="2F89E17D" w14:textId="1D6165F1" w:rsidR="003A3525" w:rsidRPr="00F5581A" w:rsidRDefault="009A26AE" w:rsidP="001F36D2">
            <w:pPr>
              <w:jc w:val="center"/>
              <w:rPr>
                <w:rFonts w:cs="Times New Roman"/>
                <w:szCs w:val="24"/>
              </w:rPr>
            </w:pPr>
            <w:r>
              <w:rPr>
                <w:lang w:val="ru-RU"/>
              </w:rPr>
              <w:t>П</w:t>
            </w:r>
            <w:r w:rsidR="003A3525" w:rsidRPr="00E11368">
              <w:rPr>
                <w:lang w:val="ru-RU"/>
              </w:rPr>
              <w:t xml:space="preserve">ровјерава основни неинтерактивни </w:t>
            </w:r>
            <w:r w:rsidR="003A3525" w:rsidRPr="00E11368">
              <w:rPr>
                <w:lang w:val="en-US"/>
              </w:rPr>
              <w:t>Schnorr</w:t>
            </w:r>
            <w:r w:rsidR="003A3525" w:rsidRPr="00E11368">
              <w:rPr>
                <w:lang w:val="ru-RU"/>
              </w:rPr>
              <w:t xml:space="preserve"> доказ</w:t>
            </w:r>
          </w:p>
        </w:tc>
      </w:tr>
      <w:tr w:rsidR="003A3525" w:rsidRPr="00F5581A" w14:paraId="59186BE6" w14:textId="77777777" w:rsidTr="00787B8B">
        <w:tc>
          <w:tcPr>
            <w:tcW w:w="3510" w:type="dxa"/>
          </w:tcPr>
          <w:p w14:paraId="468F9461" w14:textId="35974B59" w:rsidR="003A3525" w:rsidRPr="00F5581A" w:rsidRDefault="003A3525" w:rsidP="001F36D2">
            <w:pPr>
              <w:jc w:val="center"/>
              <w:rPr>
                <w:rFonts w:cs="Times New Roman"/>
                <w:szCs w:val="24"/>
              </w:rPr>
            </w:pPr>
            <w:r w:rsidRPr="00E11368">
              <w:rPr>
                <w:lang w:val="en-US"/>
              </w:rPr>
              <w:t>AuthContext</w:t>
            </w:r>
            <w:r w:rsidRPr="00E11368">
              <w:rPr>
                <w:lang w:val="ru-RU"/>
              </w:rPr>
              <w:t>::</w:t>
            </w:r>
            <w:r w:rsidRPr="00E11368">
              <w:rPr>
                <w:lang w:val="en-US"/>
              </w:rPr>
              <w:t>new</w:t>
            </w:r>
          </w:p>
        </w:tc>
        <w:tc>
          <w:tcPr>
            <w:tcW w:w="5670" w:type="dxa"/>
          </w:tcPr>
          <w:p w14:paraId="0D3C305F" w14:textId="12936D48" w:rsidR="003A3525" w:rsidRPr="00F5581A" w:rsidRDefault="009A26AE" w:rsidP="001F36D2">
            <w:pPr>
              <w:jc w:val="center"/>
              <w:rPr>
                <w:rFonts w:cs="Times New Roman"/>
                <w:szCs w:val="24"/>
              </w:rPr>
            </w:pPr>
            <w:r>
              <w:rPr>
                <w:lang w:val="ru-RU"/>
              </w:rPr>
              <w:t>Ф</w:t>
            </w:r>
            <w:r w:rsidR="003A3525" w:rsidRPr="00E11368">
              <w:rPr>
                <w:lang w:val="ru-RU"/>
              </w:rPr>
              <w:t xml:space="preserve">ормира контекст </w:t>
            </w:r>
            <w:r w:rsidR="003A3525" w:rsidRPr="00E11368">
              <w:rPr>
                <w:lang w:val="en-US"/>
              </w:rPr>
              <w:t>HTTP</w:t>
            </w:r>
            <w:r w:rsidR="003A3525" w:rsidRPr="00E11368">
              <w:rPr>
                <w:lang w:val="ru-RU"/>
              </w:rPr>
              <w:t xml:space="preserve"> захтјева</w:t>
            </w:r>
          </w:p>
        </w:tc>
      </w:tr>
      <w:tr w:rsidR="003A3525" w:rsidRPr="00F5581A" w14:paraId="1A37D69F" w14:textId="77777777" w:rsidTr="00787B8B">
        <w:tc>
          <w:tcPr>
            <w:tcW w:w="3510" w:type="dxa"/>
          </w:tcPr>
          <w:p w14:paraId="31760F46" w14:textId="2624C3F1" w:rsidR="003A3525" w:rsidRPr="00E11368" w:rsidRDefault="003A3525" w:rsidP="001F36D2">
            <w:pPr>
              <w:jc w:val="center"/>
              <w:rPr>
                <w:lang w:val="en-US"/>
              </w:rPr>
            </w:pPr>
            <w:r w:rsidRPr="00E11368">
              <w:rPr>
                <w:lang w:val="en-US"/>
              </w:rPr>
              <w:t>create</w:t>
            </w:r>
            <w:r w:rsidRPr="00E11368">
              <w:rPr>
                <w:lang w:val="ru-RU"/>
              </w:rPr>
              <w:t>_</w:t>
            </w:r>
            <w:r w:rsidRPr="00E11368">
              <w:rPr>
                <w:lang w:val="en-US"/>
              </w:rPr>
              <w:t>auth</w:t>
            </w:r>
            <w:r w:rsidRPr="00E11368">
              <w:rPr>
                <w:lang w:val="ru-RU"/>
              </w:rPr>
              <w:t>_</w:t>
            </w:r>
            <w:r w:rsidRPr="00E11368">
              <w:rPr>
                <w:lang w:val="en-US"/>
              </w:rPr>
              <w:t>proof</w:t>
            </w:r>
          </w:p>
        </w:tc>
        <w:tc>
          <w:tcPr>
            <w:tcW w:w="5670" w:type="dxa"/>
          </w:tcPr>
          <w:p w14:paraId="1934D0B8" w14:textId="3152410E" w:rsidR="003A3525" w:rsidRPr="00E11368" w:rsidRDefault="009A26AE" w:rsidP="001F36D2">
            <w:pPr>
              <w:jc w:val="center"/>
              <w:rPr>
                <w:lang w:val="ru-RU"/>
              </w:rPr>
            </w:pPr>
            <w:r>
              <w:rPr>
                <w:lang w:val="ru-RU"/>
              </w:rPr>
              <w:t>Ф</w:t>
            </w:r>
            <w:r w:rsidR="003A3525" w:rsidRPr="00E11368">
              <w:rPr>
                <w:lang w:val="ru-RU"/>
              </w:rPr>
              <w:t xml:space="preserve">ормира доказ за </w:t>
            </w:r>
            <w:r w:rsidR="003A3525" w:rsidRPr="00E11368">
              <w:rPr>
                <w:lang w:val="en-US"/>
              </w:rPr>
              <w:t>HTTP</w:t>
            </w:r>
            <w:r w:rsidR="003A3525" w:rsidRPr="00E11368">
              <w:rPr>
                <w:lang w:val="ru-RU"/>
              </w:rPr>
              <w:t xml:space="preserve"> аутентификацију</w:t>
            </w:r>
          </w:p>
        </w:tc>
      </w:tr>
      <w:tr w:rsidR="003A3525" w:rsidRPr="00F5581A" w14:paraId="68FC6A2A" w14:textId="77777777" w:rsidTr="00787B8B">
        <w:tc>
          <w:tcPr>
            <w:tcW w:w="3510" w:type="dxa"/>
          </w:tcPr>
          <w:p w14:paraId="4393CC62" w14:textId="5CA4A4FD" w:rsidR="003A3525" w:rsidRPr="00E11368" w:rsidRDefault="003A3525" w:rsidP="001F36D2">
            <w:pPr>
              <w:jc w:val="center"/>
              <w:rPr>
                <w:lang w:val="en-US"/>
              </w:rPr>
            </w:pPr>
            <w:r w:rsidRPr="00E11368">
              <w:rPr>
                <w:lang w:val="en-US"/>
              </w:rPr>
              <w:t>verify</w:t>
            </w:r>
            <w:r w:rsidRPr="00E11368">
              <w:rPr>
                <w:lang w:val="ru-RU"/>
              </w:rPr>
              <w:t>_</w:t>
            </w:r>
            <w:r w:rsidRPr="00E11368">
              <w:rPr>
                <w:lang w:val="en-US"/>
              </w:rPr>
              <w:t>auth</w:t>
            </w:r>
            <w:r w:rsidRPr="00E11368">
              <w:rPr>
                <w:lang w:val="ru-RU"/>
              </w:rPr>
              <w:t>_</w:t>
            </w:r>
            <w:r w:rsidRPr="00E11368">
              <w:rPr>
                <w:lang w:val="en-US"/>
              </w:rPr>
              <w:t>proof</w:t>
            </w:r>
          </w:p>
        </w:tc>
        <w:tc>
          <w:tcPr>
            <w:tcW w:w="5670" w:type="dxa"/>
          </w:tcPr>
          <w:p w14:paraId="18149748" w14:textId="64BF4373" w:rsidR="003A3525" w:rsidRPr="00E11368" w:rsidRDefault="009A26AE" w:rsidP="001F36D2">
            <w:pPr>
              <w:jc w:val="center"/>
              <w:rPr>
                <w:lang w:val="ru-RU"/>
              </w:rPr>
            </w:pPr>
            <w:r>
              <w:rPr>
                <w:lang w:val="ru-RU"/>
              </w:rPr>
              <w:t>П</w:t>
            </w:r>
            <w:r w:rsidR="003A3525" w:rsidRPr="00E11368">
              <w:rPr>
                <w:lang w:val="ru-RU"/>
              </w:rPr>
              <w:t xml:space="preserve">ровјерава доказ за </w:t>
            </w:r>
            <w:r w:rsidR="003A3525" w:rsidRPr="00E11368">
              <w:rPr>
                <w:lang w:val="en-US"/>
              </w:rPr>
              <w:t>HTTP</w:t>
            </w:r>
            <w:r w:rsidR="003A3525" w:rsidRPr="00E11368">
              <w:rPr>
                <w:lang w:val="ru-RU"/>
              </w:rPr>
              <w:t xml:space="preserve"> аутентификацију</w:t>
            </w:r>
          </w:p>
        </w:tc>
      </w:tr>
      <w:tr w:rsidR="003A3525" w:rsidRPr="00F5581A" w14:paraId="131515B7" w14:textId="77777777" w:rsidTr="00787B8B">
        <w:tc>
          <w:tcPr>
            <w:tcW w:w="3510" w:type="dxa"/>
          </w:tcPr>
          <w:p w14:paraId="784046FA" w14:textId="2AEED21E" w:rsidR="003A3525" w:rsidRPr="00E11368" w:rsidRDefault="003A3525" w:rsidP="001F36D2">
            <w:pPr>
              <w:jc w:val="center"/>
              <w:rPr>
                <w:lang w:val="en-US"/>
              </w:rPr>
            </w:pPr>
            <w:r w:rsidRPr="00E11368">
              <w:rPr>
                <w:lang w:val="en-US"/>
              </w:rPr>
              <w:t>ReplayProtector</w:t>
            </w:r>
            <w:r w:rsidRPr="00E11368">
              <w:rPr>
                <w:lang w:val="ru-RU"/>
              </w:rPr>
              <w:t>::</w:t>
            </w:r>
            <w:r w:rsidRPr="00E11368">
              <w:rPr>
                <w:lang w:val="en-US"/>
              </w:rPr>
              <w:t>new</w:t>
            </w:r>
          </w:p>
        </w:tc>
        <w:tc>
          <w:tcPr>
            <w:tcW w:w="5670" w:type="dxa"/>
          </w:tcPr>
          <w:p w14:paraId="54EFEAF1" w14:textId="397C27EE" w:rsidR="003A3525" w:rsidRPr="00E11368" w:rsidRDefault="009A26AE" w:rsidP="003A3525">
            <w:pPr>
              <w:keepNext/>
              <w:jc w:val="center"/>
              <w:rPr>
                <w:lang w:val="ru-RU"/>
              </w:rPr>
            </w:pPr>
            <w:r>
              <w:rPr>
                <w:lang w:val="ru-RU"/>
              </w:rPr>
              <w:t>К</w:t>
            </w:r>
            <w:r w:rsidR="003A3525" w:rsidRPr="00E11368">
              <w:rPr>
                <w:lang w:val="ru-RU"/>
              </w:rPr>
              <w:t xml:space="preserve">реира структуру за праћење искориштених </w:t>
            </w:r>
            <w:r w:rsidR="003A3525" w:rsidRPr="00511838">
              <w:rPr>
                <w:i/>
                <w:iCs/>
                <w:lang w:val="en-US"/>
              </w:rPr>
              <w:t>nonce</w:t>
            </w:r>
            <w:r w:rsidR="003A3525" w:rsidRPr="00E11368">
              <w:rPr>
                <w:lang w:val="ru-RU"/>
              </w:rPr>
              <w:t xml:space="preserve"> вриједности</w:t>
            </w:r>
          </w:p>
        </w:tc>
      </w:tr>
    </w:tbl>
    <w:p w14:paraId="5B7C0FF2" w14:textId="77777777" w:rsidR="00F05943" w:rsidRDefault="00F05943" w:rsidP="00E63F81"/>
    <w:p w14:paraId="1651E15F" w14:textId="334FC9E1" w:rsidR="00D54FDD" w:rsidRPr="001545C7" w:rsidRDefault="0399CCBE" w:rsidP="0399CCBE">
      <w:pPr>
        <w:ind w:left="288"/>
        <w:rPr>
          <w:lang w:val="ru-RU"/>
        </w:rPr>
      </w:pPr>
      <w:r w:rsidRPr="0399CCBE">
        <w:rPr>
          <w:lang w:val="ru-RU"/>
        </w:rPr>
        <w:t xml:space="preserve">Овако дефинисан API раздваја криптографске детаље од употребе библиотеке у микросервисној архитектури. Сервис који шаље захтјев треба да позове функцију за формирање доказа, док сервис који прима захтјев треба да позове функцију за провјеру доказа. На тај начин библиотека може бити интегрисана у различите сервисе без потребе да сваки сервис директно имплементира </w:t>
      </w:r>
      <w:r w:rsidRPr="0399CCBE">
        <w:rPr>
          <w:i/>
          <w:iCs/>
          <w:lang w:val="ru-RU"/>
        </w:rPr>
        <w:t>Schnorr</w:t>
      </w:r>
      <w:r w:rsidRPr="0399CCBE">
        <w:rPr>
          <w:lang w:val="ru-RU"/>
        </w:rPr>
        <w:t xml:space="preserve"> протокол.</w:t>
      </w:r>
    </w:p>
    <w:p w14:paraId="60D67E49" w14:textId="0046B5B8" w:rsidR="00CA6822" w:rsidRDefault="005B6C71" w:rsidP="005B6C71">
      <w:pPr>
        <w:pStyle w:val="Heading2"/>
      </w:pPr>
      <w:bookmarkStart w:id="258" w:name="_Toc239349008"/>
      <w:r>
        <w:lastRenderedPageBreak/>
        <w:t>Генерисање кључева</w:t>
      </w:r>
      <w:bookmarkEnd w:id="258"/>
    </w:p>
    <w:p w14:paraId="6D2511F0" w14:textId="607E8CDB" w:rsidR="005B6C71" w:rsidRPr="005B6C71" w:rsidRDefault="005B6C71" w:rsidP="0081034B">
      <w:pPr>
        <w:rPr>
          <w:lang w:val="ru-RU"/>
        </w:rPr>
      </w:pPr>
      <w:r w:rsidRPr="005B6C71">
        <w:rPr>
          <w:lang w:val="ru-RU"/>
        </w:rPr>
        <w:t>Први корак је генерисање пара кључева који ће се користити приликом формирања и провјере доказа. Пар се састоји од приватног и</w:t>
      </w:r>
      <w:r w:rsidR="00D95642">
        <w:rPr>
          <w:lang w:val="ru-RU"/>
        </w:rPr>
        <w:t xml:space="preserve"> одговарајућег</w:t>
      </w:r>
      <w:r w:rsidRPr="005B6C71">
        <w:rPr>
          <w:lang w:val="ru-RU"/>
        </w:rPr>
        <w:t xml:space="preserve"> јавног кључа.</w:t>
      </w:r>
      <w:r w:rsidR="00930EC4">
        <w:rPr>
          <w:lang w:val="ru-RU"/>
        </w:rPr>
        <w:t xml:space="preserve"> </w:t>
      </w:r>
      <w:r w:rsidRPr="005B6C71">
        <w:rPr>
          <w:lang w:val="ru-RU"/>
        </w:rPr>
        <w:t>Приватни кључ остаје познат само сервису којем припада</w:t>
      </w:r>
      <w:r w:rsidR="00D11305">
        <w:rPr>
          <w:lang w:val="ru-RU"/>
        </w:rPr>
        <w:t xml:space="preserve">, </w:t>
      </w:r>
      <w:r w:rsidR="00D11305" w:rsidRPr="00D11305">
        <w:t>док јавни кључ мора бити доступан сервисима који провјеравају његове доказе.</w:t>
      </w:r>
    </w:p>
    <w:p w14:paraId="1F471975" w14:textId="2A530AFB" w:rsidR="0081034B" w:rsidRPr="00AD3743" w:rsidRDefault="005B6C71" w:rsidP="0081034B">
      <w:pPr>
        <w:rPr>
          <w:lang w:val="ru-RU"/>
        </w:rPr>
      </w:pPr>
      <w:r w:rsidRPr="005B6C71">
        <w:rPr>
          <w:lang w:val="ru-RU"/>
        </w:rPr>
        <w:t>За имплементациј</w:t>
      </w:r>
      <w:r w:rsidR="007042E6">
        <w:rPr>
          <w:lang w:val="ru-RU"/>
        </w:rPr>
        <w:t xml:space="preserve">у </w:t>
      </w:r>
      <w:r w:rsidRPr="005B6C71">
        <w:rPr>
          <w:lang w:val="ru-RU"/>
        </w:rPr>
        <w:t xml:space="preserve">кориштена је </w:t>
      </w:r>
      <w:r w:rsidRPr="00C54FDF">
        <w:rPr>
          <w:i/>
          <w:iCs/>
        </w:rPr>
        <w:t>Ristretto</w:t>
      </w:r>
      <w:r w:rsidRPr="005B6C71">
        <w:rPr>
          <w:lang w:val="ru-RU"/>
        </w:rPr>
        <w:t xml:space="preserve"> група из библиотеке </w:t>
      </w:r>
      <w:r w:rsidRPr="00C54FDF">
        <w:rPr>
          <w:i/>
          <w:iCs/>
        </w:rPr>
        <w:t>curve</w:t>
      </w:r>
      <w:r w:rsidRPr="00C54FDF">
        <w:rPr>
          <w:i/>
          <w:iCs/>
          <w:lang w:val="ru-RU"/>
        </w:rPr>
        <w:t>25519-</w:t>
      </w:r>
      <w:r w:rsidRPr="00C54FDF">
        <w:rPr>
          <w:i/>
          <w:iCs/>
        </w:rPr>
        <w:t>dalek</w:t>
      </w:r>
      <w:r w:rsidRPr="005B6C71">
        <w:rPr>
          <w:lang w:val="ru-RU"/>
        </w:rPr>
        <w:t xml:space="preserve">. Приватни кључ </w:t>
      </w:r>
      <w:r w:rsidR="007042E6" w:rsidRPr="007042E6">
        <w:t>математички се посматра као случајно генерисани скалар</w:t>
      </w:r>
      <w:r w:rsidRPr="005B6C71">
        <w:rPr>
          <w:lang w:val="ru-RU"/>
        </w:rPr>
        <w:t xml:space="preserve">, док се </w:t>
      </w:r>
      <w:r w:rsidR="007042E6">
        <w:rPr>
          <w:lang w:val="ru-RU"/>
        </w:rPr>
        <w:t xml:space="preserve">одговарајући  </w:t>
      </w:r>
      <w:r w:rsidRPr="005B6C71">
        <w:rPr>
          <w:lang w:val="ru-RU"/>
        </w:rPr>
        <w:t>јавни кључ</w:t>
      </w:r>
      <w:r w:rsidR="007042E6">
        <w:rPr>
          <w:lang w:val="ru-RU"/>
        </w:rPr>
        <w:t xml:space="preserve"> </w:t>
      </w:r>
      <w:r w:rsidR="007042E6" w:rsidRPr="007042E6">
        <w:rPr>
          <w:i/>
          <w:iCs/>
          <w:lang w:val="en-US"/>
        </w:rPr>
        <w:t>Y</w:t>
      </w:r>
      <w:r w:rsidRPr="005B6C71">
        <w:rPr>
          <w:lang w:val="ru-RU"/>
        </w:rPr>
        <w:t xml:space="preserve"> </w:t>
      </w:r>
      <w:r w:rsidR="007042E6" w:rsidRPr="007042E6">
        <w:t xml:space="preserve">изводи множењем скалара генератором групе </w:t>
      </w:r>
      <m:oMath>
        <m:r>
          <w:rPr>
            <w:rFonts w:ascii="Cambria Math" w:hAnsi="Cambria Math"/>
          </w:rPr>
          <m:t>G</m:t>
        </m:r>
      </m:oMath>
      <w:r w:rsidR="007042E6" w:rsidRPr="007042E6">
        <w:rPr>
          <w:lang w:val="ru-RU"/>
        </w:rPr>
        <w:t>.</w:t>
      </w:r>
      <w:r w:rsidR="00C54FDF" w:rsidRPr="00C54FDF">
        <w:rPr>
          <w:lang w:val="ru-RU"/>
        </w:rPr>
        <w:t xml:space="preserve"> </w:t>
      </w:r>
    </w:p>
    <w:p w14:paraId="6EA2565D" w14:textId="7E97620B" w:rsidR="007042E6" w:rsidRPr="007042E6" w:rsidRDefault="007042E6" w:rsidP="0081034B">
      <w:pPr>
        <w:rPr>
          <w:rFonts w:eastAsiaTheme="minorEastAsia" w:cs="Times New Roman"/>
          <w:szCs w:val="24"/>
          <w:lang w:val="en-US"/>
        </w:rPr>
      </w:pPr>
      <m:oMathPara>
        <m:oMath>
          <m:r>
            <w:rPr>
              <w:rFonts w:ascii="Cambria Math" w:hAnsi="Cambria Math" w:cs="Times New Roman"/>
              <w:szCs w:val="24"/>
              <w:lang w:val="en-US"/>
            </w:rPr>
            <m:t>Y=xG</m:t>
          </m:r>
        </m:oMath>
      </m:oMathPara>
    </w:p>
    <w:p w14:paraId="5FDF51B1" w14:textId="1F8597AB" w:rsidR="007042E6" w:rsidRPr="001545C7" w:rsidRDefault="007042E6" w:rsidP="0081034B">
      <w:pPr>
        <w:rPr>
          <w:rFonts w:eastAsiaTheme="minorEastAsia" w:cs="Times New Roman"/>
          <w:szCs w:val="24"/>
          <w:lang w:val="ru-RU"/>
        </w:rPr>
      </w:pPr>
      <w:r w:rsidRPr="007042E6">
        <w:rPr>
          <w:rFonts w:eastAsiaTheme="minorEastAsia" w:cs="Times New Roman"/>
          <w:szCs w:val="24"/>
        </w:rPr>
        <w:t>Сигурност овог поступка заснива се на тежини проблема дискретног логаритма. Иако је јавни кључ доступан другим сервисима, из њега није практично изводљиво израчунати одговарајући приватни кључ.</w:t>
      </w:r>
    </w:p>
    <w:p w14:paraId="0838CA5A" w14:textId="6D8BADE8" w:rsidR="007042E6" w:rsidRPr="00EF7AFB" w:rsidRDefault="007042E6" w:rsidP="0081034B">
      <w:pPr>
        <w:rPr>
          <w:lang w:val="ru-RU"/>
        </w:rPr>
      </w:pPr>
      <w:r w:rsidRPr="007042E6">
        <w:rPr>
          <w:rFonts w:eastAsiaTheme="minorEastAsia" w:cs="Times New Roman"/>
          <w:szCs w:val="24"/>
        </w:rPr>
        <w:t xml:space="preserve">Приватни кључ генерише се функцијом </w:t>
      </w:r>
      <w:r w:rsidRPr="007042E6">
        <w:rPr>
          <w:rFonts w:eastAsiaTheme="minorEastAsia" w:cs="Times New Roman"/>
          <w:i/>
          <w:iCs/>
          <w:szCs w:val="24"/>
        </w:rPr>
        <w:t>random</w:t>
      </w:r>
      <w:r w:rsidRPr="007042E6">
        <w:rPr>
          <w:rFonts w:eastAsiaTheme="minorEastAsia" w:cs="Times New Roman"/>
          <w:szCs w:val="24"/>
        </w:rPr>
        <w:t>, чија је имплементација приказана</w:t>
      </w:r>
      <w:r w:rsidR="005B6C71" w:rsidRPr="005B6C71">
        <w:t xml:space="preserve"> </w:t>
      </w:r>
      <w:r w:rsidR="00EF7AFB">
        <w:t>у</w:t>
      </w:r>
      <w:r w:rsidR="005B6C71" w:rsidRPr="005B6C71">
        <w:t xml:space="preserve"> </w:t>
      </w:r>
      <w:r w:rsidR="008D16D2" w:rsidRPr="008D16D2">
        <w:fldChar w:fldCharType="begin"/>
      </w:r>
      <w:r w:rsidR="008D16D2" w:rsidRPr="008D16D2">
        <w:instrText xml:space="preserve"> REF _Ref238488655 \h  \* MERGEFORMAT </w:instrText>
      </w:r>
      <w:r w:rsidR="008D16D2" w:rsidRPr="008D16D2">
        <w:fldChar w:fldCharType="separate"/>
      </w:r>
      <w:r w:rsidR="00E078FC" w:rsidRPr="00E078FC">
        <w:br/>
        <w:t>Листинг</w:t>
      </w:r>
      <w:r w:rsidR="007C5AEE">
        <w:t>у</w:t>
      </w:r>
      <w:r w:rsidR="00E078FC" w:rsidRPr="00E078FC">
        <w:rPr>
          <w:noProof/>
        </w:rPr>
        <w:t xml:space="preserve"> </w:t>
      </w:r>
      <w:r w:rsidR="00E078FC">
        <w:rPr>
          <w:rFonts w:cs="Times New Roman"/>
          <w:i/>
          <w:iCs/>
          <w:noProof/>
          <w:szCs w:val="24"/>
        </w:rPr>
        <w:t>3</w:t>
      </w:r>
      <w:r w:rsidR="00E078FC">
        <w:rPr>
          <w:rFonts w:cs="Times New Roman"/>
          <w:szCs w:val="24"/>
        </w:rPr>
        <w:t>.</w:t>
      </w:r>
      <w:r w:rsidR="00E078FC">
        <w:rPr>
          <w:rFonts w:cs="Times New Roman"/>
          <w:i/>
          <w:iCs/>
          <w:noProof/>
          <w:szCs w:val="24"/>
        </w:rPr>
        <w:t>1</w:t>
      </w:r>
      <w:r w:rsidR="008D16D2" w:rsidRPr="008D16D2">
        <w:fldChar w:fldCharType="end"/>
      </w:r>
      <w:r w:rsidR="005B6C71" w:rsidRPr="005B6C71">
        <w:t>.</w:t>
      </w:r>
    </w:p>
    <w:tbl>
      <w:tblPr>
        <w:tblStyle w:val="TableGrid"/>
        <w:tblW w:w="9309" w:type="dxa"/>
        <w:tblInd w:w="-5" w:type="dxa"/>
        <w:tblCellMar>
          <w:top w:w="43" w:type="dxa"/>
          <w:bottom w:w="43" w:type="dxa"/>
        </w:tblCellMar>
        <w:tblLook w:val="04A0" w:firstRow="1" w:lastRow="0" w:firstColumn="1" w:lastColumn="0" w:noHBand="0" w:noVBand="1"/>
      </w:tblPr>
      <w:tblGrid>
        <w:gridCol w:w="495"/>
        <w:gridCol w:w="8814"/>
      </w:tblGrid>
      <w:tr w:rsidR="00C54FDF" w:rsidRPr="00E178B5" w14:paraId="60863DDB" w14:textId="77777777" w:rsidTr="0399CCBE">
        <w:tc>
          <w:tcPr>
            <w:tcW w:w="495" w:type="dxa"/>
          </w:tcPr>
          <w:p w14:paraId="0DA5A71A" w14:textId="77777777" w:rsidR="00C54FDF" w:rsidRDefault="00C54FDF" w:rsidP="0081034B">
            <w:pPr>
              <w:rPr>
                <w:lang w:val="sr-Latn-RS"/>
              </w:rPr>
            </w:pPr>
            <w:r>
              <w:rPr>
                <w:lang w:val="sr-Latn-RS"/>
              </w:rPr>
              <w:t>1</w:t>
            </w:r>
          </w:p>
          <w:p w14:paraId="27085767" w14:textId="77777777" w:rsidR="00C54FDF" w:rsidRDefault="00C54FDF" w:rsidP="0081034B">
            <w:pPr>
              <w:rPr>
                <w:lang w:val="sr-Latn-RS"/>
              </w:rPr>
            </w:pPr>
            <w:r>
              <w:rPr>
                <w:lang w:val="sr-Latn-RS"/>
              </w:rPr>
              <w:t>2</w:t>
            </w:r>
          </w:p>
          <w:p w14:paraId="060DE4C9" w14:textId="77777777" w:rsidR="00C54FDF" w:rsidRDefault="00C54FDF" w:rsidP="0081034B">
            <w:pPr>
              <w:rPr>
                <w:lang w:val="sr-Latn-RS"/>
              </w:rPr>
            </w:pPr>
            <w:r>
              <w:rPr>
                <w:lang w:val="sr-Latn-RS"/>
              </w:rPr>
              <w:t>3</w:t>
            </w:r>
          </w:p>
          <w:p w14:paraId="582CD323" w14:textId="5D1EB48E" w:rsidR="00C54FDF" w:rsidRPr="0056038E" w:rsidRDefault="00C54FDF" w:rsidP="0081034B">
            <w:pPr>
              <w:rPr>
                <w:lang w:val="sr-Latn-RS"/>
              </w:rPr>
            </w:pPr>
            <w:r>
              <w:rPr>
                <w:lang w:val="sr-Latn-RS"/>
              </w:rPr>
              <w:t>4</w:t>
            </w:r>
          </w:p>
        </w:tc>
        <w:tc>
          <w:tcPr>
            <w:tcW w:w="8814" w:type="dxa"/>
          </w:tcPr>
          <w:p w14:paraId="61FAD885" w14:textId="56885092" w:rsidR="00C54FDF" w:rsidRDefault="00C54FDF" w:rsidP="0081034B">
            <w:pPr>
              <w:rPr>
                <w:lang w:val="en-US"/>
              </w:rPr>
            </w:pPr>
            <w:r>
              <w:rPr>
                <w:lang w:val="en-US"/>
              </w:rPr>
              <w:t>// random generation of secret key</w:t>
            </w:r>
          </w:p>
          <w:p w14:paraId="79727861" w14:textId="4195D426" w:rsidR="00C54FDF" w:rsidRPr="00C54FDF" w:rsidRDefault="00C54FDF" w:rsidP="0081034B">
            <w:pPr>
              <w:rPr>
                <w:lang w:val="en-US"/>
              </w:rPr>
            </w:pPr>
            <w:r w:rsidRPr="00C54FDF">
              <w:rPr>
                <w:lang w:val="en-US"/>
              </w:rPr>
              <w:t>pub fn random(rng: &amp;mut (impl RngCore + CryptoRng)) -&gt; Self {</w:t>
            </w:r>
          </w:p>
          <w:p w14:paraId="37812A48" w14:textId="594A80FE" w:rsidR="00C54FDF" w:rsidRPr="00C54FDF" w:rsidRDefault="00C54FDF" w:rsidP="0081034B">
            <w:pPr>
              <w:rPr>
                <w:lang w:val="en-US"/>
              </w:rPr>
            </w:pPr>
            <w:r>
              <w:rPr>
                <w:lang w:val="en-US"/>
              </w:rPr>
              <w:t xml:space="preserve">    </w:t>
            </w:r>
            <w:r w:rsidRPr="00C54FDF">
              <w:rPr>
                <w:lang w:val="en-US"/>
              </w:rPr>
              <w:t>Self(Scalar::random(rng).to_bytes())</w:t>
            </w:r>
          </w:p>
          <w:p w14:paraId="2897BEFA" w14:textId="67DEBE55" w:rsidR="00C54FDF" w:rsidRPr="00E178B5" w:rsidRDefault="00C54FDF" w:rsidP="0081034B">
            <w:r w:rsidRPr="00C54FDF">
              <w:rPr>
                <w:lang w:val="en-US"/>
              </w:rPr>
              <w:t>}</w:t>
            </w:r>
          </w:p>
        </w:tc>
      </w:tr>
    </w:tbl>
    <w:p w14:paraId="6279EEA6" w14:textId="78976EA8" w:rsidR="005B6C71" w:rsidRPr="001545C7" w:rsidRDefault="008D16D2" w:rsidP="008D16D2">
      <w:pPr>
        <w:pStyle w:val="Caption"/>
        <w:jc w:val="center"/>
        <w:rPr>
          <w:rFonts w:cs="Times New Roman"/>
          <w:i w:val="0"/>
          <w:iCs w:val="0"/>
          <w:sz w:val="24"/>
          <w:szCs w:val="24"/>
          <w:lang w:val="ru-RU"/>
        </w:rPr>
      </w:pPr>
      <w:bookmarkStart w:id="259" w:name="_Ref238488655"/>
      <w:r>
        <w:rPr>
          <w:rFonts w:cs="Times New Roman"/>
          <w:i w:val="0"/>
          <w:iCs w:val="0"/>
          <w:sz w:val="24"/>
          <w:szCs w:val="24"/>
        </w:rPr>
        <w:br/>
      </w:r>
      <w:r w:rsidR="00C54FDF" w:rsidRPr="008D16D2">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1</w:t>
      </w:r>
      <w:r w:rsidR="0046197D">
        <w:rPr>
          <w:rFonts w:cs="Times New Roman"/>
          <w:i w:val="0"/>
          <w:iCs w:val="0"/>
          <w:sz w:val="24"/>
          <w:szCs w:val="24"/>
        </w:rPr>
        <w:fldChar w:fldCharType="end"/>
      </w:r>
      <w:bookmarkEnd w:id="259"/>
      <w:r w:rsidRPr="008D16D2">
        <w:rPr>
          <w:rFonts w:cs="Times New Roman"/>
          <w:i w:val="0"/>
          <w:iCs w:val="0"/>
          <w:sz w:val="24"/>
          <w:szCs w:val="24"/>
        </w:rPr>
        <w:t xml:space="preserve"> Имплементација функције за генерисање тајног кључа</w:t>
      </w:r>
    </w:p>
    <w:p w14:paraId="4B050B25" w14:textId="4E9D6DC8" w:rsidR="007042E6" w:rsidRPr="007042E6" w:rsidRDefault="007042E6" w:rsidP="007042E6">
      <w:pPr>
        <w:rPr>
          <w:lang w:val="ru-RU"/>
        </w:rPr>
      </w:pPr>
      <w:r w:rsidRPr="007042E6">
        <w:t xml:space="preserve">Функција прима криптографски безбједан генератор случајних бројева и помоћу њега формира случајни скалар. </w:t>
      </w:r>
      <w:r w:rsidR="00D3683B" w:rsidRPr="00D3683B">
        <w:t xml:space="preserve">Непредвидивост добијене вриједности има значајну безбједносну улогу, јер сигурност </w:t>
      </w:r>
      <w:r w:rsidR="00D3683B" w:rsidRPr="00D3683B">
        <w:rPr>
          <w:i/>
          <w:iCs/>
        </w:rPr>
        <w:t>Schnorr</w:t>
      </w:r>
      <w:r w:rsidR="00D3683B" w:rsidRPr="00D3683B">
        <w:t xml:space="preserve"> протокола зависи од немогућности нападача да погоди или предвиди приватни кључ. Уколико би приватни кључ био генерисан употребом недовољно безбједног извора случајности, нападач би могао лакше да га одреди и тиме преузме идентитет сервиса приликом формирања доказа.</w:t>
      </w:r>
    </w:p>
    <w:p w14:paraId="2427F38F" w14:textId="068E602D" w:rsidR="008D16D2" w:rsidRDefault="007042E6" w:rsidP="0081034B">
      <w:pPr>
        <w:rPr>
          <w:lang w:val="ru-RU"/>
        </w:rPr>
      </w:pPr>
      <w:r w:rsidRPr="007042E6">
        <w:rPr>
          <w:lang w:val="ru-RU"/>
        </w:rPr>
        <w:t xml:space="preserve">Одговарајући јавни кључ изводи се функцијом </w:t>
      </w:r>
      <w:r w:rsidRPr="007042E6">
        <w:rPr>
          <w:lang w:val="en-US"/>
        </w:rPr>
        <w:t>public</w:t>
      </w:r>
      <w:r w:rsidRPr="007042E6">
        <w:rPr>
          <w:lang w:val="ru-RU"/>
        </w:rPr>
        <w:t>_</w:t>
      </w:r>
      <w:r w:rsidRPr="007042E6">
        <w:rPr>
          <w:lang w:val="en-US"/>
        </w:rPr>
        <w:t>key</w:t>
      </w:r>
      <w:r w:rsidRPr="007042E6">
        <w:rPr>
          <w:lang w:val="ru-RU"/>
        </w:rPr>
        <w:t xml:space="preserve">, приказаном </w:t>
      </w:r>
      <w:r w:rsidR="008D479D">
        <w:t>у</w:t>
      </w:r>
      <w:r w:rsidR="005B6C71" w:rsidRPr="005B6C71">
        <w:t xml:space="preserve"> </w:t>
      </w:r>
      <w:r w:rsidR="008D16D2" w:rsidRPr="008D16D2">
        <w:fldChar w:fldCharType="begin"/>
      </w:r>
      <w:r w:rsidR="008D16D2" w:rsidRPr="008D16D2">
        <w:instrText xml:space="preserve"> REF _Ref238488941 \h  \* MERGEFORMAT </w:instrText>
      </w:r>
      <w:r w:rsidR="008D16D2" w:rsidRPr="008D16D2">
        <w:fldChar w:fldCharType="separate"/>
      </w:r>
      <w:r w:rsidR="00E078FC" w:rsidRPr="00E078FC">
        <w:t>Листинг</w:t>
      </w:r>
      <w:r w:rsidR="007C5AEE">
        <w:t>у</w:t>
      </w:r>
      <w:r w:rsidR="00E078FC" w:rsidRPr="00E078FC">
        <w:t xml:space="preserve"> </w:t>
      </w:r>
      <w:r w:rsidR="00E078FC" w:rsidRPr="00E078FC">
        <w:rPr>
          <w:noProof/>
        </w:rPr>
        <w:t>3.2</w:t>
      </w:r>
      <w:r w:rsidR="008D16D2" w:rsidRPr="008D16D2">
        <w:fldChar w:fldCharType="end"/>
      </w:r>
      <w:r w:rsidR="005B6C71" w:rsidRPr="005B6C71">
        <w:rPr>
          <w:lang w:val="ru-RU"/>
        </w:rPr>
        <w:t>.</w:t>
      </w:r>
    </w:p>
    <w:tbl>
      <w:tblPr>
        <w:tblStyle w:val="TableGrid"/>
        <w:tblW w:w="9309" w:type="dxa"/>
        <w:tblInd w:w="-5" w:type="dxa"/>
        <w:tblCellMar>
          <w:top w:w="43" w:type="dxa"/>
          <w:bottom w:w="43" w:type="dxa"/>
        </w:tblCellMar>
        <w:tblLook w:val="04A0" w:firstRow="1" w:lastRow="0" w:firstColumn="1" w:lastColumn="0" w:noHBand="0" w:noVBand="1"/>
      </w:tblPr>
      <w:tblGrid>
        <w:gridCol w:w="540"/>
        <w:gridCol w:w="8769"/>
      </w:tblGrid>
      <w:tr w:rsidR="008D16D2" w:rsidRPr="00E178B5" w14:paraId="1A502C73" w14:textId="77777777" w:rsidTr="0399CCBE">
        <w:tc>
          <w:tcPr>
            <w:tcW w:w="540" w:type="dxa"/>
          </w:tcPr>
          <w:p w14:paraId="58FA9146"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1</w:t>
            </w:r>
          </w:p>
          <w:p w14:paraId="1FA41DE5"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2</w:t>
            </w:r>
          </w:p>
          <w:p w14:paraId="761BB081"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3</w:t>
            </w:r>
          </w:p>
          <w:p w14:paraId="1F4F4EA9"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4</w:t>
            </w:r>
          </w:p>
          <w:p w14:paraId="1337F688" w14:textId="1F6D306D" w:rsidR="008D16D2" w:rsidRPr="008D16D2" w:rsidRDefault="008D16D2" w:rsidP="008114F7">
            <w:pPr>
              <w:rPr>
                <w:rFonts w:ascii="Consolas" w:hAnsi="Consolas" w:cs="Times New Roman"/>
                <w:sz w:val="20"/>
                <w:szCs w:val="20"/>
              </w:rPr>
            </w:pPr>
            <w:r>
              <w:rPr>
                <w:rFonts w:ascii="Consolas" w:hAnsi="Consolas" w:cs="Times New Roman"/>
                <w:sz w:val="20"/>
                <w:szCs w:val="20"/>
                <w:lang w:val="sr-Latn-RS"/>
              </w:rPr>
              <w:t>5</w:t>
            </w:r>
          </w:p>
        </w:tc>
        <w:tc>
          <w:tcPr>
            <w:tcW w:w="8769" w:type="dxa"/>
          </w:tcPr>
          <w:p w14:paraId="17FF02AC" w14:textId="77777777"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 derivation of public key from secret key</w:t>
            </w:r>
          </w:p>
          <w:p w14:paraId="2D164CFD" w14:textId="0322F5E1"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  Y = x*G</w:t>
            </w:r>
          </w:p>
          <w:p w14:paraId="4B944AD8" w14:textId="54E857F5"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pub fn public_key(&amp;self) -&gt; PublicKey {</w:t>
            </w:r>
          </w:p>
          <w:p w14:paraId="13081E82" w14:textId="42EF2729" w:rsidR="008D16D2" w:rsidRPr="008D16D2" w:rsidRDefault="008D16D2" w:rsidP="008D16D2">
            <w:pPr>
              <w:rPr>
                <w:rFonts w:ascii="Consolas" w:hAnsi="Consolas" w:cs="Times New Roman"/>
                <w:sz w:val="20"/>
                <w:szCs w:val="20"/>
                <w:lang w:val="en-US"/>
              </w:rPr>
            </w:pPr>
            <w:r>
              <w:rPr>
                <w:rFonts w:ascii="Consolas" w:hAnsi="Consolas" w:cs="Times New Roman"/>
                <w:sz w:val="20"/>
                <w:szCs w:val="20"/>
              </w:rPr>
              <w:t xml:space="preserve">    </w:t>
            </w:r>
            <w:r w:rsidRPr="008D16D2">
              <w:rPr>
                <w:rFonts w:ascii="Consolas" w:hAnsi="Consolas" w:cs="Times New Roman"/>
                <w:sz w:val="20"/>
                <w:szCs w:val="20"/>
                <w:lang w:val="en-US"/>
              </w:rPr>
              <w:t>PublicKey::from_point(&amp;(self.scalar() * RISTRETTO_BASEPOINT_POINT))</w:t>
            </w:r>
          </w:p>
          <w:p w14:paraId="122B184E" w14:textId="7D66EC8D" w:rsidR="008D16D2" w:rsidRPr="008D16D2" w:rsidRDefault="008D16D2" w:rsidP="008D16D2">
            <w:pPr>
              <w:keepNext/>
              <w:rPr>
                <w:rFonts w:ascii="Consolas" w:hAnsi="Consolas" w:cs="Times New Roman"/>
                <w:sz w:val="20"/>
                <w:szCs w:val="20"/>
              </w:rPr>
            </w:pPr>
            <w:r w:rsidRPr="008D16D2">
              <w:rPr>
                <w:rFonts w:ascii="Consolas" w:hAnsi="Consolas" w:cs="Times New Roman"/>
                <w:sz w:val="20"/>
                <w:szCs w:val="20"/>
                <w:lang w:val="en-US"/>
              </w:rPr>
              <w:t xml:space="preserve">}   </w:t>
            </w:r>
          </w:p>
        </w:tc>
      </w:tr>
    </w:tbl>
    <w:p w14:paraId="433EEFC6" w14:textId="4C2EBD23" w:rsidR="00E011D1" w:rsidRPr="001545C7" w:rsidRDefault="008D16D2" w:rsidP="00FE3023">
      <w:pPr>
        <w:pStyle w:val="Caption"/>
        <w:jc w:val="center"/>
        <w:rPr>
          <w:rFonts w:cs="Times New Roman"/>
          <w:i w:val="0"/>
          <w:iCs w:val="0"/>
          <w:sz w:val="24"/>
          <w:szCs w:val="24"/>
          <w:lang w:val="ru-RU"/>
        </w:rPr>
      </w:pPr>
      <w:r>
        <w:rPr>
          <w:rFonts w:cs="Times New Roman"/>
          <w:i w:val="0"/>
          <w:iCs w:val="0"/>
          <w:sz w:val="24"/>
          <w:szCs w:val="24"/>
        </w:rPr>
        <w:br/>
      </w:r>
      <w:bookmarkStart w:id="260" w:name="_Ref238488941"/>
      <w:r w:rsidRPr="008D16D2">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2</w:t>
      </w:r>
      <w:r w:rsidR="0046197D">
        <w:rPr>
          <w:rFonts w:cs="Times New Roman"/>
          <w:i w:val="0"/>
          <w:iCs w:val="0"/>
          <w:sz w:val="24"/>
          <w:szCs w:val="24"/>
        </w:rPr>
        <w:fldChar w:fldCharType="end"/>
      </w:r>
      <w:bookmarkEnd w:id="260"/>
      <w:r>
        <w:rPr>
          <w:rFonts w:cs="Times New Roman"/>
          <w:i w:val="0"/>
          <w:iCs w:val="0"/>
          <w:sz w:val="24"/>
          <w:szCs w:val="24"/>
        </w:rPr>
        <w:t xml:space="preserve"> </w:t>
      </w:r>
      <w:r w:rsidRPr="008D16D2">
        <w:rPr>
          <w:rFonts w:cs="Times New Roman"/>
          <w:i w:val="0"/>
          <w:iCs w:val="0"/>
          <w:sz w:val="24"/>
          <w:szCs w:val="24"/>
        </w:rPr>
        <w:t>Имплементација функције за извођење јавног кључа из тајног кључа</w:t>
      </w:r>
    </w:p>
    <w:p w14:paraId="6D1DA4DF" w14:textId="2AC2303E" w:rsidR="00D3683B" w:rsidRPr="001545C7" w:rsidRDefault="00D3683B" w:rsidP="00D3683B">
      <w:r w:rsidRPr="00D3683B">
        <w:t xml:space="preserve">Функција претвара приватни кључ у скалар и множи га са генератором </w:t>
      </w:r>
      <w:r w:rsidRPr="00D3683B">
        <w:rPr>
          <w:i/>
          <w:iCs/>
        </w:rPr>
        <w:t>RISTRETTO_BASEPOINT_POINT</w:t>
      </w:r>
      <w:r w:rsidRPr="00D3683B">
        <w:t xml:space="preserve">. Добијена тачка просљеђује се функцији </w:t>
      </w:r>
      <w:r w:rsidRPr="00D3683B">
        <w:rPr>
          <w:i/>
          <w:iCs/>
        </w:rPr>
        <w:t>PublicKey::from_point</w:t>
      </w:r>
      <w:r w:rsidRPr="00D3683B">
        <w:t>, која формира одговарајући јавни кључ.</w:t>
      </w:r>
    </w:p>
    <w:p w14:paraId="6052E21B" w14:textId="4447E215" w:rsidR="0081034B" w:rsidRPr="001545C7" w:rsidDel="008A08EB" w:rsidRDefault="00D3683B" w:rsidP="0081034B">
      <w:pPr>
        <w:rPr>
          <w:del w:id="261" w:author="Nataša Kašiković" w:date="2026-09-03T15:15:00Z" w16du:dateUtc="2026-09-03T13:15:00Z"/>
          <w:lang w:val="ru-RU"/>
        </w:rPr>
      </w:pPr>
      <w:r w:rsidRPr="00D3683B">
        <w:t>У имплементацији су приватни и јавни кључ представљени низовима од 32 бајта, као што је приказано у Листингу 3.3. Јавни кључ се чува у компресованом облику, погодном за серијализацију, пренос преко мреже и каснију декомпресију приликом провјере доказа.</w:t>
      </w:r>
    </w:p>
    <w:p w14:paraId="1968FEDA" w14:textId="77777777" w:rsidR="00D3683B" w:rsidRPr="0016097D" w:rsidDel="008A08EB" w:rsidRDefault="00D3683B" w:rsidP="0081034B">
      <w:pPr>
        <w:rPr>
          <w:del w:id="262" w:author="Nataša Kašiković" w:date="2026-09-03T15:15:00Z" w16du:dateUtc="2026-09-03T13:15:00Z"/>
          <w:lang w:val="ru-RU"/>
        </w:rPr>
      </w:pPr>
    </w:p>
    <w:p w14:paraId="2F93CBC5" w14:textId="77777777" w:rsidR="00D3683B" w:rsidRPr="0016097D" w:rsidDel="008A08EB" w:rsidRDefault="00D3683B" w:rsidP="0081034B">
      <w:pPr>
        <w:rPr>
          <w:del w:id="263" w:author="Nataša Kašiković" w:date="2026-09-03T15:15:00Z" w16du:dateUtc="2026-09-03T13:15:00Z"/>
          <w:lang w:val="ru-RU"/>
        </w:rPr>
      </w:pPr>
    </w:p>
    <w:p w14:paraId="02AB5091" w14:textId="79182555" w:rsidR="0399CCBE" w:rsidRPr="0016097D" w:rsidRDefault="0399CCBE" w:rsidP="0399CCBE">
      <w:pPr>
        <w:rPr>
          <w:ins w:id="264" w:author="Nataša Kašiković" w:date="2026-09-03T15:17:00Z" w16du:dateUtc="2026-09-03T13:17:00Z"/>
          <w:lang w:val="ru-RU"/>
          <w:rPrChange w:id="265" w:author="Nataša Kašiković" w:date="2026-09-03T16:05:00Z" w16du:dateUtc="2026-09-03T14:05:00Z">
            <w:rPr>
              <w:ins w:id="266" w:author="Nataša Kašiković" w:date="2026-09-03T15:17:00Z" w16du:dateUtc="2026-09-03T13:17:00Z"/>
              <w:lang w:val="en-US"/>
            </w:rPr>
          </w:rPrChange>
        </w:rPr>
      </w:pPr>
    </w:p>
    <w:p w14:paraId="272D4475" w14:textId="77777777" w:rsidR="00B60B6F" w:rsidRDefault="00B60B6F" w:rsidP="0399CCBE">
      <w:pPr>
        <w:rPr>
          <w:ins w:id="267" w:author="Nataša Kašiković" w:date="2026-09-03T17:39:00Z" w16du:dateUtc="2026-09-03T15:39:00Z"/>
          <w:lang w:val="ru-RU"/>
        </w:rPr>
      </w:pPr>
    </w:p>
    <w:p w14:paraId="74AF8B7C" w14:textId="77777777" w:rsidR="002D5E57" w:rsidRPr="0016097D" w:rsidRDefault="002D5E57" w:rsidP="0399CCBE">
      <w:pPr>
        <w:rPr>
          <w:lang w:val="ru-RU"/>
        </w:rPr>
      </w:pPr>
    </w:p>
    <w:tbl>
      <w:tblPr>
        <w:tblStyle w:val="TableGrid"/>
        <w:tblW w:w="9047" w:type="dxa"/>
        <w:tblInd w:w="257" w:type="dxa"/>
        <w:tblCellMar>
          <w:top w:w="43" w:type="dxa"/>
          <w:bottom w:w="43" w:type="dxa"/>
        </w:tblCellMar>
        <w:tblLook w:val="04A0" w:firstRow="1" w:lastRow="0" w:firstColumn="1" w:lastColumn="0" w:noHBand="0" w:noVBand="1"/>
      </w:tblPr>
      <w:tblGrid>
        <w:gridCol w:w="495"/>
        <w:gridCol w:w="8552"/>
      </w:tblGrid>
      <w:tr w:rsidR="000274CB" w:rsidRPr="00E178B5" w14:paraId="248FF2FA" w14:textId="77777777" w:rsidTr="0399CCBE">
        <w:tc>
          <w:tcPr>
            <w:tcW w:w="495" w:type="dxa"/>
          </w:tcPr>
          <w:p w14:paraId="5913CF3D"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lastRenderedPageBreak/>
              <w:t>1</w:t>
            </w:r>
          </w:p>
          <w:p w14:paraId="68024AB3"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2</w:t>
            </w:r>
          </w:p>
          <w:p w14:paraId="3AF89250"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3</w:t>
            </w:r>
          </w:p>
          <w:p w14:paraId="46829B1C"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4</w:t>
            </w:r>
          </w:p>
          <w:p w14:paraId="34780AAC"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5</w:t>
            </w:r>
          </w:p>
          <w:p w14:paraId="6D11E65E" w14:textId="7C3E26D2" w:rsidR="000274CB" w:rsidRPr="0056038E" w:rsidRDefault="000274CB" w:rsidP="008114F7">
            <w:pPr>
              <w:rPr>
                <w:rFonts w:ascii="Consolas" w:hAnsi="Consolas" w:cs="Times New Roman"/>
                <w:sz w:val="20"/>
                <w:szCs w:val="20"/>
                <w:lang w:val="sr-Latn-RS"/>
              </w:rPr>
            </w:pPr>
            <w:r>
              <w:rPr>
                <w:rFonts w:ascii="Consolas" w:hAnsi="Consolas" w:cs="Times New Roman"/>
                <w:sz w:val="20"/>
                <w:szCs w:val="20"/>
                <w:lang w:val="sr-Latn-RS"/>
              </w:rPr>
              <w:t>6</w:t>
            </w:r>
          </w:p>
        </w:tc>
        <w:tc>
          <w:tcPr>
            <w:tcW w:w="8552" w:type="dxa"/>
          </w:tcPr>
          <w:p w14:paraId="17333BF7"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 representation of secret and public key</w:t>
            </w:r>
          </w:p>
          <w:p w14:paraId="2390435B"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#[derive(Clone, Debug, PartialEq, Eq, Serialize, Deserialize)]</w:t>
            </w:r>
          </w:p>
          <w:p w14:paraId="7074BE9E"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pub struct SecretKey([u8; 32]);</w:t>
            </w:r>
          </w:p>
          <w:p w14:paraId="49C194F4" w14:textId="77777777" w:rsidR="000274CB" w:rsidRPr="000274CB" w:rsidRDefault="000274CB" w:rsidP="000274CB">
            <w:pPr>
              <w:rPr>
                <w:rFonts w:ascii="Consolas" w:hAnsi="Consolas" w:cs="Times New Roman"/>
                <w:sz w:val="20"/>
                <w:szCs w:val="20"/>
                <w:lang w:val="en-US"/>
              </w:rPr>
            </w:pPr>
          </w:p>
          <w:p w14:paraId="227C41AA"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#[derive(Clone, Debug, PartialEq, Eq, Serialize, Deserialize)]</w:t>
            </w:r>
          </w:p>
          <w:p w14:paraId="67EDB043" w14:textId="1850BDBD" w:rsidR="000274CB" w:rsidRPr="000274CB" w:rsidRDefault="000274CB" w:rsidP="000274CB">
            <w:pPr>
              <w:keepNext/>
              <w:rPr>
                <w:rFonts w:ascii="Consolas" w:hAnsi="Consolas" w:cs="Times New Roman"/>
                <w:sz w:val="20"/>
                <w:szCs w:val="20"/>
                <w:lang w:val="en-US"/>
              </w:rPr>
            </w:pPr>
            <w:r w:rsidRPr="000274CB">
              <w:rPr>
                <w:rFonts w:ascii="Consolas" w:hAnsi="Consolas" w:cs="Times New Roman"/>
                <w:sz w:val="20"/>
                <w:szCs w:val="20"/>
                <w:lang w:val="en-US"/>
              </w:rPr>
              <w:t>pub struct PublicKey([u8; 32]);</w:t>
            </w:r>
          </w:p>
        </w:tc>
      </w:tr>
    </w:tbl>
    <w:p w14:paraId="182F62D5" w14:textId="252CBE3D" w:rsidR="008F6EF3" w:rsidRPr="000274CB" w:rsidRDefault="000274CB" w:rsidP="000274CB">
      <w:pPr>
        <w:pStyle w:val="Caption"/>
        <w:jc w:val="center"/>
        <w:rPr>
          <w:rFonts w:cs="Times New Roman"/>
          <w:i w:val="0"/>
          <w:iCs w:val="0"/>
          <w:sz w:val="24"/>
          <w:szCs w:val="24"/>
          <w:lang w:val="ru-RU"/>
        </w:rPr>
      </w:pPr>
      <w:r w:rsidRPr="000274CB">
        <w:rPr>
          <w:rFonts w:cs="Times New Roman"/>
          <w:i w:val="0"/>
          <w:iCs w:val="0"/>
          <w:sz w:val="24"/>
          <w:szCs w:val="24"/>
          <w:lang w:val="ru-RU"/>
        </w:rPr>
        <w:br/>
      </w:r>
      <w:bookmarkStart w:id="268" w:name="_Ref238490740"/>
      <w:r w:rsidRPr="000274CB">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bookmarkEnd w:id="268"/>
      <w:r>
        <w:rPr>
          <w:rFonts w:cs="Times New Roman"/>
          <w:i w:val="0"/>
          <w:iCs w:val="0"/>
          <w:sz w:val="24"/>
          <w:szCs w:val="24"/>
        </w:rPr>
        <w:t xml:space="preserve"> </w:t>
      </w:r>
      <w:r w:rsidRPr="000274CB">
        <w:rPr>
          <w:rFonts w:cs="Times New Roman"/>
          <w:i w:val="0"/>
          <w:iCs w:val="0"/>
          <w:sz w:val="24"/>
          <w:szCs w:val="24"/>
        </w:rPr>
        <w:t>Дефиниција типова за представљање тајног и јавног кључа</w:t>
      </w:r>
    </w:p>
    <w:p w14:paraId="57D491A0" w14:textId="77777777" w:rsidR="005B6C71" w:rsidRPr="001545C7" w:rsidRDefault="005B6C71">
      <w:pPr>
        <w:rPr>
          <w:rFonts w:cs="Times New Roman"/>
          <w:lang w:val="ru-RU"/>
        </w:rPr>
      </w:pPr>
    </w:p>
    <w:p w14:paraId="2C451D78" w14:textId="77777777" w:rsidR="00D3683B" w:rsidRPr="001545C7" w:rsidRDefault="00D3683B">
      <w:pPr>
        <w:rPr>
          <w:rFonts w:cs="Times New Roman"/>
          <w:lang w:val="ru-RU"/>
        </w:rPr>
      </w:pPr>
    </w:p>
    <w:p w14:paraId="03083335" w14:textId="77777777" w:rsidR="005B6C71" w:rsidRPr="008F6EF3" w:rsidRDefault="005B6C71">
      <w:pPr>
        <w:rPr>
          <w:rFonts w:cs="Times New Roman"/>
          <w:lang w:val="ru-RU"/>
        </w:rPr>
      </w:pPr>
    </w:p>
    <w:p w14:paraId="5A352224" w14:textId="77777777" w:rsidR="005B6C71" w:rsidRPr="008F6EF3" w:rsidRDefault="005B6C71">
      <w:pPr>
        <w:rPr>
          <w:rFonts w:cs="Times New Roman"/>
          <w:lang w:val="ru-RU"/>
        </w:rPr>
      </w:pPr>
    </w:p>
    <w:p w14:paraId="3033F357" w14:textId="77777777" w:rsidR="005B6C71" w:rsidRPr="008F6EF3" w:rsidRDefault="005B6C71">
      <w:pPr>
        <w:rPr>
          <w:rFonts w:cs="Times New Roman"/>
          <w:lang w:val="ru-RU"/>
        </w:rPr>
      </w:pPr>
    </w:p>
    <w:p w14:paraId="25E5EE9F" w14:textId="77777777" w:rsidR="005B6C71" w:rsidRPr="008F6EF3" w:rsidRDefault="005B6C71">
      <w:pPr>
        <w:rPr>
          <w:rFonts w:cs="Times New Roman"/>
          <w:lang w:val="ru-RU"/>
        </w:rPr>
      </w:pPr>
    </w:p>
    <w:p w14:paraId="2B06A438" w14:textId="77777777" w:rsidR="005B6C71" w:rsidRPr="008F6EF3" w:rsidRDefault="005B6C71">
      <w:pPr>
        <w:rPr>
          <w:rFonts w:cs="Times New Roman"/>
          <w:lang w:val="ru-RU"/>
        </w:rPr>
      </w:pPr>
    </w:p>
    <w:p w14:paraId="27EF70E8" w14:textId="77777777" w:rsidR="005B6C71" w:rsidRPr="008F6EF3" w:rsidRDefault="005B6C71">
      <w:pPr>
        <w:rPr>
          <w:rFonts w:cs="Times New Roman"/>
          <w:lang w:val="ru-RU"/>
        </w:rPr>
      </w:pPr>
    </w:p>
    <w:p w14:paraId="06FAEF9F" w14:textId="77777777" w:rsidR="005B6C71" w:rsidRPr="008F6EF3" w:rsidRDefault="005B6C71">
      <w:pPr>
        <w:rPr>
          <w:rFonts w:cs="Times New Roman"/>
          <w:lang w:val="ru-RU"/>
        </w:rPr>
      </w:pPr>
    </w:p>
    <w:p w14:paraId="220DA1CB" w14:textId="77777777" w:rsidR="005B6C71" w:rsidRPr="008F6EF3" w:rsidRDefault="005B6C71">
      <w:pPr>
        <w:rPr>
          <w:rFonts w:cs="Times New Roman"/>
          <w:lang w:val="ru-RU"/>
        </w:rPr>
      </w:pPr>
    </w:p>
    <w:p w14:paraId="79AFBF04" w14:textId="77777777" w:rsidR="005B6C71" w:rsidRPr="000274CB" w:rsidRDefault="005B6C71">
      <w:pPr>
        <w:rPr>
          <w:rFonts w:cs="Times New Roman"/>
          <w:lang w:val="ru-RU"/>
        </w:rPr>
      </w:pPr>
    </w:p>
    <w:p w14:paraId="64E1B949" w14:textId="77777777" w:rsidR="00447DE3" w:rsidRPr="000274CB" w:rsidRDefault="00447DE3">
      <w:pPr>
        <w:rPr>
          <w:rFonts w:cs="Times New Roman"/>
          <w:lang w:val="ru-RU"/>
        </w:rPr>
      </w:pPr>
    </w:p>
    <w:p w14:paraId="5ED4A3B6" w14:textId="77777777" w:rsidR="00447DE3" w:rsidRPr="000274CB" w:rsidRDefault="00447DE3">
      <w:pPr>
        <w:rPr>
          <w:rFonts w:cs="Times New Roman"/>
          <w:lang w:val="ru-RU"/>
        </w:rPr>
      </w:pPr>
    </w:p>
    <w:p w14:paraId="467FD15F" w14:textId="77777777" w:rsidR="00447DE3" w:rsidRPr="000274CB" w:rsidRDefault="00447DE3">
      <w:pPr>
        <w:rPr>
          <w:rFonts w:cs="Times New Roman"/>
          <w:lang w:val="ru-RU"/>
        </w:rPr>
      </w:pPr>
    </w:p>
    <w:p w14:paraId="7EF2DFB4" w14:textId="77777777" w:rsidR="00447DE3" w:rsidRPr="000274CB" w:rsidRDefault="00447DE3">
      <w:pPr>
        <w:rPr>
          <w:rFonts w:cs="Times New Roman"/>
          <w:lang w:val="ru-RU"/>
        </w:rPr>
      </w:pPr>
    </w:p>
    <w:p w14:paraId="63A1B95B" w14:textId="77777777" w:rsidR="00447DE3" w:rsidRPr="000274CB" w:rsidRDefault="00447DE3">
      <w:pPr>
        <w:rPr>
          <w:rFonts w:cs="Times New Roman"/>
          <w:lang w:val="ru-RU"/>
        </w:rPr>
      </w:pPr>
    </w:p>
    <w:p w14:paraId="77B89943" w14:textId="77777777" w:rsidR="00447DE3" w:rsidRPr="000274CB" w:rsidRDefault="00447DE3">
      <w:pPr>
        <w:rPr>
          <w:rFonts w:cs="Times New Roman"/>
          <w:lang w:val="ru-RU"/>
        </w:rPr>
      </w:pPr>
    </w:p>
    <w:p w14:paraId="723BB5EA" w14:textId="77D6CDFB" w:rsidR="00447DE3" w:rsidRPr="000274CB" w:rsidRDefault="00447DE3" w:rsidP="0399CCBE">
      <w:pPr>
        <w:rPr>
          <w:rFonts w:cs="Times New Roman"/>
          <w:lang w:val="ru-RU"/>
        </w:rPr>
      </w:pPr>
    </w:p>
    <w:p w14:paraId="15FFAD5F" w14:textId="531315C7" w:rsidR="0399CCBE" w:rsidRDefault="0399CCBE" w:rsidP="0399CCBE"/>
    <w:p w14:paraId="5306BA58" w14:textId="7A63DD13" w:rsidR="0399CCBE" w:rsidRDefault="0399CCBE" w:rsidP="0399CCBE"/>
    <w:p w14:paraId="1ABB4827" w14:textId="6A7584F8" w:rsidR="0399CCBE" w:rsidRDefault="0399CCBE" w:rsidP="0399CCBE"/>
    <w:p w14:paraId="0F03FCC3" w14:textId="21D3BFDF" w:rsidR="0399CCBE" w:rsidRDefault="0399CCBE" w:rsidP="0399CCBE"/>
    <w:p w14:paraId="20568F5F" w14:textId="58F2EE3A" w:rsidR="0399CCBE" w:rsidRDefault="0399CCBE" w:rsidP="0399CCBE"/>
    <w:p w14:paraId="73812E8E" w14:textId="307C67BB" w:rsidR="0399CCBE" w:rsidRDefault="0399CCBE" w:rsidP="0399CCBE"/>
    <w:p w14:paraId="5ACDD5AF" w14:textId="748523AC" w:rsidR="0399CCBE" w:rsidRDefault="0399CCBE" w:rsidP="0399CCBE"/>
    <w:p w14:paraId="5BE4D203" w14:textId="28302D0A" w:rsidR="0399CCBE" w:rsidRDefault="0399CCBE" w:rsidP="0399CCBE"/>
    <w:p w14:paraId="19868AA0" w14:textId="5B6605A5" w:rsidR="00447DE3" w:rsidRDefault="00447DE3" w:rsidP="00447DE3">
      <w:pPr>
        <w:pStyle w:val="Heading2"/>
        <w:rPr>
          <w:rFonts w:ascii="Times New Roman" w:hAnsi="Times New Roman" w:cs="Times New Roman"/>
        </w:rPr>
      </w:pPr>
      <w:bookmarkStart w:id="269" w:name="_Toc239349009"/>
      <w:r w:rsidRPr="00447DE3">
        <w:rPr>
          <w:rFonts w:ascii="Times New Roman" w:hAnsi="Times New Roman" w:cs="Times New Roman"/>
        </w:rPr>
        <w:lastRenderedPageBreak/>
        <w:t>Формирање доказа</w:t>
      </w:r>
      <w:bookmarkEnd w:id="269"/>
    </w:p>
    <w:p w14:paraId="251F6B89" w14:textId="4C361644" w:rsidR="00447DE3" w:rsidRPr="00447DE3" w:rsidRDefault="00447DE3" w:rsidP="008103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r w:rsidRPr="0081034B">
        <w:rPr>
          <w:lang w:val="ru-RU"/>
        </w:rPr>
        <w:t xml:space="preserve">Након генерисања пара кључева, сервис који жели да докаже свој идентитет формира </w:t>
      </w:r>
      <w:r w:rsidRPr="007C5AEE">
        <w:rPr>
          <w:i/>
          <w:iCs/>
          <w:lang w:val="en-US"/>
        </w:rPr>
        <w:t>Schnorr</w:t>
      </w:r>
      <w:r w:rsidRPr="0081034B">
        <w:rPr>
          <w:lang w:val="ru-RU"/>
        </w:rPr>
        <w:t xml:space="preserve"> доказ. </w:t>
      </w:r>
      <w:r w:rsidR="00E93AA2">
        <w:rPr>
          <w:lang w:val="ru-RU"/>
        </w:rPr>
        <w:t>Д</w:t>
      </w:r>
      <w:r w:rsidRPr="0081034B">
        <w:rPr>
          <w:lang w:val="ru-RU"/>
        </w:rPr>
        <w:t>оказ формира сервис који иницира интерни позив. Циљ доказа је да сервис покаже да познаје приватни кључ који одговара јавном кључу, без откривања самог приватног кључа</w:t>
      </w:r>
      <w:r w:rsidRPr="00447DE3">
        <w:rPr>
          <w:rFonts w:eastAsia="Times New Roman" w:cs="Times New Roman"/>
          <w:kern w:val="0"/>
          <w:szCs w:val="24"/>
          <w:lang w:val="ru-RU"/>
          <w14:ligatures w14:val="none"/>
        </w:rPr>
        <w:t>.</w:t>
      </w:r>
    </w:p>
    <w:p w14:paraId="416D2124" w14:textId="77777777" w:rsidR="00447DE3" w:rsidRPr="00447DE3" w:rsidRDefault="00447DE3"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p w14:paraId="2F4D87E5" w14:textId="189AC76B" w:rsidR="00C7524A" w:rsidRDefault="00C7524A"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r w:rsidRPr="00C7524A">
        <w:rPr>
          <w:rFonts w:eastAsia="Times New Roman" w:cs="Times New Roman"/>
          <w:kern w:val="0"/>
          <w:szCs w:val="24"/>
          <w14:ligatures w14:val="none"/>
        </w:rPr>
        <w:t xml:space="preserve">Формирање доказа почиње генерисањем случајног скалара </w:t>
      </w:r>
      <m:oMath>
        <m:r>
          <w:rPr>
            <w:rFonts w:ascii="Cambria Math" w:eastAsia="Times New Roman" w:hAnsi="Cambria Math" w:cs="Times New Roman"/>
            <w:kern w:val="0"/>
            <w:szCs w:val="24"/>
            <w14:ligatures w14:val="none"/>
          </w:rPr>
          <m:t>r</m:t>
        </m:r>
      </m:oMath>
      <w:r w:rsidRPr="00C7524A">
        <w:rPr>
          <w:rFonts w:eastAsia="Times New Roman" w:cs="Times New Roman"/>
          <w:kern w:val="0"/>
          <w:szCs w:val="24"/>
          <w14:ligatures w14:val="none"/>
        </w:rPr>
        <w:t xml:space="preserve">. Ова вриједност користи се само приликом формирања једног доказа и не смије се поново употријебити. Поновна употреба истог скалара </w:t>
      </w:r>
      <m:oMath>
        <m:r>
          <w:rPr>
            <w:rFonts w:ascii="Cambria Math" w:eastAsia="Times New Roman" w:hAnsi="Cambria Math" w:cs="Times New Roman"/>
            <w:kern w:val="0"/>
            <w:szCs w:val="24"/>
            <w14:ligatures w14:val="none"/>
          </w:rPr>
          <m:t>r</m:t>
        </m:r>
      </m:oMath>
      <w:r w:rsidR="00E93AA2">
        <w:rPr>
          <w:rFonts w:eastAsia="Times New Roman" w:cs="Times New Roman"/>
          <w:kern w:val="0"/>
          <w:szCs w:val="24"/>
          <w14:ligatures w14:val="none"/>
        </w:rPr>
        <w:t xml:space="preserve"> </w:t>
      </w:r>
      <w:r w:rsidRPr="00C7524A">
        <w:rPr>
          <w:rFonts w:eastAsia="Times New Roman" w:cs="Times New Roman"/>
          <w:kern w:val="0"/>
          <w:szCs w:val="24"/>
          <w14:ligatures w14:val="none"/>
        </w:rPr>
        <w:t xml:space="preserve">приликом формирања различитих доказа могла би угрозити приватни кључ. На основу њега формира се </w:t>
      </w:r>
      <w:r w:rsidRPr="00C7524A">
        <w:rPr>
          <w:rFonts w:eastAsia="Times New Roman" w:cs="Times New Roman"/>
          <w:i/>
          <w:iCs/>
          <w:kern w:val="0"/>
          <w:szCs w:val="24"/>
          <w14:ligatures w14:val="none"/>
        </w:rPr>
        <w:t>commitment</w:t>
      </w:r>
      <w:r w:rsidRPr="00C7524A">
        <w:rPr>
          <w:rFonts w:eastAsia="Times New Roman" w:cs="Times New Roman"/>
          <w:kern w:val="0"/>
          <w:szCs w:val="24"/>
          <w14:ligatures w14:val="none"/>
        </w:rPr>
        <w:t>:</w:t>
      </w:r>
    </w:p>
    <w:p w14:paraId="120EC5C2" w14:textId="77777777" w:rsidR="00C7524A" w:rsidRDefault="00C7524A"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p>
    <w:p w14:paraId="3A05F42F" w14:textId="58C2413C" w:rsidR="004D0030" w:rsidRPr="004D0030" w:rsidRDefault="004D0030"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en-US"/>
          <w14:ligatures w14:val="none"/>
        </w:rPr>
      </w:pPr>
      <m:oMathPara>
        <m:oMath>
          <m:r>
            <w:rPr>
              <w:rFonts w:ascii="Cambria Math" w:eastAsia="Times New Roman" w:hAnsi="Cambria Math" w:cs="Times New Roman"/>
              <w:kern w:val="0"/>
              <w:szCs w:val="24"/>
              <w:lang w:val="en-US"/>
              <w14:ligatures w14:val="none"/>
            </w:rPr>
            <m:t>R=rG</m:t>
          </m:r>
        </m:oMath>
      </m:oMathPara>
    </w:p>
    <w:p w14:paraId="73D24E79" w14:textId="77777777" w:rsidR="004D0030" w:rsidRPr="004D0030" w:rsidRDefault="004D0030"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en-US"/>
          <w14:ligatures w14:val="none"/>
        </w:rPr>
      </w:pPr>
    </w:p>
    <w:p w14:paraId="4C505687" w14:textId="7357B95A" w:rsidR="004D0030" w:rsidRDefault="004D0030" w:rsidP="0399CC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lang w:val="ru-RU"/>
          <w14:ligatures w14:val="none"/>
        </w:rPr>
      </w:pPr>
      <w:r w:rsidRPr="0399CCBE">
        <w:rPr>
          <w:rFonts w:eastAsia="Times New Roman" w:cs="Times New Roman"/>
          <w:kern w:val="0"/>
          <w:lang w:val="ru-RU"/>
          <w14:ligatures w14:val="none"/>
        </w:rPr>
        <w:t>гдје</w:t>
      </w:r>
      <w:r w:rsidR="0399CCBE" w:rsidRPr="0399CCBE">
        <w:rPr>
          <w:rFonts w:eastAsia="Times New Roman" w:cs="Times New Roman"/>
          <w:lang w:val="ru-RU"/>
        </w:rPr>
        <w:t xml:space="preserve"> је </w:t>
      </w:r>
      <m:oMath>
        <m:r>
          <w:rPr>
            <w:rFonts w:ascii="Cambria Math" w:eastAsia="Times New Roman" w:hAnsi="Cambria Math" w:cs="Times New Roman"/>
            <w:kern w:val="0"/>
            <w:szCs w:val="24"/>
            <w:lang w:val="en-US"/>
            <w14:ligatures w14:val="none"/>
          </w:rPr>
          <m:t>G</m:t>
        </m:r>
      </m:oMath>
      <w:r w:rsidRPr="0399CCBE">
        <w:rPr>
          <w:rFonts w:eastAsia="Times New Roman" w:cs="Times New Roman"/>
          <w:kern w:val="0"/>
          <w:lang w:val="ru-RU"/>
          <w14:ligatures w14:val="none"/>
        </w:rPr>
        <w:t xml:space="preserve">  генератор </w:t>
      </w:r>
      <w:r w:rsidR="0399CCBE" w:rsidRPr="0399CCBE">
        <w:rPr>
          <w:rFonts w:eastAsia="Times New Roman" w:cs="Times New Roman"/>
          <w:lang w:val="ru-RU"/>
        </w:rPr>
        <w:t xml:space="preserve">групе, а </w:t>
      </w:r>
      <m:oMath>
        <m:r>
          <w:rPr>
            <w:rFonts w:ascii="Cambria Math" w:eastAsia="Times New Roman" w:hAnsi="Cambria Math" w:cs="Times New Roman"/>
            <w:kern w:val="0"/>
            <w:szCs w:val="24"/>
            <w:lang w:val="en-US"/>
            <w14:ligatures w14:val="none"/>
          </w:rPr>
          <m:t>R</m:t>
        </m:r>
      </m:oMath>
      <w:r w:rsidR="0399CCBE" w:rsidRPr="0399CCBE">
        <w:rPr>
          <w:rFonts w:eastAsia="Times New Roman" w:cs="Times New Roman"/>
          <w:lang w:val="ru-RU"/>
        </w:rPr>
        <w:t xml:space="preserve">  </w:t>
      </w:r>
      <w:r w:rsidR="0399CCBE" w:rsidRPr="0399CCBE">
        <w:rPr>
          <w:rFonts w:eastAsia="Times New Roman" w:cs="Times New Roman"/>
          <w:i/>
          <w:iCs/>
          <w:lang w:val="en-US"/>
        </w:rPr>
        <w:t>commitment</w:t>
      </w:r>
      <w:r w:rsidR="0399CCBE" w:rsidRPr="0399CCBE">
        <w:rPr>
          <w:rFonts w:eastAsia="Times New Roman" w:cs="Times New Roman"/>
          <w:lang w:val="ru-RU"/>
        </w:rPr>
        <w:t xml:space="preserve"> који се шаље као дио доказа. </w:t>
      </w:r>
      <w:r w:rsidR="0399CCBE" w:rsidRPr="0399CCBE">
        <w:rPr>
          <w:rFonts w:eastAsia="Times New Roman" w:cs="Times New Roman"/>
          <w:i/>
          <w:iCs/>
          <w:lang w:val="en-US"/>
        </w:rPr>
        <w:t>Commitment</w:t>
      </w:r>
      <w:r w:rsidR="0399CCBE" w:rsidRPr="0399CCBE">
        <w:rPr>
          <w:rFonts w:eastAsia="Times New Roman" w:cs="Times New Roman"/>
          <w:lang w:val="ru-RU"/>
        </w:rPr>
        <w:t xml:space="preserve"> представља тачку групе и не открива саму вриједност </w:t>
      </w:r>
      <m:oMath>
        <m:r>
          <w:rPr>
            <w:rFonts w:ascii="Cambria Math" w:eastAsia="Times New Roman" w:hAnsi="Cambria Math" w:cs="Times New Roman"/>
            <w:kern w:val="0"/>
            <w:szCs w:val="24"/>
            <w:lang w:val="en-US"/>
            <w14:ligatures w14:val="none"/>
          </w:rPr>
          <m:t>r</m:t>
        </m:r>
      </m:oMath>
      <w:r w:rsidR="0399CCBE" w:rsidRPr="0399CCBE">
        <w:rPr>
          <w:rFonts w:eastAsia="Times New Roman" w:cs="Times New Roman"/>
          <w:lang w:val="ru-RU"/>
        </w:rPr>
        <w:t>.</w:t>
      </w:r>
    </w:p>
    <w:p w14:paraId="64BC969B" w14:textId="77777777" w:rsidR="00C07B44" w:rsidRPr="004D0030" w:rsidRDefault="00C07B44"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p w14:paraId="536CC8E1" w14:textId="04E119DC" w:rsidR="00C7524A" w:rsidRDefault="004D0030"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r w:rsidRPr="004D0030">
        <w:rPr>
          <w:rFonts w:eastAsia="Times New Roman" w:cs="Times New Roman"/>
          <w:kern w:val="0"/>
          <w:szCs w:val="24"/>
          <w:lang w:val="ru-RU"/>
          <w14:ligatures w14:val="none"/>
        </w:rPr>
        <w:t xml:space="preserve">У имплементацији библиотеке овај корак је реализован у функцији </w:t>
      </w:r>
      <w:r w:rsidRPr="00C07B44">
        <w:rPr>
          <w:rFonts w:eastAsia="Times New Roman" w:cs="Times New Roman"/>
          <w:i/>
          <w:iCs/>
          <w:kern w:val="0"/>
          <w:szCs w:val="24"/>
          <w:lang w:val="en-US"/>
          <w14:ligatures w14:val="none"/>
        </w:rPr>
        <w:t>generate</w:t>
      </w:r>
      <w:r w:rsidRPr="00C07B44">
        <w:rPr>
          <w:rFonts w:eastAsia="Times New Roman" w:cs="Times New Roman"/>
          <w:i/>
          <w:iCs/>
          <w:kern w:val="0"/>
          <w:szCs w:val="24"/>
          <w:lang w:val="ru-RU"/>
          <w14:ligatures w14:val="none"/>
        </w:rPr>
        <w:t>_</w:t>
      </w:r>
      <w:r w:rsidRPr="00C07B44">
        <w:rPr>
          <w:rFonts w:eastAsia="Times New Roman" w:cs="Times New Roman"/>
          <w:i/>
          <w:iCs/>
          <w:kern w:val="0"/>
          <w:szCs w:val="24"/>
          <w:lang w:val="en-US"/>
          <w14:ligatures w14:val="none"/>
        </w:rPr>
        <w:t>interactive</w:t>
      </w:r>
      <w:r w:rsidRPr="00C07B44">
        <w:rPr>
          <w:rFonts w:eastAsia="Times New Roman" w:cs="Times New Roman"/>
          <w:i/>
          <w:iCs/>
          <w:kern w:val="0"/>
          <w:szCs w:val="24"/>
          <w:lang w:val="ru-RU"/>
          <w14:ligatures w14:val="none"/>
        </w:rPr>
        <w:t>_</w:t>
      </w:r>
      <w:r w:rsidRPr="00C07B44">
        <w:rPr>
          <w:rFonts w:eastAsia="Times New Roman" w:cs="Times New Roman"/>
          <w:i/>
          <w:iCs/>
          <w:kern w:val="0"/>
          <w:szCs w:val="24"/>
          <w:lang w:val="en-US"/>
          <w14:ligatures w14:val="none"/>
        </w:rPr>
        <w:t>commitmen</w:t>
      </w:r>
      <w:r w:rsidR="00C07B44" w:rsidRPr="00C07B44">
        <w:rPr>
          <w:rFonts w:eastAsia="Times New Roman" w:cs="Times New Roman"/>
          <w:i/>
          <w:iCs/>
          <w:kern w:val="0"/>
          <w:szCs w:val="24"/>
          <w:lang w:val="en-US"/>
          <w14:ligatures w14:val="none"/>
        </w:rPr>
        <w:t>t</w:t>
      </w:r>
      <w:r w:rsidR="00C7524A">
        <w:rPr>
          <w:rFonts w:eastAsia="Times New Roman" w:cs="Times New Roman"/>
          <w:kern w:val="0"/>
          <w:szCs w:val="24"/>
          <w14:ligatures w14:val="none"/>
        </w:rPr>
        <w:t>.</w:t>
      </w:r>
      <w:r w:rsidR="00C7524A">
        <w:rPr>
          <w:rFonts w:eastAsia="Times New Roman" w:cs="Times New Roman"/>
          <w:kern w:val="0"/>
          <w:szCs w:val="24"/>
          <w:lang w:val="ru-RU"/>
          <w14:ligatures w14:val="none"/>
        </w:rPr>
        <w:t xml:space="preserve"> Н</w:t>
      </w:r>
      <w:r w:rsidRPr="004D0030">
        <w:rPr>
          <w:rFonts w:eastAsia="Times New Roman" w:cs="Times New Roman"/>
          <w:kern w:val="0"/>
          <w:szCs w:val="24"/>
          <w:lang w:val="ru-RU"/>
          <w14:ligatures w14:val="none"/>
        </w:rPr>
        <w:t>ајприје</w:t>
      </w:r>
      <w:r w:rsidR="00C7524A">
        <w:rPr>
          <w:rFonts w:eastAsia="Times New Roman" w:cs="Times New Roman"/>
          <w:kern w:val="0"/>
          <w:szCs w:val="24"/>
          <w:lang w:val="ru-RU"/>
          <w14:ligatures w14:val="none"/>
        </w:rPr>
        <w:t xml:space="preserve"> се</w:t>
      </w:r>
      <w:r w:rsidRPr="004D0030">
        <w:rPr>
          <w:rFonts w:eastAsia="Times New Roman" w:cs="Times New Roman"/>
          <w:kern w:val="0"/>
          <w:szCs w:val="24"/>
          <w:lang w:val="ru-RU"/>
          <w14:ligatures w14:val="none"/>
        </w:rPr>
        <w:t xml:space="preserve"> генерише случајни скалар, а затим се множењем тог скалара генератором групе добија </w:t>
      </w:r>
      <w:r w:rsidRPr="00AD4429">
        <w:rPr>
          <w:rFonts w:eastAsia="Times New Roman" w:cs="Times New Roman"/>
          <w:i/>
          <w:iCs/>
          <w:kern w:val="0"/>
          <w:szCs w:val="24"/>
          <w:lang w:val="en-US"/>
          <w14:ligatures w14:val="none"/>
        </w:rPr>
        <w:t>commitment</w:t>
      </w:r>
      <w:r w:rsidRPr="004D0030">
        <w:rPr>
          <w:rFonts w:eastAsia="Times New Roman" w:cs="Times New Roman"/>
          <w:kern w:val="0"/>
          <w:szCs w:val="24"/>
          <w:lang w:val="ru-RU"/>
          <w14:ligatures w14:val="none"/>
        </w:rPr>
        <w:t>.</w:t>
      </w:r>
      <w:r w:rsidR="00AD4429">
        <w:rPr>
          <w:rFonts w:eastAsia="Times New Roman" w:cs="Times New Roman"/>
          <w:kern w:val="0"/>
          <w:szCs w:val="24"/>
          <w:lang w:val="ru-RU"/>
          <w14:ligatures w14:val="none"/>
        </w:rPr>
        <w:t xml:space="preserve"> </w:t>
      </w:r>
      <w:r w:rsidR="00AD4429" w:rsidRPr="00AD4429">
        <w:rPr>
          <w:rFonts w:eastAsia="Times New Roman" w:cs="Times New Roman"/>
          <w:kern w:val="0"/>
          <w:szCs w:val="24"/>
          <w14:ligatures w14:val="none"/>
        </w:rPr>
        <w:t xml:space="preserve">Генерисани скалар и </w:t>
      </w:r>
      <w:r w:rsidR="00AD4429" w:rsidRPr="00074368">
        <w:rPr>
          <w:rFonts w:eastAsia="Times New Roman" w:cs="Times New Roman"/>
          <w:i/>
          <w:iCs/>
          <w:kern w:val="0"/>
          <w:szCs w:val="24"/>
          <w14:ligatures w14:val="none"/>
        </w:rPr>
        <w:t>commitment</w:t>
      </w:r>
      <w:r w:rsidR="00AD4429" w:rsidRPr="00AD4429">
        <w:rPr>
          <w:rFonts w:eastAsia="Times New Roman" w:cs="Times New Roman"/>
          <w:kern w:val="0"/>
          <w:szCs w:val="24"/>
          <w14:ligatures w14:val="none"/>
        </w:rPr>
        <w:t xml:space="preserve"> чувају се у структури </w:t>
      </w:r>
      <w:r w:rsidR="00AD4429" w:rsidRPr="00AD4429">
        <w:rPr>
          <w:rFonts w:eastAsia="Times New Roman" w:cs="Times New Roman"/>
          <w:i/>
          <w:iCs/>
          <w:kern w:val="0"/>
          <w:szCs w:val="24"/>
          <w14:ligatures w14:val="none"/>
        </w:rPr>
        <w:t>ProverState</w:t>
      </w:r>
      <w:r w:rsidR="00AD4429" w:rsidRPr="00AD4429">
        <w:rPr>
          <w:rFonts w:eastAsia="Times New Roman" w:cs="Times New Roman"/>
          <w:kern w:val="0"/>
          <w:szCs w:val="24"/>
          <w14:ligatures w14:val="none"/>
        </w:rPr>
        <w:t>.</w:t>
      </w:r>
    </w:p>
    <w:p w14:paraId="6B4731BF" w14:textId="77777777" w:rsidR="00E93AA2" w:rsidRDefault="00E93AA2"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p>
    <w:p w14:paraId="2A7F0A9B" w14:textId="634601F9" w:rsidR="004D0030" w:rsidRPr="00074368" w:rsidRDefault="00074368"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r w:rsidRPr="00074368">
        <w:rPr>
          <w:rFonts w:eastAsia="Times New Roman" w:cs="Times New Roman"/>
          <w:kern w:val="0"/>
          <w:szCs w:val="24"/>
          <w14:ligatures w14:val="none"/>
        </w:rPr>
        <w:t>Имплементација описаног поступка приказана је у</w:t>
      </w:r>
      <w:r w:rsidRPr="00074368">
        <w:rPr>
          <w:rFonts w:eastAsia="Times New Roman" w:cs="Times New Roman"/>
          <w:kern w:val="0"/>
          <w:szCs w:val="24"/>
          <w:lang w:val="ru-RU"/>
          <w14:ligatures w14:val="none"/>
        </w:rPr>
        <w:t xml:space="preserve"> </w:t>
      </w:r>
      <w:r>
        <w:rPr>
          <w:rFonts w:eastAsia="Times New Roman" w:cs="Times New Roman"/>
          <w:kern w:val="0"/>
          <w:szCs w:val="24"/>
          <w:lang w:val="en-US"/>
          <w14:ligatures w14:val="none"/>
        </w:rPr>
        <w:fldChar w:fldCharType="begin"/>
      </w:r>
      <w:r w:rsidRPr="00074368">
        <w:rPr>
          <w:rFonts w:eastAsia="Times New Roman" w:cs="Times New Roman"/>
          <w:kern w:val="0"/>
          <w:szCs w:val="24"/>
          <w:lang w:val="ru-RU"/>
          <w14:ligatures w14:val="none"/>
        </w:rPr>
        <w:instrText xml:space="preserve"> </w:instrText>
      </w:r>
      <w:r>
        <w:rPr>
          <w:rFonts w:eastAsia="Times New Roman" w:cs="Times New Roman"/>
          <w:kern w:val="0"/>
          <w:szCs w:val="24"/>
          <w:lang w:val="en-US"/>
          <w14:ligatures w14:val="none"/>
        </w:rPr>
        <w:instrText>REF</w:instrText>
      </w:r>
      <w:r w:rsidRPr="00074368">
        <w:rPr>
          <w:rFonts w:eastAsia="Times New Roman" w:cs="Times New Roman"/>
          <w:kern w:val="0"/>
          <w:szCs w:val="24"/>
          <w:lang w:val="ru-RU"/>
          <w14:ligatures w14:val="none"/>
        </w:rPr>
        <w:instrText xml:space="preserve"> _</w:instrText>
      </w:r>
      <w:r>
        <w:rPr>
          <w:rFonts w:eastAsia="Times New Roman" w:cs="Times New Roman"/>
          <w:kern w:val="0"/>
          <w:szCs w:val="24"/>
          <w:lang w:val="en-US"/>
          <w14:ligatures w14:val="none"/>
        </w:rPr>
        <w:instrText>Ref</w:instrText>
      </w:r>
      <w:r w:rsidRPr="00074368">
        <w:rPr>
          <w:rFonts w:eastAsia="Times New Roman" w:cs="Times New Roman"/>
          <w:kern w:val="0"/>
          <w:szCs w:val="24"/>
          <w:lang w:val="ru-RU"/>
          <w14:ligatures w14:val="none"/>
        </w:rPr>
        <w:instrText>238503877 \</w:instrText>
      </w:r>
      <w:r>
        <w:rPr>
          <w:rFonts w:eastAsia="Times New Roman" w:cs="Times New Roman"/>
          <w:kern w:val="0"/>
          <w:szCs w:val="24"/>
          <w:lang w:val="en-US"/>
          <w14:ligatures w14:val="none"/>
        </w:rPr>
        <w:instrText>h</w:instrText>
      </w:r>
      <w:r w:rsidRPr="00074368">
        <w:rPr>
          <w:rFonts w:eastAsia="Times New Roman" w:cs="Times New Roman"/>
          <w:kern w:val="0"/>
          <w:szCs w:val="24"/>
          <w:lang w:val="ru-RU"/>
          <w14:ligatures w14:val="none"/>
        </w:rPr>
        <w:instrText xml:space="preserve"> </w:instrText>
      </w:r>
      <w:r>
        <w:rPr>
          <w:rFonts w:eastAsia="Times New Roman" w:cs="Times New Roman"/>
          <w:kern w:val="0"/>
          <w:szCs w:val="24"/>
          <w:lang w:val="en-US"/>
          <w14:ligatures w14:val="none"/>
        </w:rPr>
      </w:r>
      <w:r>
        <w:rPr>
          <w:rFonts w:eastAsia="Times New Roman" w:cs="Times New Roman"/>
          <w:kern w:val="0"/>
          <w:szCs w:val="24"/>
          <w:lang w:val="en-US"/>
          <w14:ligatures w14:val="none"/>
        </w:rPr>
        <w:fldChar w:fldCharType="separate"/>
      </w:r>
      <w:r w:rsidR="00E078FC" w:rsidRPr="00AD4429">
        <w:rPr>
          <w:rFonts w:cs="Times New Roman"/>
          <w:szCs w:val="24"/>
        </w:rPr>
        <w:t>Листинг</w:t>
      </w:r>
      <w:r w:rsidR="007C5AEE">
        <w:rPr>
          <w:rFonts w:cs="Times New Roman"/>
          <w:szCs w:val="24"/>
        </w:rPr>
        <w:t>у</w:t>
      </w:r>
      <w:r w:rsidR="00E078FC" w:rsidRPr="00AD4429">
        <w:rPr>
          <w:rFonts w:cs="Times New Roman"/>
          <w:szCs w:val="24"/>
        </w:rPr>
        <w:t xml:space="preserve"> </w:t>
      </w:r>
      <w:r w:rsidR="00E078FC">
        <w:rPr>
          <w:rFonts w:cs="Times New Roman"/>
          <w:i/>
          <w:iCs/>
          <w:noProof/>
          <w:szCs w:val="24"/>
        </w:rPr>
        <w:t>3</w:t>
      </w:r>
      <w:r w:rsidR="00E078FC">
        <w:rPr>
          <w:rFonts w:cs="Times New Roman"/>
          <w:szCs w:val="24"/>
        </w:rPr>
        <w:t>.</w:t>
      </w:r>
      <w:r w:rsidR="00E078FC">
        <w:rPr>
          <w:rFonts w:cs="Times New Roman"/>
          <w:i/>
          <w:iCs/>
          <w:noProof/>
          <w:szCs w:val="24"/>
        </w:rPr>
        <w:t>4</w:t>
      </w:r>
      <w:r>
        <w:rPr>
          <w:rFonts w:eastAsia="Times New Roman" w:cs="Times New Roman"/>
          <w:kern w:val="0"/>
          <w:szCs w:val="24"/>
          <w:lang w:val="en-US"/>
          <w14:ligatures w14:val="none"/>
        </w:rPr>
        <w:fldChar w:fldCharType="end"/>
      </w:r>
      <w:r w:rsidRPr="00074368">
        <w:rPr>
          <w:rFonts w:eastAsia="Times New Roman" w:cs="Times New Roman"/>
          <w:kern w:val="0"/>
          <w:szCs w:val="24"/>
          <w14:ligatures w14:val="none"/>
        </w:rPr>
        <w:t>.</w:t>
      </w:r>
    </w:p>
    <w:p w14:paraId="61DB3F9B" w14:textId="77777777" w:rsidR="00C07B44" w:rsidRPr="00AD4429" w:rsidRDefault="00C07B44"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tbl>
      <w:tblPr>
        <w:tblStyle w:val="TableGrid"/>
        <w:tblW w:w="9645" w:type="dxa"/>
        <w:tblCellMar>
          <w:top w:w="43" w:type="dxa"/>
          <w:bottom w:w="43" w:type="dxa"/>
        </w:tblCellMar>
        <w:tblLook w:val="04A0" w:firstRow="1" w:lastRow="0" w:firstColumn="1" w:lastColumn="0" w:noHBand="0" w:noVBand="1"/>
      </w:tblPr>
      <w:tblGrid>
        <w:gridCol w:w="615"/>
        <w:gridCol w:w="9030"/>
      </w:tblGrid>
      <w:tr w:rsidR="00C07B44" w:rsidRPr="00E178B5" w14:paraId="0847AFD5" w14:textId="77777777" w:rsidTr="63C1B4BA">
        <w:trPr>
          <w:trHeight w:val="1680"/>
        </w:trPr>
        <w:tc>
          <w:tcPr>
            <w:tcW w:w="615" w:type="dxa"/>
          </w:tcPr>
          <w:p w14:paraId="71526EBA"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1</w:t>
            </w:r>
          </w:p>
          <w:p w14:paraId="026ED062"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2</w:t>
            </w:r>
          </w:p>
          <w:p w14:paraId="703CE7FC"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3</w:t>
            </w:r>
          </w:p>
          <w:p w14:paraId="6B9CAB14"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4</w:t>
            </w:r>
          </w:p>
          <w:p w14:paraId="745C0AD5"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5</w:t>
            </w:r>
          </w:p>
          <w:p w14:paraId="4763A0BB"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6</w:t>
            </w:r>
          </w:p>
          <w:p w14:paraId="3855BE75" w14:textId="748600C6" w:rsidR="00C07B44" w:rsidRPr="0056038E" w:rsidRDefault="00C07B44" w:rsidP="008114F7">
            <w:r>
              <w:rPr>
                <w:rFonts w:ascii="Consolas" w:hAnsi="Consolas" w:cs="Times New Roman"/>
                <w:sz w:val="20"/>
                <w:szCs w:val="20"/>
                <w:lang w:val="sr-Latn-RS"/>
              </w:rPr>
              <w:t>7</w:t>
            </w:r>
          </w:p>
        </w:tc>
        <w:tc>
          <w:tcPr>
            <w:tcW w:w="9030" w:type="dxa"/>
          </w:tcPr>
          <w:p w14:paraId="5CA3892B"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generation of an interactive commitment</w:t>
            </w:r>
          </w:p>
          <w:p w14:paraId="08D226CB"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pub fn generate_interactive_commitment(rng: &amp;mut (impl RngCore + CryptoRng)) -&gt; ProverState {</w:t>
            </w:r>
          </w:p>
          <w:p w14:paraId="0126EA01"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let nonce = Scalar::random(rng); // r</w:t>
            </w:r>
          </w:p>
          <w:p w14:paraId="4CEBDAF0"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let commitment = Commitment::from_point(&amp;(nonce * generator())); // R = r*G</w:t>
            </w:r>
          </w:p>
          <w:p w14:paraId="0F3B1A55"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ProverState { nonce, commitment }</w:t>
            </w:r>
          </w:p>
          <w:p w14:paraId="037706AC" w14:textId="2EEC9919" w:rsidR="00C07B44" w:rsidRPr="00E178B5" w:rsidRDefault="00C07B44" w:rsidP="00AD4429">
            <w:pPr>
              <w:keepNext/>
              <w:rPr>
                <w:rFonts w:ascii="Consolas" w:hAnsi="Consolas" w:cs="Times New Roman"/>
                <w:sz w:val="20"/>
                <w:szCs w:val="20"/>
                <w:lang w:val="en-US"/>
              </w:rPr>
            </w:pPr>
            <w:r w:rsidRPr="00C07B44">
              <w:rPr>
                <w:rFonts w:ascii="Consolas" w:hAnsi="Consolas" w:cs="Times New Roman"/>
                <w:sz w:val="20"/>
                <w:szCs w:val="20"/>
                <w:lang w:val="en-US"/>
              </w:rPr>
              <w:t>}</w:t>
            </w:r>
          </w:p>
        </w:tc>
      </w:tr>
    </w:tbl>
    <w:p w14:paraId="65A1D08C" w14:textId="77777777" w:rsidR="00AD4429" w:rsidRDefault="00AD4429" w:rsidP="00AD4429">
      <w:pPr>
        <w:pStyle w:val="Caption"/>
        <w:rPr>
          <w:i w:val="0"/>
          <w:iCs w:val="0"/>
        </w:rPr>
      </w:pPr>
    </w:p>
    <w:p w14:paraId="6233E2E7" w14:textId="29EAC5B8" w:rsidR="00AD4429" w:rsidRDefault="00AD4429" w:rsidP="00AD4429">
      <w:pPr>
        <w:pStyle w:val="Caption"/>
        <w:jc w:val="center"/>
        <w:rPr>
          <w:rFonts w:cs="Times New Roman"/>
          <w:i w:val="0"/>
          <w:iCs w:val="0"/>
          <w:sz w:val="24"/>
          <w:szCs w:val="24"/>
        </w:rPr>
      </w:pPr>
      <w:bookmarkStart w:id="270" w:name="_Ref238503877"/>
      <w:r w:rsidRPr="00AD4429">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4</w:t>
      </w:r>
      <w:r w:rsidR="0046197D">
        <w:rPr>
          <w:rFonts w:cs="Times New Roman"/>
          <w:i w:val="0"/>
          <w:iCs w:val="0"/>
          <w:sz w:val="24"/>
          <w:szCs w:val="24"/>
        </w:rPr>
        <w:fldChar w:fldCharType="end"/>
      </w:r>
      <w:bookmarkEnd w:id="270"/>
      <w:r w:rsidRPr="00AD4429">
        <w:rPr>
          <w:rFonts w:cs="Times New Roman"/>
          <w:i w:val="0"/>
          <w:iCs w:val="0"/>
          <w:sz w:val="24"/>
          <w:szCs w:val="24"/>
        </w:rPr>
        <w:t xml:space="preserve"> Имплементација функције </w:t>
      </w:r>
      <w:r w:rsidR="00A82BB6" w:rsidRPr="00A82BB6">
        <w:rPr>
          <w:rFonts w:cs="Times New Roman"/>
          <w:i w:val="0"/>
          <w:iCs w:val="0"/>
          <w:sz w:val="24"/>
          <w:szCs w:val="24"/>
        </w:rPr>
        <w:t>за генерисање интерактивне commitment вриједности</w:t>
      </w:r>
    </w:p>
    <w:p w14:paraId="69A9F269" w14:textId="6DC775DD" w:rsidR="00A55934" w:rsidRPr="00A55934" w:rsidRDefault="00A55934" w:rsidP="00A55934">
      <w:r w:rsidRPr="00A55934">
        <w:t xml:space="preserve">Случајни </w:t>
      </w:r>
      <w:r w:rsidR="0399CCBE">
        <w:t xml:space="preserve">скалар </w:t>
      </w:r>
      <m:oMath>
        <m:r>
          <w:rPr>
            <w:rFonts w:ascii="Cambria Math" w:hAnsi="Cambria Math"/>
          </w:rPr>
          <m:t>r</m:t>
        </m:r>
      </m:oMath>
      <w:r w:rsidR="001D24F8" w:rsidRPr="0399CCBE">
        <w:rPr>
          <w:rFonts w:eastAsiaTheme="minorEastAsia"/>
        </w:rPr>
        <w:t xml:space="preserve">  </w:t>
      </w:r>
      <w:r w:rsidR="0399CCBE">
        <w:t xml:space="preserve">у имплементацији је представљен промјенљивом </w:t>
      </w:r>
      <w:r w:rsidR="0399CCBE" w:rsidRPr="0399CCBE">
        <w:rPr>
          <w:i/>
          <w:iCs/>
        </w:rPr>
        <w:t>nonce</w:t>
      </w:r>
      <w:r w:rsidR="0399CCBE">
        <w:t xml:space="preserve">, док га не треба поистовјећивати са </w:t>
      </w:r>
      <w:r w:rsidR="0399CCBE" w:rsidRPr="0399CCBE">
        <w:rPr>
          <w:i/>
          <w:iCs/>
        </w:rPr>
        <w:t>nonce</w:t>
      </w:r>
      <w:r w:rsidR="0399CCBE">
        <w:t xml:space="preserve"> вриједношћу HTTP захтјева која се користи за заштиту од </w:t>
      </w:r>
      <w:r w:rsidR="0399CCBE" w:rsidRPr="0399CCBE">
        <w:rPr>
          <w:i/>
          <w:iCs/>
        </w:rPr>
        <w:t>replay</w:t>
      </w:r>
      <w:r w:rsidR="0399CCBE">
        <w:t xml:space="preserve"> напада.</w:t>
      </w:r>
    </w:p>
    <w:p w14:paraId="10FF5A26" w14:textId="757BFD7E" w:rsidR="004D0030" w:rsidRPr="009810B5" w:rsidRDefault="004D0030" w:rsidP="004D0030">
      <w:r w:rsidRPr="00AD4429">
        <w:t xml:space="preserve">Након формирања </w:t>
      </w:r>
      <w:r w:rsidRPr="00074368">
        <w:rPr>
          <w:i/>
          <w:iCs/>
          <w:lang w:val="ru-RU"/>
        </w:rPr>
        <w:t>commitment</w:t>
      </w:r>
      <w:r w:rsidR="003F00DE" w:rsidRPr="003F00DE">
        <w:t xml:space="preserve"> </w:t>
      </w:r>
      <w:r w:rsidR="003F00DE">
        <w:t>вриједности</w:t>
      </w:r>
      <w:r w:rsidRPr="00AD4429">
        <w:t xml:space="preserve"> потребно је добити </w:t>
      </w:r>
      <w:r w:rsidRPr="00605EDA">
        <w:rPr>
          <w:i/>
          <w:iCs/>
          <w:lang w:val="ru-RU"/>
        </w:rPr>
        <w:t>challenge</w:t>
      </w:r>
      <w:r w:rsidRPr="00AD4429">
        <w:t xml:space="preserve"> вриједност </w:t>
      </w:r>
      <w:r w:rsidRPr="004D0030">
        <w:rPr>
          <w:lang w:val="ru-RU"/>
        </w:rPr>
        <w:t>c</w:t>
      </w:r>
      <w:r w:rsidRPr="00AD4429">
        <w:t xml:space="preserve">. </w:t>
      </w:r>
      <w:r w:rsidR="007C5AEE">
        <w:t>Као што је већ поменуто, у</w:t>
      </w:r>
      <w:r w:rsidRPr="00AD4429">
        <w:t xml:space="preserve"> класичном интерактивном </w:t>
      </w:r>
      <w:r w:rsidRPr="007C5AEE">
        <w:rPr>
          <w:i/>
          <w:iCs/>
          <w:lang w:val="ru-RU"/>
        </w:rPr>
        <w:t>Schnorr</w:t>
      </w:r>
      <w:r w:rsidRPr="00AD4429">
        <w:t xml:space="preserve"> протоколу </w:t>
      </w:r>
      <w:r w:rsidRPr="00074368">
        <w:rPr>
          <w:i/>
          <w:iCs/>
          <w:lang w:val="ru-RU"/>
        </w:rPr>
        <w:t>challenge</w:t>
      </w:r>
      <w:r w:rsidRPr="00AD4429">
        <w:t xml:space="preserve"> генерише </w:t>
      </w:r>
      <w:r w:rsidR="0042641E" w:rsidRPr="0042641E">
        <w:t>пр</w:t>
      </w:r>
      <w:r w:rsidR="0042641E">
        <w:t>овјерилац</w:t>
      </w:r>
      <w:r w:rsidRPr="00AD4429">
        <w:t xml:space="preserve"> и шаље га </w:t>
      </w:r>
      <w:r w:rsidR="0042641E" w:rsidRPr="0042641E">
        <w:t>д</w:t>
      </w:r>
      <w:r w:rsidR="0042641E">
        <w:t>оказивачу</w:t>
      </w:r>
      <w:r w:rsidRPr="00AD4429">
        <w:t xml:space="preserve">. </w:t>
      </w:r>
      <w:r w:rsidRPr="0042641E">
        <w:t xml:space="preserve">Међутим, у овој библиотеци користи се неинтерактивна варијанта протокола, погоднија за </w:t>
      </w:r>
      <w:r w:rsidRPr="004D0030">
        <w:rPr>
          <w:lang w:val="ru-RU"/>
        </w:rPr>
        <w:t>HTTP</w:t>
      </w:r>
      <w:r w:rsidRPr="0042641E">
        <w:t xml:space="preserve"> комуникацију између микро</w:t>
      </w:r>
      <w:r w:rsidR="00074368">
        <w:t>сервиса</w:t>
      </w:r>
      <w:r w:rsidRPr="0042641E">
        <w:t xml:space="preserve">. </w:t>
      </w:r>
      <w:r w:rsidRPr="00074368">
        <w:rPr>
          <w:i/>
          <w:iCs/>
          <w:lang w:val="ru-RU"/>
        </w:rPr>
        <w:t>Challenge</w:t>
      </w:r>
      <w:r w:rsidRPr="009810B5">
        <w:t xml:space="preserve"> се добија примјеном </w:t>
      </w:r>
      <w:r w:rsidR="007C5AEE" w:rsidRPr="007C5AEE">
        <w:rPr>
          <w:i/>
          <w:iCs/>
        </w:rPr>
        <w:t>Fiat–Shamir</w:t>
      </w:r>
      <w:r w:rsidRPr="009810B5">
        <w:t xml:space="preserve"> трансформације, односно хеширањем јавних података доказа и контекста захтјева.</w:t>
      </w:r>
    </w:p>
    <w:p w14:paraId="4A1F9DDF" w14:textId="36FE67F7" w:rsidR="00AD4429" w:rsidRDefault="004D0030" w:rsidP="0081034B">
      <w:r w:rsidRPr="009810B5">
        <w:t xml:space="preserve">У </w:t>
      </w:r>
      <w:r w:rsidRPr="00074368">
        <w:rPr>
          <w:i/>
          <w:iCs/>
          <w:lang w:val="en-US"/>
        </w:rPr>
        <w:t>challenge</w:t>
      </w:r>
      <w:r w:rsidRPr="009810B5">
        <w:t xml:space="preserve"> улазе јавни кључ, </w:t>
      </w:r>
      <w:r w:rsidRPr="00074368">
        <w:rPr>
          <w:i/>
          <w:iCs/>
          <w:lang w:val="en-US"/>
        </w:rPr>
        <w:t>commitment</w:t>
      </w:r>
      <w:r w:rsidRPr="009810B5">
        <w:t xml:space="preserve"> и додатни контекст. </w:t>
      </w:r>
      <w:r w:rsidR="00502947" w:rsidRPr="00502947">
        <w:t xml:space="preserve">У случају аутентификације HTTP позива, контекст обухвата идентификатор сервиса који шаље захтјев, идентификатор циљног сервиса, HTTP методу, путању, хеш тијела захтјева, </w:t>
      </w:r>
      <w:r w:rsidR="00502947" w:rsidRPr="00E93AA2">
        <w:rPr>
          <w:i/>
          <w:iCs/>
        </w:rPr>
        <w:t>nonce</w:t>
      </w:r>
      <w:r w:rsidR="00502947" w:rsidRPr="00502947">
        <w:t xml:space="preserve"> вриједност захтјева и </w:t>
      </w:r>
      <w:r w:rsidR="00502947" w:rsidRPr="00502947">
        <w:rPr>
          <w:i/>
          <w:iCs/>
        </w:rPr>
        <w:t>timestamp</w:t>
      </w:r>
      <w:r w:rsidRPr="009810B5">
        <w:t xml:space="preserve">. </w:t>
      </w:r>
      <w:r w:rsidRPr="004D0030">
        <w:rPr>
          <w:lang w:val="ru-RU"/>
        </w:rPr>
        <w:t>На овај начин доказ постаје везан за конкретан HTTP захтјев.</w:t>
      </w:r>
      <w:r w:rsidR="00515864">
        <w:rPr>
          <w:lang w:val="ru-RU"/>
        </w:rPr>
        <w:tab/>
      </w:r>
      <w:r w:rsidR="0042641E">
        <w:rPr>
          <w:lang w:val="ru-RU"/>
        </w:rPr>
        <w:t xml:space="preserve"> У</w:t>
      </w:r>
      <w:r w:rsidR="0042641E" w:rsidRPr="0042641E">
        <w:t xml:space="preserve">кључивање наведених података у поступак извођења изазова има значајну безбједносну улогу. Промјена било ког дијела HTTP захтјева, као што су метода, путања или тијело захтјева, </w:t>
      </w:r>
      <w:r w:rsidR="0042641E" w:rsidRPr="0042641E">
        <w:lastRenderedPageBreak/>
        <w:t xml:space="preserve">доводи до другачије </w:t>
      </w:r>
      <w:r w:rsidR="0042641E" w:rsidRPr="00D21933">
        <w:rPr>
          <w:i/>
          <w:iCs/>
        </w:rPr>
        <w:t>challenge</w:t>
      </w:r>
      <w:r w:rsidR="0042641E" w:rsidRPr="0042641E">
        <w:t xml:space="preserve"> вриједности</w:t>
      </w:r>
      <w:r w:rsidR="00D21933">
        <w:t xml:space="preserve">. Управо </w:t>
      </w:r>
      <w:r w:rsidR="0042641E" w:rsidRPr="0042641E">
        <w:t xml:space="preserve">због </w:t>
      </w:r>
      <w:r w:rsidR="00D21933">
        <w:t xml:space="preserve">тога </w:t>
      </w:r>
      <w:r w:rsidR="0042641E" w:rsidRPr="0042641E">
        <w:t xml:space="preserve">претходно формирани доказ више неће бити исправан. На тај начин нападач не може преузети доказ из једног захтјева и искористити га за приступ другом ресурсу, измјену садржаја захтјева или комуникацију са другим сервисом. И доказивач и провјерилац независно изводе исту </w:t>
      </w:r>
      <w:r w:rsidR="0042641E" w:rsidRPr="00D21933">
        <w:rPr>
          <w:i/>
          <w:iCs/>
        </w:rPr>
        <w:t>challenge</w:t>
      </w:r>
      <w:r w:rsidR="0042641E" w:rsidRPr="0042641E">
        <w:t xml:space="preserve"> вриједност из истих података, па њено непосредно слање није потребно.</w:t>
      </w:r>
    </w:p>
    <w:p w14:paraId="15408C2A" w14:textId="684DE020" w:rsidR="00E93AA2" w:rsidRPr="0042641E" w:rsidRDefault="0042641E" w:rsidP="0081034B">
      <w:r w:rsidRPr="0042641E">
        <w:t xml:space="preserve">Извођење изазова примјеном </w:t>
      </w:r>
      <w:r w:rsidRPr="00E93AA2">
        <w:rPr>
          <w:i/>
          <w:iCs/>
        </w:rPr>
        <w:t>Fiat–Shamir</w:t>
      </w:r>
      <w:r w:rsidRPr="0042641E">
        <w:t xml:space="preserve"> трансформације реализовано је функцијом </w:t>
      </w:r>
      <w:r w:rsidRPr="0042641E">
        <w:rPr>
          <w:i/>
          <w:iCs/>
        </w:rPr>
        <w:t>challenge_scalar</w:t>
      </w:r>
      <w:r w:rsidRPr="0042641E">
        <w:t>, чија је имплементација приказана у</w:t>
      </w:r>
      <w:r>
        <w:t xml:space="preserve"> </w:t>
      </w:r>
      <w:r>
        <w:fldChar w:fldCharType="begin"/>
      </w:r>
      <w:r>
        <w:instrText xml:space="preserve"> REF _Ref238504492 \h </w:instrText>
      </w:r>
      <w:r>
        <w:fldChar w:fldCharType="separate"/>
      </w:r>
      <w:r w:rsidR="00E078FC" w:rsidRPr="00AD4429">
        <w:rPr>
          <w:rFonts w:cs="Times New Roman"/>
          <w:szCs w:val="24"/>
        </w:rPr>
        <w:t>Листинг</w:t>
      </w:r>
      <w:r w:rsidR="007E13B0">
        <w:rPr>
          <w:rFonts w:cs="Times New Roman"/>
          <w:szCs w:val="24"/>
        </w:rPr>
        <w:t>у</w:t>
      </w:r>
      <w:r w:rsidR="00E078FC" w:rsidRPr="00AD4429">
        <w:rPr>
          <w:rFonts w:cs="Times New Roman"/>
          <w:szCs w:val="24"/>
        </w:rPr>
        <w:t xml:space="preserve"> </w:t>
      </w:r>
      <w:r w:rsidR="00E078FC">
        <w:rPr>
          <w:rFonts w:cs="Times New Roman"/>
          <w:i/>
          <w:iCs/>
          <w:noProof/>
          <w:szCs w:val="24"/>
        </w:rPr>
        <w:t>3</w:t>
      </w:r>
      <w:r w:rsidR="00E078FC">
        <w:rPr>
          <w:rFonts w:cs="Times New Roman"/>
          <w:szCs w:val="24"/>
        </w:rPr>
        <w:t>.</w:t>
      </w:r>
      <w:r w:rsidR="00E078FC">
        <w:rPr>
          <w:rFonts w:cs="Times New Roman"/>
          <w:i/>
          <w:iCs/>
          <w:noProof/>
          <w:szCs w:val="24"/>
        </w:rPr>
        <w:t>5</w:t>
      </w:r>
      <w:r>
        <w:fldChar w:fldCharType="end"/>
      </w:r>
      <w:r w:rsidRPr="0042641E">
        <w:t>.</w:t>
      </w:r>
    </w:p>
    <w:tbl>
      <w:tblPr>
        <w:tblStyle w:val="TableGrid"/>
        <w:tblW w:w="9355" w:type="dxa"/>
        <w:tblCellMar>
          <w:top w:w="43" w:type="dxa"/>
          <w:bottom w:w="43" w:type="dxa"/>
        </w:tblCellMar>
        <w:tblLook w:val="04A0" w:firstRow="1" w:lastRow="0" w:firstColumn="1" w:lastColumn="0" w:noHBand="0" w:noVBand="1"/>
      </w:tblPr>
      <w:tblGrid>
        <w:gridCol w:w="675"/>
        <w:gridCol w:w="8680"/>
      </w:tblGrid>
      <w:tr w:rsidR="00AD4429" w:rsidRPr="00E178B5" w14:paraId="5C00B192" w14:textId="77777777" w:rsidTr="0399CCBE">
        <w:tc>
          <w:tcPr>
            <w:tcW w:w="675" w:type="dxa"/>
          </w:tcPr>
          <w:p w14:paraId="7153E3C9"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w:t>
            </w:r>
          </w:p>
          <w:p w14:paraId="3A5699B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2</w:t>
            </w:r>
          </w:p>
          <w:p w14:paraId="2754F474"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3</w:t>
            </w:r>
          </w:p>
          <w:p w14:paraId="0132C53C"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4</w:t>
            </w:r>
          </w:p>
          <w:p w14:paraId="13C54007"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5</w:t>
            </w:r>
          </w:p>
          <w:p w14:paraId="11360CFC"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6</w:t>
            </w:r>
          </w:p>
          <w:p w14:paraId="619CE69D"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7</w:t>
            </w:r>
          </w:p>
          <w:p w14:paraId="5B480D08"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8</w:t>
            </w:r>
          </w:p>
          <w:p w14:paraId="7628D4F4"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9</w:t>
            </w:r>
          </w:p>
          <w:p w14:paraId="177E87C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10</w:t>
            </w:r>
          </w:p>
          <w:p w14:paraId="6C2CCAB7"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11</w:t>
            </w:r>
          </w:p>
          <w:p w14:paraId="34305ED2"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12</w:t>
            </w:r>
          </w:p>
          <w:p w14:paraId="03C814E0"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13</w:t>
            </w:r>
          </w:p>
          <w:p w14:paraId="7DCED755"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14</w:t>
            </w:r>
          </w:p>
          <w:p w14:paraId="5318E4B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15</w:t>
            </w:r>
          </w:p>
          <w:p w14:paraId="2001CA4E"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16</w:t>
            </w:r>
          </w:p>
          <w:p w14:paraId="55F293E8"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17</w:t>
            </w:r>
          </w:p>
          <w:p w14:paraId="0D69C95E" w14:textId="4DAB7DEE" w:rsidR="00AD4429" w:rsidRPr="0056038E" w:rsidRDefault="00AD4429" w:rsidP="008114F7">
            <w:pPr>
              <w:rPr>
                <w:rFonts w:ascii="Consolas" w:hAnsi="Consolas" w:cs="Times New Roman"/>
                <w:sz w:val="20"/>
                <w:szCs w:val="20"/>
                <w:lang w:val="sr-Latn-RS"/>
              </w:rPr>
            </w:pPr>
            <w:r>
              <w:rPr>
                <w:rFonts w:ascii="Consolas" w:hAnsi="Consolas" w:cs="Times New Roman"/>
                <w:sz w:val="20"/>
                <w:szCs w:val="20"/>
                <w:lang w:val="sr-Latn-RS"/>
              </w:rPr>
              <w:t>18</w:t>
            </w:r>
          </w:p>
        </w:tc>
        <w:tc>
          <w:tcPr>
            <w:tcW w:w="8680" w:type="dxa"/>
          </w:tcPr>
          <w:p w14:paraId="476D583F" w14:textId="4EF970B5"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derivation of the Fiat-Shamir challenge</w:t>
            </w:r>
          </w:p>
          <w:p w14:paraId="296EB88A" w14:textId="77777777" w:rsid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pub(crate) fn challenge_scalar(&amp;self, public_key: &amp;PublicKey, commitment: &amp;Commitment,) -&gt; Scalar {</w:t>
            </w:r>
          </w:p>
          <w:p w14:paraId="38E461AC" w14:textId="5AA2968F"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r w:rsidRPr="00AD4429">
              <w:rPr>
                <w:rFonts w:ascii="Consolas" w:hAnsi="Consolas" w:cs="Times New Roman"/>
                <w:sz w:val="20"/>
                <w:szCs w:val="20"/>
                <w:lang w:val="en-US"/>
              </w:rPr>
              <w:t>let mut hasher = Sha512::new();</w:t>
            </w:r>
          </w:p>
          <w:p w14:paraId="2C83DED3" w14:textId="2D855A67"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r>
              <w:rPr>
                <w:rFonts w:ascii="Consolas" w:hAnsi="Consolas" w:cs="Times New Roman"/>
                <w:sz w:val="20"/>
                <w:szCs w:val="20"/>
                <w:lang w:val="en-US"/>
              </w:rPr>
              <w:t xml:space="preserve"> </w:t>
            </w:r>
            <w:r w:rsidRPr="00AD4429">
              <w:rPr>
                <w:rFonts w:ascii="Consolas" w:hAnsi="Consolas" w:cs="Times New Roman"/>
                <w:sz w:val="20"/>
                <w:szCs w:val="20"/>
                <w:lang w:val="en-US"/>
              </w:rPr>
              <w:t>hasher.update(b"zkp-auth-schnorr-fiat-shamir-v1");  // domain separation</w:t>
            </w:r>
          </w:p>
          <w:p w14:paraId="5A08083D" w14:textId="7EBD801E"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r>
              <w:rPr>
                <w:rFonts w:ascii="Consolas" w:hAnsi="Consolas" w:cs="Times New Roman"/>
                <w:sz w:val="20"/>
                <w:szCs w:val="20"/>
                <w:lang w:val="en-US"/>
              </w:rPr>
              <w:t xml:space="preserve"> </w:t>
            </w:r>
            <w:r w:rsidRPr="00AD4429">
              <w:rPr>
                <w:rFonts w:ascii="Consolas" w:hAnsi="Consolas" w:cs="Times New Roman"/>
                <w:sz w:val="20"/>
                <w:szCs w:val="20"/>
                <w:lang w:val="en-US"/>
              </w:rPr>
              <w:t>hasher.update(&amp;(self.label.len() as u64).to_le_bytes());</w:t>
            </w:r>
          </w:p>
          <w:p w14:paraId="0130DFDC" w14:textId="2DE7E8ED"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hasher.update(&amp;self.label);</w:t>
            </w:r>
          </w:p>
          <w:p w14:paraId="4B08AA47" w14:textId="5D14959F"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hasher.update(public_key.as_bytes()); // include public key Y</w:t>
            </w:r>
          </w:p>
          <w:p w14:paraId="267937D8" w14:textId="201182CE"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hasher.update(commitment.as_bytes()); // include commitment R</w:t>
            </w:r>
          </w:p>
          <w:p w14:paraId="13601471" w14:textId="77777777" w:rsidR="00AD4429" w:rsidRPr="00AD4429" w:rsidRDefault="00AD4429" w:rsidP="00AD4429">
            <w:pPr>
              <w:rPr>
                <w:rFonts w:ascii="Consolas" w:hAnsi="Consolas" w:cs="Times New Roman"/>
                <w:sz w:val="20"/>
                <w:szCs w:val="20"/>
                <w:lang w:val="en-US"/>
              </w:rPr>
            </w:pPr>
          </w:p>
          <w:p w14:paraId="67FCE4A7" w14:textId="2FA0FC4C"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for message in &amp;self.message</w:t>
            </w:r>
            <w:r>
              <w:rPr>
                <w:rFonts w:ascii="Consolas" w:hAnsi="Consolas" w:cs="Times New Roman"/>
                <w:sz w:val="20"/>
                <w:szCs w:val="20"/>
                <w:lang w:val="en-US"/>
              </w:rPr>
              <w:t>s {</w:t>
            </w:r>
          </w:p>
          <w:p w14:paraId="6BDCBDF2" w14:textId="55224BEF"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r>
              <w:rPr>
                <w:rFonts w:ascii="Consolas" w:hAnsi="Consolas" w:cs="Times New Roman"/>
                <w:sz w:val="20"/>
                <w:szCs w:val="20"/>
                <w:lang w:val="en-US"/>
              </w:rPr>
              <w:t xml:space="preserve">    </w:t>
            </w:r>
            <w:r w:rsidRPr="00AD4429">
              <w:rPr>
                <w:rFonts w:ascii="Consolas" w:hAnsi="Consolas" w:cs="Times New Roman"/>
                <w:sz w:val="20"/>
                <w:szCs w:val="20"/>
                <w:lang w:val="en-US"/>
              </w:rPr>
              <w:t>hasher.update(message); // include additional context</w:t>
            </w:r>
          </w:p>
          <w:p w14:paraId="0E6FE09B" w14:textId="26792958"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p>
          <w:p w14:paraId="10408E2B" w14:textId="77777777" w:rsid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
          <w:p w14:paraId="75085F2A" w14:textId="70C7BDCB"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r w:rsidRPr="00AD4429">
              <w:rPr>
                <w:rFonts w:ascii="Consolas" w:hAnsi="Consolas" w:cs="Times New Roman"/>
                <w:sz w:val="20"/>
                <w:szCs w:val="20"/>
                <w:lang w:val="en-US"/>
              </w:rPr>
              <w:t>let digest: [u8; 64] = hasher.finalize().into(); // compute hash</w:t>
            </w:r>
          </w:p>
          <w:p w14:paraId="5D37CBB0" w14:textId="4F7C139C"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Scalar::from_bytes_mod_order_wide(&amp;digest) // convert hash to challenge scalar c</w:t>
            </w:r>
          </w:p>
          <w:p w14:paraId="58AC1078" w14:textId="66D87891" w:rsidR="00AD4429" w:rsidRPr="00AD4429" w:rsidRDefault="00AD4429" w:rsidP="00AD4429">
            <w:pPr>
              <w:keepNext/>
              <w:rPr>
                <w:rFonts w:ascii="Consolas" w:hAnsi="Consolas" w:cs="Times New Roman"/>
                <w:sz w:val="20"/>
                <w:szCs w:val="20"/>
                <w:lang w:val="en-US"/>
              </w:rPr>
            </w:pPr>
            <w:r w:rsidRPr="00AD4429">
              <w:rPr>
                <w:rFonts w:ascii="Consolas" w:hAnsi="Consolas" w:cs="Times New Roman"/>
                <w:sz w:val="20"/>
                <w:szCs w:val="20"/>
                <w:lang w:val="en-US"/>
              </w:rPr>
              <w:t>}</w:t>
            </w:r>
          </w:p>
        </w:tc>
      </w:tr>
    </w:tbl>
    <w:p w14:paraId="37F68DED" w14:textId="77777777" w:rsidR="00AD4429" w:rsidRDefault="00AD4429" w:rsidP="00AD4429">
      <w:pPr>
        <w:pStyle w:val="Caption"/>
        <w:jc w:val="center"/>
        <w:rPr>
          <w:rFonts w:cs="Times New Roman"/>
          <w:i w:val="0"/>
          <w:iCs w:val="0"/>
          <w:sz w:val="24"/>
          <w:szCs w:val="24"/>
          <w:lang w:val="en-US"/>
        </w:rPr>
      </w:pPr>
    </w:p>
    <w:p w14:paraId="051D3DE4" w14:textId="4863D40F" w:rsidR="00AD4429" w:rsidRPr="00AD4429" w:rsidRDefault="00AD4429" w:rsidP="00AD4429">
      <w:pPr>
        <w:pStyle w:val="Caption"/>
        <w:jc w:val="center"/>
        <w:rPr>
          <w:rFonts w:cs="Times New Roman"/>
          <w:i w:val="0"/>
          <w:iCs w:val="0"/>
          <w:sz w:val="24"/>
          <w:szCs w:val="24"/>
          <w:lang w:val="ru-RU"/>
        </w:rPr>
      </w:pPr>
      <w:bookmarkStart w:id="271" w:name="_Ref238504492"/>
      <w:r w:rsidRPr="00AD4429">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5</w:t>
      </w:r>
      <w:r w:rsidR="0046197D">
        <w:rPr>
          <w:rFonts w:cs="Times New Roman"/>
          <w:i w:val="0"/>
          <w:iCs w:val="0"/>
          <w:sz w:val="24"/>
          <w:szCs w:val="24"/>
        </w:rPr>
        <w:fldChar w:fldCharType="end"/>
      </w:r>
      <w:bookmarkEnd w:id="271"/>
      <w:r w:rsidRPr="00AD4429">
        <w:rPr>
          <w:rFonts w:cs="Times New Roman"/>
          <w:i w:val="0"/>
          <w:iCs w:val="0"/>
          <w:sz w:val="24"/>
          <w:szCs w:val="24"/>
          <w:lang w:val="ru-RU"/>
        </w:rPr>
        <w:t xml:space="preserve">. </w:t>
      </w:r>
      <w:r w:rsidRPr="00AD4429">
        <w:rPr>
          <w:rFonts w:cs="Times New Roman"/>
          <w:i w:val="0"/>
          <w:iCs w:val="0"/>
          <w:sz w:val="24"/>
          <w:szCs w:val="24"/>
        </w:rPr>
        <w:t>Имплементација функције за извођење изазова примјеном Fiat–Shamir трансформације</w:t>
      </w:r>
    </w:p>
    <w:p w14:paraId="6B998857" w14:textId="49B01F8F" w:rsidR="00EF4455" w:rsidRPr="00510CCC" w:rsidRDefault="00EF4455" w:rsidP="00EF4455">
      <w:pPr>
        <w:rPr>
          <w:lang w:val="ru-RU"/>
        </w:rPr>
      </w:pPr>
      <w:r w:rsidRPr="006348B6">
        <w:rPr>
          <w:lang w:val="ru-RU"/>
        </w:rPr>
        <w:t>Када</w:t>
      </w:r>
      <w:r w:rsidRPr="00AD4429">
        <w:rPr>
          <w:lang w:val="ru-RU"/>
        </w:rPr>
        <w:t xml:space="preserve"> </w:t>
      </w:r>
      <w:r w:rsidRPr="006348B6">
        <w:rPr>
          <w:lang w:val="ru-RU"/>
        </w:rPr>
        <w:t>су</w:t>
      </w:r>
      <w:r w:rsidRPr="00AD4429">
        <w:rPr>
          <w:lang w:val="ru-RU"/>
        </w:rPr>
        <w:t xml:space="preserve"> </w:t>
      </w:r>
      <w:r w:rsidRPr="006348B6">
        <w:rPr>
          <w:lang w:val="ru-RU"/>
        </w:rPr>
        <w:t>познати</w:t>
      </w:r>
      <w:r w:rsidR="00C63149" w:rsidRPr="00C63149">
        <w:rPr>
          <w:lang w:val="ru-RU"/>
        </w:rPr>
        <w:t xml:space="preserve"> </w:t>
      </w:r>
      <w:r w:rsidR="00C63149" w:rsidRPr="00C63149">
        <w:t>случајни скалар</w:t>
      </w:r>
      <w:r w:rsidRPr="00AD4429">
        <w:rPr>
          <w:lang w:val="ru-RU"/>
        </w:rPr>
        <w:t xml:space="preserve"> </w:t>
      </w:r>
      <w:r w:rsidRPr="00EF4455">
        <w:rPr>
          <w:lang w:val="en-US"/>
        </w:rPr>
        <w:t>r</w:t>
      </w:r>
      <w:r w:rsidRPr="00AD4429">
        <w:rPr>
          <w:lang w:val="ru-RU"/>
        </w:rPr>
        <w:t xml:space="preserve">, </w:t>
      </w:r>
      <w:r w:rsidRPr="00AD4429">
        <w:rPr>
          <w:i/>
          <w:iCs/>
          <w:lang w:val="en-US"/>
        </w:rPr>
        <w:t>challenge</w:t>
      </w:r>
      <w:r w:rsidR="00193F40">
        <w:rPr>
          <w:i/>
          <w:iCs/>
        </w:rPr>
        <w:t xml:space="preserve"> </w:t>
      </w:r>
      <w:r w:rsidR="00193F40">
        <w:t>вриједност</w:t>
      </w:r>
      <w:r w:rsidRPr="00AD4429">
        <w:rPr>
          <w:lang w:val="ru-RU"/>
        </w:rPr>
        <w:t xml:space="preserve"> </w:t>
      </w:r>
      <w:r w:rsidRPr="00EF4455">
        <w:rPr>
          <w:lang w:val="en-US"/>
        </w:rPr>
        <w:t>c</w:t>
      </w:r>
      <w:r w:rsidRPr="00AD4429">
        <w:rPr>
          <w:lang w:val="ru-RU"/>
        </w:rPr>
        <w:t xml:space="preserve"> </w:t>
      </w:r>
      <w:r w:rsidRPr="006348B6">
        <w:rPr>
          <w:lang w:val="ru-RU"/>
        </w:rPr>
        <w:t>и</w:t>
      </w:r>
      <w:r w:rsidRPr="00AD4429">
        <w:rPr>
          <w:lang w:val="ru-RU"/>
        </w:rPr>
        <w:t xml:space="preserve"> </w:t>
      </w:r>
      <w:r w:rsidRPr="006348B6">
        <w:rPr>
          <w:lang w:val="ru-RU"/>
        </w:rPr>
        <w:t>приватни</w:t>
      </w:r>
      <w:r w:rsidRPr="00AD4429">
        <w:rPr>
          <w:lang w:val="ru-RU"/>
        </w:rPr>
        <w:t xml:space="preserve"> </w:t>
      </w:r>
      <w:r w:rsidRPr="006348B6">
        <w:rPr>
          <w:lang w:val="ru-RU"/>
        </w:rPr>
        <w:t>кључ</w:t>
      </w:r>
      <w:r w:rsidRPr="00AD4429">
        <w:rPr>
          <w:lang w:val="ru-RU"/>
        </w:rPr>
        <w:t xml:space="preserve"> </w:t>
      </w:r>
      <w:r w:rsidRPr="00EF4455">
        <w:rPr>
          <w:lang w:val="en-US"/>
        </w:rPr>
        <w:t>x</w:t>
      </w:r>
      <w:r w:rsidRPr="00AD4429">
        <w:rPr>
          <w:lang w:val="ru-RU"/>
        </w:rPr>
        <w:t xml:space="preserve">, </w:t>
      </w:r>
      <w:r w:rsidR="007E13B0">
        <w:t>доказивач</w:t>
      </w:r>
      <w:r w:rsidRPr="00AD4429">
        <w:rPr>
          <w:lang w:val="ru-RU"/>
        </w:rPr>
        <w:t xml:space="preserve"> </w:t>
      </w:r>
      <w:r w:rsidRPr="006348B6">
        <w:rPr>
          <w:lang w:val="ru-RU"/>
        </w:rPr>
        <w:t>израчунава</w:t>
      </w:r>
      <w:r w:rsidRPr="00AD4429">
        <w:rPr>
          <w:lang w:val="ru-RU"/>
        </w:rPr>
        <w:t xml:space="preserve"> </w:t>
      </w:r>
      <w:r w:rsidRPr="007E13B0">
        <w:rPr>
          <w:i/>
          <w:iCs/>
          <w:lang w:val="en-US"/>
        </w:rPr>
        <w:t>response</w:t>
      </w:r>
      <w:r w:rsidRPr="00AD4429">
        <w:rPr>
          <w:lang w:val="ru-RU"/>
        </w:rPr>
        <w:t xml:space="preserve"> </w:t>
      </w:r>
      <w:r w:rsidRPr="006348B6">
        <w:rPr>
          <w:lang w:val="ru-RU"/>
        </w:rPr>
        <w:t>вриједност</w:t>
      </w:r>
      <w:r w:rsidRPr="00AD4429">
        <w:rPr>
          <w:lang w:val="ru-RU"/>
        </w:rPr>
        <w:t xml:space="preserve"> </w:t>
      </w:r>
      <w:r w:rsidRPr="00EF4455">
        <w:rPr>
          <w:lang w:val="en-US"/>
        </w:rPr>
        <w:t>z</w:t>
      </w:r>
      <w:r w:rsidRPr="00AD4429">
        <w:rPr>
          <w:lang w:val="ru-RU"/>
        </w:rPr>
        <w:t>:</w:t>
      </w:r>
    </w:p>
    <w:p w14:paraId="19C9138A" w14:textId="0C6355AB" w:rsidR="00EF4455" w:rsidRPr="00AD4429" w:rsidRDefault="00EF4455" w:rsidP="00EF4455">
      <w:pPr>
        <w:rPr>
          <w:rFonts w:eastAsiaTheme="minorEastAsia"/>
          <w:lang w:val="en-US"/>
        </w:rPr>
      </w:pPr>
      <m:oMathPara>
        <m:oMath>
          <m:r>
            <w:rPr>
              <w:rFonts w:ascii="Cambria Math" w:hAnsi="Cambria Math"/>
              <w:lang w:val="en-US"/>
            </w:rPr>
            <m:t>z=r+cx</m:t>
          </m:r>
          <m:r>
            <m:rPr>
              <m:sty m:val="p"/>
            </m:rPr>
            <w:rPr>
              <w:rFonts w:eastAsiaTheme="minorEastAsia"/>
              <w:lang w:val="en-US"/>
            </w:rPr>
            <w:br/>
          </m:r>
        </m:oMath>
      </m:oMathPara>
    </w:p>
    <w:p w14:paraId="103DF37F" w14:textId="57C6F56E" w:rsidR="00A246BD" w:rsidRPr="007E13B0" w:rsidRDefault="00EF4455" w:rsidP="00EF4455">
      <w:r w:rsidRPr="00EF4455">
        <w:rPr>
          <w:lang w:val="ru-RU"/>
        </w:rPr>
        <w:t xml:space="preserve">Ова вриједност представља одговор у </w:t>
      </w:r>
      <w:r w:rsidRPr="009449A7">
        <w:rPr>
          <w:i/>
          <w:iCs/>
          <w:lang w:val="en-US"/>
        </w:rPr>
        <w:t>Schnorr</w:t>
      </w:r>
      <w:r w:rsidRPr="00EF4455">
        <w:rPr>
          <w:lang w:val="ru-RU"/>
        </w:rPr>
        <w:t xml:space="preserve"> протоколу. Иако </w:t>
      </w:r>
      <w:r w:rsidRPr="009449A7">
        <w:rPr>
          <w:i/>
          <w:iCs/>
          <w:lang w:val="en-US"/>
        </w:rPr>
        <w:t>response</w:t>
      </w:r>
      <w:r w:rsidRPr="00EF4455">
        <w:rPr>
          <w:lang w:val="ru-RU"/>
        </w:rPr>
        <w:t xml:space="preserve"> зависи од приватног кључа, из саме вриједности </w:t>
      </w:r>
      <w:r w:rsidRPr="00EF4455">
        <w:rPr>
          <w:lang w:val="en-US"/>
        </w:rPr>
        <w:t>z</w:t>
      </w:r>
      <w:r w:rsidRPr="00EF4455">
        <w:rPr>
          <w:lang w:val="ru-RU"/>
        </w:rPr>
        <w:t xml:space="preserve"> није могуће израчунати приватни кључ, јер је у изразу присут</w:t>
      </w:r>
      <w:r w:rsidR="001930ED">
        <w:rPr>
          <w:lang w:val="ru-RU"/>
        </w:rPr>
        <w:t>ан</w:t>
      </w:r>
      <w:r w:rsidRPr="00EF4455">
        <w:rPr>
          <w:lang w:val="ru-RU"/>
        </w:rPr>
        <w:t xml:space="preserve"> и</w:t>
      </w:r>
      <w:r w:rsidR="006E2464">
        <w:rPr>
          <w:lang w:val="ru-RU"/>
        </w:rPr>
        <w:t xml:space="preserve"> </w:t>
      </w:r>
      <w:r w:rsidR="006E2464" w:rsidRPr="006E2464">
        <w:t>непознати</w:t>
      </w:r>
      <w:r w:rsidRPr="00EF4455">
        <w:rPr>
          <w:lang w:val="ru-RU"/>
        </w:rPr>
        <w:t xml:space="preserve"> случајн</w:t>
      </w:r>
      <w:r w:rsidR="00D52581">
        <w:t xml:space="preserve">и скалар </w:t>
      </w:r>
      <m:oMath>
        <m:r>
          <w:rPr>
            <w:rFonts w:ascii="Cambria Math" w:hAnsi="Cambria Math"/>
            <w:lang w:val="en-US"/>
          </w:rPr>
          <m:t>r</m:t>
        </m:r>
      </m:oMath>
      <w:r w:rsidRPr="00EF4455">
        <w:rPr>
          <w:lang w:val="ru-RU"/>
        </w:rPr>
        <w:t>.</w:t>
      </w:r>
      <w:r w:rsidR="007E13B0">
        <w:rPr>
          <w:lang w:val="ru-RU"/>
        </w:rPr>
        <w:t xml:space="preserve"> Имплементација функције за формирање </w:t>
      </w:r>
      <w:r w:rsidR="007E13B0" w:rsidRPr="007E13B0">
        <w:rPr>
          <w:i/>
          <w:iCs/>
          <w:lang w:val="en-US"/>
        </w:rPr>
        <w:t>Schnorr</w:t>
      </w:r>
      <w:r w:rsidR="007E13B0" w:rsidRPr="007E13B0">
        <w:rPr>
          <w:lang w:val="ru-RU"/>
        </w:rPr>
        <w:t xml:space="preserve"> </w:t>
      </w:r>
      <w:r w:rsidR="007E13B0">
        <w:t xml:space="preserve">одговора и доказа приказана је </w:t>
      </w:r>
      <w:r w:rsidR="00D21933">
        <w:t>у</w:t>
      </w:r>
      <w:r w:rsidR="007E13B0">
        <w:t xml:space="preserve"> </w:t>
      </w:r>
      <w:r w:rsidR="007E13B0">
        <w:fldChar w:fldCharType="begin"/>
      </w:r>
      <w:r w:rsidR="007E13B0">
        <w:instrText xml:space="preserve"> REF _Ref238597345 \h </w:instrText>
      </w:r>
      <w:r w:rsidR="007E13B0">
        <w:fldChar w:fldCharType="separate"/>
      </w:r>
      <w:r w:rsidR="007E13B0" w:rsidRPr="009449A7">
        <w:rPr>
          <w:rFonts w:cs="Times New Roman"/>
          <w:szCs w:val="24"/>
        </w:rPr>
        <w:t>Листинг</w:t>
      </w:r>
      <w:r w:rsidR="007E13B0">
        <w:rPr>
          <w:rFonts w:cs="Times New Roman"/>
          <w:szCs w:val="24"/>
        </w:rPr>
        <w:t>у</w:t>
      </w:r>
      <w:r w:rsidR="007E13B0" w:rsidRPr="009449A7">
        <w:rPr>
          <w:rFonts w:cs="Times New Roman"/>
          <w:szCs w:val="24"/>
        </w:rPr>
        <w:t xml:space="preserve"> </w:t>
      </w:r>
      <w:r w:rsidR="007E13B0">
        <w:rPr>
          <w:rFonts w:cs="Times New Roman"/>
          <w:noProof/>
          <w:szCs w:val="24"/>
        </w:rPr>
        <w:t>3</w:t>
      </w:r>
      <w:r w:rsidR="007E13B0">
        <w:rPr>
          <w:rFonts w:cs="Times New Roman"/>
          <w:szCs w:val="24"/>
        </w:rPr>
        <w:t>.</w:t>
      </w:r>
      <w:r w:rsidR="007E13B0">
        <w:rPr>
          <w:rFonts w:cs="Times New Roman"/>
          <w:noProof/>
          <w:szCs w:val="24"/>
        </w:rPr>
        <w:t>6</w:t>
      </w:r>
      <w:r w:rsidR="007E13B0">
        <w:fldChar w:fldCharType="end"/>
      </w:r>
      <w:r w:rsidR="007E13B0">
        <w:t>.</w:t>
      </w:r>
    </w:p>
    <w:tbl>
      <w:tblPr>
        <w:tblStyle w:val="TableGrid"/>
        <w:tblW w:w="9304" w:type="dxa"/>
        <w:tblCellMar>
          <w:top w:w="43" w:type="dxa"/>
          <w:bottom w:w="43" w:type="dxa"/>
        </w:tblCellMar>
        <w:tblLook w:val="04A0" w:firstRow="1" w:lastRow="0" w:firstColumn="1" w:lastColumn="0" w:noHBand="0" w:noVBand="1"/>
      </w:tblPr>
      <w:tblGrid>
        <w:gridCol w:w="615"/>
        <w:gridCol w:w="8689"/>
      </w:tblGrid>
      <w:tr w:rsidR="009449A7" w:rsidRPr="00E178B5" w14:paraId="06EA18B4" w14:textId="77777777" w:rsidTr="0399CCBE">
        <w:tc>
          <w:tcPr>
            <w:tcW w:w="615" w:type="dxa"/>
          </w:tcPr>
          <w:p w14:paraId="29630F2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5848AFD1"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778DD9A9"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17E4287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26F0879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748E6E1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1722581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1B99A426"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703B181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26177BA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3BF3FD37" w14:textId="437AD383" w:rsidR="009449A7" w:rsidRPr="0056038E"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tc>
        <w:tc>
          <w:tcPr>
            <w:tcW w:w="8689" w:type="dxa"/>
          </w:tcPr>
          <w:p w14:paraId="4A0B0E63" w14:textId="18C8D04B"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generation of the Schnorr response and proof</w:t>
            </w:r>
          </w:p>
          <w:p w14:paraId="2533C535" w14:textId="5734F2A0"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pub fn respond(self, secret_key: &amp;SecretKey, challenge: Scalar) -&gt; SchnorrProof</w:t>
            </w:r>
            <w:r>
              <w:rPr>
                <w:rFonts w:ascii="Consolas" w:hAnsi="Consolas" w:cs="Times New Roman"/>
                <w:sz w:val="20"/>
                <w:szCs w:val="20"/>
                <w:lang w:val="en-US"/>
              </w:rPr>
              <w:t xml:space="preserve"> </w:t>
            </w:r>
            <w:r w:rsidRPr="009449A7">
              <w:rPr>
                <w:rFonts w:ascii="Consolas" w:hAnsi="Consolas" w:cs="Times New Roman"/>
                <w:sz w:val="20"/>
                <w:szCs w:val="20"/>
                <w:lang w:val="en-US"/>
              </w:rPr>
              <w:t>{</w:t>
            </w:r>
          </w:p>
          <w:p w14:paraId="4E21428B" w14:textId="53F38A34" w:rsidR="009449A7" w:rsidRPr="009449A7" w:rsidRDefault="009449A7" w:rsidP="009449A7">
            <w:pPr>
              <w:rPr>
                <w:rFonts w:ascii="Consolas" w:hAnsi="Consolas" w:cs="Times New Roman"/>
                <w:sz w:val="20"/>
                <w:szCs w:val="20"/>
                <w:lang w:val="en-US"/>
              </w:rPr>
            </w:pPr>
            <w:r>
              <w:rPr>
                <w:rFonts w:ascii="Consolas" w:hAnsi="Consolas" w:cs="Times New Roman"/>
                <w:sz w:val="20"/>
                <w:szCs w:val="20"/>
                <w:lang w:val="en-US"/>
              </w:rPr>
              <w:t xml:space="preserve">    </w:t>
            </w:r>
            <w:r w:rsidRPr="009449A7">
              <w:rPr>
                <w:rFonts w:ascii="Consolas" w:hAnsi="Consolas" w:cs="Times New Roman"/>
                <w:sz w:val="20"/>
                <w:szCs w:val="20"/>
                <w:lang w:val="en-US"/>
              </w:rPr>
              <w:t>// compute the response: z = r + c * x</w:t>
            </w:r>
          </w:p>
          <w:p w14:paraId="6D02A27D" w14:textId="3210A3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let response = self.nonce + challenge * secret_key.scalar();</w:t>
            </w:r>
          </w:p>
          <w:p w14:paraId="19208701" w14:textId="3573EAC9"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 construct the Schnorr proof</w:t>
            </w:r>
          </w:p>
          <w:p w14:paraId="0FE7F2EE" w14:textId="78E9436C"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SchnorrProof {</w:t>
            </w:r>
          </w:p>
          <w:p w14:paraId="505F4577" w14:textId="121186B5"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r>
              <w:rPr>
                <w:rFonts w:ascii="Consolas" w:hAnsi="Consolas" w:cs="Times New Roman"/>
                <w:sz w:val="20"/>
                <w:szCs w:val="20"/>
                <w:lang w:val="en-US"/>
              </w:rPr>
              <w:t xml:space="preserve">    </w:t>
            </w:r>
            <w:r w:rsidRPr="009449A7">
              <w:rPr>
                <w:rFonts w:ascii="Consolas" w:hAnsi="Consolas" w:cs="Times New Roman"/>
                <w:sz w:val="20"/>
                <w:szCs w:val="20"/>
                <w:lang w:val="en-US"/>
              </w:rPr>
              <w:t>commitment: self.commitment,</w:t>
            </w:r>
          </w:p>
          <w:p w14:paraId="71F8B820" w14:textId="7F0D7DE2"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response: response.to_bytes(),</w:t>
            </w:r>
          </w:p>
          <w:p w14:paraId="6DBC91EB" w14:textId="6045348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p>
          <w:p w14:paraId="219C5EB5" w14:textId="642BDE56" w:rsidR="009449A7" w:rsidRPr="009449A7" w:rsidRDefault="009449A7" w:rsidP="009449A7">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64EA8B87" w14:textId="34A49FCE" w:rsidR="009449A7" w:rsidRDefault="009449A7" w:rsidP="009449A7">
      <w:pPr>
        <w:pStyle w:val="Caption"/>
        <w:rPr>
          <w:rFonts w:cs="Times New Roman"/>
          <w:i w:val="0"/>
          <w:iCs w:val="0"/>
          <w:sz w:val="24"/>
          <w:szCs w:val="24"/>
          <w:lang w:val="en-US"/>
        </w:rPr>
      </w:pPr>
    </w:p>
    <w:p w14:paraId="2523601B" w14:textId="60F21322" w:rsidR="00EF4455" w:rsidRPr="00EF7A31" w:rsidRDefault="009449A7" w:rsidP="009449A7">
      <w:pPr>
        <w:pStyle w:val="Caption"/>
        <w:jc w:val="center"/>
        <w:rPr>
          <w:rFonts w:cs="Times New Roman"/>
          <w:i w:val="0"/>
          <w:iCs w:val="0"/>
          <w:sz w:val="24"/>
          <w:szCs w:val="24"/>
          <w:lang w:val="ru-RU"/>
        </w:rPr>
      </w:pPr>
      <w:bookmarkStart w:id="272" w:name="_Ref238597345"/>
      <w:r w:rsidRPr="009449A7">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6</w:t>
      </w:r>
      <w:r w:rsidR="0046197D">
        <w:rPr>
          <w:rFonts w:cs="Times New Roman"/>
          <w:i w:val="0"/>
          <w:iCs w:val="0"/>
          <w:sz w:val="24"/>
          <w:szCs w:val="24"/>
        </w:rPr>
        <w:fldChar w:fldCharType="end"/>
      </w:r>
      <w:bookmarkEnd w:id="272"/>
      <w:r w:rsidR="00EF7A31">
        <w:rPr>
          <w:rFonts w:cs="Times New Roman"/>
          <w:i w:val="0"/>
          <w:iCs w:val="0"/>
          <w:sz w:val="24"/>
          <w:szCs w:val="24"/>
        </w:rPr>
        <w:t xml:space="preserve"> </w:t>
      </w:r>
      <w:r w:rsidR="00EF7A31" w:rsidRPr="00EF7A31">
        <w:rPr>
          <w:rFonts w:cs="Times New Roman"/>
          <w:i w:val="0"/>
          <w:iCs w:val="0"/>
          <w:sz w:val="24"/>
          <w:szCs w:val="24"/>
        </w:rPr>
        <w:t>Имплементација функције за формирање Schnorr одговора и доказа</w:t>
      </w:r>
    </w:p>
    <w:p w14:paraId="5457B940" w14:textId="781A4A3F" w:rsidR="009449A7" w:rsidRPr="00E93AA2" w:rsidRDefault="00EF4455" w:rsidP="009449A7">
      <w:pPr>
        <w:rPr>
          <w:rFonts w:cs="Times New Roman"/>
          <w:szCs w:val="24"/>
        </w:rPr>
      </w:pPr>
      <w:r w:rsidRPr="00510CCC">
        <w:rPr>
          <w:rFonts w:cs="Times New Roman"/>
          <w:szCs w:val="24"/>
          <w:lang w:val="ru-RU"/>
        </w:rPr>
        <w:lastRenderedPageBreak/>
        <w:t xml:space="preserve">Коначни </w:t>
      </w:r>
      <w:r w:rsidRPr="009449A7">
        <w:rPr>
          <w:rFonts w:cs="Times New Roman"/>
          <w:i/>
          <w:iCs/>
          <w:szCs w:val="24"/>
          <w:lang w:val="en-US"/>
        </w:rPr>
        <w:t>Schnorr</w:t>
      </w:r>
      <w:r w:rsidRPr="00510CCC">
        <w:rPr>
          <w:rFonts w:cs="Times New Roman"/>
          <w:szCs w:val="24"/>
          <w:lang w:val="ru-RU"/>
        </w:rPr>
        <w:t xml:space="preserve"> доказ састоји се од </w:t>
      </w:r>
      <w:r w:rsidRPr="009449A7">
        <w:rPr>
          <w:rFonts w:cs="Times New Roman"/>
          <w:i/>
          <w:iCs/>
          <w:szCs w:val="24"/>
          <w:lang w:val="en-US"/>
        </w:rPr>
        <w:t>commitment</w:t>
      </w:r>
      <w:r w:rsidR="00CE32EE">
        <w:rPr>
          <w:rFonts w:cs="Times New Roman"/>
          <w:szCs w:val="24"/>
        </w:rPr>
        <w:t xml:space="preserve"> вриједности</w:t>
      </w:r>
      <w:r w:rsidRPr="00510CCC">
        <w:rPr>
          <w:rFonts w:cs="Times New Roman"/>
          <w:szCs w:val="24"/>
          <w:lang w:val="ru-RU"/>
        </w:rPr>
        <w:t xml:space="preserve"> </w:t>
      </w:r>
      <m:oMath>
        <m:r>
          <w:rPr>
            <w:rFonts w:ascii="Cambria Math" w:hAnsi="Cambria Math" w:cs="Times New Roman"/>
            <w:szCs w:val="24"/>
            <w:lang w:val="en-US"/>
          </w:rPr>
          <m:t>R</m:t>
        </m:r>
      </m:oMath>
      <w:r w:rsidRPr="00510CCC">
        <w:rPr>
          <w:rFonts w:cs="Times New Roman"/>
          <w:szCs w:val="24"/>
          <w:lang w:val="ru-RU"/>
        </w:rPr>
        <w:t xml:space="preserve"> и </w:t>
      </w:r>
      <w:r w:rsidRPr="007E13B0">
        <w:rPr>
          <w:rFonts w:cs="Times New Roman"/>
          <w:i/>
          <w:iCs/>
          <w:szCs w:val="24"/>
          <w:lang w:val="en-US"/>
        </w:rPr>
        <w:t>response</w:t>
      </w:r>
      <w:r w:rsidRPr="00510CCC">
        <w:rPr>
          <w:rFonts w:cs="Times New Roman"/>
          <w:szCs w:val="24"/>
          <w:lang w:val="ru-RU"/>
        </w:rPr>
        <w:t xml:space="preserve"> вриједности </w:t>
      </w:r>
      <m:oMath>
        <m:r>
          <w:rPr>
            <w:rFonts w:ascii="Cambria Math" w:hAnsi="Cambria Math" w:cs="Times New Roman"/>
            <w:szCs w:val="24"/>
            <w:lang w:val="en-US"/>
          </w:rPr>
          <m:t>z</m:t>
        </m:r>
      </m:oMath>
      <w:r w:rsidRPr="00510CCC">
        <w:rPr>
          <w:rFonts w:cs="Times New Roman"/>
          <w:szCs w:val="24"/>
          <w:lang w:val="ru-RU"/>
        </w:rPr>
        <w:t xml:space="preserve">. У имплементацији је овај доказ представљен структуром </w:t>
      </w:r>
      <w:r w:rsidRPr="009449A7">
        <w:rPr>
          <w:rFonts w:cs="Times New Roman"/>
          <w:i/>
          <w:iCs/>
          <w:szCs w:val="24"/>
          <w:lang w:val="en-US"/>
        </w:rPr>
        <w:t>SchnorrProof</w:t>
      </w:r>
      <w:r w:rsidRPr="00510CCC">
        <w:rPr>
          <w:rFonts w:cs="Times New Roman"/>
          <w:szCs w:val="24"/>
          <w:lang w:val="ru-RU"/>
        </w:rPr>
        <w:t xml:space="preserve">, која садржи </w:t>
      </w:r>
      <w:r w:rsidRPr="009449A7">
        <w:rPr>
          <w:rFonts w:cs="Times New Roman"/>
          <w:i/>
          <w:iCs/>
          <w:szCs w:val="24"/>
          <w:lang w:val="en-US"/>
        </w:rPr>
        <w:t>commitment</w:t>
      </w:r>
      <w:r w:rsidRPr="00510CCC">
        <w:rPr>
          <w:rFonts w:cs="Times New Roman"/>
          <w:szCs w:val="24"/>
          <w:lang w:val="ru-RU"/>
        </w:rPr>
        <w:t xml:space="preserve"> и </w:t>
      </w:r>
      <w:r w:rsidRPr="009449A7">
        <w:rPr>
          <w:rFonts w:cs="Times New Roman"/>
          <w:i/>
          <w:iCs/>
          <w:szCs w:val="24"/>
          <w:lang w:val="en-US"/>
        </w:rPr>
        <w:t>response</w:t>
      </w:r>
      <w:r w:rsidRPr="00510CCC">
        <w:rPr>
          <w:rFonts w:cs="Times New Roman"/>
          <w:szCs w:val="24"/>
          <w:lang w:val="ru-RU"/>
        </w:rPr>
        <w:t xml:space="preserve">. У неинтерактивној варијанти доказ се формира функцијом </w:t>
      </w:r>
      <w:r w:rsidRPr="009449A7">
        <w:rPr>
          <w:rFonts w:cs="Times New Roman"/>
          <w:i/>
          <w:iCs/>
          <w:szCs w:val="24"/>
          <w:lang w:val="en-US"/>
        </w:rPr>
        <w:t>prove</w:t>
      </w:r>
      <w:r w:rsidRPr="00510CCC">
        <w:rPr>
          <w:rFonts w:cs="Times New Roman"/>
          <w:i/>
          <w:iCs/>
          <w:szCs w:val="24"/>
          <w:lang w:val="ru-RU"/>
        </w:rPr>
        <w:t>_</w:t>
      </w:r>
      <w:r w:rsidRPr="009449A7">
        <w:rPr>
          <w:rFonts w:cs="Times New Roman"/>
          <w:i/>
          <w:iCs/>
          <w:szCs w:val="24"/>
          <w:lang w:val="en-US"/>
        </w:rPr>
        <w:t>non</w:t>
      </w:r>
      <w:r w:rsidRPr="00510CCC">
        <w:rPr>
          <w:rFonts w:cs="Times New Roman"/>
          <w:i/>
          <w:iCs/>
          <w:szCs w:val="24"/>
          <w:lang w:val="ru-RU"/>
        </w:rPr>
        <w:t>_</w:t>
      </w:r>
      <w:r w:rsidRPr="009449A7">
        <w:rPr>
          <w:rFonts w:cs="Times New Roman"/>
          <w:i/>
          <w:iCs/>
          <w:szCs w:val="24"/>
          <w:lang w:val="en-US"/>
        </w:rPr>
        <w:t>interactive</w:t>
      </w:r>
      <w:r w:rsidRPr="00510CCC">
        <w:rPr>
          <w:rFonts w:cs="Times New Roman"/>
          <w:szCs w:val="24"/>
          <w:lang w:val="ru-RU"/>
        </w:rPr>
        <w:t xml:space="preserve">, која обједињује генерисање </w:t>
      </w:r>
      <w:r w:rsidRPr="009449A7">
        <w:rPr>
          <w:rFonts w:cs="Times New Roman"/>
          <w:i/>
          <w:iCs/>
          <w:szCs w:val="24"/>
          <w:lang w:val="en-US"/>
        </w:rPr>
        <w:t>commitment</w:t>
      </w:r>
      <w:r w:rsidR="00484805">
        <w:rPr>
          <w:rFonts w:cs="Times New Roman"/>
          <w:szCs w:val="24"/>
        </w:rPr>
        <w:t xml:space="preserve"> вриједности</w:t>
      </w:r>
      <w:r w:rsidRPr="00510CCC">
        <w:rPr>
          <w:rFonts w:cs="Times New Roman"/>
          <w:szCs w:val="24"/>
          <w:lang w:val="ru-RU"/>
        </w:rPr>
        <w:t xml:space="preserve">, извођење </w:t>
      </w:r>
      <w:r w:rsidRPr="009449A7">
        <w:rPr>
          <w:rFonts w:cs="Times New Roman"/>
          <w:i/>
          <w:iCs/>
          <w:szCs w:val="24"/>
          <w:lang w:val="en-US"/>
        </w:rPr>
        <w:t>challenge</w:t>
      </w:r>
      <w:r w:rsidR="00484805">
        <w:rPr>
          <w:rFonts w:cs="Times New Roman"/>
          <w:szCs w:val="24"/>
          <w:lang w:val="ru-RU"/>
        </w:rPr>
        <w:t xml:space="preserve"> </w:t>
      </w:r>
      <w:r w:rsidRPr="00510CCC">
        <w:rPr>
          <w:rFonts w:cs="Times New Roman"/>
          <w:szCs w:val="24"/>
          <w:lang w:val="ru-RU"/>
        </w:rPr>
        <w:t xml:space="preserve">и израчунавање </w:t>
      </w:r>
      <w:r w:rsidRPr="009449A7">
        <w:rPr>
          <w:rFonts w:cs="Times New Roman"/>
          <w:i/>
          <w:iCs/>
          <w:szCs w:val="24"/>
          <w:lang w:val="en-US"/>
        </w:rPr>
        <w:t>response</w:t>
      </w:r>
      <w:r w:rsidR="00484805">
        <w:rPr>
          <w:rFonts w:cs="Times New Roman"/>
          <w:szCs w:val="24"/>
          <w:lang w:val="ru-RU"/>
        </w:rPr>
        <w:t xml:space="preserve"> вриједности</w:t>
      </w:r>
      <w:r w:rsidRPr="00510CCC">
        <w:rPr>
          <w:rFonts w:cs="Times New Roman"/>
          <w:szCs w:val="24"/>
          <w:lang w:val="ru-RU"/>
        </w:rPr>
        <w:t>.</w:t>
      </w:r>
      <w:r w:rsidR="007E13B0">
        <w:rPr>
          <w:rFonts w:cs="Times New Roman"/>
          <w:szCs w:val="24"/>
          <w:lang w:val="ru-RU"/>
        </w:rPr>
        <w:t xml:space="preserve"> Имплементација функције за генерисање неинтерактивног </w:t>
      </w:r>
      <w:r w:rsidR="007E13B0" w:rsidRPr="007E13B0">
        <w:rPr>
          <w:rFonts w:cs="Times New Roman"/>
          <w:i/>
          <w:iCs/>
          <w:szCs w:val="24"/>
          <w:lang w:val="en-US"/>
        </w:rPr>
        <w:t>Schnorr</w:t>
      </w:r>
      <w:r w:rsidR="007E13B0">
        <w:rPr>
          <w:rFonts w:cs="Times New Roman"/>
          <w:i/>
          <w:iCs/>
          <w:szCs w:val="24"/>
        </w:rPr>
        <w:t xml:space="preserve"> </w:t>
      </w:r>
      <w:r w:rsidR="007E13B0">
        <w:rPr>
          <w:rFonts w:cs="Times New Roman"/>
          <w:szCs w:val="24"/>
        </w:rPr>
        <w:t xml:space="preserve">доказа приказана је </w:t>
      </w:r>
      <w:r w:rsidR="00B24407">
        <w:rPr>
          <w:rFonts w:cs="Times New Roman"/>
          <w:szCs w:val="24"/>
        </w:rPr>
        <w:t>у</w:t>
      </w:r>
      <w:r w:rsidR="007E13B0">
        <w:rPr>
          <w:rFonts w:cs="Times New Roman"/>
          <w:szCs w:val="24"/>
        </w:rPr>
        <w:t xml:space="preserve"> </w:t>
      </w:r>
      <w:r w:rsidR="007E13B0">
        <w:rPr>
          <w:rFonts w:cs="Times New Roman"/>
          <w:szCs w:val="24"/>
        </w:rPr>
        <w:fldChar w:fldCharType="begin"/>
      </w:r>
      <w:r w:rsidR="007E13B0">
        <w:rPr>
          <w:rFonts w:cs="Times New Roman"/>
          <w:szCs w:val="24"/>
        </w:rPr>
        <w:instrText xml:space="preserve"> REF _Ref238597407 \h </w:instrText>
      </w:r>
      <w:r w:rsidR="007E13B0">
        <w:rPr>
          <w:rFonts w:cs="Times New Roman"/>
          <w:szCs w:val="24"/>
        </w:rPr>
      </w:r>
      <w:r w:rsidR="007E13B0">
        <w:rPr>
          <w:rFonts w:cs="Times New Roman"/>
          <w:szCs w:val="24"/>
        </w:rPr>
        <w:fldChar w:fldCharType="separate"/>
      </w:r>
      <w:r w:rsidR="007E13B0" w:rsidRPr="009449A7">
        <w:rPr>
          <w:rFonts w:cs="Times New Roman"/>
          <w:szCs w:val="24"/>
        </w:rPr>
        <w:t>Листинг</w:t>
      </w:r>
      <w:r w:rsidR="007E13B0">
        <w:rPr>
          <w:rFonts w:cs="Times New Roman"/>
          <w:szCs w:val="24"/>
        </w:rPr>
        <w:t>у</w:t>
      </w:r>
      <w:r w:rsidR="007E13B0" w:rsidRPr="009449A7">
        <w:rPr>
          <w:rFonts w:cs="Times New Roman"/>
          <w:szCs w:val="24"/>
        </w:rPr>
        <w:t xml:space="preserve"> </w:t>
      </w:r>
      <w:r w:rsidR="007E13B0">
        <w:rPr>
          <w:rFonts w:cs="Times New Roman"/>
          <w:noProof/>
          <w:szCs w:val="24"/>
        </w:rPr>
        <w:t>3</w:t>
      </w:r>
      <w:r w:rsidR="007E13B0">
        <w:rPr>
          <w:rFonts w:cs="Times New Roman"/>
          <w:szCs w:val="24"/>
        </w:rPr>
        <w:t>.</w:t>
      </w:r>
      <w:r w:rsidR="007E13B0">
        <w:rPr>
          <w:rFonts w:cs="Times New Roman"/>
          <w:noProof/>
          <w:szCs w:val="24"/>
        </w:rPr>
        <w:t>7</w:t>
      </w:r>
      <w:r w:rsidR="007E13B0">
        <w:rPr>
          <w:rFonts w:cs="Times New Roman"/>
          <w:szCs w:val="24"/>
        </w:rPr>
        <w:fldChar w:fldCharType="end"/>
      </w:r>
      <w:r w:rsidR="007E13B0">
        <w:rPr>
          <w:rFonts w:cs="Times New Roman"/>
          <w:szCs w:val="24"/>
        </w:rPr>
        <w:t>.</w:t>
      </w:r>
    </w:p>
    <w:tbl>
      <w:tblPr>
        <w:tblStyle w:val="TableGrid"/>
        <w:tblW w:w="9304" w:type="dxa"/>
        <w:tblCellMar>
          <w:top w:w="43" w:type="dxa"/>
          <w:bottom w:w="43" w:type="dxa"/>
        </w:tblCellMar>
        <w:tblLook w:val="04A0" w:firstRow="1" w:lastRow="0" w:firstColumn="1" w:lastColumn="0" w:noHBand="0" w:noVBand="1"/>
      </w:tblPr>
      <w:tblGrid>
        <w:gridCol w:w="555"/>
        <w:gridCol w:w="8749"/>
      </w:tblGrid>
      <w:tr w:rsidR="009449A7" w:rsidRPr="00E178B5" w14:paraId="1FAB8769" w14:textId="77777777" w:rsidTr="0399CCBE">
        <w:tc>
          <w:tcPr>
            <w:tcW w:w="555" w:type="dxa"/>
          </w:tcPr>
          <w:p w14:paraId="4D74C60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13DCD34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19A320F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223578F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786E09D2"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307BADAF"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13C2D7BC"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34DB13E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5396444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46C631B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3C6DC56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p w14:paraId="0AB053C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12</w:t>
            </w:r>
          </w:p>
          <w:p w14:paraId="6FED3EB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13</w:t>
            </w:r>
          </w:p>
          <w:p w14:paraId="0A1B12DB"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14</w:t>
            </w:r>
          </w:p>
          <w:p w14:paraId="33EA13A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15</w:t>
            </w:r>
          </w:p>
          <w:p w14:paraId="13E8664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16</w:t>
            </w:r>
          </w:p>
          <w:p w14:paraId="3BFCBA4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17</w:t>
            </w:r>
          </w:p>
          <w:p w14:paraId="7153299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18</w:t>
            </w:r>
          </w:p>
          <w:p w14:paraId="54F0A4E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19</w:t>
            </w:r>
          </w:p>
          <w:p w14:paraId="5A3A88F5" w14:textId="669CC4E6" w:rsidR="009449A7" w:rsidRPr="0056038E" w:rsidRDefault="009449A7" w:rsidP="008114F7">
            <w:pPr>
              <w:rPr>
                <w:rFonts w:ascii="Consolas" w:hAnsi="Consolas" w:cs="Times New Roman"/>
                <w:sz w:val="20"/>
                <w:szCs w:val="20"/>
                <w:lang w:val="sr-Latn-RS"/>
              </w:rPr>
            </w:pPr>
            <w:r>
              <w:rPr>
                <w:rFonts w:ascii="Consolas" w:hAnsi="Consolas" w:cs="Times New Roman"/>
                <w:sz w:val="20"/>
                <w:szCs w:val="20"/>
                <w:lang w:val="sr-Latn-RS"/>
              </w:rPr>
              <w:t>20</w:t>
            </w:r>
          </w:p>
        </w:tc>
        <w:tc>
          <w:tcPr>
            <w:tcW w:w="8749" w:type="dxa"/>
          </w:tcPr>
          <w:p w14:paraId="405A6CF7"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generation of a non-interactive Schnorr proof</w:t>
            </w:r>
          </w:p>
          <w:p w14:paraId="681304E3"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pub fn prove_non_interactive(rng: &amp;mut (impl RngCore + CryptoRng), secret_key: &amp;SecretKey, transcript: &amp;Transcript,</w:t>
            </w:r>
          </w:p>
          <w:p w14:paraId="3CAF6B68"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-&gt; (PublicKey, SchnorrProof) {</w:t>
            </w:r>
          </w:p>
          <w:p w14:paraId="30B840AF"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2796537D"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derive the public key: Y = x * G</w:t>
            </w:r>
          </w:p>
          <w:p w14:paraId="4D0DBB0D"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let public_key = secret_key.public_key();</w:t>
            </w:r>
          </w:p>
          <w:p w14:paraId="22CDB6FE"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48F1FCDF"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generate the commitment: R = r * G</w:t>
            </w:r>
          </w:p>
          <w:p w14:paraId="067EE59C"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let state = generate_interactive_commitment(rng);</w:t>
            </w:r>
          </w:p>
          <w:p w14:paraId="4D3B490B"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766E0DC0"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derive the Fiat-Shamir challenge: c = H(Y, R, context)</w:t>
            </w:r>
          </w:p>
          <w:p w14:paraId="77126805"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let challenge = transcript.challenge_scalar(&amp;public_key, state.commitment());</w:t>
            </w:r>
          </w:p>
          <w:p w14:paraId="182D8FF7" w14:textId="77777777" w:rsidR="009449A7" w:rsidRPr="009449A7" w:rsidRDefault="009449A7" w:rsidP="009449A7">
            <w:pPr>
              <w:rPr>
                <w:rFonts w:ascii="Consolas" w:hAnsi="Consolas" w:cs="Times New Roman"/>
                <w:sz w:val="20"/>
                <w:szCs w:val="20"/>
                <w:lang w:val="en-US"/>
              </w:rPr>
            </w:pPr>
          </w:p>
          <w:p w14:paraId="26F8ABDB"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generate the Schnorr response and proof: z = r + c * x</w:t>
            </w:r>
          </w:p>
          <w:p w14:paraId="2CE5C215" w14:textId="77777777" w:rsidR="009449A7" w:rsidRPr="009449A7" w:rsidRDefault="009449A7" w:rsidP="009449A7">
            <w:pPr>
              <w:rPr>
                <w:rFonts w:ascii="Consolas" w:hAnsi="Consolas" w:cs="Times New Roman"/>
                <w:sz w:val="20"/>
                <w:szCs w:val="20"/>
                <w:lang w:val="en-US"/>
              </w:rPr>
            </w:pPr>
          </w:p>
          <w:p w14:paraId="05536B16"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let proof = state.respond(secret_key, challenge);</w:t>
            </w:r>
          </w:p>
          <w:p w14:paraId="6C3FDB18"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(public_key, proof)</w:t>
            </w:r>
          </w:p>
          <w:p w14:paraId="06239F86" w14:textId="3E9702A0" w:rsidR="009449A7" w:rsidRPr="009449A7" w:rsidRDefault="009449A7" w:rsidP="009449A7">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66B2A255" w14:textId="77777777" w:rsidR="009449A7" w:rsidRDefault="009449A7" w:rsidP="009449A7">
      <w:pPr>
        <w:pStyle w:val="Caption"/>
        <w:jc w:val="center"/>
        <w:rPr>
          <w:rFonts w:cs="Times New Roman"/>
          <w:i w:val="0"/>
          <w:iCs w:val="0"/>
          <w:sz w:val="24"/>
          <w:szCs w:val="24"/>
          <w:lang w:val="en-US"/>
        </w:rPr>
      </w:pPr>
    </w:p>
    <w:p w14:paraId="50AF6D67" w14:textId="343BCDDE" w:rsidR="004D4E18" w:rsidRPr="00510CCC" w:rsidRDefault="009449A7" w:rsidP="009449A7">
      <w:pPr>
        <w:pStyle w:val="Caption"/>
        <w:jc w:val="center"/>
        <w:rPr>
          <w:rFonts w:cs="Times New Roman"/>
          <w:i w:val="0"/>
          <w:iCs w:val="0"/>
          <w:sz w:val="24"/>
          <w:szCs w:val="24"/>
          <w:lang w:val="ru-RU"/>
        </w:rPr>
      </w:pPr>
      <w:bookmarkStart w:id="273" w:name="_Ref238597407"/>
      <w:r w:rsidRPr="009449A7">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7</w:t>
      </w:r>
      <w:r w:rsidR="0046197D">
        <w:rPr>
          <w:rFonts w:cs="Times New Roman"/>
          <w:i w:val="0"/>
          <w:iCs w:val="0"/>
          <w:sz w:val="24"/>
          <w:szCs w:val="24"/>
        </w:rPr>
        <w:fldChar w:fldCharType="end"/>
      </w:r>
      <w:bookmarkEnd w:id="273"/>
      <w:r w:rsidRPr="00510CCC">
        <w:rPr>
          <w:rFonts w:cs="Times New Roman"/>
          <w:i w:val="0"/>
          <w:iCs w:val="0"/>
          <w:sz w:val="24"/>
          <w:szCs w:val="24"/>
          <w:lang w:val="ru-RU"/>
        </w:rPr>
        <w:t>.</w:t>
      </w:r>
      <w:r w:rsidRPr="009449A7">
        <w:rPr>
          <w:rFonts w:cs="Times New Roman"/>
          <w:i w:val="0"/>
          <w:iCs w:val="0"/>
          <w:sz w:val="24"/>
          <w:szCs w:val="24"/>
          <w:lang w:val="ru-RU"/>
        </w:rPr>
        <w:t xml:space="preserve"> </w:t>
      </w:r>
      <w:r w:rsidRPr="009449A7">
        <w:rPr>
          <w:rFonts w:cs="Times New Roman"/>
          <w:i w:val="0"/>
          <w:iCs w:val="0"/>
          <w:sz w:val="24"/>
          <w:szCs w:val="24"/>
        </w:rPr>
        <w:t>Имплементација функције за генерисање неинтерактивног Schnorr доказа</w:t>
      </w:r>
    </w:p>
    <w:p w14:paraId="4DBF846A" w14:textId="1B28DCA6" w:rsidR="004D4E18" w:rsidRPr="006348B6" w:rsidRDefault="004D4E18" w:rsidP="004D4E18">
      <w:pPr>
        <w:rPr>
          <w:rFonts w:cs="Times New Roman"/>
          <w:szCs w:val="24"/>
          <w:lang w:val="ru-RU"/>
        </w:rPr>
      </w:pPr>
      <w:r w:rsidRPr="004D4E18">
        <w:rPr>
          <w:rFonts w:cs="Times New Roman"/>
          <w:szCs w:val="24"/>
        </w:rPr>
        <w:t>За потребе аутентификације микро</w:t>
      </w:r>
      <w:r w:rsidR="00512865">
        <w:rPr>
          <w:rFonts w:cs="Times New Roman"/>
          <w:szCs w:val="24"/>
        </w:rPr>
        <w:t>сервиса</w:t>
      </w:r>
      <w:r w:rsidRPr="004D4E18">
        <w:rPr>
          <w:rFonts w:cs="Times New Roman"/>
          <w:szCs w:val="24"/>
        </w:rPr>
        <w:t xml:space="preserve">, основни </w:t>
      </w:r>
      <w:r w:rsidRPr="009449A7">
        <w:rPr>
          <w:rFonts w:cs="Times New Roman"/>
          <w:i/>
          <w:iCs/>
          <w:szCs w:val="24"/>
        </w:rPr>
        <w:t>Schnorr</w:t>
      </w:r>
      <w:r w:rsidRPr="004D4E18">
        <w:rPr>
          <w:rFonts w:cs="Times New Roman"/>
          <w:szCs w:val="24"/>
        </w:rPr>
        <w:t xml:space="preserve"> доказ се додатно пакује у структуру </w:t>
      </w:r>
      <w:r w:rsidRPr="004D4E18">
        <w:rPr>
          <w:rFonts w:cs="Times New Roman"/>
          <w:i/>
          <w:iCs/>
          <w:szCs w:val="24"/>
        </w:rPr>
        <w:t>AuthProofBundle</w:t>
      </w:r>
      <w:r w:rsidRPr="004D4E18">
        <w:rPr>
          <w:rFonts w:cs="Times New Roman"/>
          <w:szCs w:val="24"/>
        </w:rPr>
        <w:t xml:space="preserve">. Она садржи јавни кључ сервиса, контекст захтјева и сам </w:t>
      </w:r>
      <w:r w:rsidRPr="009449A7">
        <w:rPr>
          <w:rFonts w:cs="Times New Roman"/>
          <w:i/>
          <w:iCs/>
          <w:szCs w:val="24"/>
        </w:rPr>
        <w:t>Schnorr</w:t>
      </w:r>
      <w:r w:rsidRPr="004D4E18">
        <w:rPr>
          <w:rFonts w:cs="Times New Roman"/>
          <w:szCs w:val="24"/>
        </w:rPr>
        <w:t xml:space="preserve"> доказ. Ова структура се затим серијализује и шаље у HTTP </w:t>
      </w:r>
      <w:r w:rsidR="00C15629">
        <w:rPr>
          <w:rFonts w:cs="Times New Roman"/>
          <w:szCs w:val="24"/>
        </w:rPr>
        <w:t>заглављу</w:t>
      </w:r>
      <w:r w:rsidRPr="004D4E18">
        <w:rPr>
          <w:rFonts w:cs="Times New Roman"/>
          <w:szCs w:val="24"/>
        </w:rPr>
        <w:t xml:space="preserve"> интерног захтјева.</w:t>
      </w:r>
    </w:p>
    <w:p w14:paraId="595A1946" w14:textId="77777777" w:rsidR="004D4E18" w:rsidRPr="006348B6" w:rsidRDefault="004D4E18" w:rsidP="004D4E18">
      <w:pPr>
        <w:rPr>
          <w:rFonts w:cs="Times New Roman"/>
          <w:szCs w:val="24"/>
          <w:lang w:val="ru-RU"/>
        </w:rPr>
      </w:pPr>
    </w:p>
    <w:p w14:paraId="014A9621" w14:textId="4747B7EA" w:rsidR="004D4E18" w:rsidRPr="006348B6" w:rsidRDefault="004D4E18" w:rsidP="00EF4455">
      <w:pPr>
        <w:rPr>
          <w:rFonts w:cs="Times New Roman"/>
          <w:b/>
          <w:bCs/>
          <w:szCs w:val="24"/>
          <w:lang w:val="ru-RU"/>
        </w:rPr>
      </w:pPr>
    </w:p>
    <w:p w14:paraId="4D5294CC" w14:textId="77777777" w:rsidR="004D4E18" w:rsidRPr="006348B6" w:rsidRDefault="004D4E18" w:rsidP="00EF4455">
      <w:pPr>
        <w:rPr>
          <w:rFonts w:cs="Times New Roman"/>
          <w:b/>
          <w:bCs/>
          <w:szCs w:val="24"/>
          <w:lang w:val="ru-RU"/>
        </w:rPr>
      </w:pPr>
    </w:p>
    <w:p w14:paraId="21552542" w14:textId="77777777" w:rsidR="004D4E18" w:rsidRPr="006348B6" w:rsidRDefault="004D4E18" w:rsidP="00EF4455">
      <w:pPr>
        <w:rPr>
          <w:rFonts w:cs="Times New Roman"/>
          <w:b/>
          <w:bCs/>
          <w:szCs w:val="24"/>
          <w:lang w:val="ru-RU"/>
        </w:rPr>
      </w:pPr>
    </w:p>
    <w:p w14:paraId="38999B0D" w14:textId="77777777" w:rsidR="004D4E18" w:rsidRPr="006348B6" w:rsidRDefault="004D4E18" w:rsidP="00EF4455">
      <w:pPr>
        <w:rPr>
          <w:rFonts w:cs="Times New Roman"/>
          <w:b/>
          <w:bCs/>
          <w:szCs w:val="24"/>
          <w:lang w:val="ru-RU"/>
        </w:rPr>
      </w:pPr>
    </w:p>
    <w:p w14:paraId="2DA84CEE" w14:textId="77777777" w:rsidR="004D4E18" w:rsidRPr="006348B6" w:rsidRDefault="004D4E18" w:rsidP="00EF4455">
      <w:pPr>
        <w:rPr>
          <w:rFonts w:cs="Times New Roman"/>
          <w:b/>
          <w:bCs/>
          <w:szCs w:val="24"/>
          <w:lang w:val="ru-RU"/>
        </w:rPr>
      </w:pPr>
    </w:p>
    <w:p w14:paraId="391E56CD" w14:textId="77777777" w:rsidR="004D4E18" w:rsidRPr="00510CCC" w:rsidRDefault="004D4E18" w:rsidP="00EF4455">
      <w:pPr>
        <w:rPr>
          <w:rFonts w:cs="Times New Roman"/>
          <w:b/>
          <w:bCs/>
          <w:szCs w:val="24"/>
          <w:lang w:val="ru-RU"/>
        </w:rPr>
      </w:pPr>
    </w:p>
    <w:p w14:paraId="45D627CF" w14:textId="77777777" w:rsidR="009449A7" w:rsidRPr="00510CCC" w:rsidRDefault="009449A7" w:rsidP="00EF4455">
      <w:pPr>
        <w:rPr>
          <w:rFonts w:cs="Times New Roman"/>
          <w:b/>
          <w:bCs/>
          <w:szCs w:val="24"/>
          <w:lang w:val="ru-RU"/>
        </w:rPr>
      </w:pPr>
    </w:p>
    <w:p w14:paraId="04308885" w14:textId="77777777" w:rsidR="009449A7" w:rsidRPr="001545C7" w:rsidRDefault="009449A7" w:rsidP="00EF4455">
      <w:pPr>
        <w:rPr>
          <w:rFonts w:cs="Times New Roman"/>
          <w:b/>
          <w:bCs/>
          <w:szCs w:val="24"/>
          <w:lang w:val="ru-RU"/>
        </w:rPr>
      </w:pPr>
    </w:p>
    <w:p w14:paraId="6921C20B" w14:textId="77777777" w:rsidR="001359AE" w:rsidRPr="00204197" w:rsidRDefault="001359AE" w:rsidP="0399CCBE">
      <w:pPr>
        <w:rPr>
          <w:rFonts w:cs="Times New Roman"/>
          <w:b/>
          <w:bCs/>
        </w:rPr>
      </w:pPr>
    </w:p>
    <w:p w14:paraId="27F5D1E0" w14:textId="77108F36" w:rsidR="0399CCBE" w:rsidRDefault="0399CCBE" w:rsidP="0399CCBE"/>
    <w:p w14:paraId="2F1EDE32" w14:textId="23961733" w:rsidR="0399CCBE" w:rsidRDefault="0399CCBE" w:rsidP="0399CCBE"/>
    <w:p w14:paraId="007F471B" w14:textId="2D6DECAC" w:rsidR="004D4E18" w:rsidRPr="0071593C" w:rsidRDefault="004D4E18" w:rsidP="004D4E18">
      <w:pPr>
        <w:pStyle w:val="Heading2"/>
        <w:rPr>
          <w:rFonts w:ascii="Times New Roman" w:hAnsi="Times New Roman" w:cs="Times New Roman"/>
        </w:rPr>
      </w:pPr>
      <w:bookmarkStart w:id="274" w:name="_Toc239349010"/>
      <w:r w:rsidRPr="0071593C">
        <w:rPr>
          <w:rFonts w:ascii="Times New Roman" w:hAnsi="Times New Roman" w:cs="Times New Roman"/>
        </w:rPr>
        <w:lastRenderedPageBreak/>
        <w:t>Провјера доказа</w:t>
      </w:r>
      <w:bookmarkEnd w:id="274"/>
    </w:p>
    <w:p w14:paraId="1843C6A8" w14:textId="0B0592A8" w:rsidR="004D4E18" w:rsidRPr="006348B6" w:rsidRDefault="004D4E18" w:rsidP="004D4E18">
      <w:pPr>
        <w:rPr>
          <w:rFonts w:cs="Times New Roman"/>
          <w:szCs w:val="24"/>
          <w:lang w:val="ru-RU"/>
        </w:rPr>
      </w:pPr>
      <w:r w:rsidRPr="004D4E18">
        <w:rPr>
          <w:rFonts w:cs="Times New Roman"/>
          <w:szCs w:val="24"/>
        </w:rPr>
        <w:t xml:space="preserve">Након формирања доказа потребно је извршити провјеру његове исправности. За провјеру се користе јавни кључ сервиса, примљени </w:t>
      </w:r>
      <w:r w:rsidRPr="00734026">
        <w:rPr>
          <w:rFonts w:cs="Times New Roman"/>
          <w:i/>
          <w:iCs/>
          <w:szCs w:val="24"/>
        </w:rPr>
        <w:t>Schnorr</w:t>
      </w:r>
      <w:r w:rsidRPr="004D4E18">
        <w:rPr>
          <w:rFonts w:cs="Times New Roman"/>
          <w:szCs w:val="24"/>
        </w:rPr>
        <w:t xml:space="preserve"> доказ и исти контекст који је кориштен приликом формирања доказа.</w:t>
      </w:r>
      <w:r>
        <w:rPr>
          <w:rFonts w:cs="Times New Roman"/>
          <w:szCs w:val="24"/>
        </w:rPr>
        <w:t xml:space="preserve"> </w:t>
      </w:r>
    </w:p>
    <w:p w14:paraId="4B117969" w14:textId="77777777" w:rsidR="002C5BF6" w:rsidRPr="006348B6" w:rsidRDefault="002C5BF6" w:rsidP="002C5BF6">
      <w:pPr>
        <w:rPr>
          <w:rFonts w:cs="Times New Roman"/>
          <w:szCs w:val="24"/>
          <w:lang w:val="ru-RU"/>
        </w:rPr>
      </w:pPr>
      <w:r w:rsidRPr="002C5BF6">
        <w:rPr>
          <w:rFonts w:cs="Times New Roman"/>
          <w:szCs w:val="24"/>
          <w:lang w:val="ru-RU"/>
        </w:rPr>
        <w:t xml:space="preserve">Основна провјера </w:t>
      </w:r>
      <w:r w:rsidRPr="00734026">
        <w:rPr>
          <w:rFonts w:cs="Times New Roman"/>
          <w:i/>
          <w:iCs/>
          <w:szCs w:val="24"/>
          <w:lang w:val="en-US"/>
        </w:rPr>
        <w:t>Schnorr</w:t>
      </w:r>
      <w:r w:rsidRPr="002C5BF6">
        <w:rPr>
          <w:rFonts w:cs="Times New Roman"/>
          <w:szCs w:val="24"/>
          <w:lang w:val="ru-RU"/>
        </w:rPr>
        <w:t xml:space="preserve"> доказа заснива се на једначини:</w:t>
      </w:r>
    </w:p>
    <w:p w14:paraId="45B2E579" w14:textId="6F08A331" w:rsidR="002C5BF6" w:rsidRPr="002C5BF6" w:rsidRDefault="002C5BF6" w:rsidP="002C5BF6">
      <w:pPr>
        <w:rPr>
          <w:rFonts w:eastAsiaTheme="minorEastAsia" w:cs="Times New Roman"/>
          <w:szCs w:val="24"/>
          <w:lang w:val="en-US"/>
        </w:rPr>
      </w:pPr>
      <m:oMathPara>
        <m:oMath>
          <m:r>
            <w:rPr>
              <w:rFonts w:ascii="Cambria Math" w:hAnsi="Cambria Math" w:cs="Times New Roman"/>
              <w:szCs w:val="24"/>
              <w:lang w:val="en-US"/>
            </w:rPr>
            <m:t>zG=R+cY</m:t>
          </m:r>
        </m:oMath>
      </m:oMathPara>
    </w:p>
    <w:p w14:paraId="5FA69902" w14:textId="4E241231" w:rsidR="00715510" w:rsidRPr="00AB60D0" w:rsidRDefault="002C5BF6" w:rsidP="002C5BF6">
      <w:pPr>
        <w:rPr>
          <w:rFonts w:eastAsiaTheme="minorEastAsia" w:cs="Times New Roman"/>
          <w:szCs w:val="24"/>
          <w:lang w:val="ru-RU"/>
        </w:rPr>
      </w:pPr>
      <w:r w:rsidRPr="002C5BF6">
        <w:rPr>
          <w:rFonts w:cs="Times New Roman"/>
          <w:szCs w:val="24"/>
          <w:lang w:val="ru-RU"/>
        </w:rPr>
        <w:t>гдје</w:t>
      </w:r>
      <w:r w:rsidRPr="002C5BF6">
        <w:rPr>
          <w:rFonts w:cs="Times New Roman"/>
          <w:szCs w:val="24"/>
          <w:lang w:val="en-US"/>
        </w:rPr>
        <w:t xml:space="preserve"> </w:t>
      </w:r>
      <w:r w:rsidRPr="002C5BF6">
        <w:rPr>
          <w:rFonts w:cs="Times New Roman"/>
          <w:szCs w:val="24"/>
          <w:lang w:val="ru-RU"/>
        </w:rPr>
        <w:t>је</w:t>
      </w:r>
      <w:r w:rsidRPr="002C5BF6">
        <w:rPr>
          <w:rFonts w:cs="Times New Roman"/>
          <w:szCs w:val="24"/>
          <w:lang w:val="en-US"/>
        </w:rPr>
        <w:t xml:space="preserve"> z </w:t>
      </w:r>
      <w:r w:rsidRPr="00715510">
        <w:rPr>
          <w:rFonts w:cs="Times New Roman"/>
          <w:i/>
          <w:iCs/>
          <w:szCs w:val="24"/>
          <w:lang w:val="en-US"/>
        </w:rPr>
        <w:t>response</w:t>
      </w:r>
      <w:r w:rsidRPr="002C5BF6">
        <w:rPr>
          <w:rFonts w:cs="Times New Roman"/>
          <w:szCs w:val="24"/>
          <w:lang w:val="en-US"/>
        </w:rPr>
        <w:t xml:space="preserve"> </w:t>
      </w:r>
      <w:r w:rsidRPr="002C5BF6">
        <w:rPr>
          <w:rFonts w:cs="Times New Roman"/>
          <w:szCs w:val="24"/>
          <w:lang w:val="ru-RU"/>
        </w:rPr>
        <w:t>вриједност</w:t>
      </w:r>
      <w:r w:rsidRPr="002C5BF6">
        <w:rPr>
          <w:rFonts w:cs="Times New Roman"/>
          <w:szCs w:val="24"/>
          <w:lang w:val="en-US"/>
        </w:rPr>
        <w:t xml:space="preserve">, G </w:t>
      </w:r>
      <w:r w:rsidRPr="002C5BF6">
        <w:rPr>
          <w:rFonts w:cs="Times New Roman"/>
          <w:szCs w:val="24"/>
          <w:lang w:val="ru-RU"/>
        </w:rPr>
        <w:t>генератор</w:t>
      </w:r>
      <w:r w:rsidRPr="002C5BF6">
        <w:rPr>
          <w:rFonts w:cs="Times New Roman"/>
          <w:szCs w:val="24"/>
          <w:lang w:val="en-US"/>
        </w:rPr>
        <w:t xml:space="preserve"> </w:t>
      </w:r>
      <w:r w:rsidRPr="002C5BF6">
        <w:rPr>
          <w:rFonts w:cs="Times New Roman"/>
          <w:szCs w:val="24"/>
          <w:lang w:val="ru-RU"/>
        </w:rPr>
        <w:t>групе</w:t>
      </w:r>
      <w:r w:rsidRPr="002C5BF6">
        <w:rPr>
          <w:rFonts w:cs="Times New Roman"/>
          <w:szCs w:val="24"/>
          <w:lang w:val="en-US"/>
        </w:rPr>
        <w:t>, R</w:t>
      </w:r>
      <w:r w:rsidR="00715510">
        <w:rPr>
          <w:rFonts w:cs="Times New Roman"/>
          <w:szCs w:val="24"/>
          <w:lang w:val="en-US"/>
        </w:rPr>
        <w:t xml:space="preserve"> </w:t>
      </w:r>
      <w:r w:rsidRPr="001359AE">
        <w:rPr>
          <w:rFonts w:cs="Times New Roman"/>
          <w:i/>
          <w:iCs/>
          <w:szCs w:val="24"/>
          <w:lang w:val="en-US"/>
        </w:rPr>
        <w:t>commitment</w:t>
      </w:r>
      <w:r w:rsidRPr="002C5BF6">
        <w:rPr>
          <w:rFonts w:cs="Times New Roman"/>
          <w:szCs w:val="24"/>
          <w:lang w:val="en-US"/>
        </w:rPr>
        <w:t xml:space="preserve">, c </w:t>
      </w:r>
      <w:r w:rsidRPr="001359AE">
        <w:rPr>
          <w:rFonts w:cs="Times New Roman"/>
          <w:i/>
          <w:iCs/>
          <w:szCs w:val="24"/>
          <w:lang w:val="en-US"/>
        </w:rPr>
        <w:t>challenge</w:t>
      </w:r>
      <w:r w:rsidR="00520F45">
        <w:rPr>
          <w:rFonts w:cs="Times New Roman"/>
          <w:i/>
          <w:iCs/>
          <w:szCs w:val="24"/>
          <w:lang w:val="en-US"/>
        </w:rPr>
        <w:t xml:space="preserve"> </w:t>
      </w:r>
      <w:r w:rsidR="00520F45">
        <w:rPr>
          <w:rFonts w:cs="Times New Roman"/>
          <w:szCs w:val="24"/>
        </w:rPr>
        <w:t>вриједност</w:t>
      </w:r>
      <w:r w:rsidRPr="002C5BF6">
        <w:rPr>
          <w:rFonts w:cs="Times New Roman"/>
          <w:szCs w:val="24"/>
          <w:lang w:val="en-US"/>
        </w:rPr>
        <w:t xml:space="preserve">, </w:t>
      </w:r>
      <w:r w:rsidRPr="002C5BF6">
        <w:rPr>
          <w:rFonts w:cs="Times New Roman"/>
          <w:szCs w:val="24"/>
          <w:lang w:val="ru-RU"/>
        </w:rPr>
        <w:t>а</w:t>
      </w:r>
      <w:r w:rsidRPr="002C5BF6">
        <w:rPr>
          <w:rFonts w:cs="Times New Roman"/>
          <w:szCs w:val="24"/>
          <w:lang w:val="en-US"/>
        </w:rPr>
        <w:t xml:space="preserve"> Y </w:t>
      </w:r>
      <w:r w:rsidRPr="002C5BF6">
        <w:rPr>
          <w:rFonts w:cs="Times New Roman"/>
          <w:szCs w:val="24"/>
          <w:lang w:val="ru-RU"/>
        </w:rPr>
        <w:t>јавни</w:t>
      </w:r>
      <w:r w:rsidRPr="002C5BF6">
        <w:rPr>
          <w:rFonts w:cs="Times New Roman"/>
          <w:szCs w:val="24"/>
          <w:lang w:val="en-US"/>
        </w:rPr>
        <w:t xml:space="preserve"> </w:t>
      </w:r>
      <w:r w:rsidRPr="002C5BF6">
        <w:rPr>
          <w:rFonts w:cs="Times New Roman"/>
          <w:szCs w:val="24"/>
          <w:lang w:val="ru-RU"/>
        </w:rPr>
        <w:t>кључ</w:t>
      </w:r>
      <w:r w:rsidRPr="002C5BF6">
        <w:rPr>
          <w:rFonts w:cs="Times New Roman"/>
          <w:szCs w:val="24"/>
          <w:lang w:val="en-US"/>
        </w:rPr>
        <w:t xml:space="preserve"> </w:t>
      </w:r>
      <w:r w:rsidRPr="002C5BF6">
        <w:rPr>
          <w:rFonts w:cs="Times New Roman"/>
          <w:szCs w:val="24"/>
          <w:lang w:val="ru-RU"/>
        </w:rPr>
        <w:t>сервиса</w:t>
      </w:r>
      <w:r w:rsidRPr="002C5BF6">
        <w:rPr>
          <w:rFonts w:cs="Times New Roman"/>
          <w:szCs w:val="24"/>
          <w:lang w:val="en-US"/>
        </w:rPr>
        <w:t xml:space="preserve"> </w:t>
      </w:r>
      <w:r w:rsidRPr="002C5BF6">
        <w:rPr>
          <w:rFonts w:cs="Times New Roman"/>
          <w:szCs w:val="24"/>
          <w:lang w:val="ru-RU"/>
        </w:rPr>
        <w:t>који</w:t>
      </w:r>
      <w:r w:rsidRPr="002C5BF6">
        <w:rPr>
          <w:rFonts w:cs="Times New Roman"/>
          <w:szCs w:val="24"/>
          <w:lang w:val="en-US"/>
        </w:rPr>
        <w:t xml:space="preserve"> </w:t>
      </w:r>
      <w:r w:rsidRPr="002C5BF6">
        <w:rPr>
          <w:rFonts w:cs="Times New Roman"/>
          <w:szCs w:val="24"/>
          <w:lang w:val="ru-RU"/>
        </w:rPr>
        <w:t>доказује</w:t>
      </w:r>
      <w:r w:rsidRPr="002C5BF6">
        <w:rPr>
          <w:rFonts w:cs="Times New Roman"/>
          <w:szCs w:val="24"/>
          <w:lang w:val="en-US"/>
        </w:rPr>
        <w:t xml:space="preserve"> </w:t>
      </w:r>
      <w:r w:rsidRPr="002C5BF6">
        <w:rPr>
          <w:rFonts w:cs="Times New Roman"/>
          <w:szCs w:val="24"/>
          <w:lang w:val="ru-RU"/>
        </w:rPr>
        <w:t>идентитет</w:t>
      </w:r>
      <w:r w:rsidRPr="002C5BF6">
        <w:rPr>
          <w:rFonts w:cs="Times New Roman"/>
          <w:szCs w:val="24"/>
          <w:lang w:val="en-US"/>
        </w:rPr>
        <w:t xml:space="preserve">. </w:t>
      </w:r>
      <w:r w:rsidRPr="002C5BF6">
        <w:rPr>
          <w:rFonts w:cs="Times New Roman"/>
          <w:szCs w:val="24"/>
          <w:lang w:val="ru-RU"/>
        </w:rPr>
        <w:t xml:space="preserve">Ако ова једначина важи, </w:t>
      </w:r>
      <w:r w:rsidR="00520F45" w:rsidRPr="00520F45">
        <w:rPr>
          <w:rFonts w:cs="Times New Roman"/>
          <w:szCs w:val="24"/>
        </w:rPr>
        <w:t>провјерилац</w:t>
      </w:r>
      <w:r w:rsidR="00520F45" w:rsidRPr="00520F45">
        <w:rPr>
          <w:rFonts w:cs="Times New Roman"/>
          <w:szCs w:val="24"/>
          <w:lang w:val="ru-RU"/>
        </w:rPr>
        <w:t xml:space="preserve"> </w:t>
      </w:r>
      <w:r w:rsidRPr="002C5BF6">
        <w:rPr>
          <w:rFonts w:cs="Times New Roman"/>
          <w:szCs w:val="24"/>
          <w:lang w:val="ru-RU"/>
        </w:rPr>
        <w:t xml:space="preserve">може закључити да је доказивач у тренутку формирања доказа познавао приватни кључ </w:t>
      </w:r>
      <w:r w:rsidRPr="002C5BF6">
        <w:rPr>
          <w:rFonts w:cs="Times New Roman"/>
          <w:szCs w:val="24"/>
          <w:lang w:val="en-US"/>
        </w:rPr>
        <w:t>x</w:t>
      </w:r>
      <w:r w:rsidRPr="002C5BF6">
        <w:rPr>
          <w:rFonts w:cs="Times New Roman"/>
          <w:szCs w:val="24"/>
          <w:lang w:val="ru-RU"/>
        </w:rPr>
        <w:t xml:space="preserve"> који одговара јавном кључу</w:t>
      </w:r>
      <w:r w:rsidR="00AB60D0" w:rsidRPr="00AB60D0">
        <w:rPr>
          <w:rFonts w:cs="Times New Roman"/>
          <w:szCs w:val="24"/>
          <w:lang w:val="ru-RU"/>
        </w:rPr>
        <w:t>:</w:t>
      </w:r>
    </w:p>
    <w:p w14:paraId="67F8EC89" w14:textId="1745AA1E" w:rsidR="00715510" w:rsidRPr="00715510" w:rsidRDefault="00715510" w:rsidP="002C5BF6">
      <w:pPr>
        <w:rPr>
          <w:rFonts w:eastAsiaTheme="minorEastAsia" w:cs="Times New Roman"/>
          <w:szCs w:val="24"/>
          <w:lang w:val="en-US"/>
        </w:rPr>
      </w:pPr>
      <m:oMathPara>
        <m:oMath>
          <m:r>
            <w:rPr>
              <w:rFonts w:ascii="Cambria Math" w:hAnsi="Cambria Math" w:cs="Times New Roman"/>
              <w:szCs w:val="24"/>
              <w:lang w:val="ru-RU"/>
            </w:rPr>
            <m:t>Y=x</m:t>
          </m:r>
          <m:r>
            <w:rPr>
              <w:rFonts w:ascii="Cambria Math" w:hAnsi="Cambria Math" w:cs="Times New Roman"/>
              <w:szCs w:val="24"/>
              <w:lang w:val="en-US"/>
            </w:rPr>
            <m:t>G</m:t>
          </m:r>
        </m:oMath>
      </m:oMathPara>
    </w:p>
    <w:p w14:paraId="2C6DE920" w14:textId="43C5C3F3" w:rsidR="00715510" w:rsidRPr="00520F45" w:rsidRDefault="002C5BF6" w:rsidP="002C5BF6">
      <w:pPr>
        <w:rPr>
          <w:rFonts w:cs="Times New Roman"/>
          <w:szCs w:val="24"/>
        </w:rPr>
      </w:pPr>
      <w:r w:rsidRPr="002C5BF6">
        <w:rPr>
          <w:rFonts w:cs="Times New Roman"/>
          <w:szCs w:val="24"/>
          <w:lang w:val="ru-RU"/>
        </w:rPr>
        <w:t>У</w:t>
      </w:r>
      <w:r w:rsidRPr="00715510">
        <w:rPr>
          <w:rFonts w:cs="Times New Roman"/>
          <w:szCs w:val="24"/>
          <w:lang w:val="en-US"/>
        </w:rPr>
        <w:t xml:space="preserve"> </w:t>
      </w:r>
      <w:r w:rsidRPr="002C5BF6">
        <w:rPr>
          <w:rFonts w:cs="Times New Roman"/>
          <w:szCs w:val="24"/>
          <w:lang w:val="ru-RU"/>
        </w:rPr>
        <w:t>имплементацији</w:t>
      </w:r>
      <w:r w:rsidRPr="00715510">
        <w:rPr>
          <w:rFonts w:cs="Times New Roman"/>
          <w:szCs w:val="24"/>
          <w:lang w:val="en-US"/>
        </w:rPr>
        <w:t xml:space="preserve"> </w:t>
      </w:r>
      <w:r w:rsidRPr="002C5BF6">
        <w:rPr>
          <w:rFonts w:cs="Times New Roman"/>
          <w:szCs w:val="24"/>
          <w:lang w:val="ru-RU"/>
        </w:rPr>
        <w:t>библиотеке</w:t>
      </w:r>
      <w:r w:rsidRPr="00715510">
        <w:rPr>
          <w:rFonts w:cs="Times New Roman"/>
          <w:szCs w:val="24"/>
          <w:lang w:val="en-US"/>
        </w:rPr>
        <w:t xml:space="preserve"> </w:t>
      </w:r>
      <w:r w:rsidRPr="002C5BF6">
        <w:rPr>
          <w:rFonts w:cs="Times New Roman"/>
          <w:szCs w:val="24"/>
          <w:lang w:val="ru-RU"/>
        </w:rPr>
        <w:t>ова</w:t>
      </w:r>
      <w:r w:rsidRPr="00715510">
        <w:rPr>
          <w:rFonts w:cs="Times New Roman"/>
          <w:szCs w:val="24"/>
          <w:lang w:val="en-US"/>
        </w:rPr>
        <w:t xml:space="preserve"> </w:t>
      </w:r>
      <w:r w:rsidRPr="002C5BF6">
        <w:rPr>
          <w:rFonts w:cs="Times New Roman"/>
          <w:szCs w:val="24"/>
          <w:lang w:val="ru-RU"/>
        </w:rPr>
        <w:t>провјера</w:t>
      </w:r>
      <w:r w:rsidRPr="00715510">
        <w:rPr>
          <w:rFonts w:cs="Times New Roman"/>
          <w:szCs w:val="24"/>
          <w:lang w:val="en-US"/>
        </w:rPr>
        <w:t xml:space="preserve"> </w:t>
      </w:r>
      <w:r w:rsidRPr="002C5BF6">
        <w:rPr>
          <w:rFonts w:cs="Times New Roman"/>
          <w:szCs w:val="24"/>
          <w:lang w:val="ru-RU"/>
        </w:rPr>
        <w:t>је</w:t>
      </w:r>
      <w:r w:rsidRPr="00715510">
        <w:rPr>
          <w:rFonts w:cs="Times New Roman"/>
          <w:szCs w:val="24"/>
          <w:lang w:val="en-US"/>
        </w:rPr>
        <w:t xml:space="preserve"> </w:t>
      </w:r>
      <w:r w:rsidRPr="002C5BF6">
        <w:rPr>
          <w:rFonts w:cs="Times New Roman"/>
          <w:szCs w:val="24"/>
          <w:lang w:val="ru-RU"/>
        </w:rPr>
        <w:t>реализована</w:t>
      </w:r>
      <w:r w:rsidRPr="00715510">
        <w:rPr>
          <w:rFonts w:cs="Times New Roman"/>
          <w:szCs w:val="24"/>
          <w:lang w:val="en-US"/>
        </w:rPr>
        <w:t xml:space="preserve"> </w:t>
      </w:r>
      <w:r w:rsidRPr="002C5BF6">
        <w:rPr>
          <w:rFonts w:cs="Times New Roman"/>
          <w:szCs w:val="24"/>
          <w:lang w:val="ru-RU"/>
        </w:rPr>
        <w:t>у</w:t>
      </w:r>
      <w:r w:rsidRPr="00715510">
        <w:rPr>
          <w:rFonts w:cs="Times New Roman"/>
          <w:szCs w:val="24"/>
          <w:lang w:val="en-US"/>
        </w:rPr>
        <w:t xml:space="preserve"> </w:t>
      </w:r>
      <w:r w:rsidRPr="002C5BF6">
        <w:rPr>
          <w:rFonts w:cs="Times New Roman"/>
          <w:szCs w:val="24"/>
          <w:lang w:val="ru-RU"/>
        </w:rPr>
        <w:t>функцији</w:t>
      </w:r>
      <w:r w:rsidRPr="00715510">
        <w:rPr>
          <w:rFonts w:cs="Times New Roman"/>
          <w:szCs w:val="24"/>
          <w:lang w:val="en-US"/>
        </w:rPr>
        <w:t xml:space="preserve"> </w:t>
      </w:r>
      <w:r w:rsidRPr="009449A7">
        <w:rPr>
          <w:rFonts w:cs="Times New Roman"/>
          <w:i/>
          <w:iCs/>
          <w:szCs w:val="24"/>
          <w:lang w:val="en-US"/>
        </w:rPr>
        <w:t>verify</w:t>
      </w:r>
      <w:r w:rsidRPr="00715510">
        <w:rPr>
          <w:rFonts w:cs="Times New Roman"/>
          <w:i/>
          <w:iCs/>
          <w:szCs w:val="24"/>
          <w:lang w:val="en-US"/>
        </w:rPr>
        <w:t>_</w:t>
      </w:r>
      <w:r w:rsidRPr="009449A7">
        <w:rPr>
          <w:rFonts w:cs="Times New Roman"/>
          <w:i/>
          <w:iCs/>
          <w:szCs w:val="24"/>
          <w:lang w:val="en-US"/>
        </w:rPr>
        <w:t>interactive</w:t>
      </w:r>
      <w:r w:rsidR="00715510" w:rsidRPr="00715510">
        <w:rPr>
          <w:rFonts w:cs="Times New Roman"/>
          <w:szCs w:val="24"/>
          <w:lang w:val="en-US"/>
        </w:rPr>
        <w:t xml:space="preserve">, </w:t>
      </w:r>
      <w:r w:rsidR="00715510" w:rsidRPr="00715510">
        <w:rPr>
          <w:rFonts w:cs="Times New Roman"/>
          <w:szCs w:val="24"/>
        </w:rPr>
        <w:t>чија је имплементација приказана у</w:t>
      </w:r>
      <w:r w:rsidR="00715510">
        <w:rPr>
          <w:rFonts w:cs="Times New Roman"/>
          <w:szCs w:val="24"/>
          <w:lang w:val="en-US"/>
        </w:rPr>
        <w:t xml:space="preserve"> </w:t>
      </w:r>
      <w:r w:rsidR="00715510" w:rsidRPr="00715510">
        <w:rPr>
          <w:rFonts w:cs="Times New Roman"/>
          <w:szCs w:val="24"/>
          <w:lang w:val="en-US"/>
        </w:rPr>
        <w:fldChar w:fldCharType="begin"/>
      </w:r>
      <w:r w:rsidR="00715510" w:rsidRPr="00715510">
        <w:rPr>
          <w:rFonts w:cs="Times New Roman"/>
          <w:szCs w:val="24"/>
          <w:lang w:val="en-US"/>
        </w:rPr>
        <w:instrText xml:space="preserve"> REF _Ref238492957 \h  \* MERGEFORMAT </w:instrText>
      </w:r>
      <w:r w:rsidR="00715510" w:rsidRPr="00715510">
        <w:rPr>
          <w:rFonts w:cs="Times New Roman"/>
          <w:szCs w:val="24"/>
          <w:lang w:val="en-US"/>
        </w:rPr>
      </w:r>
      <w:r w:rsidR="00715510" w:rsidRPr="00715510">
        <w:rPr>
          <w:rFonts w:cs="Times New Roman"/>
          <w:szCs w:val="24"/>
          <w:lang w:val="en-US"/>
        </w:rPr>
        <w:fldChar w:fldCharType="separate"/>
      </w:r>
      <w:r w:rsidR="00E078FC" w:rsidRPr="00715510">
        <w:rPr>
          <w:rFonts w:cs="Times New Roman"/>
          <w:szCs w:val="24"/>
        </w:rPr>
        <w:t>Листинг</w:t>
      </w:r>
      <w:r w:rsidR="00520F45">
        <w:rPr>
          <w:rFonts w:cs="Times New Roman"/>
          <w:szCs w:val="24"/>
        </w:rPr>
        <w:t>у</w:t>
      </w:r>
      <w:r w:rsidR="00E078FC" w:rsidRPr="00715510">
        <w:rPr>
          <w:rFonts w:cs="Times New Roman"/>
          <w:szCs w:val="24"/>
        </w:rPr>
        <w:t xml:space="preserve"> </w:t>
      </w:r>
      <w:r w:rsidR="00E078FC" w:rsidRPr="00E078FC">
        <w:rPr>
          <w:rFonts w:cs="Times New Roman"/>
          <w:noProof/>
          <w:szCs w:val="24"/>
        </w:rPr>
        <w:t>3</w:t>
      </w:r>
      <w:r w:rsidR="00E078FC">
        <w:rPr>
          <w:rFonts w:cs="Times New Roman"/>
          <w:noProof/>
          <w:szCs w:val="24"/>
        </w:rPr>
        <w:t>.</w:t>
      </w:r>
      <w:r w:rsidR="00E078FC" w:rsidRPr="00E078FC">
        <w:rPr>
          <w:rFonts w:cs="Times New Roman"/>
          <w:noProof/>
          <w:szCs w:val="24"/>
        </w:rPr>
        <w:t>8</w:t>
      </w:r>
      <w:r w:rsidR="00715510" w:rsidRPr="00715510">
        <w:rPr>
          <w:rFonts w:cs="Times New Roman"/>
          <w:szCs w:val="24"/>
          <w:lang w:val="en-US"/>
        </w:rPr>
        <w:fldChar w:fldCharType="end"/>
      </w:r>
      <w:r w:rsidR="00715510" w:rsidRPr="00715510">
        <w:rPr>
          <w:rFonts w:cs="Times New Roman"/>
          <w:szCs w:val="24"/>
        </w:rPr>
        <w:t>.</w:t>
      </w:r>
    </w:p>
    <w:tbl>
      <w:tblPr>
        <w:tblStyle w:val="TableGrid"/>
        <w:tblW w:w="9630" w:type="dxa"/>
        <w:tblInd w:w="-5" w:type="dxa"/>
        <w:tblCellMar>
          <w:top w:w="43" w:type="dxa"/>
          <w:bottom w:w="43" w:type="dxa"/>
        </w:tblCellMar>
        <w:tblLook w:val="04A0" w:firstRow="1" w:lastRow="0" w:firstColumn="1" w:lastColumn="0" w:noHBand="0" w:noVBand="1"/>
      </w:tblPr>
      <w:tblGrid>
        <w:gridCol w:w="570"/>
        <w:gridCol w:w="9060"/>
      </w:tblGrid>
      <w:tr w:rsidR="009449A7" w:rsidRPr="00E178B5" w14:paraId="6A5C7386" w14:textId="77777777" w:rsidTr="0399CCBE">
        <w:tc>
          <w:tcPr>
            <w:tcW w:w="570" w:type="dxa"/>
          </w:tcPr>
          <w:p w14:paraId="4493B2EF"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71444B72"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640F3F56"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37FDA7E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191E09DB"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306CC2F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57815919"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1843F13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0189C2B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1CFFCA5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1C030A2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p w14:paraId="23D5352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12</w:t>
            </w:r>
          </w:p>
          <w:p w14:paraId="3BE26BD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13</w:t>
            </w:r>
          </w:p>
          <w:p w14:paraId="22599012"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14</w:t>
            </w:r>
          </w:p>
          <w:p w14:paraId="62C0B73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15</w:t>
            </w:r>
          </w:p>
          <w:p w14:paraId="585B2DFF"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16</w:t>
            </w:r>
          </w:p>
          <w:p w14:paraId="71BC411E"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17</w:t>
            </w:r>
          </w:p>
          <w:p w14:paraId="686BA8A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18</w:t>
            </w:r>
          </w:p>
          <w:p w14:paraId="15DA902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19</w:t>
            </w:r>
          </w:p>
          <w:p w14:paraId="070034B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20</w:t>
            </w:r>
          </w:p>
          <w:p w14:paraId="2859E1B6"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21</w:t>
            </w:r>
          </w:p>
          <w:p w14:paraId="200782EA"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22</w:t>
            </w:r>
          </w:p>
          <w:p w14:paraId="12051745"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23</w:t>
            </w:r>
          </w:p>
          <w:p w14:paraId="5AEC68B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24</w:t>
            </w:r>
          </w:p>
          <w:p w14:paraId="05F949A4"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25</w:t>
            </w:r>
          </w:p>
          <w:p w14:paraId="00F78027"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26</w:t>
            </w:r>
          </w:p>
          <w:p w14:paraId="05DA70B4"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27</w:t>
            </w:r>
          </w:p>
          <w:p w14:paraId="3BA8901C" w14:textId="5D07DC32" w:rsidR="00715510" w:rsidRPr="0056038E" w:rsidRDefault="00715510" w:rsidP="008114F7">
            <w:pPr>
              <w:rPr>
                <w:rFonts w:ascii="Consolas" w:hAnsi="Consolas" w:cs="Times New Roman"/>
                <w:sz w:val="20"/>
                <w:szCs w:val="20"/>
                <w:lang w:val="sr-Latn-RS"/>
              </w:rPr>
            </w:pPr>
            <w:r>
              <w:rPr>
                <w:rFonts w:ascii="Consolas" w:hAnsi="Consolas" w:cs="Times New Roman"/>
                <w:sz w:val="20"/>
                <w:szCs w:val="20"/>
                <w:lang w:val="sr-Latn-RS"/>
              </w:rPr>
              <w:t>28</w:t>
            </w:r>
          </w:p>
        </w:tc>
        <w:tc>
          <w:tcPr>
            <w:tcW w:w="9060" w:type="dxa"/>
          </w:tcPr>
          <w:p w14:paraId="3A51190A" w14:textId="36B47C60"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pub fn verify_interactive(public_key: &amp;PublicKey, commitment: &amp;Commitment, challenge: Scalar, response: [u8; 32],) -&gt; Result&lt;(), VerificationError&gt; {</w:t>
            </w:r>
          </w:p>
          <w:p w14:paraId="543A79A3" w14:textId="77777777"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6259365C" w14:textId="7DFD061B"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Decode the public key Y into a curve point</w:t>
            </w:r>
          </w:p>
          <w:p w14:paraId="5D1D107D" w14:textId="40DEADA4" w:rsidR="00715510"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let public_key_point</w:t>
            </w: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w:t>
            </w: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public_key.point()</w:t>
            </w:r>
          </w:p>
          <w:p w14:paraId="13874097" w14:textId="71B33C00"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.ok</w:t>
            </w:r>
            <w:r>
              <w:rPr>
                <w:rFonts w:ascii="Consolas" w:hAnsi="Consolas" w:cs="Times New Roman"/>
                <w:sz w:val="20"/>
                <w:szCs w:val="20"/>
                <w:lang w:val="en-US"/>
              </w:rPr>
              <w:t>_</w:t>
            </w:r>
            <w:r w:rsidR="009449A7" w:rsidRPr="009449A7">
              <w:rPr>
                <w:rFonts w:ascii="Consolas" w:hAnsi="Consolas" w:cs="Times New Roman"/>
                <w:sz w:val="20"/>
                <w:szCs w:val="20"/>
                <w:lang w:val="en-US"/>
              </w:rPr>
              <w:t>or(VerificationError::InvalidPublicKey)?;</w:t>
            </w:r>
          </w:p>
          <w:p w14:paraId="46C59A2D" w14:textId="77777777" w:rsidR="009449A7" w:rsidRPr="009449A7" w:rsidRDefault="009449A7" w:rsidP="00715510">
            <w:pPr>
              <w:rPr>
                <w:rFonts w:ascii="Consolas" w:hAnsi="Consolas" w:cs="Times New Roman"/>
                <w:sz w:val="20"/>
                <w:szCs w:val="20"/>
                <w:lang w:val="en-US"/>
              </w:rPr>
            </w:pPr>
          </w:p>
          <w:p w14:paraId="25B88877" w14:textId="07680D49"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Decode the commitment R</w:t>
            </w:r>
          </w:p>
          <w:p w14:paraId="3913213A" w14:textId="39B85674" w:rsidR="00715510"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let commitment_point = commitment.point()</w:t>
            </w:r>
          </w:p>
          <w:p w14:paraId="33580816" w14:textId="40080683"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.ok_or(VerificationError::InvalidCommitment)?;</w:t>
            </w:r>
          </w:p>
          <w:p w14:paraId="533AF913" w14:textId="77777777" w:rsidR="009449A7" w:rsidRPr="009449A7" w:rsidRDefault="009449A7" w:rsidP="00715510">
            <w:pPr>
              <w:rPr>
                <w:rFonts w:ascii="Consolas" w:hAnsi="Consolas" w:cs="Times New Roman"/>
                <w:sz w:val="20"/>
                <w:szCs w:val="20"/>
                <w:lang w:val="en-US"/>
              </w:rPr>
            </w:pPr>
          </w:p>
          <w:p w14:paraId="187239E0" w14:textId="1D98A729"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Parse z from bytes into a Scalar</w:t>
            </w:r>
          </w:p>
          <w:p w14:paraId="71231665" w14:textId="3DC63F28"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let response_scalar</w:t>
            </w: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w:t>
            </w: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Option::&lt;Scalar&gt;::from(Scalar::from_canonical_bytes(response))</w:t>
            </w:r>
          </w:p>
          <w:p w14:paraId="6A1F2097" w14:textId="51BFA9B7"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r w:rsidR="00715510">
              <w:rPr>
                <w:rFonts w:ascii="Consolas" w:hAnsi="Consolas" w:cs="Times New Roman"/>
                <w:sz w:val="20"/>
                <w:szCs w:val="20"/>
                <w:lang w:val="en-US"/>
              </w:rPr>
              <w:t xml:space="preserve">                </w:t>
            </w:r>
            <w:r w:rsidRPr="009449A7">
              <w:rPr>
                <w:rFonts w:ascii="Consolas" w:hAnsi="Consolas" w:cs="Times New Roman"/>
                <w:sz w:val="20"/>
                <w:szCs w:val="20"/>
                <w:lang w:val="en-US"/>
              </w:rPr>
              <w:t>.ok_or(VerificationError::InvalidResponse)?;</w:t>
            </w:r>
          </w:p>
          <w:p w14:paraId="47324375" w14:textId="77777777" w:rsidR="009449A7" w:rsidRPr="009449A7" w:rsidRDefault="009449A7" w:rsidP="00715510">
            <w:pPr>
              <w:rPr>
                <w:rFonts w:ascii="Consolas" w:hAnsi="Consolas" w:cs="Times New Roman"/>
                <w:sz w:val="20"/>
                <w:szCs w:val="20"/>
                <w:lang w:val="en-US"/>
              </w:rPr>
            </w:pPr>
          </w:p>
          <w:p w14:paraId="6E52A9FB" w14:textId="6BCD10ED"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Left-hand side of the equation: z * G</w:t>
            </w:r>
          </w:p>
          <w:p w14:paraId="744FF126" w14:textId="7971C1E3"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let left = response_scalar * generator(); </w:t>
            </w:r>
          </w:p>
          <w:p w14:paraId="39E33F75" w14:textId="77777777" w:rsidR="009449A7" w:rsidRPr="009449A7" w:rsidRDefault="009449A7" w:rsidP="00715510">
            <w:pPr>
              <w:rPr>
                <w:rFonts w:ascii="Consolas" w:hAnsi="Consolas" w:cs="Times New Roman"/>
                <w:sz w:val="20"/>
                <w:szCs w:val="20"/>
                <w:lang w:val="en-US"/>
              </w:rPr>
            </w:pPr>
          </w:p>
          <w:p w14:paraId="5E0640B2" w14:textId="6EE02361"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 Right-hand side of the equation: R + c * Y</w:t>
            </w:r>
          </w:p>
          <w:p w14:paraId="30ECDAA9" w14:textId="27BA3DE5"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let right = commitment_point + challenge * public_key_point; </w:t>
            </w:r>
          </w:p>
          <w:p w14:paraId="098D51C0" w14:textId="77777777" w:rsidR="009449A7" w:rsidRPr="009449A7" w:rsidRDefault="009449A7" w:rsidP="00715510">
            <w:pPr>
              <w:rPr>
                <w:rFonts w:ascii="Consolas" w:hAnsi="Consolas" w:cs="Times New Roman"/>
                <w:sz w:val="20"/>
                <w:szCs w:val="20"/>
                <w:lang w:val="en-US"/>
              </w:rPr>
            </w:pPr>
          </w:p>
          <w:p w14:paraId="0D85E9C0" w14:textId="2EE54532"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if left == right{ </w:t>
            </w:r>
          </w:p>
          <w:p w14:paraId="65652AA9" w14:textId="2C9C6230"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Ok(())</w:t>
            </w:r>
          </w:p>
          <w:p w14:paraId="75229345" w14:textId="066F88CF"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
          <w:p w14:paraId="4A78C443" w14:textId="7FE0179B"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else {</w:t>
            </w:r>
          </w:p>
          <w:p w14:paraId="160E2478" w14:textId="52F68E2B"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Err(VerificationError::InvalidProof)</w:t>
            </w:r>
          </w:p>
          <w:p w14:paraId="3799D92D" w14:textId="57B8E102"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
          <w:p w14:paraId="3BC40765" w14:textId="5E33FEB3" w:rsidR="009449A7" w:rsidRPr="009449A7" w:rsidRDefault="009449A7" w:rsidP="00715510">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1B5BFF21" w14:textId="301A59BC" w:rsidR="002C5BF6" w:rsidRPr="00715510" w:rsidRDefault="00715510" w:rsidP="00715510">
      <w:pPr>
        <w:pStyle w:val="Caption"/>
        <w:jc w:val="center"/>
        <w:rPr>
          <w:rFonts w:cs="Times New Roman"/>
          <w:i w:val="0"/>
          <w:iCs w:val="0"/>
          <w:sz w:val="24"/>
          <w:szCs w:val="24"/>
          <w:lang w:val="ru-RU"/>
        </w:rPr>
      </w:pPr>
      <w:r w:rsidRPr="00715510">
        <w:rPr>
          <w:rFonts w:cs="Times New Roman"/>
          <w:i w:val="0"/>
          <w:iCs w:val="0"/>
          <w:sz w:val="24"/>
          <w:szCs w:val="24"/>
          <w:lang w:val="ru-RU"/>
        </w:rPr>
        <w:br/>
      </w:r>
      <w:bookmarkStart w:id="275" w:name="_Ref238492957"/>
      <w:r w:rsidRPr="00715510">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8</w:t>
      </w:r>
      <w:r w:rsidR="0046197D">
        <w:rPr>
          <w:rFonts w:cs="Times New Roman"/>
          <w:i w:val="0"/>
          <w:iCs w:val="0"/>
          <w:sz w:val="24"/>
          <w:szCs w:val="24"/>
        </w:rPr>
        <w:fldChar w:fldCharType="end"/>
      </w:r>
      <w:bookmarkEnd w:id="275"/>
      <w:r w:rsidRPr="00715510">
        <w:rPr>
          <w:rFonts w:cs="Times New Roman"/>
          <w:i w:val="0"/>
          <w:iCs w:val="0"/>
          <w:sz w:val="24"/>
          <w:szCs w:val="24"/>
          <w:lang w:val="ru-RU"/>
        </w:rPr>
        <w:t xml:space="preserve"> </w:t>
      </w:r>
      <w:r w:rsidRPr="00715510">
        <w:rPr>
          <w:rFonts w:cs="Times New Roman"/>
          <w:i w:val="0"/>
          <w:iCs w:val="0"/>
          <w:sz w:val="24"/>
          <w:szCs w:val="24"/>
        </w:rPr>
        <w:t>Имплементација функције за провјеру интерактивног Schnorr доказа</w:t>
      </w:r>
    </w:p>
    <w:p w14:paraId="21784D09" w14:textId="3BED5829" w:rsidR="002C5BF6" w:rsidRPr="006348B6" w:rsidRDefault="002C5BF6" w:rsidP="001359AE">
      <w:pPr>
        <w:rPr>
          <w:rFonts w:cs="Times New Roman"/>
          <w:szCs w:val="24"/>
          <w:lang w:val="ru-RU"/>
        </w:rPr>
      </w:pPr>
      <w:r w:rsidRPr="002C5BF6">
        <w:rPr>
          <w:rFonts w:cs="Times New Roman"/>
          <w:szCs w:val="24"/>
          <w:lang w:val="ru-RU"/>
        </w:rPr>
        <w:t>Најприје</w:t>
      </w:r>
      <w:r w:rsidRPr="00510CCC">
        <w:rPr>
          <w:rFonts w:cs="Times New Roman"/>
          <w:szCs w:val="24"/>
          <w:lang w:val="ru-RU"/>
        </w:rPr>
        <w:t xml:space="preserve"> </w:t>
      </w:r>
      <w:r w:rsidRPr="002C5BF6">
        <w:rPr>
          <w:rFonts w:cs="Times New Roman"/>
          <w:szCs w:val="24"/>
          <w:lang w:val="ru-RU"/>
        </w:rPr>
        <w:t>се</w:t>
      </w:r>
      <w:r w:rsidRPr="00510CCC">
        <w:rPr>
          <w:rFonts w:cs="Times New Roman"/>
          <w:szCs w:val="24"/>
          <w:lang w:val="ru-RU"/>
        </w:rPr>
        <w:t xml:space="preserve"> </w:t>
      </w:r>
      <w:r w:rsidRPr="002C5BF6">
        <w:rPr>
          <w:rFonts w:cs="Times New Roman"/>
          <w:szCs w:val="24"/>
          <w:lang w:val="ru-RU"/>
        </w:rPr>
        <w:t>јавни</w:t>
      </w:r>
      <w:r w:rsidRPr="00510CCC">
        <w:rPr>
          <w:rFonts w:cs="Times New Roman"/>
          <w:szCs w:val="24"/>
          <w:lang w:val="ru-RU"/>
        </w:rPr>
        <w:t xml:space="preserve"> </w:t>
      </w:r>
      <w:r w:rsidRPr="002C5BF6">
        <w:rPr>
          <w:rFonts w:cs="Times New Roman"/>
          <w:szCs w:val="24"/>
          <w:lang w:val="ru-RU"/>
        </w:rPr>
        <w:t>кључ</w:t>
      </w:r>
      <w:r w:rsidRPr="00510CCC">
        <w:rPr>
          <w:rFonts w:cs="Times New Roman"/>
          <w:szCs w:val="24"/>
          <w:lang w:val="ru-RU"/>
        </w:rPr>
        <w:t xml:space="preserve"> </w:t>
      </w:r>
      <w:r w:rsidRPr="002C5BF6">
        <w:rPr>
          <w:rFonts w:cs="Times New Roman"/>
          <w:szCs w:val="24"/>
          <w:lang w:val="ru-RU"/>
        </w:rPr>
        <w:t>и</w:t>
      </w:r>
      <w:r w:rsidRPr="00510CCC">
        <w:rPr>
          <w:rFonts w:cs="Times New Roman"/>
          <w:szCs w:val="24"/>
          <w:lang w:val="ru-RU"/>
        </w:rPr>
        <w:t xml:space="preserve"> </w:t>
      </w:r>
      <w:r w:rsidRPr="001359AE">
        <w:rPr>
          <w:rFonts w:cs="Times New Roman"/>
          <w:i/>
          <w:iCs/>
          <w:szCs w:val="24"/>
          <w:lang w:val="en-US"/>
        </w:rPr>
        <w:t>commitment</w:t>
      </w:r>
      <w:r w:rsidRPr="00510CCC">
        <w:rPr>
          <w:rFonts w:cs="Times New Roman"/>
          <w:szCs w:val="24"/>
          <w:lang w:val="ru-RU"/>
        </w:rPr>
        <w:t xml:space="preserve"> </w:t>
      </w:r>
      <w:r w:rsidRPr="002C5BF6">
        <w:rPr>
          <w:rFonts w:cs="Times New Roman"/>
          <w:szCs w:val="24"/>
          <w:lang w:val="ru-RU"/>
        </w:rPr>
        <w:t>декомпресују</w:t>
      </w:r>
      <w:r w:rsidRPr="00510CCC">
        <w:rPr>
          <w:rFonts w:cs="Times New Roman"/>
          <w:szCs w:val="24"/>
          <w:lang w:val="ru-RU"/>
        </w:rPr>
        <w:t xml:space="preserve"> </w:t>
      </w:r>
      <w:r w:rsidRPr="002C5BF6">
        <w:rPr>
          <w:rFonts w:cs="Times New Roman"/>
          <w:szCs w:val="24"/>
          <w:lang w:val="ru-RU"/>
        </w:rPr>
        <w:t>у</w:t>
      </w:r>
      <w:r w:rsidRPr="00510CCC">
        <w:rPr>
          <w:rFonts w:cs="Times New Roman"/>
          <w:szCs w:val="24"/>
          <w:lang w:val="ru-RU"/>
        </w:rPr>
        <w:t xml:space="preserve"> </w:t>
      </w:r>
      <w:r w:rsidRPr="002C5BF6">
        <w:rPr>
          <w:rFonts w:cs="Times New Roman"/>
          <w:szCs w:val="24"/>
          <w:lang w:val="ru-RU"/>
        </w:rPr>
        <w:t>тачке</w:t>
      </w:r>
      <w:r w:rsidRPr="00510CCC">
        <w:rPr>
          <w:rFonts w:cs="Times New Roman"/>
          <w:szCs w:val="24"/>
          <w:lang w:val="ru-RU"/>
        </w:rPr>
        <w:t xml:space="preserve"> </w:t>
      </w:r>
      <w:r w:rsidRPr="001359AE">
        <w:rPr>
          <w:rFonts w:cs="Times New Roman"/>
          <w:i/>
          <w:iCs/>
          <w:szCs w:val="24"/>
          <w:lang w:val="en-US"/>
        </w:rPr>
        <w:t>Ristretto</w:t>
      </w:r>
      <w:r w:rsidRPr="00510CCC">
        <w:rPr>
          <w:rFonts w:cs="Times New Roman"/>
          <w:szCs w:val="24"/>
          <w:lang w:val="ru-RU"/>
        </w:rPr>
        <w:t xml:space="preserve"> </w:t>
      </w:r>
      <w:r w:rsidRPr="002C5BF6">
        <w:rPr>
          <w:rFonts w:cs="Times New Roman"/>
          <w:szCs w:val="24"/>
          <w:lang w:val="ru-RU"/>
        </w:rPr>
        <w:t>групе</w:t>
      </w:r>
      <w:r w:rsidRPr="00510CCC">
        <w:rPr>
          <w:rFonts w:cs="Times New Roman"/>
          <w:szCs w:val="24"/>
          <w:lang w:val="ru-RU"/>
        </w:rPr>
        <w:t xml:space="preserve">, </w:t>
      </w:r>
      <w:r w:rsidRPr="002C5BF6">
        <w:rPr>
          <w:rFonts w:cs="Times New Roman"/>
          <w:szCs w:val="24"/>
          <w:lang w:val="ru-RU"/>
        </w:rPr>
        <w:t>а</w:t>
      </w:r>
      <w:r w:rsidRPr="00510CCC">
        <w:rPr>
          <w:rFonts w:cs="Times New Roman"/>
          <w:szCs w:val="24"/>
          <w:lang w:val="ru-RU"/>
        </w:rPr>
        <w:t xml:space="preserve"> </w:t>
      </w:r>
      <w:r w:rsidRPr="001359AE">
        <w:rPr>
          <w:rFonts w:cs="Times New Roman"/>
          <w:i/>
          <w:iCs/>
          <w:szCs w:val="24"/>
          <w:lang w:val="en-US"/>
        </w:rPr>
        <w:t>response</w:t>
      </w:r>
      <w:r w:rsidRPr="00510CCC">
        <w:rPr>
          <w:rFonts w:cs="Times New Roman"/>
          <w:szCs w:val="24"/>
          <w:lang w:val="ru-RU"/>
        </w:rPr>
        <w:t xml:space="preserve"> </w:t>
      </w:r>
      <w:r w:rsidRPr="002C5BF6">
        <w:rPr>
          <w:rFonts w:cs="Times New Roman"/>
          <w:szCs w:val="24"/>
          <w:lang w:val="ru-RU"/>
        </w:rPr>
        <w:t>се</w:t>
      </w:r>
      <w:r w:rsidRPr="00510CCC">
        <w:rPr>
          <w:rFonts w:cs="Times New Roman"/>
          <w:szCs w:val="24"/>
          <w:lang w:val="ru-RU"/>
        </w:rPr>
        <w:t xml:space="preserve"> </w:t>
      </w:r>
      <w:r w:rsidRPr="002C5BF6">
        <w:rPr>
          <w:rFonts w:cs="Times New Roman"/>
          <w:szCs w:val="24"/>
          <w:lang w:val="ru-RU"/>
        </w:rPr>
        <w:t>претвара</w:t>
      </w:r>
      <w:r w:rsidRPr="00510CCC">
        <w:rPr>
          <w:rFonts w:cs="Times New Roman"/>
          <w:szCs w:val="24"/>
          <w:lang w:val="ru-RU"/>
        </w:rPr>
        <w:t xml:space="preserve"> </w:t>
      </w:r>
      <w:r w:rsidRPr="002C5BF6">
        <w:rPr>
          <w:rFonts w:cs="Times New Roman"/>
          <w:szCs w:val="24"/>
          <w:lang w:val="ru-RU"/>
        </w:rPr>
        <w:t>у</w:t>
      </w:r>
      <w:r w:rsidRPr="00510CCC">
        <w:rPr>
          <w:rFonts w:cs="Times New Roman"/>
          <w:szCs w:val="24"/>
          <w:lang w:val="ru-RU"/>
        </w:rPr>
        <w:t xml:space="preserve"> </w:t>
      </w:r>
      <w:r w:rsidRPr="002C5BF6">
        <w:rPr>
          <w:rFonts w:cs="Times New Roman"/>
          <w:szCs w:val="24"/>
          <w:lang w:val="ru-RU"/>
        </w:rPr>
        <w:t>скалар</w:t>
      </w:r>
      <w:r w:rsidRPr="00510CCC">
        <w:rPr>
          <w:rFonts w:cs="Times New Roman"/>
          <w:szCs w:val="24"/>
          <w:lang w:val="ru-RU"/>
        </w:rPr>
        <w:t xml:space="preserve">. </w:t>
      </w:r>
      <w:r w:rsidRPr="002C5BF6">
        <w:rPr>
          <w:rFonts w:cs="Times New Roman"/>
          <w:szCs w:val="24"/>
          <w:lang w:val="ru-RU"/>
        </w:rPr>
        <w:t>Уколико неки од ових података није исправно представљен, верификација се прекида грешком.</w:t>
      </w:r>
    </w:p>
    <w:p w14:paraId="1354E8EA" w14:textId="6A719719" w:rsidR="005273EC" w:rsidRPr="009810B5" w:rsidRDefault="005273EC" w:rsidP="001359AE">
      <w:pPr>
        <w:rPr>
          <w:lang w:val="ru-RU"/>
        </w:rPr>
      </w:pPr>
      <w:r w:rsidRPr="005273EC">
        <w:rPr>
          <w:lang w:val="ru-RU"/>
        </w:rPr>
        <w:t>У имплементацији се за аутентификацију микро</w:t>
      </w:r>
      <w:r w:rsidR="00715510">
        <w:t xml:space="preserve">сервиса </w:t>
      </w:r>
      <w:r w:rsidRPr="005273EC">
        <w:rPr>
          <w:lang w:val="ru-RU"/>
        </w:rPr>
        <w:t xml:space="preserve">користи неинтерактивна варијанта </w:t>
      </w:r>
      <w:r w:rsidRPr="001359AE">
        <w:rPr>
          <w:i/>
          <w:iCs/>
          <w:lang w:val="en-US"/>
        </w:rPr>
        <w:t>Schnorr</w:t>
      </w:r>
      <w:r w:rsidRPr="005273EC">
        <w:rPr>
          <w:lang w:val="ru-RU"/>
        </w:rPr>
        <w:t xml:space="preserve"> протокола. Због тога </w:t>
      </w:r>
      <w:r w:rsidR="00D33CDE" w:rsidRPr="00D33CDE">
        <w:t>провјерилац</w:t>
      </w:r>
      <w:r w:rsidR="00D33CDE">
        <w:t xml:space="preserve"> </w:t>
      </w:r>
      <w:r w:rsidRPr="005273EC">
        <w:rPr>
          <w:lang w:val="ru-RU"/>
        </w:rPr>
        <w:t xml:space="preserve">не добија </w:t>
      </w:r>
      <w:r w:rsidRPr="001359AE">
        <w:rPr>
          <w:i/>
          <w:iCs/>
          <w:lang w:val="en-US"/>
        </w:rPr>
        <w:t>challenge</w:t>
      </w:r>
      <w:r w:rsidRPr="005273EC">
        <w:rPr>
          <w:lang w:val="ru-RU"/>
        </w:rPr>
        <w:t xml:space="preserve"> одвојеном поруком, </w:t>
      </w:r>
      <w:r w:rsidR="008D420A" w:rsidRPr="008D420A">
        <w:t xml:space="preserve">већ је </w:t>
      </w:r>
      <w:r w:rsidR="008D420A" w:rsidRPr="008D420A">
        <w:lastRenderedPageBreak/>
        <w:t xml:space="preserve">поново израчунава на основу </w:t>
      </w:r>
      <w:r w:rsidR="008D420A" w:rsidRPr="008D420A">
        <w:rPr>
          <w:i/>
          <w:iCs/>
        </w:rPr>
        <w:t>transcript</w:t>
      </w:r>
      <w:r w:rsidR="008D420A" w:rsidRPr="008D420A">
        <w:t xml:space="preserve"> података</w:t>
      </w:r>
      <w:r w:rsidRPr="005273EC">
        <w:rPr>
          <w:lang w:val="ru-RU"/>
        </w:rPr>
        <w:t xml:space="preserve">. </w:t>
      </w:r>
      <w:r w:rsidRPr="001359AE">
        <w:rPr>
          <w:i/>
          <w:iCs/>
          <w:lang w:val="en-US"/>
        </w:rPr>
        <w:t>Transcript</w:t>
      </w:r>
      <w:r w:rsidRPr="005273EC">
        <w:rPr>
          <w:lang w:val="ru-RU"/>
        </w:rPr>
        <w:t xml:space="preserve"> обухвата јавни кључ, </w:t>
      </w:r>
      <w:r w:rsidRPr="001359AE">
        <w:rPr>
          <w:i/>
          <w:iCs/>
          <w:lang w:val="en-US"/>
        </w:rPr>
        <w:t>commitment</w:t>
      </w:r>
      <w:r w:rsidRPr="005273EC">
        <w:rPr>
          <w:lang w:val="ru-RU"/>
        </w:rPr>
        <w:t xml:space="preserve"> и контекст захтјева. Ако су подаци исти као приликом формирања доказа, добија се иста </w:t>
      </w:r>
      <w:r w:rsidRPr="001359AE">
        <w:rPr>
          <w:i/>
          <w:iCs/>
          <w:lang w:val="en-US"/>
        </w:rPr>
        <w:t>challenge</w:t>
      </w:r>
      <w:r w:rsidRPr="005273EC">
        <w:rPr>
          <w:lang w:val="ru-RU"/>
        </w:rPr>
        <w:t xml:space="preserve"> вриједност, након чега се позива основна провјера </w:t>
      </w:r>
      <w:r w:rsidRPr="001359AE">
        <w:rPr>
          <w:i/>
          <w:iCs/>
          <w:lang w:val="en-US"/>
        </w:rPr>
        <w:t>Schnorr</w:t>
      </w:r>
      <w:r w:rsidRPr="005273EC">
        <w:rPr>
          <w:lang w:val="ru-RU"/>
        </w:rPr>
        <w:t xml:space="preserve"> једначине.</w:t>
      </w:r>
    </w:p>
    <w:p w14:paraId="49E1C82C" w14:textId="77777777" w:rsidR="004D4E18" w:rsidRPr="006348B6" w:rsidRDefault="004D4E18" w:rsidP="004D4E18">
      <w:pPr>
        <w:rPr>
          <w:rFonts w:cs="Times New Roman"/>
          <w:szCs w:val="24"/>
          <w:lang w:val="ru-RU"/>
        </w:rPr>
      </w:pPr>
    </w:p>
    <w:p w14:paraId="46AE1EDA" w14:textId="77777777" w:rsidR="00702E53" w:rsidRPr="006348B6" w:rsidRDefault="00702E53" w:rsidP="004D4E18">
      <w:pPr>
        <w:rPr>
          <w:rFonts w:cs="Times New Roman"/>
          <w:szCs w:val="24"/>
          <w:lang w:val="ru-RU"/>
        </w:rPr>
      </w:pPr>
    </w:p>
    <w:p w14:paraId="4FDEAF81" w14:textId="77777777" w:rsidR="00702E53" w:rsidRPr="006348B6" w:rsidRDefault="00702E53" w:rsidP="004D4E18">
      <w:pPr>
        <w:rPr>
          <w:rFonts w:cs="Times New Roman"/>
          <w:szCs w:val="24"/>
          <w:lang w:val="ru-RU"/>
        </w:rPr>
      </w:pPr>
    </w:p>
    <w:p w14:paraId="0B368736" w14:textId="77777777" w:rsidR="00702E53" w:rsidRPr="00702E53" w:rsidRDefault="00702E53" w:rsidP="004D4E18">
      <w:pPr>
        <w:rPr>
          <w:rFonts w:cs="Times New Roman"/>
          <w:szCs w:val="24"/>
        </w:rPr>
      </w:pPr>
    </w:p>
    <w:p w14:paraId="6CA36E3F" w14:textId="77777777" w:rsidR="00702E53" w:rsidRPr="00510CCC" w:rsidRDefault="00702E53" w:rsidP="004D4E18">
      <w:pPr>
        <w:rPr>
          <w:rFonts w:cs="Times New Roman"/>
          <w:szCs w:val="24"/>
          <w:lang w:val="ru-RU"/>
        </w:rPr>
      </w:pPr>
    </w:p>
    <w:p w14:paraId="27863F58" w14:textId="77777777" w:rsidR="00715510" w:rsidRPr="00510CCC" w:rsidRDefault="00715510" w:rsidP="004D4E18">
      <w:pPr>
        <w:rPr>
          <w:rFonts w:cs="Times New Roman"/>
          <w:szCs w:val="24"/>
          <w:lang w:val="ru-RU"/>
        </w:rPr>
      </w:pPr>
    </w:p>
    <w:p w14:paraId="71F68B83" w14:textId="77777777" w:rsidR="00715510" w:rsidRPr="00510CCC" w:rsidRDefault="00715510" w:rsidP="004D4E18">
      <w:pPr>
        <w:rPr>
          <w:rFonts w:cs="Times New Roman"/>
          <w:szCs w:val="24"/>
          <w:lang w:val="ru-RU"/>
        </w:rPr>
      </w:pPr>
    </w:p>
    <w:p w14:paraId="02575AE9" w14:textId="77777777" w:rsidR="00715510" w:rsidRPr="00510CCC" w:rsidRDefault="00715510" w:rsidP="004D4E18">
      <w:pPr>
        <w:rPr>
          <w:rFonts w:cs="Times New Roman"/>
          <w:szCs w:val="24"/>
          <w:lang w:val="ru-RU"/>
        </w:rPr>
      </w:pPr>
    </w:p>
    <w:p w14:paraId="06F92584" w14:textId="77777777" w:rsidR="00715510" w:rsidRPr="00510CCC" w:rsidRDefault="00715510" w:rsidP="004D4E18">
      <w:pPr>
        <w:rPr>
          <w:rFonts w:cs="Times New Roman"/>
          <w:szCs w:val="24"/>
          <w:lang w:val="ru-RU"/>
        </w:rPr>
      </w:pPr>
    </w:p>
    <w:p w14:paraId="4F70EEBB" w14:textId="77777777" w:rsidR="00715510" w:rsidRPr="00510CCC" w:rsidRDefault="00715510" w:rsidP="004D4E18">
      <w:pPr>
        <w:rPr>
          <w:rFonts w:cs="Times New Roman"/>
          <w:szCs w:val="24"/>
          <w:lang w:val="ru-RU"/>
        </w:rPr>
      </w:pPr>
    </w:p>
    <w:p w14:paraId="5F32F3EC" w14:textId="77777777" w:rsidR="00715510" w:rsidRPr="00510CCC" w:rsidRDefault="00715510" w:rsidP="004D4E18">
      <w:pPr>
        <w:rPr>
          <w:rFonts w:cs="Times New Roman"/>
          <w:szCs w:val="24"/>
          <w:lang w:val="ru-RU"/>
        </w:rPr>
      </w:pPr>
    </w:p>
    <w:p w14:paraId="5051FB61" w14:textId="77777777" w:rsidR="00715510" w:rsidRPr="00510CCC" w:rsidRDefault="00715510" w:rsidP="004D4E18">
      <w:pPr>
        <w:rPr>
          <w:rFonts w:cs="Times New Roman"/>
          <w:szCs w:val="24"/>
          <w:lang w:val="ru-RU"/>
        </w:rPr>
      </w:pPr>
    </w:p>
    <w:p w14:paraId="6256046F" w14:textId="77777777" w:rsidR="00715510" w:rsidRPr="00510CCC" w:rsidRDefault="00715510" w:rsidP="004D4E18">
      <w:pPr>
        <w:rPr>
          <w:rFonts w:cs="Times New Roman"/>
          <w:szCs w:val="24"/>
          <w:lang w:val="ru-RU"/>
        </w:rPr>
      </w:pPr>
    </w:p>
    <w:p w14:paraId="09633947" w14:textId="77777777" w:rsidR="00715510" w:rsidRPr="00510CCC" w:rsidRDefault="00715510" w:rsidP="004D4E18">
      <w:pPr>
        <w:rPr>
          <w:rFonts w:cs="Times New Roman"/>
          <w:szCs w:val="24"/>
          <w:lang w:val="ru-RU"/>
        </w:rPr>
      </w:pPr>
    </w:p>
    <w:p w14:paraId="0E845B3F" w14:textId="77777777" w:rsidR="00715510" w:rsidRPr="00510CCC" w:rsidRDefault="00715510" w:rsidP="004D4E18">
      <w:pPr>
        <w:rPr>
          <w:rFonts w:cs="Times New Roman"/>
          <w:szCs w:val="24"/>
          <w:lang w:val="ru-RU"/>
        </w:rPr>
      </w:pPr>
    </w:p>
    <w:p w14:paraId="3BC0DDAB" w14:textId="77777777" w:rsidR="00715510" w:rsidRPr="00510CCC" w:rsidRDefault="00715510" w:rsidP="004D4E18">
      <w:pPr>
        <w:rPr>
          <w:rFonts w:cs="Times New Roman"/>
          <w:szCs w:val="24"/>
          <w:lang w:val="ru-RU"/>
        </w:rPr>
      </w:pPr>
    </w:p>
    <w:p w14:paraId="5C738329" w14:textId="77777777" w:rsidR="00715510" w:rsidRPr="00510CCC" w:rsidRDefault="00715510" w:rsidP="004D4E18">
      <w:pPr>
        <w:rPr>
          <w:rFonts w:cs="Times New Roman"/>
          <w:szCs w:val="24"/>
          <w:lang w:val="ru-RU"/>
        </w:rPr>
      </w:pPr>
    </w:p>
    <w:p w14:paraId="621FF172" w14:textId="77777777" w:rsidR="00715510" w:rsidRPr="00510CCC" w:rsidRDefault="00715510" w:rsidP="004D4E18">
      <w:pPr>
        <w:rPr>
          <w:rFonts w:cs="Times New Roman"/>
          <w:szCs w:val="24"/>
          <w:lang w:val="ru-RU"/>
        </w:rPr>
      </w:pPr>
    </w:p>
    <w:p w14:paraId="56744FA5" w14:textId="77777777" w:rsidR="00715510" w:rsidRPr="00510CCC" w:rsidRDefault="00715510" w:rsidP="004D4E18">
      <w:pPr>
        <w:rPr>
          <w:rFonts w:cs="Times New Roman"/>
          <w:szCs w:val="24"/>
          <w:lang w:val="ru-RU"/>
        </w:rPr>
      </w:pPr>
    </w:p>
    <w:p w14:paraId="3E1FA31E" w14:textId="77777777" w:rsidR="00715510" w:rsidRPr="00510CCC" w:rsidRDefault="00715510" w:rsidP="004D4E18">
      <w:pPr>
        <w:rPr>
          <w:rFonts w:cs="Times New Roman"/>
          <w:szCs w:val="24"/>
          <w:lang w:val="ru-RU"/>
        </w:rPr>
      </w:pPr>
    </w:p>
    <w:p w14:paraId="44D63EC3" w14:textId="77777777" w:rsidR="00715510" w:rsidRPr="00510CCC" w:rsidRDefault="00715510" w:rsidP="004D4E18">
      <w:pPr>
        <w:rPr>
          <w:rFonts w:cs="Times New Roman"/>
          <w:szCs w:val="24"/>
          <w:lang w:val="ru-RU"/>
        </w:rPr>
      </w:pPr>
    </w:p>
    <w:p w14:paraId="2FAB38D2" w14:textId="77777777" w:rsidR="00715510" w:rsidRPr="00510CCC" w:rsidRDefault="00715510" w:rsidP="004D4E18">
      <w:pPr>
        <w:rPr>
          <w:rFonts w:cs="Times New Roman"/>
          <w:szCs w:val="24"/>
          <w:lang w:val="ru-RU"/>
        </w:rPr>
      </w:pPr>
    </w:p>
    <w:p w14:paraId="27787B34" w14:textId="77777777" w:rsidR="00715510" w:rsidRPr="00510CCC" w:rsidRDefault="00715510" w:rsidP="004D4E18">
      <w:pPr>
        <w:rPr>
          <w:rFonts w:cs="Times New Roman"/>
          <w:szCs w:val="24"/>
          <w:lang w:val="ru-RU"/>
        </w:rPr>
      </w:pPr>
    </w:p>
    <w:p w14:paraId="344EA24D" w14:textId="77777777" w:rsidR="00715510" w:rsidRPr="00510CCC" w:rsidRDefault="00715510" w:rsidP="004D4E18">
      <w:pPr>
        <w:rPr>
          <w:rFonts w:cs="Times New Roman"/>
          <w:szCs w:val="24"/>
          <w:lang w:val="ru-RU"/>
        </w:rPr>
      </w:pPr>
    </w:p>
    <w:p w14:paraId="0CFA7E4B" w14:textId="77777777" w:rsidR="00715510" w:rsidRPr="00510CCC" w:rsidRDefault="00715510" w:rsidP="004D4E18">
      <w:pPr>
        <w:rPr>
          <w:rFonts w:cs="Times New Roman"/>
          <w:szCs w:val="24"/>
          <w:lang w:val="ru-RU"/>
        </w:rPr>
      </w:pPr>
    </w:p>
    <w:p w14:paraId="77B4DA0D" w14:textId="235708C2" w:rsidR="00715510" w:rsidRPr="00510CCC" w:rsidRDefault="00715510" w:rsidP="0399CCBE">
      <w:pPr>
        <w:rPr>
          <w:rFonts w:cs="Times New Roman"/>
          <w:lang w:val="ru-RU"/>
        </w:rPr>
      </w:pPr>
    </w:p>
    <w:p w14:paraId="6E801AE1" w14:textId="4D65C698" w:rsidR="0399CCBE" w:rsidRDefault="0399CCBE" w:rsidP="0399CCBE"/>
    <w:p w14:paraId="4A9390FC" w14:textId="1DCA6DB9" w:rsidR="00702E53" w:rsidRPr="0071593C" w:rsidRDefault="001D3F5B" w:rsidP="00702E53">
      <w:pPr>
        <w:pStyle w:val="Heading2"/>
        <w:rPr>
          <w:rFonts w:ascii="Times New Roman" w:hAnsi="Times New Roman" w:cs="Times New Roman"/>
        </w:rPr>
      </w:pPr>
      <w:bookmarkStart w:id="276" w:name="_Ref238505031"/>
      <w:bookmarkStart w:id="277" w:name="_Toc239349011"/>
      <w:r w:rsidRPr="0071593C">
        <w:rPr>
          <w:rFonts w:ascii="Times New Roman" w:hAnsi="Times New Roman" w:cs="Times New Roman"/>
        </w:rPr>
        <w:lastRenderedPageBreak/>
        <w:t xml:space="preserve">Провјера контекста захтјева </w:t>
      </w:r>
      <w:r w:rsidR="00702E53" w:rsidRPr="0071593C">
        <w:rPr>
          <w:rFonts w:ascii="Times New Roman" w:hAnsi="Times New Roman" w:cs="Times New Roman"/>
        </w:rPr>
        <w:t xml:space="preserve"> и заштита од </w:t>
      </w:r>
      <w:r w:rsidR="00702E53" w:rsidRPr="0071593C">
        <w:rPr>
          <w:rFonts w:ascii="Times New Roman" w:hAnsi="Times New Roman" w:cs="Times New Roman"/>
          <w:i/>
          <w:iCs/>
          <w:lang w:val="en-US"/>
        </w:rPr>
        <w:t>replay</w:t>
      </w:r>
      <w:r w:rsidR="00702E53" w:rsidRPr="0071593C">
        <w:rPr>
          <w:rFonts w:ascii="Times New Roman" w:hAnsi="Times New Roman" w:cs="Times New Roman"/>
          <w:lang w:val="ru-RU"/>
        </w:rPr>
        <w:t xml:space="preserve"> </w:t>
      </w:r>
      <w:r w:rsidR="00702E53" w:rsidRPr="0071593C">
        <w:rPr>
          <w:rFonts w:ascii="Times New Roman" w:hAnsi="Times New Roman" w:cs="Times New Roman"/>
        </w:rPr>
        <w:t>напада</w:t>
      </w:r>
      <w:bookmarkEnd w:id="276"/>
      <w:bookmarkEnd w:id="277"/>
    </w:p>
    <w:p w14:paraId="3720A686" w14:textId="40B0DA60" w:rsidR="001D3F5B" w:rsidRPr="001D3F5B" w:rsidRDefault="001D3F5B" w:rsidP="00702E53">
      <w:pPr>
        <w:pStyle w:val="NormalWeb"/>
        <w:rPr>
          <w:color w:val="000000" w:themeColor="text1"/>
          <w:lang w:val="ru-RU"/>
        </w:rPr>
      </w:pPr>
      <w:r w:rsidRPr="001D3F5B">
        <w:rPr>
          <w:color w:val="000000" w:themeColor="text1"/>
          <w:lang w:val="sr-Cyrl-RS"/>
        </w:rPr>
        <w:t xml:space="preserve">Као што је описано приликом формирања доказа, подаци HTTP захтјева укључују се у Fiat–Shamir transcript и тиме утичу на изведену </w:t>
      </w:r>
      <w:r w:rsidRPr="00067EEF">
        <w:rPr>
          <w:i/>
          <w:iCs/>
          <w:color w:val="000000" w:themeColor="text1"/>
          <w:lang w:val="sr-Cyrl-RS"/>
        </w:rPr>
        <w:t>challenge</w:t>
      </w:r>
      <w:r w:rsidRPr="001D3F5B">
        <w:rPr>
          <w:color w:val="000000" w:themeColor="text1"/>
          <w:lang w:val="sr-Cyrl-RS"/>
        </w:rPr>
        <w:t xml:space="preserve"> вриједност. Међутим, приликом пријема захтјева није довољно само извршити математичку провјеру </w:t>
      </w:r>
      <w:r w:rsidRPr="006725E1">
        <w:rPr>
          <w:i/>
          <w:iCs/>
          <w:color w:val="000000" w:themeColor="text1"/>
          <w:lang w:val="sr-Cyrl-RS"/>
        </w:rPr>
        <w:t>Schnorr</w:t>
      </w:r>
      <w:r w:rsidRPr="001D3F5B">
        <w:rPr>
          <w:color w:val="000000" w:themeColor="text1"/>
          <w:lang w:val="sr-Cyrl-RS"/>
        </w:rPr>
        <w:t xml:space="preserve"> доказа. Потребно је утврдити и да ли контекст достављен у структури </w:t>
      </w:r>
      <w:r w:rsidRPr="00900508">
        <w:rPr>
          <w:i/>
          <w:iCs/>
          <w:color w:val="000000" w:themeColor="text1"/>
          <w:lang w:val="sr-Cyrl-RS"/>
        </w:rPr>
        <w:t>AuthProofBundle</w:t>
      </w:r>
      <w:r w:rsidRPr="001D3F5B">
        <w:rPr>
          <w:color w:val="000000" w:themeColor="text1"/>
          <w:lang w:val="sr-Cyrl-RS"/>
        </w:rPr>
        <w:t xml:space="preserve"> одговара HTTP захтјеву који се тренутно обрађује, као и да ли доказ задовољава услове временске ваљаности и једнократне употребе.</w:t>
      </w:r>
    </w:p>
    <w:p w14:paraId="30F093E7" w14:textId="468864B7" w:rsidR="0056357E" w:rsidRPr="00510CCC" w:rsidRDefault="00702E53" w:rsidP="00702E53">
      <w:pPr>
        <w:pStyle w:val="NormalWeb"/>
        <w:rPr>
          <w:lang w:val="ru-RU"/>
        </w:rPr>
      </w:pPr>
      <w:r w:rsidRPr="00702E53">
        <w:rPr>
          <w:lang w:val="ru-RU"/>
        </w:rPr>
        <w:t xml:space="preserve">Провјера комплетног аутентификационог доказа реализована је функцијом </w:t>
      </w:r>
      <w:r w:rsidRPr="00204197">
        <w:rPr>
          <w:i/>
          <w:iCs/>
        </w:rPr>
        <w:t>verify</w:t>
      </w:r>
      <w:r w:rsidRPr="00204197">
        <w:rPr>
          <w:i/>
          <w:iCs/>
          <w:lang w:val="ru-RU"/>
        </w:rPr>
        <w:t>_</w:t>
      </w:r>
      <w:r w:rsidRPr="00204197">
        <w:rPr>
          <w:i/>
          <w:iCs/>
        </w:rPr>
        <w:t>auth</w:t>
      </w:r>
      <w:r w:rsidRPr="00204197">
        <w:rPr>
          <w:i/>
          <w:iCs/>
          <w:lang w:val="ru-RU"/>
        </w:rPr>
        <w:t>_</w:t>
      </w:r>
      <w:r w:rsidRPr="00204197">
        <w:rPr>
          <w:i/>
          <w:iCs/>
        </w:rPr>
        <w:t>proof</w:t>
      </w:r>
      <w:r w:rsidRPr="00702E53">
        <w:rPr>
          <w:lang w:val="ru-RU"/>
        </w:rPr>
        <w:t xml:space="preserve">, приказаном </w:t>
      </w:r>
      <w:r w:rsidR="00067EEF">
        <w:rPr>
          <w:lang w:val="sr-Cyrl-RS"/>
        </w:rPr>
        <w:t>у</w:t>
      </w:r>
      <w:r w:rsidRPr="00702E53">
        <w:rPr>
          <w:lang w:val="ru-RU"/>
        </w:rPr>
        <w:t xml:space="preserve"> </w:t>
      </w:r>
      <w:r w:rsidR="001D2D54" w:rsidRPr="001D2D54">
        <w:rPr>
          <w:lang w:val="ru-RU"/>
        </w:rPr>
        <w:fldChar w:fldCharType="begin"/>
      </w:r>
      <w:r w:rsidR="001D2D54" w:rsidRPr="001D2D54">
        <w:rPr>
          <w:lang w:val="ru-RU"/>
        </w:rPr>
        <w:instrText xml:space="preserve"> REF _Ref238504802 \h  \* MERGEFORMAT </w:instrText>
      </w:r>
      <w:r w:rsidR="001D2D54" w:rsidRPr="001D2D54">
        <w:rPr>
          <w:lang w:val="ru-RU"/>
        </w:rPr>
      </w:r>
      <w:r w:rsidR="001D2D54" w:rsidRPr="001D2D54">
        <w:rPr>
          <w:lang w:val="ru-RU"/>
        </w:rPr>
        <w:fldChar w:fldCharType="separate"/>
      </w:r>
      <w:r w:rsidR="00E078FC" w:rsidRPr="00E078FC">
        <w:rPr>
          <w:lang w:val="ru-RU"/>
        </w:rPr>
        <w:t>Листинг</w:t>
      </w:r>
      <w:r w:rsidR="007E13B0">
        <w:rPr>
          <w:lang w:val="ru-RU"/>
        </w:rPr>
        <w:t>у</w:t>
      </w:r>
      <w:r w:rsidR="00E078FC" w:rsidRPr="00E078FC">
        <w:rPr>
          <w:lang w:val="ru-RU"/>
        </w:rPr>
        <w:t xml:space="preserve"> </w:t>
      </w:r>
      <w:r w:rsidR="00E078FC" w:rsidRPr="00E078FC">
        <w:rPr>
          <w:noProof/>
          <w:lang w:val="ru-RU"/>
        </w:rPr>
        <w:t>3.9</w:t>
      </w:r>
      <w:r w:rsidR="001D2D54" w:rsidRPr="001D2D54">
        <w:rPr>
          <w:lang w:val="ru-RU"/>
        </w:rPr>
        <w:fldChar w:fldCharType="end"/>
      </w:r>
      <w:r w:rsidRPr="00702E53">
        <w:rPr>
          <w:lang w:val="ru-RU"/>
        </w:rPr>
        <w:t>.</w:t>
      </w:r>
    </w:p>
    <w:tbl>
      <w:tblPr>
        <w:tblStyle w:val="TableGrid"/>
        <w:tblW w:w="9304" w:type="dxa"/>
        <w:tblCellMar>
          <w:top w:w="43" w:type="dxa"/>
          <w:bottom w:w="43" w:type="dxa"/>
        </w:tblCellMar>
        <w:tblLook w:val="04A0" w:firstRow="1" w:lastRow="0" w:firstColumn="1" w:lastColumn="0" w:noHBand="0" w:noVBand="1"/>
      </w:tblPr>
      <w:tblGrid>
        <w:gridCol w:w="570"/>
        <w:gridCol w:w="8734"/>
      </w:tblGrid>
      <w:tr w:rsidR="0056357E" w:rsidRPr="00E178B5" w14:paraId="3D13A610" w14:textId="77777777" w:rsidTr="0399CCBE">
        <w:tc>
          <w:tcPr>
            <w:tcW w:w="570" w:type="dxa"/>
          </w:tcPr>
          <w:p w14:paraId="478E6E3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w:t>
            </w:r>
          </w:p>
          <w:p w14:paraId="3E26089F"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2</w:t>
            </w:r>
          </w:p>
          <w:p w14:paraId="542585CA"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3</w:t>
            </w:r>
          </w:p>
          <w:p w14:paraId="3E8A81E8"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4</w:t>
            </w:r>
          </w:p>
          <w:p w14:paraId="62A66DDB"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5</w:t>
            </w:r>
          </w:p>
          <w:p w14:paraId="25D15CD3"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6</w:t>
            </w:r>
          </w:p>
          <w:p w14:paraId="6BE2E49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7</w:t>
            </w:r>
          </w:p>
          <w:p w14:paraId="7A67675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8</w:t>
            </w:r>
          </w:p>
          <w:p w14:paraId="6BF363C4"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9</w:t>
            </w:r>
          </w:p>
          <w:p w14:paraId="73475235"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10</w:t>
            </w:r>
          </w:p>
          <w:p w14:paraId="1229ACC6"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11</w:t>
            </w:r>
          </w:p>
          <w:p w14:paraId="14CB96F2" w14:textId="77777777" w:rsidR="0056357E" w:rsidRDefault="0056357E" w:rsidP="008114F7">
            <w:pPr>
              <w:rPr>
                <w:rFonts w:ascii="Consolas" w:hAnsi="Consolas" w:cs="Times New Roman"/>
                <w:sz w:val="20"/>
                <w:szCs w:val="20"/>
              </w:rPr>
            </w:pPr>
            <w:r>
              <w:rPr>
                <w:rFonts w:ascii="Consolas" w:hAnsi="Consolas" w:cs="Times New Roman"/>
                <w:sz w:val="20"/>
                <w:szCs w:val="20"/>
                <w:lang w:val="sr-Latn-RS"/>
              </w:rPr>
              <w:t>12</w:t>
            </w:r>
          </w:p>
          <w:p w14:paraId="4739FD3F" w14:textId="77777777" w:rsidR="006725E1" w:rsidRDefault="006725E1" w:rsidP="008114F7">
            <w:pPr>
              <w:rPr>
                <w:rFonts w:ascii="Consolas" w:hAnsi="Consolas" w:cs="Times New Roman"/>
                <w:sz w:val="20"/>
                <w:szCs w:val="20"/>
              </w:rPr>
            </w:pPr>
            <w:r>
              <w:rPr>
                <w:rFonts w:ascii="Consolas" w:hAnsi="Consolas" w:cs="Times New Roman"/>
                <w:sz w:val="20"/>
                <w:szCs w:val="20"/>
              </w:rPr>
              <w:t>13</w:t>
            </w:r>
          </w:p>
          <w:p w14:paraId="14EAF513" w14:textId="77777777" w:rsidR="006725E1" w:rsidRDefault="006725E1" w:rsidP="008114F7">
            <w:pPr>
              <w:rPr>
                <w:rFonts w:ascii="Consolas" w:hAnsi="Consolas" w:cs="Times New Roman"/>
                <w:sz w:val="20"/>
                <w:szCs w:val="20"/>
              </w:rPr>
            </w:pPr>
            <w:r>
              <w:rPr>
                <w:rFonts w:ascii="Consolas" w:hAnsi="Consolas" w:cs="Times New Roman"/>
                <w:sz w:val="20"/>
                <w:szCs w:val="20"/>
              </w:rPr>
              <w:t>14</w:t>
            </w:r>
          </w:p>
          <w:p w14:paraId="4355B26C" w14:textId="77777777" w:rsidR="006725E1" w:rsidRDefault="006725E1" w:rsidP="008114F7">
            <w:pPr>
              <w:rPr>
                <w:rFonts w:ascii="Consolas" w:hAnsi="Consolas" w:cs="Times New Roman"/>
                <w:sz w:val="20"/>
                <w:szCs w:val="20"/>
              </w:rPr>
            </w:pPr>
            <w:r>
              <w:rPr>
                <w:rFonts w:ascii="Consolas" w:hAnsi="Consolas" w:cs="Times New Roman"/>
                <w:sz w:val="20"/>
                <w:szCs w:val="20"/>
              </w:rPr>
              <w:t>15</w:t>
            </w:r>
          </w:p>
          <w:p w14:paraId="6429EE90" w14:textId="77777777" w:rsidR="006725E1" w:rsidRDefault="006725E1" w:rsidP="008114F7">
            <w:pPr>
              <w:rPr>
                <w:rFonts w:ascii="Consolas" w:hAnsi="Consolas" w:cs="Times New Roman"/>
                <w:sz w:val="20"/>
                <w:szCs w:val="20"/>
              </w:rPr>
            </w:pPr>
            <w:r>
              <w:rPr>
                <w:rFonts w:ascii="Consolas" w:hAnsi="Consolas" w:cs="Times New Roman"/>
                <w:sz w:val="20"/>
                <w:szCs w:val="20"/>
              </w:rPr>
              <w:t>16</w:t>
            </w:r>
          </w:p>
          <w:p w14:paraId="30DDF56F" w14:textId="77777777" w:rsidR="006725E1" w:rsidRDefault="006725E1" w:rsidP="008114F7">
            <w:pPr>
              <w:rPr>
                <w:rFonts w:ascii="Consolas" w:hAnsi="Consolas" w:cs="Times New Roman"/>
                <w:sz w:val="20"/>
                <w:szCs w:val="20"/>
              </w:rPr>
            </w:pPr>
            <w:r>
              <w:rPr>
                <w:rFonts w:ascii="Consolas" w:hAnsi="Consolas" w:cs="Times New Roman"/>
                <w:sz w:val="20"/>
                <w:szCs w:val="20"/>
              </w:rPr>
              <w:t>17</w:t>
            </w:r>
          </w:p>
          <w:p w14:paraId="388AF94F" w14:textId="77777777" w:rsidR="006725E1" w:rsidRDefault="006725E1" w:rsidP="008114F7">
            <w:pPr>
              <w:rPr>
                <w:rFonts w:ascii="Consolas" w:hAnsi="Consolas" w:cs="Times New Roman"/>
                <w:sz w:val="20"/>
                <w:szCs w:val="20"/>
              </w:rPr>
            </w:pPr>
            <w:r>
              <w:rPr>
                <w:rFonts w:ascii="Consolas" w:hAnsi="Consolas" w:cs="Times New Roman"/>
                <w:sz w:val="20"/>
                <w:szCs w:val="20"/>
              </w:rPr>
              <w:t>18</w:t>
            </w:r>
          </w:p>
          <w:p w14:paraId="538B1ED1" w14:textId="77777777" w:rsidR="006725E1" w:rsidRDefault="006725E1" w:rsidP="008114F7">
            <w:pPr>
              <w:rPr>
                <w:rFonts w:ascii="Consolas" w:hAnsi="Consolas" w:cs="Times New Roman"/>
                <w:sz w:val="20"/>
                <w:szCs w:val="20"/>
              </w:rPr>
            </w:pPr>
            <w:r>
              <w:rPr>
                <w:rFonts w:ascii="Consolas" w:hAnsi="Consolas" w:cs="Times New Roman"/>
                <w:sz w:val="20"/>
                <w:szCs w:val="20"/>
              </w:rPr>
              <w:t>19</w:t>
            </w:r>
          </w:p>
          <w:p w14:paraId="760A32CE" w14:textId="77777777" w:rsidR="006725E1" w:rsidRDefault="006725E1" w:rsidP="008114F7">
            <w:pPr>
              <w:rPr>
                <w:rFonts w:ascii="Consolas" w:hAnsi="Consolas" w:cs="Times New Roman"/>
                <w:sz w:val="20"/>
                <w:szCs w:val="20"/>
              </w:rPr>
            </w:pPr>
            <w:r>
              <w:rPr>
                <w:rFonts w:ascii="Consolas" w:hAnsi="Consolas" w:cs="Times New Roman"/>
                <w:sz w:val="20"/>
                <w:szCs w:val="20"/>
              </w:rPr>
              <w:t>20</w:t>
            </w:r>
          </w:p>
          <w:p w14:paraId="6BA82F60" w14:textId="77777777" w:rsidR="006725E1" w:rsidRDefault="006725E1" w:rsidP="008114F7">
            <w:pPr>
              <w:rPr>
                <w:rFonts w:ascii="Consolas" w:hAnsi="Consolas" w:cs="Times New Roman"/>
                <w:sz w:val="20"/>
                <w:szCs w:val="20"/>
              </w:rPr>
            </w:pPr>
            <w:r>
              <w:rPr>
                <w:rFonts w:ascii="Consolas" w:hAnsi="Consolas" w:cs="Times New Roman"/>
                <w:sz w:val="20"/>
                <w:szCs w:val="20"/>
              </w:rPr>
              <w:t>21</w:t>
            </w:r>
          </w:p>
          <w:p w14:paraId="69D66D24" w14:textId="77777777" w:rsidR="006725E1" w:rsidRDefault="006725E1" w:rsidP="008114F7">
            <w:pPr>
              <w:rPr>
                <w:rFonts w:ascii="Consolas" w:hAnsi="Consolas" w:cs="Times New Roman"/>
                <w:sz w:val="20"/>
                <w:szCs w:val="20"/>
              </w:rPr>
            </w:pPr>
            <w:r>
              <w:rPr>
                <w:rFonts w:ascii="Consolas" w:hAnsi="Consolas" w:cs="Times New Roman"/>
                <w:sz w:val="20"/>
                <w:szCs w:val="20"/>
              </w:rPr>
              <w:t>22</w:t>
            </w:r>
          </w:p>
          <w:p w14:paraId="17FB0731" w14:textId="77777777" w:rsidR="006725E1" w:rsidRDefault="006725E1" w:rsidP="008114F7">
            <w:pPr>
              <w:rPr>
                <w:rFonts w:ascii="Consolas" w:hAnsi="Consolas" w:cs="Times New Roman"/>
                <w:sz w:val="20"/>
                <w:szCs w:val="20"/>
              </w:rPr>
            </w:pPr>
            <w:r>
              <w:rPr>
                <w:rFonts w:ascii="Consolas" w:hAnsi="Consolas" w:cs="Times New Roman"/>
                <w:sz w:val="20"/>
                <w:szCs w:val="20"/>
              </w:rPr>
              <w:t>23</w:t>
            </w:r>
          </w:p>
          <w:p w14:paraId="50C24D33" w14:textId="77777777" w:rsidR="006725E1" w:rsidRDefault="006725E1" w:rsidP="008114F7">
            <w:pPr>
              <w:rPr>
                <w:rFonts w:ascii="Consolas" w:hAnsi="Consolas" w:cs="Times New Roman"/>
                <w:sz w:val="20"/>
                <w:szCs w:val="20"/>
              </w:rPr>
            </w:pPr>
            <w:r>
              <w:rPr>
                <w:rFonts w:ascii="Consolas" w:hAnsi="Consolas" w:cs="Times New Roman"/>
                <w:sz w:val="20"/>
                <w:szCs w:val="20"/>
              </w:rPr>
              <w:t>24</w:t>
            </w:r>
          </w:p>
          <w:p w14:paraId="66C0A415" w14:textId="77777777" w:rsidR="006725E1" w:rsidRDefault="006725E1" w:rsidP="008114F7">
            <w:pPr>
              <w:rPr>
                <w:rFonts w:ascii="Consolas" w:hAnsi="Consolas" w:cs="Times New Roman"/>
                <w:sz w:val="20"/>
                <w:szCs w:val="20"/>
              </w:rPr>
            </w:pPr>
            <w:r>
              <w:rPr>
                <w:rFonts w:ascii="Consolas" w:hAnsi="Consolas" w:cs="Times New Roman"/>
                <w:sz w:val="20"/>
                <w:szCs w:val="20"/>
              </w:rPr>
              <w:t>25</w:t>
            </w:r>
          </w:p>
          <w:p w14:paraId="707AC323" w14:textId="77777777" w:rsidR="006725E1" w:rsidRDefault="006725E1" w:rsidP="008114F7">
            <w:pPr>
              <w:rPr>
                <w:rFonts w:ascii="Consolas" w:hAnsi="Consolas" w:cs="Times New Roman"/>
                <w:sz w:val="20"/>
                <w:szCs w:val="20"/>
              </w:rPr>
            </w:pPr>
            <w:r>
              <w:rPr>
                <w:rFonts w:ascii="Consolas" w:hAnsi="Consolas" w:cs="Times New Roman"/>
                <w:sz w:val="20"/>
                <w:szCs w:val="20"/>
              </w:rPr>
              <w:t>26</w:t>
            </w:r>
          </w:p>
          <w:p w14:paraId="63D5E299" w14:textId="11BB5406" w:rsidR="006725E1" w:rsidRPr="006725E1" w:rsidRDefault="006725E1" w:rsidP="008114F7">
            <w:pPr>
              <w:rPr>
                <w:rFonts w:ascii="Consolas" w:hAnsi="Consolas" w:cs="Times New Roman"/>
                <w:sz w:val="20"/>
                <w:szCs w:val="20"/>
              </w:rPr>
            </w:pPr>
            <w:r>
              <w:rPr>
                <w:rFonts w:ascii="Consolas" w:hAnsi="Consolas" w:cs="Times New Roman"/>
                <w:sz w:val="20"/>
                <w:szCs w:val="20"/>
              </w:rPr>
              <w:t>27</w:t>
            </w:r>
          </w:p>
        </w:tc>
        <w:tc>
          <w:tcPr>
            <w:tcW w:w="8734" w:type="dxa"/>
          </w:tcPr>
          <w:p w14:paraId="3520E023" w14:textId="2D23358A"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pub fn verify_auth_proof(bundle: &amp;AuthProofBundle,</w:t>
            </w:r>
          </w:p>
          <w:p w14:paraId="494368D2"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expected_public_key: &amp;PublicKey,</w:t>
            </w:r>
          </w:p>
          <w:p w14:paraId="3A190C6B"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expected_audience: &amp;str,</w:t>
            </w:r>
          </w:p>
          <w:p w14:paraId="6DFE2D53"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method: &amp;str,</w:t>
            </w:r>
          </w:p>
          <w:p w14:paraId="4B1DBBCB"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path: &amp;str,</w:t>
            </w:r>
          </w:p>
          <w:p w14:paraId="4EBA314A"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body: &amp;[u8],</w:t>
            </w:r>
          </w:p>
          <w:p w14:paraId="5801B5DA"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now_unix_secs: u64,</w:t>
            </w:r>
          </w:p>
          <w:p w14:paraId="2769A99C" w14:textId="65532220"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replay_protector: &amp;mut ReplayProtector) -&gt; Result&lt;(), AuthVerificationError&gt; {</w:t>
            </w:r>
          </w:p>
          <w:p w14:paraId="1B9C92ED"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if &amp;bundle.public_key != expected_public_key {</w:t>
            </w:r>
          </w:p>
          <w:p w14:paraId="60BD4BFD"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return Err(AuthVerificationError::PublicKeyMismatch);</w:t>
            </w:r>
          </w:p>
          <w:p w14:paraId="59190419"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2FBF0F18" w14:textId="77777777" w:rsidR="0056357E" w:rsidRPr="0056357E" w:rsidRDefault="0056357E" w:rsidP="0056357E">
            <w:pPr>
              <w:rPr>
                <w:rFonts w:ascii="Consolas" w:hAnsi="Consolas" w:cs="Times New Roman"/>
                <w:sz w:val="20"/>
                <w:szCs w:val="20"/>
                <w:lang w:val="en-US"/>
              </w:rPr>
            </w:pPr>
          </w:p>
          <w:p w14:paraId="4FB2E7A8"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if bundle.context.audience != expected_audience</w:t>
            </w:r>
          </w:p>
          <w:p w14:paraId="1D6DED01"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 bundle.context.method != method.to_uppercase()</w:t>
            </w:r>
          </w:p>
          <w:p w14:paraId="1D29F218"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 bundle.context.path != path</w:t>
            </w:r>
          </w:p>
          <w:p w14:paraId="6D393511"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 bundle.context.body_sha256 != sha256_hex(body)</w:t>
            </w:r>
          </w:p>
          <w:p w14:paraId="46B5CFC7"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47F0CFD9"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return Err(AuthVerificationError::RequestContextMismatch);</w:t>
            </w:r>
          </w:p>
          <w:p w14:paraId="7C628767"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6AF176DF" w14:textId="77777777" w:rsidR="0056357E" w:rsidRPr="0056357E" w:rsidRDefault="0056357E" w:rsidP="0056357E">
            <w:pPr>
              <w:rPr>
                <w:rFonts w:ascii="Consolas" w:hAnsi="Consolas" w:cs="Times New Roman"/>
                <w:sz w:val="20"/>
                <w:szCs w:val="20"/>
                <w:lang w:val="en-US"/>
              </w:rPr>
            </w:pPr>
          </w:p>
          <w:p w14:paraId="22D86821" w14:textId="415112B9" w:rsidR="0056357E" w:rsidRPr="00204197" w:rsidRDefault="0056357E" w:rsidP="0056357E">
            <w:pPr>
              <w:rPr>
                <w:rFonts w:ascii="Consolas" w:hAnsi="Consolas" w:cs="Times New Roman"/>
                <w:sz w:val="20"/>
                <w:szCs w:val="20"/>
              </w:rPr>
            </w:pPr>
            <w:r w:rsidRPr="0056357E">
              <w:rPr>
                <w:rFonts w:ascii="Consolas" w:hAnsi="Consolas" w:cs="Times New Roman"/>
                <w:sz w:val="20"/>
                <w:szCs w:val="20"/>
                <w:lang w:val="en-US"/>
              </w:rPr>
              <w:t>    replay_protector.verify_and_store(&amp;bundle.context, now_unix_secs)?;</w:t>
            </w:r>
          </w:p>
          <w:p w14:paraId="631F7854"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let transcript = bundle.context.transcript();</w:t>
            </w:r>
          </w:p>
          <w:p w14:paraId="49580D26"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verify_non_interactive(&amp;bundle.public_key, &amp;bundle.proof, &amp;transcript)?;</w:t>
            </w:r>
          </w:p>
          <w:p w14:paraId="51FD5474" w14:textId="77777777" w:rsidR="0056357E" w:rsidRPr="0056357E" w:rsidRDefault="0056357E" w:rsidP="0056357E">
            <w:pPr>
              <w:rPr>
                <w:rFonts w:ascii="Consolas" w:hAnsi="Consolas" w:cs="Times New Roman"/>
                <w:sz w:val="20"/>
                <w:szCs w:val="20"/>
                <w:lang w:val="en-US"/>
              </w:rPr>
            </w:pPr>
          </w:p>
          <w:p w14:paraId="7E9DC452"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Ok(())</w:t>
            </w:r>
          </w:p>
          <w:p w14:paraId="2E0CD351" w14:textId="67A0D082" w:rsidR="0056357E" w:rsidRPr="00204197" w:rsidRDefault="0056357E" w:rsidP="001D2D54">
            <w:pPr>
              <w:keepNext/>
              <w:rPr>
                <w:rFonts w:ascii="Consolas" w:hAnsi="Consolas" w:cs="Times New Roman"/>
                <w:sz w:val="20"/>
                <w:szCs w:val="20"/>
              </w:rPr>
            </w:pPr>
            <w:r w:rsidRPr="0056357E">
              <w:rPr>
                <w:rFonts w:ascii="Consolas" w:hAnsi="Consolas" w:cs="Times New Roman"/>
                <w:sz w:val="20"/>
                <w:szCs w:val="20"/>
                <w:lang w:val="en-US"/>
              </w:rPr>
              <w:t>}</w:t>
            </w:r>
          </w:p>
        </w:tc>
      </w:tr>
    </w:tbl>
    <w:p w14:paraId="327732DB" w14:textId="45BB6498" w:rsidR="007E13B0" w:rsidRPr="006725E1" w:rsidRDefault="001D2D54" w:rsidP="006725E1">
      <w:pPr>
        <w:pStyle w:val="Caption"/>
        <w:jc w:val="center"/>
        <w:rPr>
          <w:i w:val="0"/>
          <w:iCs w:val="0"/>
          <w:sz w:val="24"/>
          <w:szCs w:val="24"/>
        </w:rPr>
      </w:pPr>
      <w:bookmarkStart w:id="278" w:name="_Ref238504802"/>
      <w:r w:rsidRPr="001D2D54">
        <w:rPr>
          <w:i w:val="0"/>
          <w:iCs w:val="0"/>
          <w:sz w:val="24"/>
          <w:szCs w:val="24"/>
        </w:rPr>
        <w:t xml:space="preserve">Листинг </w:t>
      </w:r>
      <w:r w:rsidR="0046197D">
        <w:rPr>
          <w:i w:val="0"/>
          <w:iCs w:val="0"/>
          <w:sz w:val="24"/>
          <w:szCs w:val="24"/>
        </w:rPr>
        <w:fldChar w:fldCharType="begin"/>
      </w:r>
      <w:r w:rsidR="0046197D">
        <w:rPr>
          <w:i w:val="0"/>
          <w:iCs w:val="0"/>
          <w:sz w:val="24"/>
          <w:szCs w:val="24"/>
        </w:rPr>
        <w:instrText xml:space="preserve"> STYLEREF 1 \s </w:instrText>
      </w:r>
      <w:r w:rsidR="0046197D">
        <w:rPr>
          <w:i w:val="0"/>
          <w:iCs w:val="0"/>
          <w:sz w:val="24"/>
          <w:szCs w:val="24"/>
        </w:rPr>
        <w:fldChar w:fldCharType="separate"/>
      </w:r>
      <w:r w:rsidR="0046197D">
        <w:rPr>
          <w:i w:val="0"/>
          <w:iCs w:val="0"/>
          <w:noProof/>
          <w:sz w:val="24"/>
          <w:szCs w:val="24"/>
        </w:rPr>
        <w:t>3</w:t>
      </w:r>
      <w:r w:rsidR="0046197D">
        <w:rPr>
          <w:i w:val="0"/>
          <w:iCs w:val="0"/>
          <w:sz w:val="24"/>
          <w:szCs w:val="24"/>
        </w:rPr>
        <w:fldChar w:fldCharType="end"/>
      </w:r>
      <w:r w:rsidR="0046197D">
        <w:rPr>
          <w:i w:val="0"/>
          <w:iCs w:val="0"/>
          <w:sz w:val="24"/>
          <w:szCs w:val="24"/>
        </w:rPr>
        <w:t>.</w:t>
      </w:r>
      <w:r w:rsidR="0046197D">
        <w:rPr>
          <w:i w:val="0"/>
          <w:iCs w:val="0"/>
          <w:sz w:val="24"/>
          <w:szCs w:val="24"/>
        </w:rPr>
        <w:fldChar w:fldCharType="begin"/>
      </w:r>
      <w:r w:rsidR="0046197D">
        <w:rPr>
          <w:i w:val="0"/>
          <w:iCs w:val="0"/>
          <w:sz w:val="24"/>
          <w:szCs w:val="24"/>
        </w:rPr>
        <w:instrText xml:space="preserve"> SEQ Листинг \* ARABIC \s 1 </w:instrText>
      </w:r>
      <w:r w:rsidR="0046197D">
        <w:rPr>
          <w:i w:val="0"/>
          <w:iCs w:val="0"/>
          <w:sz w:val="24"/>
          <w:szCs w:val="24"/>
        </w:rPr>
        <w:fldChar w:fldCharType="separate"/>
      </w:r>
      <w:r w:rsidR="0046197D">
        <w:rPr>
          <w:i w:val="0"/>
          <w:iCs w:val="0"/>
          <w:noProof/>
          <w:sz w:val="24"/>
          <w:szCs w:val="24"/>
        </w:rPr>
        <w:t>9</w:t>
      </w:r>
      <w:r w:rsidR="0046197D">
        <w:rPr>
          <w:i w:val="0"/>
          <w:iCs w:val="0"/>
          <w:sz w:val="24"/>
          <w:szCs w:val="24"/>
        </w:rPr>
        <w:fldChar w:fldCharType="end"/>
      </w:r>
      <w:bookmarkEnd w:id="278"/>
      <w:r>
        <w:rPr>
          <w:i w:val="0"/>
          <w:iCs w:val="0"/>
          <w:sz w:val="24"/>
          <w:szCs w:val="24"/>
        </w:rPr>
        <w:t xml:space="preserve"> Провјера аутентификационог доказа</w:t>
      </w:r>
    </w:p>
    <w:p w14:paraId="6ABD5808" w14:textId="77777777" w:rsidR="00900508" w:rsidRDefault="00900508" w:rsidP="00702E53">
      <w:pPr>
        <w:pStyle w:val="NormalWeb"/>
        <w:rPr>
          <w:lang w:val="sr-Cyrl-RS"/>
        </w:rPr>
      </w:pPr>
      <w:r w:rsidRPr="00900508">
        <w:rPr>
          <w:lang w:val="sr-Cyrl-RS"/>
        </w:rPr>
        <w:t xml:space="preserve">Функција, поред примљене структуре </w:t>
      </w:r>
      <w:r w:rsidRPr="00900508">
        <w:rPr>
          <w:i/>
          <w:iCs/>
          <w:lang w:val="sr-Cyrl-RS"/>
        </w:rPr>
        <w:t>AuthProofBundle</w:t>
      </w:r>
      <w:r w:rsidRPr="00900508">
        <w:rPr>
          <w:lang w:val="sr-Cyrl-RS"/>
        </w:rPr>
        <w:t xml:space="preserve">, добија очекивани јавни кључ, идентификатор циљног сервиса, HTTP методу, путању, стварно примљено тијело захтјева, тренутно вријеме и структуру </w:t>
      </w:r>
      <w:r w:rsidRPr="00900508">
        <w:rPr>
          <w:i/>
          <w:iCs/>
          <w:lang w:val="sr-Cyrl-RS"/>
        </w:rPr>
        <w:t>ReplayProtector</w:t>
      </w:r>
      <w:r w:rsidRPr="00900508">
        <w:rPr>
          <w:lang w:val="sr-Cyrl-RS"/>
        </w:rPr>
        <w:t>. На тај начин провјерилац не користи искључиво податке које је доставио пошиљалац, већ их пореди са вриједностима које одговарају захтјеву који се тренутно обрађује.</w:t>
      </w:r>
    </w:p>
    <w:p w14:paraId="3E7A70B3" w14:textId="481F1033" w:rsidR="00702E53" w:rsidRPr="00702E53" w:rsidRDefault="00702E53" w:rsidP="00702E53">
      <w:pPr>
        <w:pStyle w:val="NormalWeb"/>
        <w:rPr>
          <w:lang w:val="ru-RU"/>
        </w:rPr>
      </w:pPr>
      <w:r w:rsidRPr="00900508">
        <w:rPr>
          <w:lang w:val="sr-Cyrl-RS"/>
        </w:rPr>
        <w:t xml:space="preserve">На почетку провјере упоређује се јавни кључ из примљеног доказа са јавним кључем који је регистрован за сервис чији се идентитет провјерава. </w:t>
      </w:r>
      <w:r w:rsidRPr="00702E53">
        <w:rPr>
          <w:lang w:val="ru-RU"/>
        </w:rPr>
        <w:t>Чињеница да је доказ математички исправан не би била довољна ако би нападач могао доставити сопствени јавни кључ и доказ формиран одговарајућим приватним кључем. Зато јавни кључ мора бити познат сервису који врши провјеру и повезан са идентитетом очекиваног пошиљаоца.</w:t>
      </w:r>
    </w:p>
    <w:p w14:paraId="38653288" w14:textId="13157A82" w:rsidR="00C86BC3" w:rsidRPr="00702E53" w:rsidRDefault="00702E53" w:rsidP="00702E53">
      <w:pPr>
        <w:pStyle w:val="NormalWeb"/>
        <w:rPr>
          <w:lang w:val="ru-RU"/>
        </w:rPr>
      </w:pPr>
      <w:r w:rsidRPr="00702E53">
        <w:rPr>
          <w:lang w:val="ru-RU"/>
        </w:rPr>
        <w:t xml:space="preserve">Након провјере јавног кључа пореде се подаци из контекста са подацима примљеног </w:t>
      </w:r>
      <w:r>
        <w:t>HTTP</w:t>
      </w:r>
      <w:r w:rsidRPr="00702E53">
        <w:rPr>
          <w:lang w:val="ru-RU"/>
        </w:rPr>
        <w:t xml:space="preserve"> захтјева. Циљни сервис мора одговарати сервису који обрађује захтјев, док </w:t>
      </w:r>
      <w:r>
        <w:t>HTTP</w:t>
      </w:r>
      <w:r w:rsidRPr="006078B2">
        <w:rPr>
          <w:lang w:val="ru-RU"/>
        </w:rPr>
        <w:t xml:space="preserve"> </w:t>
      </w:r>
      <w:r w:rsidRPr="00702E53">
        <w:rPr>
          <w:lang w:val="ru-RU"/>
        </w:rPr>
        <w:t xml:space="preserve">метода и </w:t>
      </w:r>
      <w:r w:rsidRPr="00702E53">
        <w:rPr>
          <w:lang w:val="ru-RU"/>
        </w:rPr>
        <w:lastRenderedPageBreak/>
        <w:t>путања морају бити једнаке вриједностима наведеним приликом формирања доказа. Такође се поново израчунава хеш примљеног тијела и пореди са хешом који је укључен у контекст. Уколико је тијело захтјева промијењено након формирања доказа, добијене вриједности се неће подударати и захтјев ће бити одбијен.</w:t>
      </w:r>
    </w:p>
    <w:p w14:paraId="5E8FC6B7" w14:textId="77777777" w:rsidR="00702E53" w:rsidRPr="00702E53" w:rsidRDefault="00702E53" w:rsidP="00702E53">
      <w:pPr>
        <w:pStyle w:val="NormalWeb"/>
        <w:rPr>
          <w:lang w:val="ru-RU"/>
        </w:rPr>
      </w:pPr>
      <w:r w:rsidRPr="00702E53">
        <w:rPr>
          <w:lang w:val="ru-RU"/>
        </w:rPr>
        <w:t xml:space="preserve">Поред везивања доказа за садржај захтјева, потребно је спријечити поновну употребу потпуно исправног захтјева. Ова врста напада назива се </w:t>
      </w:r>
      <w:r>
        <w:t>replay</w:t>
      </w:r>
      <w:r w:rsidRPr="00702E53">
        <w:rPr>
          <w:lang w:val="ru-RU"/>
        </w:rPr>
        <w:t xml:space="preserve"> напад и подразумијева пресретање валидне поруке и њено поновно слање са циљем да се иста операција изврши више пута. Такав напад је посебно опасан код операција као што су резервација производа или обрада плаћања.</w:t>
      </w:r>
    </w:p>
    <w:p w14:paraId="4CC74CE5" w14:textId="77777777" w:rsidR="00702E53" w:rsidRPr="00702E53" w:rsidRDefault="00702E53" w:rsidP="00702E53">
      <w:pPr>
        <w:pStyle w:val="NormalWeb"/>
        <w:rPr>
          <w:lang w:val="ru-RU"/>
        </w:rPr>
      </w:pPr>
      <w:r w:rsidRPr="00702E53">
        <w:rPr>
          <w:lang w:val="ru-RU"/>
        </w:rPr>
        <w:t xml:space="preserve">Заштита од </w:t>
      </w:r>
      <w:r>
        <w:t>replay</w:t>
      </w:r>
      <w:r w:rsidRPr="00702E53">
        <w:rPr>
          <w:lang w:val="ru-RU"/>
        </w:rPr>
        <w:t xml:space="preserve"> напада реализована је комбинацијом </w:t>
      </w:r>
      <w:r w:rsidRPr="00A71009">
        <w:rPr>
          <w:i/>
          <w:iCs/>
        </w:rPr>
        <w:t>timestamp</w:t>
      </w:r>
      <w:r w:rsidRPr="00702E53">
        <w:rPr>
          <w:lang w:val="ru-RU"/>
        </w:rPr>
        <w:t xml:space="preserve"> и </w:t>
      </w:r>
      <w:r w:rsidRPr="00A71009">
        <w:rPr>
          <w:i/>
          <w:iCs/>
        </w:rPr>
        <w:t>nonce</w:t>
      </w:r>
      <w:r w:rsidRPr="00702E53">
        <w:rPr>
          <w:lang w:val="ru-RU"/>
        </w:rPr>
        <w:t xml:space="preserve"> вриједности. </w:t>
      </w:r>
      <w:r w:rsidRPr="00A71009">
        <w:rPr>
          <w:i/>
          <w:iCs/>
        </w:rPr>
        <w:t>Timestamp</w:t>
      </w:r>
      <w:r w:rsidRPr="00702E53">
        <w:rPr>
          <w:lang w:val="ru-RU"/>
        </w:rPr>
        <w:t xml:space="preserve"> означава вријеме формирања доказа и омогућава ограничавање периода у којем се доказ сматра важећим. Приликом провјере израчунава се разлика између тренутног времена и времена наведеног у контексту. Ако је дозвољени временски период прекорачен, доказ се одбија без обзира на то што може бити криптографски исправан.</w:t>
      </w:r>
    </w:p>
    <w:p w14:paraId="6593286C" w14:textId="77777777" w:rsidR="00C86BC3" w:rsidRPr="00C86BC3" w:rsidRDefault="00C86BC3" w:rsidP="00702E53">
      <w:pPr>
        <w:pStyle w:val="NormalWeb"/>
        <w:rPr>
          <w:lang w:val="sr-Cyrl-RS"/>
        </w:rPr>
      </w:pPr>
      <w:r w:rsidRPr="00C86BC3">
        <w:rPr>
          <w:i/>
          <w:iCs/>
          <w:lang w:val="sr-Cyrl-RS"/>
        </w:rPr>
        <w:t>Nonce</w:t>
      </w:r>
      <w:r w:rsidRPr="00C86BC3">
        <w:rPr>
          <w:lang w:val="sr-Cyrl-RS"/>
        </w:rPr>
        <w:t xml:space="preserve"> представља једнократну вриједност која се генерише за сваки нови захтјев. Ако сервис прими други захтјев са истом nonce вриједношћу, препознаје га као покушај поновне употребе доказа и одбија његово извршавање. Искориштене вриједности потребно је чувати током периода важења доказа, након чега се могу уклонити из складишта.</w:t>
      </w:r>
    </w:p>
    <w:p w14:paraId="290BE6EB" w14:textId="77777777" w:rsidR="00C86BC3" w:rsidRPr="00E87216" w:rsidRDefault="00C86BC3" w:rsidP="00702E53">
      <w:pPr>
        <w:pStyle w:val="NormalWeb"/>
        <w:rPr>
          <w:lang w:val="ru-RU"/>
        </w:rPr>
      </w:pPr>
      <w:r w:rsidRPr="00C86BC3">
        <w:rPr>
          <w:lang w:val="sr-Cyrl-RS"/>
        </w:rPr>
        <w:t xml:space="preserve">У имплементацији библиотеке овај механизам реализован је типом </w:t>
      </w:r>
      <w:r w:rsidRPr="00C86BC3">
        <w:rPr>
          <w:i/>
          <w:iCs/>
          <w:lang w:val="sr-Cyrl-RS"/>
        </w:rPr>
        <w:t>ReplayProtector</w:t>
      </w:r>
      <w:r w:rsidRPr="00C86BC3">
        <w:rPr>
          <w:lang w:val="sr-Cyrl-RS"/>
        </w:rPr>
        <w:t xml:space="preserve">. Он чува искориштене </w:t>
      </w:r>
      <w:r w:rsidRPr="00C86BC3">
        <w:rPr>
          <w:i/>
          <w:iCs/>
          <w:lang w:val="sr-Cyrl-RS"/>
        </w:rPr>
        <w:t>nonce</w:t>
      </w:r>
      <w:r w:rsidRPr="00C86BC3">
        <w:rPr>
          <w:lang w:val="sr-Cyrl-RS"/>
        </w:rPr>
        <w:t xml:space="preserve"> вриједности у меморији, што је довољно за потребе демонстрационе апликације. Међутим, у продукционом окружењу са више инстанци истог сервиса било би неопходно користити дијељено складиште, као што су </w:t>
      </w:r>
      <w:r w:rsidRPr="00C86BC3">
        <w:rPr>
          <w:i/>
          <w:iCs/>
          <w:lang w:val="sr-Cyrl-RS"/>
        </w:rPr>
        <w:t>Redis</w:t>
      </w:r>
      <w:r w:rsidRPr="00C86BC3">
        <w:rPr>
          <w:lang w:val="sr-Cyrl-RS"/>
        </w:rPr>
        <w:t xml:space="preserve"> или база података, како би све инстанце имале приступ истом скупу искориштених </w:t>
      </w:r>
      <w:r w:rsidRPr="00C86BC3">
        <w:rPr>
          <w:i/>
          <w:iCs/>
          <w:lang w:val="sr-Cyrl-RS"/>
        </w:rPr>
        <w:t>nonce</w:t>
      </w:r>
      <w:r w:rsidRPr="00C86BC3">
        <w:rPr>
          <w:lang w:val="sr-Cyrl-RS"/>
        </w:rPr>
        <w:t xml:space="preserve"> вриједности.</w:t>
      </w:r>
    </w:p>
    <w:p w14:paraId="1D42D766" w14:textId="543B9FEF" w:rsidR="00702E53" w:rsidRPr="00702E53" w:rsidRDefault="00702E53" w:rsidP="00702E53">
      <w:pPr>
        <w:pStyle w:val="NormalWeb"/>
        <w:rPr>
          <w:lang w:val="ru-RU"/>
        </w:rPr>
      </w:pPr>
      <w:r w:rsidRPr="00C86BC3">
        <w:rPr>
          <w:lang w:val="sr-Cyrl-RS"/>
        </w:rPr>
        <w:t xml:space="preserve">Након провјере јавног кључа, контекста, </w:t>
      </w:r>
      <w:r w:rsidRPr="00900508">
        <w:rPr>
          <w:i/>
          <w:iCs/>
        </w:rPr>
        <w:t>timestamp</w:t>
      </w:r>
      <w:r w:rsidRPr="00C86BC3">
        <w:rPr>
          <w:lang w:val="sr-Cyrl-RS"/>
        </w:rPr>
        <w:t xml:space="preserve"> и </w:t>
      </w:r>
      <w:r w:rsidRPr="00900508">
        <w:rPr>
          <w:i/>
          <w:iCs/>
        </w:rPr>
        <w:t>nonce</w:t>
      </w:r>
      <w:r w:rsidRPr="00C86BC3">
        <w:rPr>
          <w:lang w:val="sr-Cyrl-RS"/>
        </w:rPr>
        <w:t xml:space="preserve"> вриједности реконструише се </w:t>
      </w:r>
      <w:r w:rsidRPr="00E4342C">
        <w:rPr>
          <w:i/>
          <w:iCs/>
        </w:rPr>
        <w:t>Fiat</w:t>
      </w:r>
      <w:r w:rsidRPr="00C86BC3">
        <w:rPr>
          <w:i/>
          <w:iCs/>
          <w:lang w:val="sr-Cyrl-RS"/>
        </w:rPr>
        <w:t>–</w:t>
      </w:r>
      <w:r w:rsidRPr="00E4342C">
        <w:rPr>
          <w:i/>
          <w:iCs/>
        </w:rPr>
        <w:t>Shamir</w:t>
      </w:r>
      <w:r w:rsidRPr="00C86BC3">
        <w:rPr>
          <w:i/>
          <w:iCs/>
          <w:lang w:val="sr-Cyrl-RS"/>
        </w:rPr>
        <w:t xml:space="preserve"> </w:t>
      </w:r>
      <w:r w:rsidRPr="00E4342C">
        <w:rPr>
          <w:i/>
          <w:iCs/>
        </w:rPr>
        <w:t>transcript</w:t>
      </w:r>
      <w:r w:rsidRPr="00C86BC3">
        <w:rPr>
          <w:lang w:val="sr-Cyrl-RS"/>
        </w:rPr>
        <w:t xml:space="preserve">. </w:t>
      </w:r>
      <w:r w:rsidRPr="00702E53">
        <w:rPr>
          <w:lang w:val="ru-RU"/>
        </w:rPr>
        <w:t xml:space="preserve">У њега се укључују исти подаци који су кориштени приликом формирања доказа, након чега се поново израчунава </w:t>
      </w:r>
      <w:r w:rsidRPr="00900508">
        <w:rPr>
          <w:i/>
          <w:iCs/>
        </w:rPr>
        <w:t>challenge</w:t>
      </w:r>
      <w:r w:rsidRPr="00702E53">
        <w:rPr>
          <w:lang w:val="ru-RU"/>
        </w:rPr>
        <w:t xml:space="preserve"> и извршава математичка провјера </w:t>
      </w:r>
      <w:r w:rsidRPr="00900508">
        <w:rPr>
          <w:i/>
          <w:iCs/>
        </w:rPr>
        <w:t>Schnorr</w:t>
      </w:r>
      <w:r w:rsidRPr="00702E53">
        <w:rPr>
          <w:lang w:val="ru-RU"/>
        </w:rPr>
        <w:t xml:space="preserve"> једначине. Доказ се прихвата само ако су успјешно завршене и контекстуалне и криптографске провјере.</w:t>
      </w:r>
    </w:p>
    <w:p w14:paraId="58CF470A" w14:textId="02B4986D" w:rsidR="00702E53" w:rsidRDefault="00702E53" w:rsidP="008940C2">
      <w:pPr>
        <w:pStyle w:val="NormalWeb"/>
        <w:rPr>
          <w:lang w:val="ru-RU"/>
        </w:rPr>
      </w:pPr>
      <w:r w:rsidRPr="00702E53">
        <w:rPr>
          <w:lang w:val="ru-RU"/>
        </w:rPr>
        <w:t xml:space="preserve">Описаним приступом обезбјеђује се да доказ није само потврда познавања приватног кључа, већ и потврда да је формиран за одређени </w:t>
      </w:r>
      <w:r>
        <w:t>HTTP</w:t>
      </w:r>
      <w:r w:rsidRPr="00702E53">
        <w:rPr>
          <w:lang w:val="ru-RU"/>
        </w:rPr>
        <w:t xml:space="preserve"> захтјев, одређени циљни сервис и ограничени временски период. На тај начин библиотека повезује </w:t>
      </w:r>
      <w:r w:rsidRPr="00E4342C">
        <w:rPr>
          <w:i/>
          <w:iCs/>
        </w:rPr>
        <w:t>Schnorr</w:t>
      </w:r>
      <w:r w:rsidRPr="00702E53">
        <w:rPr>
          <w:lang w:val="ru-RU"/>
        </w:rPr>
        <w:t xml:space="preserve"> протокол са практичним захтјевима аутентификације у микросервисном окружењу.</w:t>
      </w:r>
    </w:p>
    <w:p w14:paraId="483C629C" w14:textId="77777777" w:rsidR="00375D89" w:rsidRDefault="00375D89" w:rsidP="008940C2">
      <w:pPr>
        <w:pStyle w:val="NormalWeb"/>
        <w:rPr>
          <w:lang w:val="ru-RU"/>
        </w:rPr>
      </w:pPr>
    </w:p>
    <w:p w14:paraId="42019341" w14:textId="77777777" w:rsidR="00375D89" w:rsidRDefault="00375D89" w:rsidP="008940C2">
      <w:pPr>
        <w:pStyle w:val="NormalWeb"/>
        <w:rPr>
          <w:lang w:val="ru-RU"/>
        </w:rPr>
      </w:pPr>
    </w:p>
    <w:p w14:paraId="7A3431C7" w14:textId="77777777" w:rsidR="00375D89" w:rsidRDefault="00375D89" w:rsidP="008940C2">
      <w:pPr>
        <w:pStyle w:val="NormalWeb"/>
        <w:rPr>
          <w:lang w:val="ru-RU"/>
        </w:rPr>
      </w:pPr>
    </w:p>
    <w:p w14:paraId="43115138" w14:textId="77777777" w:rsidR="00375D89" w:rsidRDefault="00375D89" w:rsidP="008940C2">
      <w:pPr>
        <w:pStyle w:val="NormalWeb"/>
        <w:rPr>
          <w:lang w:val="ru-RU"/>
        </w:rPr>
      </w:pPr>
    </w:p>
    <w:p w14:paraId="3D69A087" w14:textId="77777777" w:rsidR="00375D89" w:rsidRDefault="00375D89" w:rsidP="008940C2">
      <w:pPr>
        <w:pStyle w:val="NormalWeb"/>
        <w:rPr>
          <w:lang w:val="ru-RU"/>
        </w:rPr>
      </w:pPr>
    </w:p>
    <w:p w14:paraId="061EEC11" w14:textId="487B1407" w:rsidR="0399CCBE" w:rsidRPr="004C1B96" w:rsidRDefault="0399CCBE" w:rsidP="0399CCBE">
      <w:pPr>
        <w:pStyle w:val="NormalWeb"/>
        <w:rPr>
          <w:lang w:val="ru-RU"/>
        </w:rPr>
      </w:pPr>
    </w:p>
    <w:p w14:paraId="4C6A1F7B" w14:textId="06E46650" w:rsidR="00702E53" w:rsidRPr="00702E53" w:rsidRDefault="00702E53" w:rsidP="00702E53">
      <w:pPr>
        <w:pStyle w:val="Heading2"/>
        <w:rPr>
          <w:rFonts w:ascii="Times New Roman" w:hAnsi="Times New Roman" w:cs="Times New Roman"/>
          <w:lang w:val="en-US"/>
        </w:rPr>
      </w:pPr>
      <w:bookmarkStart w:id="279" w:name="_Ref238769191"/>
      <w:bookmarkStart w:id="280" w:name="_Ref238769197"/>
      <w:bookmarkStart w:id="281" w:name="_Ref238769407"/>
      <w:bookmarkStart w:id="282" w:name="_Toc239349012"/>
      <w:r w:rsidRPr="00702E53">
        <w:rPr>
          <w:rFonts w:ascii="Times New Roman" w:hAnsi="Times New Roman" w:cs="Times New Roman"/>
        </w:rPr>
        <w:lastRenderedPageBreak/>
        <w:t>Тестирање библиотеке</w:t>
      </w:r>
      <w:bookmarkEnd w:id="279"/>
      <w:bookmarkEnd w:id="280"/>
      <w:bookmarkEnd w:id="281"/>
      <w:bookmarkEnd w:id="282"/>
    </w:p>
    <w:p w14:paraId="74565860" w14:textId="15974A1F" w:rsidR="00702E53" w:rsidRDefault="00702E53" w:rsidP="002C2E0D">
      <w:pPr>
        <w:pStyle w:val="HTMLPreformatted"/>
        <w:rPr>
          <w:rStyle w:val="HTMLCode"/>
          <w:rFonts w:ascii="Times New Roman" w:hAnsi="Times New Roman" w:cs="Times New Roman"/>
          <w:sz w:val="24"/>
          <w:szCs w:val="24"/>
          <w:lang w:val="ru-RU"/>
        </w:rPr>
      </w:pPr>
      <w:r w:rsidRPr="00702E53">
        <w:rPr>
          <w:rStyle w:val="HTMLCode"/>
          <w:rFonts w:ascii="Times New Roman" w:hAnsi="Times New Roman" w:cs="Times New Roman"/>
          <w:sz w:val="24"/>
          <w:szCs w:val="24"/>
          <w:lang w:val="ru-RU"/>
        </w:rPr>
        <w:t xml:space="preserve">Након имплементације </w:t>
      </w:r>
      <w:r w:rsidRPr="001F218B">
        <w:rPr>
          <w:rStyle w:val="HTMLCode"/>
          <w:rFonts w:ascii="Times New Roman" w:hAnsi="Times New Roman" w:cs="Times New Roman"/>
          <w:i/>
          <w:iCs/>
          <w:sz w:val="24"/>
          <w:szCs w:val="24"/>
        </w:rPr>
        <w:t>Schnorr</w:t>
      </w:r>
      <w:r w:rsidRPr="00702E53">
        <w:rPr>
          <w:rStyle w:val="HTMLCode"/>
          <w:rFonts w:ascii="Times New Roman" w:hAnsi="Times New Roman" w:cs="Times New Roman"/>
          <w:sz w:val="24"/>
          <w:szCs w:val="24"/>
          <w:lang w:val="ru-RU"/>
        </w:rPr>
        <w:t xml:space="preserve"> протокола и механизма за аутентификацију </w:t>
      </w:r>
      <w:r w:rsidRPr="00702E53">
        <w:rPr>
          <w:rStyle w:val="HTMLCode"/>
          <w:rFonts w:ascii="Times New Roman" w:hAnsi="Times New Roman" w:cs="Times New Roman"/>
          <w:sz w:val="24"/>
          <w:szCs w:val="24"/>
        </w:rPr>
        <w:t>HTTP</w:t>
      </w:r>
      <w:r w:rsidRPr="00702E53">
        <w:rPr>
          <w:rStyle w:val="HTMLCode"/>
          <w:rFonts w:ascii="Times New Roman" w:hAnsi="Times New Roman" w:cs="Times New Roman"/>
          <w:sz w:val="24"/>
          <w:szCs w:val="24"/>
          <w:lang w:val="ru-RU"/>
        </w:rPr>
        <w:t xml:space="preserve"> захтјева, извршено је тестирање библиотеке. Циљ тестирања је био да се провјери исправност основног </w:t>
      </w:r>
      <w:r w:rsidRPr="001F218B">
        <w:rPr>
          <w:rStyle w:val="HTMLCode"/>
          <w:rFonts w:ascii="Times New Roman" w:hAnsi="Times New Roman" w:cs="Times New Roman"/>
          <w:i/>
          <w:iCs/>
          <w:sz w:val="24"/>
          <w:szCs w:val="24"/>
        </w:rPr>
        <w:t>Schnorr</w:t>
      </w:r>
      <w:r w:rsidRPr="00702E53">
        <w:rPr>
          <w:rStyle w:val="HTMLCode"/>
          <w:rFonts w:ascii="Times New Roman" w:hAnsi="Times New Roman" w:cs="Times New Roman"/>
          <w:sz w:val="24"/>
          <w:szCs w:val="24"/>
          <w:lang w:val="ru-RU"/>
        </w:rPr>
        <w:t xml:space="preserve"> доказа, као и додатних механизама који су уведени због употребе библиотеке у микро</w:t>
      </w:r>
      <w:r w:rsidR="00BA40D5">
        <w:rPr>
          <w:rStyle w:val="HTMLCode"/>
          <w:rFonts w:ascii="Times New Roman" w:hAnsi="Times New Roman" w:cs="Times New Roman"/>
          <w:sz w:val="24"/>
          <w:szCs w:val="24"/>
          <w:lang w:val="ru-RU"/>
        </w:rPr>
        <w:t>с</w:t>
      </w:r>
      <w:r w:rsidRPr="00702E53">
        <w:rPr>
          <w:rStyle w:val="HTMLCode"/>
          <w:rFonts w:ascii="Times New Roman" w:hAnsi="Times New Roman" w:cs="Times New Roman"/>
          <w:sz w:val="24"/>
          <w:szCs w:val="24"/>
          <w:lang w:val="ru-RU"/>
        </w:rPr>
        <w:t>ервисној архитектури.</w:t>
      </w:r>
    </w:p>
    <w:p w14:paraId="16BEE208" w14:textId="77777777" w:rsidR="002C2E0D" w:rsidRDefault="002C2E0D" w:rsidP="002C2E0D">
      <w:pPr>
        <w:pStyle w:val="HTMLPreformatted"/>
        <w:rPr>
          <w:rStyle w:val="HTMLCode"/>
          <w:rFonts w:ascii="Times New Roman" w:hAnsi="Times New Roman" w:cs="Times New Roman"/>
          <w:sz w:val="24"/>
          <w:szCs w:val="24"/>
          <w:lang w:val="ru-RU"/>
        </w:rPr>
      </w:pPr>
    </w:p>
    <w:p w14:paraId="179FC282" w14:textId="6DA2589F" w:rsidR="002C2E0D" w:rsidRPr="002C2E0D" w:rsidRDefault="002C2E0D" w:rsidP="002C2E0D">
      <w:pPr>
        <w:pStyle w:val="Heading3"/>
        <w:rPr>
          <w:rFonts w:cs="Times New Roman"/>
          <w:lang w:val="en-US"/>
        </w:rPr>
      </w:pPr>
      <w:r w:rsidRPr="002C2E0D">
        <w:rPr>
          <w:rStyle w:val="HTMLCode"/>
          <w:rFonts w:ascii="Times New Roman" w:eastAsiaTheme="majorEastAsia" w:hAnsi="Times New Roman" w:cs="Times New Roman"/>
          <w:sz w:val="28"/>
          <w:szCs w:val="28"/>
          <w:lang w:val="ru-RU"/>
        </w:rPr>
        <w:t xml:space="preserve"> </w:t>
      </w:r>
      <w:bookmarkStart w:id="283" w:name="_Toc239349013"/>
      <w:r w:rsidRPr="002C2E0D">
        <w:rPr>
          <w:rStyle w:val="HTMLCode"/>
          <w:rFonts w:ascii="Times New Roman" w:eastAsiaTheme="majorEastAsia" w:hAnsi="Times New Roman" w:cs="Times New Roman"/>
          <w:sz w:val="28"/>
          <w:szCs w:val="28"/>
          <w:lang w:val="ru-RU"/>
        </w:rPr>
        <w:t xml:space="preserve">Тестови у оквиру </w:t>
      </w:r>
      <w:r w:rsidRPr="002C2E0D">
        <w:rPr>
          <w:rStyle w:val="HTMLCode"/>
          <w:rFonts w:ascii="Times New Roman" w:eastAsiaTheme="majorEastAsia" w:hAnsi="Times New Roman" w:cs="Times New Roman"/>
          <w:i/>
          <w:iCs/>
          <w:sz w:val="28"/>
          <w:szCs w:val="28"/>
          <w:lang w:val="en-US"/>
        </w:rPr>
        <w:t>Schnorr</w:t>
      </w:r>
      <w:r w:rsidRPr="002C2E0D">
        <w:rPr>
          <w:rStyle w:val="HTMLCode"/>
          <w:rFonts w:ascii="Times New Roman" w:eastAsiaTheme="majorEastAsia" w:hAnsi="Times New Roman" w:cs="Times New Roman"/>
          <w:sz w:val="28"/>
          <w:szCs w:val="28"/>
          <w:lang w:val="ru-RU"/>
        </w:rPr>
        <w:t xml:space="preserve"> </w:t>
      </w:r>
      <w:r w:rsidRPr="002C2E0D">
        <w:rPr>
          <w:rStyle w:val="HTMLCode"/>
          <w:rFonts w:ascii="Times New Roman" w:eastAsiaTheme="majorEastAsia" w:hAnsi="Times New Roman" w:cs="Times New Roman"/>
          <w:sz w:val="28"/>
          <w:szCs w:val="28"/>
          <w:lang w:val="en-US"/>
        </w:rPr>
        <w:t>crate</w:t>
      </w:r>
      <w:bookmarkEnd w:id="283"/>
    </w:p>
    <w:p w14:paraId="2F895024" w14:textId="03639285" w:rsidR="00702E53" w:rsidRPr="00702E53" w:rsidRDefault="00702E53" w:rsidP="00702E53">
      <w:pPr>
        <w:pStyle w:val="HTMLPreformatted"/>
        <w:rPr>
          <w:rStyle w:val="HTMLCode"/>
          <w:rFonts w:ascii="Times New Roman" w:hAnsi="Times New Roman" w:cs="Times New Roman"/>
          <w:sz w:val="24"/>
          <w:szCs w:val="24"/>
          <w:lang w:val="ru-RU"/>
        </w:rPr>
      </w:pPr>
      <w:r w:rsidRPr="00702E53">
        <w:rPr>
          <w:rStyle w:val="HTMLCode"/>
          <w:rFonts w:ascii="Times New Roman" w:hAnsi="Times New Roman" w:cs="Times New Roman"/>
          <w:sz w:val="24"/>
          <w:szCs w:val="24"/>
          <w:lang w:val="ru-RU"/>
        </w:rPr>
        <w:t xml:space="preserve">Тестови имплементирани у оквиру </w:t>
      </w:r>
      <w:r w:rsidR="0056357E" w:rsidRPr="0056357E">
        <w:rPr>
          <w:rStyle w:val="HTMLCode"/>
          <w:rFonts w:ascii="Times New Roman" w:hAnsi="Times New Roman" w:cs="Times New Roman"/>
          <w:i/>
          <w:iCs/>
          <w:sz w:val="24"/>
          <w:szCs w:val="24"/>
        </w:rPr>
        <w:t>s</w:t>
      </w:r>
      <w:r w:rsidRPr="0056357E">
        <w:rPr>
          <w:rStyle w:val="HTMLCode"/>
          <w:rFonts w:ascii="Times New Roman" w:hAnsi="Times New Roman" w:cs="Times New Roman"/>
          <w:i/>
          <w:iCs/>
          <w:sz w:val="24"/>
          <w:szCs w:val="24"/>
        </w:rPr>
        <w:t>chnorr</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crate</w:t>
      </w:r>
      <w:r w:rsidR="00124D99" w:rsidRPr="00124D99">
        <w:rPr>
          <w:rStyle w:val="HTMLCode"/>
          <w:rFonts w:ascii="Times New Roman" w:hAnsi="Times New Roman" w:cs="Times New Roman"/>
          <w:sz w:val="24"/>
          <w:szCs w:val="24"/>
          <w:lang w:val="ru-RU"/>
        </w:rPr>
        <w:t xml:space="preserve"> </w:t>
      </w:r>
      <w:r w:rsidR="00124D99">
        <w:rPr>
          <w:rStyle w:val="HTMLCode"/>
          <w:rFonts w:ascii="Times New Roman" w:hAnsi="Times New Roman" w:cs="Times New Roman"/>
          <w:sz w:val="24"/>
          <w:szCs w:val="24"/>
          <w:lang w:val="ru-RU"/>
        </w:rPr>
        <w:t>пакета</w:t>
      </w:r>
      <w:r w:rsidRPr="00702E53">
        <w:rPr>
          <w:rStyle w:val="HTMLCode"/>
          <w:rFonts w:ascii="Times New Roman" w:hAnsi="Times New Roman" w:cs="Times New Roman"/>
          <w:sz w:val="24"/>
          <w:szCs w:val="24"/>
          <w:lang w:val="ru-RU"/>
        </w:rPr>
        <w:t xml:space="preserve"> покрећу се командом:</w:t>
      </w:r>
    </w:p>
    <w:p w14:paraId="41D432E5" w14:textId="77777777" w:rsidR="00702E53" w:rsidRPr="00702E53" w:rsidRDefault="00702E53" w:rsidP="00702E53">
      <w:pPr>
        <w:pStyle w:val="HTMLPreformatted"/>
        <w:rPr>
          <w:rStyle w:val="HTMLCode"/>
          <w:rFonts w:ascii="Times New Roman" w:hAnsi="Times New Roman" w:cs="Times New Roman"/>
          <w:sz w:val="24"/>
          <w:szCs w:val="24"/>
          <w:lang w:val="ru-RU"/>
        </w:rPr>
      </w:pPr>
    </w:p>
    <w:p w14:paraId="04B14F6A" w14:textId="68D44150" w:rsidR="00702E53" w:rsidRPr="00702E53" w:rsidRDefault="00702E53" w:rsidP="0056357E">
      <w:pPr>
        <w:pStyle w:val="HTMLPreformatted"/>
        <w:jc w:val="center"/>
        <w:rPr>
          <w:rStyle w:val="HTMLCode"/>
          <w:rFonts w:ascii="Times New Roman" w:hAnsi="Times New Roman" w:cs="Times New Roman"/>
          <w:sz w:val="24"/>
          <w:szCs w:val="24"/>
          <w:lang w:val="ru-RU"/>
        </w:rPr>
      </w:pPr>
      <w:r w:rsidRPr="00702E53">
        <w:rPr>
          <w:rStyle w:val="HTMLCode"/>
          <w:rFonts w:ascii="Times New Roman" w:hAnsi="Times New Roman" w:cs="Times New Roman"/>
          <w:sz w:val="24"/>
          <w:szCs w:val="24"/>
        </w:rPr>
        <w:t>cargo</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test</w:t>
      </w:r>
      <w:r w:rsidR="001F218B" w:rsidRPr="001F218B">
        <w:rPr>
          <w:rStyle w:val="HTMLCode"/>
          <w:rFonts w:ascii="Times New Roman" w:hAnsi="Times New Roman" w:cs="Times New Roman"/>
          <w:sz w:val="24"/>
          <w:szCs w:val="24"/>
          <w:lang w:val="ru-RU"/>
        </w:rPr>
        <w:t xml:space="preserve"> -</w:t>
      </w:r>
      <w:r w:rsidR="001F218B">
        <w:rPr>
          <w:rStyle w:val="HTMLCode"/>
          <w:rFonts w:ascii="Times New Roman" w:hAnsi="Times New Roman" w:cs="Times New Roman"/>
          <w:sz w:val="24"/>
          <w:szCs w:val="24"/>
        </w:rPr>
        <w:t>p</w:t>
      </w:r>
      <w:r w:rsidR="001F218B" w:rsidRPr="001F218B">
        <w:rPr>
          <w:rStyle w:val="HTMLCode"/>
          <w:rFonts w:ascii="Times New Roman" w:hAnsi="Times New Roman" w:cs="Times New Roman"/>
          <w:sz w:val="24"/>
          <w:szCs w:val="24"/>
          <w:lang w:val="ru-RU"/>
        </w:rPr>
        <w:t xml:space="preserve"> </w:t>
      </w:r>
      <w:r w:rsidR="001F218B">
        <w:rPr>
          <w:rStyle w:val="HTMLCode"/>
          <w:rFonts w:ascii="Times New Roman" w:hAnsi="Times New Roman" w:cs="Times New Roman"/>
          <w:sz w:val="24"/>
          <w:szCs w:val="24"/>
        </w:rPr>
        <w:t>schnorr</w:t>
      </w:r>
    </w:p>
    <w:p w14:paraId="21404F48" w14:textId="77777777" w:rsidR="00702E53" w:rsidRPr="00702E53" w:rsidRDefault="00702E53" w:rsidP="00702E53">
      <w:pPr>
        <w:pStyle w:val="HTMLPreformatted"/>
        <w:rPr>
          <w:rStyle w:val="HTMLCode"/>
          <w:rFonts w:ascii="Times New Roman" w:hAnsi="Times New Roman" w:cs="Times New Roman"/>
          <w:sz w:val="24"/>
          <w:szCs w:val="24"/>
          <w:lang w:val="ru-RU"/>
        </w:rPr>
      </w:pPr>
    </w:p>
    <w:p w14:paraId="264B0A9C" w14:textId="1689E9F7" w:rsidR="001F218B" w:rsidRDefault="001F218B" w:rsidP="004D4E18">
      <w:pPr>
        <w:rPr>
          <w:rFonts w:eastAsia="Times New Roman" w:cs="Times New Roman"/>
          <w:kern w:val="0"/>
          <w:szCs w:val="24"/>
          <w14:ligatures w14:val="none"/>
        </w:rPr>
      </w:pPr>
      <w:r w:rsidRPr="001F218B">
        <w:rPr>
          <w:rFonts w:eastAsia="Times New Roman" w:cs="Times New Roman"/>
          <w:kern w:val="0"/>
          <w:szCs w:val="24"/>
          <w14:ligatures w14:val="none"/>
        </w:rPr>
        <w:t xml:space="preserve">Најприје су тестиране основне функционалности </w:t>
      </w:r>
      <w:r w:rsidRPr="001F218B">
        <w:rPr>
          <w:rFonts w:eastAsia="Times New Roman" w:cs="Times New Roman"/>
          <w:i/>
          <w:iCs/>
          <w:kern w:val="0"/>
          <w:szCs w:val="24"/>
          <w14:ligatures w14:val="none"/>
        </w:rPr>
        <w:t>schnorr</w:t>
      </w:r>
      <w:r w:rsidRPr="001F218B">
        <w:rPr>
          <w:rFonts w:eastAsia="Times New Roman" w:cs="Times New Roman"/>
          <w:kern w:val="0"/>
          <w:szCs w:val="24"/>
          <w14:ligatures w14:val="none"/>
        </w:rPr>
        <w:t xml:space="preserve"> crate</w:t>
      </w:r>
      <w:r w:rsidR="007F18DC">
        <w:rPr>
          <w:rFonts w:eastAsia="Times New Roman" w:cs="Times New Roman"/>
          <w:kern w:val="0"/>
          <w:szCs w:val="24"/>
          <w14:ligatures w14:val="none"/>
        </w:rPr>
        <w:t xml:space="preserve"> пакета</w:t>
      </w:r>
      <w:r w:rsidRPr="001F218B">
        <w:rPr>
          <w:rFonts w:eastAsia="Times New Roman" w:cs="Times New Roman"/>
          <w:kern w:val="0"/>
          <w:szCs w:val="24"/>
          <w14:ligatures w14:val="none"/>
        </w:rPr>
        <w:t xml:space="preserve">. Првим тестом провјерава се да исправно формиран неинтерактивни </w:t>
      </w:r>
      <w:r w:rsidRPr="00A56CBB">
        <w:rPr>
          <w:rFonts w:eastAsia="Times New Roman" w:cs="Times New Roman"/>
          <w:i/>
          <w:iCs/>
          <w:kern w:val="0"/>
          <w:szCs w:val="24"/>
          <w14:ligatures w14:val="none"/>
        </w:rPr>
        <w:t>Schnorr</w:t>
      </w:r>
      <w:r w:rsidRPr="001F218B">
        <w:rPr>
          <w:rFonts w:eastAsia="Times New Roman" w:cs="Times New Roman"/>
          <w:kern w:val="0"/>
          <w:szCs w:val="24"/>
          <w14:ligatures w14:val="none"/>
        </w:rPr>
        <w:t xml:space="preserve"> доказ успјешно пролази верификацију када се користе одговарајући јавни кључ и </w:t>
      </w:r>
      <w:r w:rsidRPr="00A56CBB">
        <w:rPr>
          <w:rFonts w:eastAsia="Times New Roman" w:cs="Times New Roman"/>
          <w:i/>
          <w:iCs/>
          <w:kern w:val="0"/>
          <w:szCs w:val="24"/>
          <w14:ligatures w14:val="none"/>
        </w:rPr>
        <w:t>transcript</w:t>
      </w:r>
      <w:r w:rsidRPr="001F218B">
        <w:rPr>
          <w:rFonts w:eastAsia="Times New Roman" w:cs="Times New Roman"/>
          <w:kern w:val="0"/>
          <w:szCs w:val="24"/>
          <w14:ligatures w14:val="none"/>
        </w:rPr>
        <w:t>.</w:t>
      </w:r>
      <w:r>
        <w:rPr>
          <w:rFonts w:eastAsia="Times New Roman" w:cs="Times New Roman"/>
          <w:kern w:val="0"/>
          <w:szCs w:val="24"/>
          <w:lang w:val="sr-Latn-RS"/>
          <w14:ligatures w14:val="none"/>
        </w:rPr>
        <w:t xml:space="preserve"> </w:t>
      </w:r>
      <w:r>
        <w:rPr>
          <w:rFonts w:eastAsia="Times New Roman" w:cs="Times New Roman"/>
          <w:kern w:val="0"/>
          <w:szCs w:val="24"/>
          <w14:ligatures w14:val="none"/>
        </w:rPr>
        <w:t xml:space="preserve">Имплементација овог теста приказана је на </w:t>
      </w:r>
      <w:r w:rsidRPr="001F218B">
        <w:rPr>
          <w:rFonts w:eastAsia="Times New Roman" w:cs="Times New Roman"/>
          <w:kern w:val="0"/>
          <w:szCs w:val="24"/>
          <w14:ligatures w14:val="none"/>
        </w:rPr>
        <w:fldChar w:fldCharType="begin"/>
      </w:r>
      <w:r w:rsidRPr="001F218B">
        <w:rPr>
          <w:rFonts w:eastAsia="Times New Roman" w:cs="Times New Roman"/>
          <w:kern w:val="0"/>
          <w:szCs w:val="24"/>
          <w14:ligatures w14:val="none"/>
        </w:rPr>
        <w:instrText xml:space="preserve"> REF _Ref238522941 \h  \* MERGEFORMAT </w:instrText>
      </w:r>
      <w:r w:rsidRPr="001F218B">
        <w:rPr>
          <w:rFonts w:eastAsia="Times New Roman" w:cs="Times New Roman"/>
          <w:kern w:val="0"/>
          <w:szCs w:val="24"/>
          <w14:ligatures w14:val="none"/>
        </w:rPr>
      </w:r>
      <w:r w:rsidRPr="001F218B">
        <w:rPr>
          <w:rFonts w:eastAsia="Times New Roman" w:cs="Times New Roman"/>
          <w:kern w:val="0"/>
          <w:szCs w:val="24"/>
          <w14:ligatures w14:val="none"/>
        </w:rPr>
        <w:fldChar w:fldCharType="separate"/>
      </w:r>
      <w:r w:rsidR="00E078FC" w:rsidRPr="001F218B">
        <w:rPr>
          <w:szCs w:val="24"/>
        </w:rPr>
        <w:t>Листинг</w:t>
      </w:r>
      <w:r w:rsidR="00BA40D5">
        <w:rPr>
          <w:szCs w:val="24"/>
        </w:rPr>
        <w:t>у</w:t>
      </w:r>
      <w:r w:rsidR="00E078FC" w:rsidRPr="001F218B">
        <w:rPr>
          <w:szCs w:val="24"/>
        </w:rPr>
        <w:t xml:space="preserve"> </w:t>
      </w:r>
      <w:r w:rsidR="00E078FC" w:rsidRPr="00E078FC">
        <w:rPr>
          <w:noProof/>
          <w:szCs w:val="24"/>
        </w:rPr>
        <w:t>3</w:t>
      </w:r>
      <w:r w:rsidR="00E078FC">
        <w:rPr>
          <w:noProof/>
          <w:szCs w:val="24"/>
        </w:rPr>
        <w:t>.</w:t>
      </w:r>
      <w:r w:rsidR="00E078FC" w:rsidRPr="00E078FC">
        <w:rPr>
          <w:noProof/>
          <w:szCs w:val="24"/>
        </w:rPr>
        <w:t>10</w:t>
      </w:r>
      <w:r w:rsidRPr="001F218B">
        <w:rPr>
          <w:rFonts w:eastAsia="Times New Roman" w:cs="Times New Roman"/>
          <w:kern w:val="0"/>
          <w:szCs w:val="24"/>
          <w14:ligatures w14:val="none"/>
        </w:rPr>
        <w:fldChar w:fldCharType="end"/>
      </w:r>
      <w:r>
        <w:rPr>
          <w:rFonts w:eastAsia="Times New Roman" w:cs="Times New Roman"/>
          <w:kern w:val="0"/>
          <w:szCs w:val="24"/>
          <w14:ligatures w14:val="none"/>
        </w:rPr>
        <w:t>.</w:t>
      </w:r>
    </w:p>
    <w:p w14:paraId="2D155F58" w14:textId="77777777" w:rsidR="002C2E0D" w:rsidRDefault="002C2E0D" w:rsidP="004D4E18">
      <w:pPr>
        <w:rPr>
          <w:rFonts w:eastAsia="Times New Roman" w:cs="Times New Roman"/>
          <w:kern w:val="0"/>
          <w:szCs w:val="24"/>
          <w14:ligatures w14:val="none"/>
        </w:rPr>
      </w:pPr>
    </w:p>
    <w:tbl>
      <w:tblPr>
        <w:tblStyle w:val="TableGrid"/>
        <w:tblW w:w="9304" w:type="dxa"/>
        <w:tblCellMar>
          <w:top w:w="43" w:type="dxa"/>
          <w:bottom w:w="43" w:type="dxa"/>
        </w:tblCellMar>
        <w:tblLook w:val="04A0" w:firstRow="1" w:lastRow="0" w:firstColumn="1" w:lastColumn="0" w:noHBand="0" w:noVBand="1"/>
      </w:tblPr>
      <w:tblGrid>
        <w:gridCol w:w="555"/>
        <w:gridCol w:w="8749"/>
      </w:tblGrid>
      <w:tr w:rsidR="001F218B" w:rsidRPr="00E178B5" w14:paraId="141DFB3A" w14:textId="77777777" w:rsidTr="0399CCBE">
        <w:tc>
          <w:tcPr>
            <w:tcW w:w="555" w:type="dxa"/>
          </w:tcPr>
          <w:p w14:paraId="1295089E"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1</w:t>
            </w:r>
          </w:p>
          <w:p w14:paraId="7A784978"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2</w:t>
            </w:r>
          </w:p>
          <w:p w14:paraId="73A78A02"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3</w:t>
            </w:r>
          </w:p>
          <w:p w14:paraId="7D667405"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4</w:t>
            </w:r>
          </w:p>
          <w:p w14:paraId="5E7DE969"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5</w:t>
            </w:r>
          </w:p>
          <w:p w14:paraId="1F705C41"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6</w:t>
            </w:r>
          </w:p>
          <w:p w14:paraId="348FEDCD"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7</w:t>
            </w:r>
          </w:p>
          <w:p w14:paraId="10A29031"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8</w:t>
            </w:r>
          </w:p>
          <w:p w14:paraId="609B8A96" w14:textId="4D318192" w:rsidR="001F218B" w:rsidRPr="001F218B" w:rsidRDefault="0399CCBE" w:rsidP="001F36D2">
            <w:r w:rsidRPr="0399CCBE">
              <w:rPr>
                <w:rFonts w:ascii="Consolas" w:hAnsi="Consolas" w:cs="Times New Roman"/>
                <w:sz w:val="20"/>
                <w:szCs w:val="20"/>
                <w:lang w:val="sr-Latn-RS"/>
              </w:rPr>
              <w:t>9</w:t>
            </w:r>
          </w:p>
          <w:p w14:paraId="5A9ECF95" w14:textId="6E7A6078" w:rsidR="001F218B" w:rsidRPr="001F218B" w:rsidRDefault="0399CCBE" w:rsidP="001F36D2">
            <w:r w:rsidRPr="0399CCBE">
              <w:rPr>
                <w:rFonts w:ascii="Consolas" w:hAnsi="Consolas" w:cs="Times New Roman"/>
                <w:sz w:val="20"/>
                <w:szCs w:val="20"/>
                <w:lang w:val="sr-Latn-RS"/>
              </w:rPr>
              <w:t>10</w:t>
            </w:r>
          </w:p>
        </w:tc>
        <w:tc>
          <w:tcPr>
            <w:tcW w:w="8749" w:type="dxa"/>
          </w:tcPr>
          <w:p w14:paraId="538A500B" w14:textId="77777777"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#[test]</w:t>
            </w:r>
          </w:p>
          <w:p w14:paraId="7C2D90F5" w14:textId="498FC802"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fn valid_non_interactive_proof_verifies() {</w:t>
            </w:r>
          </w:p>
          <w:p w14:paraId="7B1EF479" w14:textId="12BEEA7E" w:rsidR="001F218B" w:rsidRPr="001F218B" w:rsidRDefault="001F218B" w:rsidP="001F218B">
            <w:pPr>
              <w:rPr>
                <w:rFonts w:ascii="Consolas" w:hAnsi="Consolas" w:cs="Times New Roman"/>
                <w:sz w:val="20"/>
                <w:szCs w:val="20"/>
                <w:lang w:val="en-US"/>
              </w:rPr>
            </w:pPr>
            <w:r>
              <w:rPr>
                <w:rFonts w:ascii="Consolas" w:hAnsi="Consolas" w:cs="Times New Roman"/>
                <w:sz w:val="20"/>
                <w:szCs w:val="20"/>
              </w:rPr>
              <w:t xml:space="preserve">    </w:t>
            </w:r>
            <w:r w:rsidRPr="001F218B">
              <w:rPr>
                <w:rFonts w:ascii="Consolas" w:hAnsi="Consolas" w:cs="Times New Roman"/>
                <w:sz w:val="20"/>
                <w:szCs w:val="20"/>
                <w:lang w:val="en-US"/>
              </w:rPr>
              <w:t>let mut rng = OsRng;</w:t>
            </w:r>
          </w:p>
          <w:p w14:paraId="6D95AE54" w14:textId="69B39D1F"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w:t>
            </w:r>
            <w:r>
              <w:rPr>
                <w:rFonts w:ascii="Consolas" w:hAnsi="Consolas" w:cs="Times New Roman"/>
                <w:sz w:val="20"/>
                <w:szCs w:val="20"/>
              </w:rPr>
              <w:t xml:space="preserve"> </w:t>
            </w:r>
            <w:r w:rsidRPr="001F218B">
              <w:rPr>
                <w:rFonts w:ascii="Consolas" w:hAnsi="Consolas" w:cs="Times New Roman"/>
                <w:sz w:val="20"/>
                <w:szCs w:val="20"/>
                <w:lang w:val="en-US"/>
              </w:rPr>
              <w:t>let secret = SecretKey::random(&amp;mut rng);</w:t>
            </w:r>
          </w:p>
          <w:p w14:paraId="224DCDC5" w14:textId="49962CAE"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w:t>
            </w:r>
            <w:r>
              <w:rPr>
                <w:rFonts w:ascii="Consolas" w:hAnsi="Consolas" w:cs="Times New Roman"/>
                <w:sz w:val="20"/>
                <w:szCs w:val="20"/>
              </w:rPr>
              <w:t xml:space="preserve"> </w:t>
            </w:r>
            <w:r w:rsidRPr="001F218B">
              <w:rPr>
                <w:rFonts w:ascii="Consolas" w:hAnsi="Consolas" w:cs="Times New Roman"/>
                <w:sz w:val="20"/>
                <w:szCs w:val="20"/>
                <w:lang w:val="en-US"/>
              </w:rPr>
              <w:t>let transcript = Transcript::new(b"service-auth-test");</w:t>
            </w:r>
          </w:p>
          <w:p w14:paraId="1DDBBEC8" w14:textId="394F6330"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let (public_key, proof) = prove_non_interactive(&amp;mut rng, &amp;secret, &amp;transcript);</w:t>
            </w:r>
          </w:p>
          <w:p w14:paraId="7EC12ED7" w14:textId="77777777" w:rsidR="001F218B" w:rsidRDefault="001F218B" w:rsidP="001F218B">
            <w:pPr>
              <w:rPr>
                <w:rFonts w:ascii="Consolas" w:hAnsi="Consolas" w:cs="Times New Roman"/>
                <w:sz w:val="20"/>
                <w:szCs w:val="20"/>
              </w:rPr>
            </w:pPr>
            <w:r w:rsidRPr="001F218B">
              <w:rPr>
                <w:rFonts w:ascii="Consolas" w:hAnsi="Consolas" w:cs="Times New Roman"/>
                <w:sz w:val="20"/>
                <w:szCs w:val="20"/>
                <w:lang w:val="en-US"/>
              </w:rPr>
              <w:t xml:space="preserve">  </w:t>
            </w:r>
            <w:r>
              <w:rPr>
                <w:rFonts w:ascii="Consolas" w:hAnsi="Consolas" w:cs="Times New Roman"/>
                <w:sz w:val="20"/>
                <w:szCs w:val="20"/>
              </w:rPr>
              <w:t xml:space="preserve">  </w:t>
            </w:r>
            <w:r w:rsidRPr="001F218B">
              <w:rPr>
                <w:rFonts w:ascii="Consolas" w:hAnsi="Consolas" w:cs="Times New Roman"/>
                <w:sz w:val="20"/>
                <w:szCs w:val="20"/>
                <w:lang w:val="en-US"/>
              </w:rPr>
              <w:t>assert!(verify_non_interactive(&amp;public_key, &amp;proof, &amp;transcript).is_ok());</w:t>
            </w:r>
          </w:p>
          <w:p w14:paraId="73CCD540" w14:textId="63EC63E5"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w:t>
            </w:r>
          </w:p>
        </w:tc>
      </w:tr>
    </w:tbl>
    <w:p w14:paraId="553ABF95" w14:textId="0C6FB39A" w:rsidR="001F218B" w:rsidRDefault="001F218B" w:rsidP="001F218B">
      <w:pPr>
        <w:pStyle w:val="Caption"/>
        <w:jc w:val="center"/>
        <w:rPr>
          <w:i w:val="0"/>
          <w:iCs w:val="0"/>
          <w:sz w:val="24"/>
          <w:szCs w:val="24"/>
        </w:rPr>
      </w:pPr>
      <w:bookmarkStart w:id="284" w:name="_Ref238522941"/>
      <w:r w:rsidRPr="001F218B">
        <w:rPr>
          <w:i w:val="0"/>
          <w:iCs w:val="0"/>
          <w:sz w:val="24"/>
          <w:szCs w:val="24"/>
        </w:rPr>
        <w:t xml:space="preserve">Листинг </w:t>
      </w:r>
      <w:r w:rsidR="0046197D">
        <w:rPr>
          <w:i w:val="0"/>
          <w:iCs w:val="0"/>
          <w:sz w:val="24"/>
          <w:szCs w:val="24"/>
        </w:rPr>
        <w:fldChar w:fldCharType="begin"/>
      </w:r>
      <w:r w:rsidR="0046197D">
        <w:rPr>
          <w:i w:val="0"/>
          <w:iCs w:val="0"/>
          <w:sz w:val="24"/>
          <w:szCs w:val="24"/>
        </w:rPr>
        <w:instrText xml:space="preserve"> STYLEREF 1 \s </w:instrText>
      </w:r>
      <w:r w:rsidR="0046197D">
        <w:rPr>
          <w:i w:val="0"/>
          <w:iCs w:val="0"/>
          <w:sz w:val="24"/>
          <w:szCs w:val="24"/>
        </w:rPr>
        <w:fldChar w:fldCharType="separate"/>
      </w:r>
      <w:r w:rsidR="0046197D">
        <w:rPr>
          <w:i w:val="0"/>
          <w:iCs w:val="0"/>
          <w:noProof/>
          <w:sz w:val="24"/>
          <w:szCs w:val="24"/>
        </w:rPr>
        <w:t>3</w:t>
      </w:r>
      <w:r w:rsidR="0046197D">
        <w:rPr>
          <w:i w:val="0"/>
          <w:iCs w:val="0"/>
          <w:sz w:val="24"/>
          <w:szCs w:val="24"/>
        </w:rPr>
        <w:fldChar w:fldCharType="end"/>
      </w:r>
      <w:r w:rsidR="0046197D">
        <w:rPr>
          <w:i w:val="0"/>
          <w:iCs w:val="0"/>
          <w:sz w:val="24"/>
          <w:szCs w:val="24"/>
        </w:rPr>
        <w:t>.</w:t>
      </w:r>
      <w:r w:rsidR="0046197D">
        <w:rPr>
          <w:i w:val="0"/>
          <w:iCs w:val="0"/>
          <w:sz w:val="24"/>
          <w:szCs w:val="24"/>
        </w:rPr>
        <w:fldChar w:fldCharType="begin"/>
      </w:r>
      <w:r w:rsidR="0046197D">
        <w:rPr>
          <w:i w:val="0"/>
          <w:iCs w:val="0"/>
          <w:sz w:val="24"/>
          <w:szCs w:val="24"/>
        </w:rPr>
        <w:instrText xml:space="preserve"> SEQ Листинг \* ARABIC \s 1 </w:instrText>
      </w:r>
      <w:r w:rsidR="0046197D">
        <w:rPr>
          <w:i w:val="0"/>
          <w:iCs w:val="0"/>
          <w:sz w:val="24"/>
          <w:szCs w:val="24"/>
        </w:rPr>
        <w:fldChar w:fldCharType="separate"/>
      </w:r>
      <w:r w:rsidR="0046197D">
        <w:rPr>
          <w:i w:val="0"/>
          <w:iCs w:val="0"/>
          <w:noProof/>
          <w:sz w:val="24"/>
          <w:szCs w:val="24"/>
        </w:rPr>
        <w:t>10</w:t>
      </w:r>
      <w:r w:rsidR="0046197D">
        <w:rPr>
          <w:i w:val="0"/>
          <w:iCs w:val="0"/>
          <w:sz w:val="24"/>
          <w:szCs w:val="24"/>
        </w:rPr>
        <w:fldChar w:fldCharType="end"/>
      </w:r>
      <w:bookmarkEnd w:id="284"/>
      <w:r>
        <w:rPr>
          <w:i w:val="0"/>
          <w:iCs w:val="0"/>
          <w:sz w:val="24"/>
          <w:szCs w:val="24"/>
        </w:rPr>
        <w:t xml:space="preserve"> </w:t>
      </w:r>
      <w:r w:rsidRPr="001F218B">
        <w:rPr>
          <w:i w:val="0"/>
          <w:iCs w:val="0"/>
          <w:sz w:val="24"/>
          <w:szCs w:val="24"/>
        </w:rPr>
        <w:t xml:space="preserve">Провјера исправног неинтерактивног </w:t>
      </w:r>
      <w:r w:rsidRPr="001F218B">
        <w:rPr>
          <w:sz w:val="24"/>
          <w:szCs w:val="24"/>
        </w:rPr>
        <w:t>Schnorr</w:t>
      </w:r>
      <w:r w:rsidRPr="001F218B">
        <w:rPr>
          <w:i w:val="0"/>
          <w:iCs w:val="0"/>
          <w:sz w:val="24"/>
          <w:szCs w:val="24"/>
        </w:rPr>
        <w:t xml:space="preserve"> доказа</w:t>
      </w:r>
    </w:p>
    <w:p w14:paraId="5F408E9A" w14:textId="77777777" w:rsidR="002C2E0D" w:rsidRPr="002C2E0D" w:rsidRDefault="002C2E0D" w:rsidP="002C2E0D"/>
    <w:p w14:paraId="65127A98" w14:textId="28422048" w:rsidR="002C2E0D" w:rsidRDefault="001F218B" w:rsidP="0399CCBE">
      <w:pPr>
        <w:rPr>
          <w:rFonts w:eastAsia="Times New Roman" w:cs="Times New Roman"/>
          <w:kern w:val="0"/>
          <w14:ligatures w14:val="none"/>
        </w:rPr>
      </w:pPr>
      <w:r w:rsidRPr="0399CCBE">
        <w:rPr>
          <w:rFonts w:eastAsia="Times New Roman" w:cs="Times New Roman"/>
          <w:kern w:val="0"/>
          <w14:ligatures w14:val="none"/>
        </w:rPr>
        <w:t xml:space="preserve">Други тест представља негативан сценарио и </w:t>
      </w:r>
      <w:r w:rsidR="0399CCBE" w:rsidRPr="0399CCBE">
        <w:rPr>
          <w:rFonts w:eastAsia="Times New Roman" w:cs="Times New Roman"/>
        </w:rPr>
        <w:t>провјерава да доказ не може бити верификован јавним кључем који не одговара приватном кључу коришћеном за његово генерисање.</w:t>
      </w:r>
      <w:r w:rsidR="0399CCBE" w:rsidRPr="0399CCBE">
        <w:rPr>
          <w:rFonts w:eastAsia="Times New Roman" w:cs="Times New Roman"/>
          <w:lang w:val="sr-Latn-RS"/>
        </w:rPr>
        <w:t xml:space="preserve"> </w:t>
      </w:r>
      <w:r w:rsidR="0399CCBE" w:rsidRPr="0399CCBE">
        <w:rPr>
          <w:rFonts w:eastAsia="Times New Roman" w:cs="Times New Roman"/>
        </w:rPr>
        <w:t xml:space="preserve">Имплементација овог теста приказана је на </w:t>
      </w:r>
      <w:r w:rsidR="002C2E0D" w:rsidRPr="0399CCBE">
        <w:rPr>
          <w:rFonts w:eastAsia="Times New Roman" w:cs="Times New Roman"/>
          <w:kern w:val="0"/>
          <w14:ligatures w14:val="none"/>
        </w:rPr>
        <w:fldChar w:fldCharType="begin"/>
      </w:r>
      <w:r w:rsidR="002C2E0D" w:rsidRPr="0399CCBE">
        <w:rPr>
          <w:rFonts w:eastAsia="Times New Roman" w:cs="Times New Roman"/>
          <w:kern w:val="0"/>
          <w14:ligatures w14:val="none"/>
        </w:rPr>
        <w:instrText xml:space="preserve"> REF _Ref238523265 \h  \* MERGEFORMAT </w:instrText>
      </w:r>
      <w:r w:rsidR="002C2E0D" w:rsidRPr="0399CCBE">
        <w:rPr>
          <w:rFonts w:eastAsia="Times New Roman" w:cs="Times New Roman"/>
          <w:kern w:val="0"/>
          <w14:ligatures w14:val="none"/>
        </w:rPr>
      </w:r>
      <w:r w:rsidR="002C2E0D" w:rsidRPr="0399CCBE">
        <w:rPr>
          <w:rFonts w:eastAsia="Times New Roman" w:cs="Times New Roman"/>
          <w:kern w:val="0"/>
          <w14:ligatures w14:val="none"/>
        </w:rPr>
        <w:fldChar w:fldCharType="separate"/>
      </w:r>
      <w:r w:rsidR="0399CCBE">
        <w:t xml:space="preserve">Листингу </w:t>
      </w:r>
      <w:r w:rsidR="0399CCBE" w:rsidRPr="0399CCBE">
        <w:rPr>
          <w:noProof/>
        </w:rPr>
        <w:t>3.11</w:t>
      </w:r>
      <w:r w:rsidR="002C2E0D" w:rsidRPr="0399CCBE">
        <w:rPr>
          <w:rFonts w:eastAsia="Times New Roman" w:cs="Times New Roman"/>
          <w:kern w:val="0"/>
          <w14:ligatures w14:val="none"/>
        </w:rPr>
        <w:fldChar w:fldCharType="end"/>
      </w:r>
      <w:r w:rsidR="0399CCBE" w:rsidRPr="0399CCBE">
        <w:rPr>
          <w:rFonts w:eastAsia="Times New Roman" w:cs="Times New Roman"/>
        </w:rPr>
        <w:t>.</w:t>
      </w:r>
    </w:p>
    <w:p w14:paraId="33780A56" w14:textId="77777777" w:rsidR="002C2E0D" w:rsidRDefault="002C2E0D" w:rsidP="004D4E18">
      <w:pPr>
        <w:rPr>
          <w:rFonts w:eastAsia="Times New Roman" w:cs="Times New Roman"/>
          <w:kern w:val="0"/>
          <w:szCs w:val="24"/>
          <w14:ligatures w14:val="none"/>
        </w:rPr>
      </w:pPr>
    </w:p>
    <w:tbl>
      <w:tblPr>
        <w:tblStyle w:val="TableGrid"/>
        <w:tblW w:w="9535" w:type="dxa"/>
        <w:tblCellMar>
          <w:top w:w="43" w:type="dxa"/>
          <w:bottom w:w="43" w:type="dxa"/>
        </w:tblCellMar>
        <w:tblLook w:val="04A0" w:firstRow="1" w:lastRow="0" w:firstColumn="1" w:lastColumn="0" w:noHBand="0" w:noVBand="1"/>
      </w:tblPr>
      <w:tblGrid>
        <w:gridCol w:w="585"/>
        <w:gridCol w:w="8950"/>
      </w:tblGrid>
      <w:tr w:rsidR="002C2E0D" w:rsidRPr="00E178B5" w14:paraId="190CAB6E" w14:textId="77777777" w:rsidTr="0399CCBE">
        <w:tc>
          <w:tcPr>
            <w:tcW w:w="585" w:type="dxa"/>
          </w:tcPr>
          <w:p w14:paraId="707A49F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w:t>
            </w:r>
          </w:p>
          <w:p w14:paraId="1E74AB54"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2</w:t>
            </w:r>
          </w:p>
          <w:p w14:paraId="7CDD7AAC"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3</w:t>
            </w:r>
          </w:p>
          <w:p w14:paraId="57B80B6C"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4</w:t>
            </w:r>
          </w:p>
          <w:p w14:paraId="4A9B20A6"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5</w:t>
            </w:r>
          </w:p>
          <w:p w14:paraId="3C40682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6</w:t>
            </w:r>
          </w:p>
          <w:p w14:paraId="0DE896EF"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7</w:t>
            </w:r>
          </w:p>
          <w:p w14:paraId="2EF2FE7B"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8</w:t>
            </w:r>
          </w:p>
          <w:p w14:paraId="3B197C3E"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9</w:t>
            </w:r>
          </w:p>
          <w:p w14:paraId="5BC01BE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10</w:t>
            </w:r>
          </w:p>
          <w:p w14:paraId="73FB74C3"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11</w:t>
            </w:r>
          </w:p>
          <w:p w14:paraId="10BB42BF" w14:textId="77777777" w:rsidR="002C2E0D" w:rsidRPr="0056038E" w:rsidRDefault="002C2E0D" w:rsidP="001F36D2">
            <w:pPr>
              <w:rPr>
                <w:rFonts w:ascii="Consolas" w:hAnsi="Consolas" w:cs="Times New Roman"/>
                <w:sz w:val="20"/>
                <w:szCs w:val="20"/>
                <w:lang w:val="sr-Latn-RS"/>
              </w:rPr>
            </w:pPr>
            <w:r>
              <w:rPr>
                <w:rFonts w:ascii="Consolas" w:hAnsi="Consolas" w:cs="Times New Roman"/>
                <w:sz w:val="20"/>
                <w:szCs w:val="20"/>
                <w:lang w:val="sr-Latn-RS"/>
              </w:rPr>
              <w:t>12</w:t>
            </w:r>
          </w:p>
        </w:tc>
        <w:tc>
          <w:tcPr>
            <w:tcW w:w="8950" w:type="dxa"/>
          </w:tcPr>
          <w:p w14:paraId="0B49BF06" w14:textId="77777777"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#[test]</w:t>
            </w:r>
          </w:p>
          <w:p w14:paraId="2731F910" w14:textId="73EE0750"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fn proof_does_not_verify_for_different_public_key() {</w:t>
            </w:r>
          </w:p>
          <w:p w14:paraId="432C90E9" w14:textId="2A723AD6"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let mut rng = OsRng;</w:t>
            </w:r>
          </w:p>
          <w:p w14:paraId="1FC01A08" w14:textId="579189B1"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let secret = SecretKey::random(&amp;mut rng);</w:t>
            </w:r>
          </w:p>
          <w:p w14:paraId="27B36127" w14:textId="334AB652"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let other_secret = SecretKey::random(&amp;mut rng);</w:t>
            </w:r>
          </w:p>
          <w:p w14:paraId="27A2CA25" w14:textId="7A856114"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let transcript = Transcript::new(b"service-auth-test");</w:t>
            </w:r>
          </w:p>
          <w:p w14:paraId="2B31B107" w14:textId="54FED11C"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let (_, proof) = prove_non_interactive(&amp;mut rng, &amp;secret, &amp;transcript);</w:t>
            </w:r>
          </w:p>
          <w:p w14:paraId="2C612D3D" w14:textId="26572445"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assert_eq!(</w:t>
            </w:r>
          </w:p>
          <w:p w14:paraId="271152E1" w14:textId="2D959336"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r>
              <w:rPr>
                <w:rFonts w:ascii="Consolas" w:hAnsi="Consolas" w:cs="Times New Roman"/>
                <w:sz w:val="20"/>
                <w:szCs w:val="20"/>
              </w:rPr>
              <w:t xml:space="preserve"> </w:t>
            </w:r>
            <w:r w:rsidRPr="002C2E0D">
              <w:rPr>
                <w:rFonts w:ascii="Consolas" w:hAnsi="Consolas" w:cs="Times New Roman"/>
                <w:sz w:val="20"/>
                <w:szCs w:val="20"/>
                <w:lang w:val="en-US"/>
              </w:rPr>
              <w:t>verify_non_interactive(&amp;other_secret.public_key(), &amp;proof, &amp;transcript),</w:t>
            </w:r>
          </w:p>
          <w:p w14:paraId="5EA553C9" w14:textId="5E3D49D8"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r>
              <w:rPr>
                <w:rFonts w:ascii="Consolas" w:hAnsi="Consolas" w:cs="Times New Roman"/>
                <w:sz w:val="20"/>
                <w:szCs w:val="20"/>
              </w:rPr>
              <w:t xml:space="preserve">  </w:t>
            </w:r>
            <w:r w:rsidRPr="002C2E0D">
              <w:rPr>
                <w:rFonts w:ascii="Consolas" w:hAnsi="Consolas" w:cs="Times New Roman"/>
                <w:sz w:val="20"/>
                <w:szCs w:val="20"/>
                <w:lang w:val="en-US"/>
              </w:rPr>
              <w:t xml:space="preserve"> Err(VerificationError::InvalidProof)</w:t>
            </w:r>
          </w:p>
          <w:p w14:paraId="078C1BE4" w14:textId="7BC9467E"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p>
          <w:p w14:paraId="56ABD4B9" w14:textId="2E48BDC7" w:rsidR="002C2E0D" w:rsidRPr="002C2E0D" w:rsidRDefault="002C2E0D" w:rsidP="002C2E0D">
            <w:pPr>
              <w:keepNext/>
              <w:rPr>
                <w:rFonts w:ascii="Consolas" w:hAnsi="Consolas" w:cs="Times New Roman"/>
                <w:sz w:val="20"/>
                <w:szCs w:val="20"/>
              </w:rPr>
            </w:pPr>
            <w:r w:rsidRPr="002C2E0D">
              <w:rPr>
                <w:rFonts w:ascii="Consolas" w:hAnsi="Consolas" w:cs="Times New Roman"/>
                <w:sz w:val="20"/>
                <w:szCs w:val="20"/>
                <w:lang w:val="en-US"/>
              </w:rPr>
              <w:t>}</w:t>
            </w:r>
          </w:p>
        </w:tc>
      </w:tr>
    </w:tbl>
    <w:p w14:paraId="00985ED2" w14:textId="646323B2" w:rsidR="002C2E0D" w:rsidRPr="002C2E0D" w:rsidRDefault="0399CCBE" w:rsidP="0399CCBE">
      <w:pPr>
        <w:pStyle w:val="Caption"/>
        <w:jc w:val="center"/>
        <w:rPr>
          <w:rFonts w:eastAsia="Times New Roman" w:cs="Times New Roman"/>
          <w:i w:val="0"/>
          <w:iCs w:val="0"/>
          <w:kern w:val="0"/>
          <w:sz w:val="24"/>
          <w:szCs w:val="24"/>
          <w14:ligatures w14:val="none"/>
        </w:rPr>
      </w:pPr>
      <w:bookmarkStart w:id="285" w:name="_Ref238523265"/>
      <w:r w:rsidRPr="0399CCBE">
        <w:rPr>
          <w:i w:val="0"/>
          <w:iCs w:val="0"/>
          <w:sz w:val="24"/>
          <w:szCs w:val="24"/>
        </w:rPr>
        <w:t xml:space="preserve">Листинг </w:t>
      </w:r>
      <w:r w:rsidR="002C2E0D" w:rsidRPr="0399CCBE">
        <w:rPr>
          <w:i w:val="0"/>
          <w:iCs w:val="0"/>
          <w:sz w:val="24"/>
          <w:szCs w:val="24"/>
        </w:rPr>
        <w:fldChar w:fldCharType="begin"/>
      </w:r>
      <w:r w:rsidR="002C2E0D" w:rsidRPr="0399CCBE">
        <w:rPr>
          <w:i w:val="0"/>
          <w:iCs w:val="0"/>
          <w:sz w:val="24"/>
          <w:szCs w:val="24"/>
        </w:rPr>
        <w:instrText xml:space="preserve"> STYLEREF 1 \s </w:instrText>
      </w:r>
      <w:r w:rsidR="002C2E0D" w:rsidRPr="0399CCBE">
        <w:rPr>
          <w:i w:val="0"/>
          <w:iCs w:val="0"/>
          <w:sz w:val="24"/>
          <w:szCs w:val="24"/>
        </w:rPr>
        <w:fldChar w:fldCharType="separate"/>
      </w:r>
      <w:r w:rsidRPr="0399CCBE">
        <w:rPr>
          <w:i w:val="0"/>
          <w:iCs w:val="0"/>
          <w:noProof/>
          <w:sz w:val="24"/>
          <w:szCs w:val="24"/>
        </w:rPr>
        <w:t>3</w:t>
      </w:r>
      <w:r w:rsidR="002C2E0D" w:rsidRPr="0399CCBE">
        <w:rPr>
          <w:i w:val="0"/>
          <w:iCs w:val="0"/>
          <w:sz w:val="24"/>
          <w:szCs w:val="24"/>
        </w:rPr>
        <w:fldChar w:fldCharType="end"/>
      </w:r>
      <w:r w:rsidRPr="0399CCBE">
        <w:rPr>
          <w:i w:val="0"/>
          <w:iCs w:val="0"/>
          <w:sz w:val="24"/>
          <w:szCs w:val="24"/>
        </w:rPr>
        <w:t>.</w:t>
      </w:r>
      <w:r w:rsidR="002C2E0D" w:rsidRPr="0399CCBE">
        <w:rPr>
          <w:i w:val="0"/>
          <w:iCs w:val="0"/>
          <w:sz w:val="24"/>
          <w:szCs w:val="24"/>
        </w:rPr>
        <w:fldChar w:fldCharType="begin"/>
      </w:r>
      <w:r w:rsidR="002C2E0D" w:rsidRPr="0399CCBE">
        <w:rPr>
          <w:i w:val="0"/>
          <w:iCs w:val="0"/>
          <w:sz w:val="24"/>
          <w:szCs w:val="24"/>
        </w:rPr>
        <w:instrText xml:space="preserve"> SEQ Листинг \* ARABIC \s 1 </w:instrText>
      </w:r>
      <w:r w:rsidR="002C2E0D" w:rsidRPr="0399CCBE">
        <w:rPr>
          <w:i w:val="0"/>
          <w:iCs w:val="0"/>
          <w:sz w:val="24"/>
          <w:szCs w:val="24"/>
        </w:rPr>
        <w:fldChar w:fldCharType="separate"/>
      </w:r>
      <w:r w:rsidRPr="0399CCBE">
        <w:rPr>
          <w:i w:val="0"/>
          <w:iCs w:val="0"/>
          <w:noProof/>
          <w:sz w:val="24"/>
          <w:szCs w:val="24"/>
        </w:rPr>
        <w:t>11</w:t>
      </w:r>
      <w:r w:rsidR="002C2E0D" w:rsidRPr="0399CCBE">
        <w:rPr>
          <w:i w:val="0"/>
          <w:iCs w:val="0"/>
          <w:sz w:val="24"/>
          <w:szCs w:val="24"/>
        </w:rPr>
        <w:fldChar w:fldCharType="end"/>
      </w:r>
      <w:bookmarkEnd w:id="285"/>
      <w:r w:rsidRPr="0399CCBE">
        <w:rPr>
          <w:i w:val="0"/>
          <w:iCs w:val="0"/>
          <w:sz w:val="24"/>
          <w:szCs w:val="24"/>
        </w:rPr>
        <w:t xml:space="preserve"> </w:t>
      </w:r>
      <w:commentRangeStart w:id="286"/>
      <w:commentRangeStart w:id="287"/>
      <w:r w:rsidRPr="0399CCBE">
        <w:rPr>
          <w:i w:val="0"/>
          <w:iCs w:val="0"/>
          <w:sz w:val="24"/>
          <w:szCs w:val="24"/>
        </w:rPr>
        <w:t>Провјера</w:t>
      </w:r>
      <w:commentRangeEnd w:id="286"/>
      <w:r w:rsidR="009820CB" w:rsidRPr="0399CCBE">
        <w:rPr>
          <w:rStyle w:val="CommentReference"/>
          <w:i w:val="0"/>
          <w:iCs w:val="0"/>
          <w:sz w:val="24"/>
          <w:szCs w:val="24"/>
        </w:rPr>
        <w:commentReference w:id="286"/>
      </w:r>
      <w:commentRangeEnd w:id="287"/>
      <w:r w:rsidRPr="0399CCBE">
        <w:rPr>
          <w:rStyle w:val="CommentReference"/>
          <w:i w:val="0"/>
          <w:iCs w:val="0"/>
          <w:sz w:val="24"/>
          <w:szCs w:val="24"/>
        </w:rPr>
        <w:commentReference w:id="287"/>
      </w:r>
      <w:r w:rsidRPr="0399CCBE">
        <w:rPr>
          <w:i w:val="0"/>
          <w:iCs w:val="0"/>
          <w:sz w:val="24"/>
          <w:szCs w:val="24"/>
        </w:rPr>
        <w:t xml:space="preserve"> одбијања доказа за други јавни кључ</w:t>
      </w:r>
    </w:p>
    <w:p w14:paraId="4F5B193C" w14:textId="202D399E" w:rsidR="005273EC" w:rsidRPr="00702E53" w:rsidRDefault="002C2E0D" w:rsidP="004D4E18">
      <w:pPr>
        <w:rPr>
          <w:rFonts w:cs="Times New Roman"/>
          <w:szCs w:val="24"/>
          <w:lang w:val="ru-RU"/>
        </w:rPr>
      </w:pPr>
      <w:r w:rsidRPr="002C2E0D">
        <w:rPr>
          <w:rFonts w:cs="Times New Roman"/>
          <w:szCs w:val="24"/>
        </w:rPr>
        <w:t>Успјешним извршавањем наведених тестова потврђено је да имплементација прихвата исправно формиран доказ, док се покушај верификације помоћу неодговарајућег јавног кључа одбацује.</w:t>
      </w:r>
    </w:p>
    <w:p w14:paraId="6CA5C770" w14:textId="0F27E93E" w:rsidR="005273EC" w:rsidRPr="002C2E0D" w:rsidRDefault="002C2E0D" w:rsidP="004D4E18">
      <w:pPr>
        <w:pStyle w:val="Heading3"/>
        <w:rPr>
          <w:lang w:val="sr-Latn-RS"/>
        </w:rPr>
      </w:pPr>
      <w:bookmarkStart w:id="288" w:name="_Toc239349014"/>
      <w:r>
        <w:lastRenderedPageBreak/>
        <w:t xml:space="preserve">Тестови у оквиру </w:t>
      </w:r>
      <w:r w:rsidRPr="002C2E0D">
        <w:rPr>
          <w:i/>
          <w:iCs/>
          <w:lang w:val="sr-Latn-RS"/>
        </w:rPr>
        <w:t>Auth</w:t>
      </w:r>
      <w:r>
        <w:rPr>
          <w:lang w:val="sr-Latn-RS"/>
        </w:rPr>
        <w:t xml:space="preserve"> crate</w:t>
      </w:r>
      <w:bookmarkEnd w:id="288"/>
    </w:p>
    <w:p w14:paraId="6173726E" w14:textId="73F33E22" w:rsidR="002C2E0D" w:rsidRPr="00702E53" w:rsidRDefault="002C2E0D" w:rsidP="002C2E0D">
      <w:pPr>
        <w:pStyle w:val="HTMLPreformatted"/>
        <w:rPr>
          <w:rStyle w:val="HTMLCode"/>
          <w:rFonts w:ascii="Times New Roman" w:hAnsi="Times New Roman" w:cs="Times New Roman"/>
          <w:sz w:val="24"/>
          <w:szCs w:val="24"/>
          <w:lang w:val="ru-RU"/>
        </w:rPr>
      </w:pPr>
      <w:r w:rsidRPr="00702E53">
        <w:rPr>
          <w:rStyle w:val="HTMLCode"/>
          <w:rFonts w:ascii="Times New Roman" w:hAnsi="Times New Roman" w:cs="Times New Roman"/>
          <w:sz w:val="24"/>
          <w:szCs w:val="24"/>
          <w:lang w:val="ru-RU"/>
        </w:rPr>
        <w:t xml:space="preserve">Тестови имплементирани у оквиру </w:t>
      </w:r>
      <w:r>
        <w:rPr>
          <w:rStyle w:val="HTMLCode"/>
          <w:rFonts w:ascii="Times New Roman" w:hAnsi="Times New Roman" w:cs="Times New Roman"/>
          <w:i/>
          <w:iCs/>
          <w:sz w:val="24"/>
          <w:szCs w:val="24"/>
        </w:rPr>
        <w:t>auth</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crate</w:t>
      </w:r>
      <w:r w:rsidR="00A214EB">
        <w:rPr>
          <w:rStyle w:val="HTMLCode"/>
          <w:rFonts w:ascii="Times New Roman" w:hAnsi="Times New Roman" w:cs="Times New Roman"/>
          <w:sz w:val="24"/>
          <w:szCs w:val="24"/>
          <w:lang w:val="sr-Cyrl-RS"/>
        </w:rPr>
        <w:t xml:space="preserve"> пакета</w:t>
      </w:r>
      <w:r w:rsidRPr="00702E53">
        <w:rPr>
          <w:rStyle w:val="HTMLCode"/>
          <w:rFonts w:ascii="Times New Roman" w:hAnsi="Times New Roman" w:cs="Times New Roman"/>
          <w:sz w:val="24"/>
          <w:szCs w:val="24"/>
          <w:lang w:val="ru-RU"/>
        </w:rPr>
        <w:t xml:space="preserve"> и покрећу се командом:</w:t>
      </w:r>
    </w:p>
    <w:p w14:paraId="24F9D754" w14:textId="77777777" w:rsidR="002C2E0D" w:rsidRPr="00702E53" w:rsidRDefault="002C2E0D" w:rsidP="002C2E0D">
      <w:pPr>
        <w:pStyle w:val="HTMLPreformatted"/>
        <w:rPr>
          <w:rStyle w:val="HTMLCode"/>
          <w:rFonts w:ascii="Times New Roman" w:hAnsi="Times New Roman" w:cs="Times New Roman"/>
          <w:sz w:val="24"/>
          <w:szCs w:val="24"/>
          <w:lang w:val="ru-RU"/>
        </w:rPr>
      </w:pPr>
    </w:p>
    <w:p w14:paraId="1FC6848A" w14:textId="6360285E" w:rsidR="002C2E0D" w:rsidRDefault="002C2E0D" w:rsidP="002C2E0D">
      <w:pPr>
        <w:pStyle w:val="HTMLPreformatted"/>
        <w:jc w:val="center"/>
        <w:rPr>
          <w:rStyle w:val="HTMLCode"/>
          <w:rFonts w:ascii="Times New Roman" w:hAnsi="Times New Roman" w:cs="Times New Roman"/>
          <w:sz w:val="24"/>
          <w:szCs w:val="24"/>
          <w:lang w:val="sr-Cyrl-RS"/>
        </w:rPr>
      </w:pPr>
      <w:r w:rsidRPr="00702E53">
        <w:rPr>
          <w:rStyle w:val="HTMLCode"/>
          <w:rFonts w:ascii="Times New Roman" w:hAnsi="Times New Roman" w:cs="Times New Roman"/>
          <w:sz w:val="24"/>
          <w:szCs w:val="24"/>
        </w:rPr>
        <w:t>cargo</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test</w:t>
      </w:r>
      <w:r w:rsidRPr="001F218B">
        <w:rPr>
          <w:rStyle w:val="HTMLCode"/>
          <w:rFonts w:ascii="Times New Roman" w:hAnsi="Times New Roman" w:cs="Times New Roman"/>
          <w:sz w:val="24"/>
          <w:szCs w:val="24"/>
          <w:lang w:val="ru-RU"/>
        </w:rPr>
        <w:t xml:space="preserve"> -</w:t>
      </w:r>
      <w:r>
        <w:rPr>
          <w:rStyle w:val="HTMLCode"/>
          <w:rFonts w:ascii="Times New Roman" w:hAnsi="Times New Roman" w:cs="Times New Roman"/>
          <w:sz w:val="24"/>
          <w:szCs w:val="24"/>
        </w:rPr>
        <w:t>p</w:t>
      </w:r>
      <w:r w:rsidRPr="001F218B">
        <w:rPr>
          <w:rStyle w:val="HTMLCode"/>
          <w:rFonts w:ascii="Times New Roman" w:hAnsi="Times New Roman" w:cs="Times New Roman"/>
          <w:sz w:val="24"/>
          <w:szCs w:val="24"/>
          <w:lang w:val="ru-RU"/>
        </w:rPr>
        <w:t xml:space="preserve"> </w:t>
      </w:r>
      <w:r>
        <w:rPr>
          <w:rStyle w:val="HTMLCode"/>
          <w:rFonts w:ascii="Times New Roman" w:hAnsi="Times New Roman" w:cs="Times New Roman"/>
          <w:sz w:val="24"/>
          <w:szCs w:val="24"/>
        </w:rPr>
        <w:t>auth</w:t>
      </w:r>
    </w:p>
    <w:p w14:paraId="2CF19470" w14:textId="77777777" w:rsidR="000912A1" w:rsidRPr="000912A1" w:rsidRDefault="000912A1" w:rsidP="002C2E0D">
      <w:pPr>
        <w:pStyle w:val="HTMLPreformatted"/>
        <w:jc w:val="center"/>
        <w:rPr>
          <w:rStyle w:val="HTMLCode"/>
          <w:rFonts w:ascii="Times New Roman" w:hAnsi="Times New Roman" w:cs="Times New Roman"/>
          <w:sz w:val="24"/>
          <w:szCs w:val="24"/>
          <w:lang w:val="sr-Cyrl-RS"/>
        </w:rPr>
      </w:pPr>
    </w:p>
    <w:p w14:paraId="0D97186F" w14:textId="77777777" w:rsidR="000912A1" w:rsidRPr="000912A1" w:rsidRDefault="000912A1" w:rsidP="000912A1">
      <w:pPr>
        <w:rPr>
          <w:rFonts w:cs="Times New Roman"/>
          <w:szCs w:val="24"/>
          <w:lang w:val="ru-RU"/>
        </w:rPr>
      </w:pPr>
      <w:r w:rsidRPr="000912A1">
        <w:rPr>
          <w:rFonts w:cs="Times New Roman"/>
          <w:szCs w:val="24"/>
          <w:lang w:val="ru-RU"/>
        </w:rPr>
        <w:t xml:space="preserve">Поред тестова основних функционалности </w:t>
      </w:r>
      <w:r w:rsidRPr="007E13B0">
        <w:rPr>
          <w:rFonts w:cs="Times New Roman"/>
          <w:i/>
          <w:iCs/>
          <w:szCs w:val="24"/>
          <w:lang w:val="en-US"/>
        </w:rPr>
        <w:t>Schnorr</w:t>
      </w:r>
      <w:r w:rsidRPr="000912A1">
        <w:rPr>
          <w:rFonts w:cs="Times New Roman"/>
          <w:szCs w:val="24"/>
          <w:lang w:val="ru-RU"/>
        </w:rPr>
        <w:t xml:space="preserve"> протокола, имплементирани су и тестови аутентификационог слоја. Њима се провјерава везивање доказа за контекст конкретног </w:t>
      </w:r>
      <w:r w:rsidRPr="000912A1">
        <w:rPr>
          <w:rFonts w:cs="Times New Roman"/>
          <w:szCs w:val="24"/>
          <w:lang w:val="en-US"/>
        </w:rPr>
        <w:t>HTTP</w:t>
      </w:r>
      <w:r w:rsidRPr="000912A1">
        <w:rPr>
          <w:rFonts w:cs="Times New Roman"/>
          <w:szCs w:val="24"/>
          <w:lang w:val="ru-RU"/>
        </w:rPr>
        <w:t xml:space="preserve"> захтјева, заштита од поновљеног слања истог захтјева и одбијање доказа чији </w:t>
      </w:r>
      <w:r w:rsidRPr="00CB1A31">
        <w:rPr>
          <w:rFonts w:cs="Times New Roman"/>
          <w:i/>
          <w:iCs/>
          <w:szCs w:val="24"/>
          <w:lang w:val="en-US"/>
        </w:rPr>
        <w:t>timestamp</w:t>
      </w:r>
      <w:r w:rsidRPr="000912A1">
        <w:rPr>
          <w:rFonts w:cs="Times New Roman"/>
          <w:szCs w:val="24"/>
          <w:lang w:val="ru-RU"/>
        </w:rPr>
        <w:t xml:space="preserve"> излази из дозвољеног временског интервала.</w:t>
      </w:r>
    </w:p>
    <w:p w14:paraId="78911B5C" w14:textId="77777777" w:rsidR="000912A1" w:rsidRPr="000912A1" w:rsidRDefault="000912A1" w:rsidP="000912A1">
      <w:pPr>
        <w:rPr>
          <w:rFonts w:cs="Times New Roman"/>
          <w:szCs w:val="24"/>
          <w:lang w:val="ru-RU"/>
        </w:rPr>
      </w:pPr>
      <w:r w:rsidRPr="000912A1">
        <w:rPr>
          <w:rFonts w:cs="Times New Roman"/>
          <w:szCs w:val="24"/>
          <w:lang w:val="ru-RU"/>
        </w:rPr>
        <w:t xml:space="preserve">Првим тестом провјерава се да исправно формиран доказ успјешно пролази верификацију за оригиналну путању захтјева, док се употреба истог доказа са промијењеном путањом одбија уз грешку </w:t>
      </w:r>
      <w:r w:rsidRPr="00D93DD5">
        <w:rPr>
          <w:rFonts w:cs="Times New Roman"/>
          <w:i/>
          <w:iCs/>
          <w:szCs w:val="24"/>
          <w:lang w:val="en-US"/>
        </w:rPr>
        <w:t>RequestContextMismatch</w:t>
      </w:r>
      <w:r w:rsidRPr="000912A1">
        <w:rPr>
          <w:rFonts w:cs="Times New Roman"/>
          <w:szCs w:val="24"/>
          <w:lang w:val="ru-RU"/>
        </w:rPr>
        <w:t xml:space="preserve">. На овај начин потврђује се да је доказ везан за конкретан </w:t>
      </w:r>
      <w:r w:rsidRPr="000912A1">
        <w:rPr>
          <w:rFonts w:cs="Times New Roman"/>
          <w:szCs w:val="24"/>
          <w:lang w:val="en-US"/>
        </w:rPr>
        <w:t>HTTP</w:t>
      </w:r>
      <w:r w:rsidRPr="000912A1">
        <w:rPr>
          <w:rFonts w:cs="Times New Roman"/>
          <w:szCs w:val="24"/>
          <w:lang w:val="ru-RU"/>
        </w:rPr>
        <w:t xml:space="preserve"> захтјев.</w:t>
      </w:r>
    </w:p>
    <w:p w14:paraId="71D38BBC" w14:textId="77777777" w:rsidR="000912A1" w:rsidRPr="000912A1" w:rsidRDefault="000912A1" w:rsidP="000912A1">
      <w:pPr>
        <w:rPr>
          <w:rFonts w:cs="Times New Roman"/>
          <w:szCs w:val="24"/>
          <w:lang w:val="ru-RU"/>
        </w:rPr>
      </w:pPr>
      <w:r w:rsidRPr="000912A1">
        <w:rPr>
          <w:rFonts w:cs="Times New Roman"/>
          <w:szCs w:val="24"/>
          <w:lang w:val="ru-RU"/>
        </w:rPr>
        <w:t xml:space="preserve">Другим тестом исти доказ се верификује два пута. Прва верификација је успјешна, након чега се </w:t>
      </w:r>
      <w:r w:rsidRPr="000912A1">
        <w:rPr>
          <w:rFonts w:cs="Times New Roman"/>
          <w:szCs w:val="24"/>
          <w:lang w:val="en-US"/>
        </w:rPr>
        <w:t>nonce</w:t>
      </w:r>
      <w:r w:rsidRPr="000912A1">
        <w:rPr>
          <w:rFonts w:cs="Times New Roman"/>
          <w:szCs w:val="24"/>
          <w:lang w:val="ru-RU"/>
        </w:rPr>
        <w:t xml:space="preserve"> чува у оквиру компоненте </w:t>
      </w:r>
      <w:r w:rsidRPr="00D93DD5">
        <w:rPr>
          <w:rFonts w:cs="Times New Roman"/>
          <w:i/>
          <w:iCs/>
          <w:szCs w:val="24"/>
          <w:lang w:val="en-US"/>
        </w:rPr>
        <w:t>ReplayProtector</w:t>
      </w:r>
      <w:r w:rsidRPr="000912A1">
        <w:rPr>
          <w:rFonts w:cs="Times New Roman"/>
          <w:szCs w:val="24"/>
          <w:lang w:val="ru-RU"/>
        </w:rPr>
        <w:t xml:space="preserve">. Приликом поновљене провјере исти </w:t>
      </w:r>
      <w:r w:rsidRPr="000912A1">
        <w:rPr>
          <w:rFonts w:cs="Times New Roman"/>
          <w:szCs w:val="24"/>
          <w:lang w:val="en-US"/>
        </w:rPr>
        <w:t>nonce</w:t>
      </w:r>
      <w:r w:rsidRPr="000912A1">
        <w:rPr>
          <w:rFonts w:cs="Times New Roman"/>
          <w:szCs w:val="24"/>
          <w:lang w:val="ru-RU"/>
        </w:rPr>
        <w:t xml:space="preserve"> је већ регистрован, због чега се захтјев одбија уз грешку </w:t>
      </w:r>
      <w:r w:rsidRPr="000912A1">
        <w:rPr>
          <w:rFonts w:cs="Times New Roman"/>
          <w:i/>
          <w:iCs/>
          <w:szCs w:val="24"/>
          <w:lang w:val="en-US"/>
        </w:rPr>
        <w:t>ReplayDetected</w:t>
      </w:r>
      <w:r w:rsidRPr="000912A1">
        <w:rPr>
          <w:rFonts w:cs="Times New Roman"/>
          <w:szCs w:val="24"/>
          <w:lang w:val="ru-RU"/>
        </w:rPr>
        <w:t>.</w:t>
      </w:r>
    </w:p>
    <w:p w14:paraId="5BA49A1D" w14:textId="77777777" w:rsidR="000912A1" w:rsidRPr="000912A1" w:rsidRDefault="000912A1" w:rsidP="000912A1">
      <w:pPr>
        <w:rPr>
          <w:rFonts w:cs="Times New Roman"/>
          <w:szCs w:val="24"/>
          <w:lang w:val="ru-RU"/>
        </w:rPr>
      </w:pPr>
      <w:r w:rsidRPr="000912A1">
        <w:rPr>
          <w:rFonts w:cs="Times New Roman"/>
          <w:szCs w:val="24"/>
          <w:lang w:val="ru-RU"/>
        </w:rPr>
        <w:t xml:space="preserve">Трећим тестом провјерава се временска валидност доказа. Вријеме верификације постављено је изван дозвољеног временског интервала у односу на </w:t>
      </w:r>
      <w:r w:rsidRPr="000912A1">
        <w:rPr>
          <w:rFonts w:cs="Times New Roman"/>
          <w:szCs w:val="24"/>
          <w:lang w:val="en-US"/>
        </w:rPr>
        <w:t>timestamp</w:t>
      </w:r>
      <w:r w:rsidRPr="000912A1">
        <w:rPr>
          <w:rFonts w:cs="Times New Roman"/>
          <w:szCs w:val="24"/>
          <w:lang w:val="ru-RU"/>
        </w:rPr>
        <w:t xml:space="preserve"> захтјева, па се очекује грешка </w:t>
      </w:r>
      <w:r w:rsidRPr="000912A1">
        <w:rPr>
          <w:rFonts w:cs="Times New Roman"/>
          <w:i/>
          <w:iCs/>
          <w:szCs w:val="24"/>
          <w:lang w:val="en-US"/>
        </w:rPr>
        <w:t>ExpiredTimestamp</w:t>
      </w:r>
      <w:r w:rsidRPr="000912A1">
        <w:rPr>
          <w:rFonts w:cs="Times New Roman"/>
          <w:szCs w:val="24"/>
          <w:lang w:val="ru-RU"/>
        </w:rPr>
        <w:t>.</w:t>
      </w:r>
    </w:p>
    <w:p w14:paraId="54B93D40" w14:textId="77777777" w:rsidR="000912A1" w:rsidRPr="000912A1" w:rsidRDefault="000912A1" w:rsidP="000912A1">
      <w:pPr>
        <w:rPr>
          <w:rFonts w:cs="Times New Roman"/>
          <w:szCs w:val="24"/>
          <w:lang w:val="ru-RU"/>
        </w:rPr>
      </w:pPr>
      <w:r w:rsidRPr="000912A1">
        <w:rPr>
          <w:rFonts w:cs="Times New Roman"/>
          <w:szCs w:val="24"/>
          <w:lang w:val="ru-RU"/>
        </w:rPr>
        <w:t xml:space="preserve">Због обима и сличности структуре са претходно приказаним тестовима, њихова комплетна имплементација није приказана у раду. Изворни код свих тестова доступан је у репозиторијуму библиотеке. Успјешним извршавањем тестова потврђено је да аутентификациони слој правилно повезује доказ са </w:t>
      </w:r>
      <w:r w:rsidRPr="000912A1">
        <w:rPr>
          <w:rFonts w:cs="Times New Roman"/>
          <w:szCs w:val="24"/>
          <w:lang w:val="en-US"/>
        </w:rPr>
        <w:t>HTTP</w:t>
      </w:r>
      <w:r w:rsidRPr="000912A1">
        <w:rPr>
          <w:rFonts w:cs="Times New Roman"/>
          <w:szCs w:val="24"/>
          <w:lang w:val="ru-RU"/>
        </w:rPr>
        <w:t xml:space="preserve"> захтјевом, препознаје поновљено коришћење </w:t>
      </w:r>
      <w:r w:rsidRPr="000912A1">
        <w:rPr>
          <w:rFonts w:cs="Times New Roman"/>
          <w:szCs w:val="24"/>
          <w:lang w:val="en-US"/>
        </w:rPr>
        <w:t>nonce</w:t>
      </w:r>
      <w:r w:rsidRPr="000912A1">
        <w:rPr>
          <w:rFonts w:cs="Times New Roman"/>
          <w:szCs w:val="24"/>
          <w:lang w:val="ru-RU"/>
        </w:rPr>
        <w:t xml:space="preserve"> вриједности и одбацује временски неважеће доказе.</w:t>
      </w:r>
    </w:p>
    <w:p w14:paraId="5885BD79" w14:textId="77777777" w:rsidR="00702E53" w:rsidRPr="006348B6" w:rsidRDefault="00702E53" w:rsidP="004D4E18">
      <w:pPr>
        <w:rPr>
          <w:rFonts w:cs="Times New Roman"/>
          <w:szCs w:val="24"/>
          <w:lang w:val="ru-RU"/>
        </w:rPr>
      </w:pPr>
    </w:p>
    <w:p w14:paraId="0FAD708C" w14:textId="77777777" w:rsidR="00702E53" w:rsidRPr="006348B6" w:rsidRDefault="00702E53" w:rsidP="004D4E18">
      <w:pPr>
        <w:rPr>
          <w:rFonts w:cs="Times New Roman"/>
          <w:szCs w:val="24"/>
          <w:lang w:val="ru-RU"/>
        </w:rPr>
      </w:pPr>
    </w:p>
    <w:p w14:paraId="358C6818" w14:textId="77777777" w:rsidR="00702E53" w:rsidRPr="006348B6" w:rsidRDefault="00702E53" w:rsidP="004D4E18">
      <w:pPr>
        <w:rPr>
          <w:rFonts w:cs="Times New Roman"/>
          <w:szCs w:val="24"/>
          <w:lang w:val="ru-RU"/>
        </w:rPr>
      </w:pPr>
    </w:p>
    <w:p w14:paraId="30553D8B" w14:textId="77777777" w:rsidR="00702E53" w:rsidRPr="006348B6" w:rsidRDefault="00702E53" w:rsidP="004D4E18">
      <w:pPr>
        <w:rPr>
          <w:rFonts w:cs="Times New Roman"/>
          <w:szCs w:val="24"/>
          <w:lang w:val="ru-RU"/>
        </w:rPr>
      </w:pPr>
    </w:p>
    <w:p w14:paraId="602251D6" w14:textId="77777777" w:rsidR="00702E53" w:rsidRPr="006348B6" w:rsidRDefault="00702E53" w:rsidP="004D4E18">
      <w:pPr>
        <w:rPr>
          <w:rFonts w:cs="Times New Roman"/>
          <w:szCs w:val="24"/>
          <w:lang w:val="ru-RU"/>
        </w:rPr>
      </w:pPr>
    </w:p>
    <w:p w14:paraId="4FAEB553" w14:textId="77777777" w:rsidR="00702E53" w:rsidRPr="006348B6" w:rsidRDefault="00702E53" w:rsidP="004D4E18">
      <w:pPr>
        <w:rPr>
          <w:rFonts w:cs="Times New Roman"/>
          <w:szCs w:val="24"/>
          <w:lang w:val="ru-RU"/>
        </w:rPr>
      </w:pPr>
    </w:p>
    <w:p w14:paraId="5FA755E9" w14:textId="77777777" w:rsidR="00702E53" w:rsidRPr="006348B6" w:rsidRDefault="00702E53" w:rsidP="004D4E18">
      <w:pPr>
        <w:rPr>
          <w:rFonts w:cs="Times New Roman"/>
          <w:szCs w:val="24"/>
          <w:lang w:val="ru-RU"/>
        </w:rPr>
      </w:pPr>
    </w:p>
    <w:p w14:paraId="7F0346E0" w14:textId="77777777" w:rsidR="00702E53" w:rsidRPr="006348B6" w:rsidRDefault="00702E53" w:rsidP="004D4E18">
      <w:pPr>
        <w:rPr>
          <w:rFonts w:cs="Times New Roman"/>
          <w:szCs w:val="24"/>
          <w:lang w:val="ru-RU"/>
        </w:rPr>
      </w:pPr>
    </w:p>
    <w:p w14:paraId="24DE6C51" w14:textId="77777777" w:rsidR="00702E53" w:rsidRPr="006348B6" w:rsidRDefault="00702E53" w:rsidP="004D4E18">
      <w:pPr>
        <w:rPr>
          <w:rFonts w:cs="Times New Roman"/>
          <w:szCs w:val="24"/>
          <w:lang w:val="ru-RU"/>
        </w:rPr>
      </w:pPr>
    </w:p>
    <w:p w14:paraId="4E32FC6F" w14:textId="77777777" w:rsidR="00702E53" w:rsidRPr="006348B6" w:rsidRDefault="00702E53" w:rsidP="004D4E18">
      <w:pPr>
        <w:rPr>
          <w:rFonts w:cs="Times New Roman"/>
          <w:szCs w:val="24"/>
          <w:lang w:val="ru-RU"/>
        </w:rPr>
      </w:pPr>
    </w:p>
    <w:p w14:paraId="27D07993" w14:textId="77777777" w:rsidR="00702E53" w:rsidRPr="006348B6" w:rsidRDefault="00702E53" w:rsidP="004D4E18">
      <w:pPr>
        <w:rPr>
          <w:rFonts w:cs="Times New Roman"/>
          <w:szCs w:val="24"/>
          <w:lang w:val="ru-RU"/>
        </w:rPr>
      </w:pPr>
    </w:p>
    <w:p w14:paraId="6AB5036E" w14:textId="77777777" w:rsidR="00702E53" w:rsidRPr="006348B6" w:rsidRDefault="00702E53" w:rsidP="004D4E18">
      <w:pPr>
        <w:rPr>
          <w:rFonts w:cs="Times New Roman"/>
          <w:szCs w:val="24"/>
          <w:lang w:val="ru-RU"/>
        </w:rPr>
      </w:pPr>
    </w:p>
    <w:p w14:paraId="33F76807" w14:textId="06619C3F" w:rsidR="00702E53" w:rsidRPr="00CF5615" w:rsidRDefault="009820CB" w:rsidP="0399CCBE">
      <w:pPr>
        <w:rPr>
          <w:rFonts w:cs="Times New Roman"/>
          <w:lang w:val="ru-RU"/>
        </w:rPr>
      </w:pPr>
      <w:commentRangeStart w:id="289"/>
      <w:commentRangeEnd w:id="289"/>
      <w:r w:rsidRPr="00CF5615">
        <w:rPr>
          <w:rStyle w:val="CommentReference"/>
          <w:rFonts w:cs="Times New Roman"/>
          <w:sz w:val="24"/>
          <w:szCs w:val="22"/>
          <w:lang w:val="ru-RU"/>
        </w:rPr>
        <w:commentReference w:id="289"/>
      </w:r>
    </w:p>
    <w:p w14:paraId="3593F75E" w14:textId="53EAE8D7" w:rsidR="000452DA" w:rsidRPr="00447DE3" w:rsidRDefault="00DC768B" w:rsidP="00BB3B7B">
      <w:pPr>
        <w:pStyle w:val="Heading1"/>
        <w:jc w:val="left"/>
        <w:rPr>
          <w:rFonts w:ascii="Times New Roman" w:hAnsi="Times New Roman" w:cs="Times New Roman"/>
          <w:lang w:val="ru-RU"/>
        </w:rPr>
      </w:pPr>
      <w:bookmarkStart w:id="290" w:name="_Ref238311207"/>
      <w:bookmarkStart w:id="291" w:name="_Toc239349015"/>
      <w:r w:rsidRPr="00DC768B">
        <w:rPr>
          <w:rFonts w:ascii="Times New Roman" w:hAnsi="Times New Roman" w:cs="Times New Roman"/>
        </w:rPr>
        <w:lastRenderedPageBreak/>
        <w:t>Примјена библиотеке у микросервисном</w:t>
      </w:r>
      <w:r w:rsidR="00BB3B7B" w:rsidRPr="00BB3B7B">
        <w:rPr>
          <w:rFonts w:ascii="Times New Roman" w:hAnsi="Times New Roman" w:cs="Times New Roman"/>
          <w:lang w:val="ru-RU"/>
        </w:rPr>
        <w:t xml:space="preserve"> </w:t>
      </w:r>
      <w:r w:rsidRPr="00DC768B">
        <w:rPr>
          <w:rFonts w:ascii="Times New Roman" w:hAnsi="Times New Roman" w:cs="Times New Roman"/>
        </w:rPr>
        <w:t>окружењу</w:t>
      </w:r>
      <w:bookmarkEnd w:id="290"/>
      <w:bookmarkEnd w:id="291"/>
    </w:p>
    <w:p w14:paraId="65EE262F" w14:textId="2DF3BC77" w:rsidR="0032520B" w:rsidRDefault="00DA00C4" w:rsidP="0032520B">
      <w:pPr>
        <w:rPr>
          <w:rFonts w:cs="Times New Roman"/>
          <w:szCs w:val="24"/>
        </w:rPr>
      </w:pPr>
      <w:r w:rsidRPr="00DA00C4">
        <w:rPr>
          <w:rFonts w:cs="Times New Roman"/>
          <w:szCs w:val="24"/>
        </w:rPr>
        <w:t>З</w:t>
      </w:r>
      <w:r w:rsidR="00F32DAD" w:rsidRPr="00F32DAD">
        <w:rPr>
          <w:rFonts w:cs="Times New Roman"/>
          <w:szCs w:val="24"/>
        </w:rPr>
        <w:t xml:space="preserve">а потребе приказа практичне примјене развијене библиотеке имплементирана је демонстрациона микросервисна апликација састављена од три сервиса: </w:t>
      </w:r>
      <w:r w:rsidR="00F32DAD" w:rsidRPr="00F32DAD">
        <w:rPr>
          <w:rFonts w:cs="Times New Roman"/>
          <w:i/>
          <w:iCs/>
          <w:szCs w:val="24"/>
        </w:rPr>
        <w:t>OrderService</w:t>
      </w:r>
      <w:r w:rsidR="00F32DAD" w:rsidRPr="00F32DAD">
        <w:rPr>
          <w:rFonts w:cs="Times New Roman"/>
          <w:szCs w:val="24"/>
        </w:rPr>
        <w:t xml:space="preserve">, </w:t>
      </w:r>
      <w:r w:rsidR="00F32DAD" w:rsidRPr="00F32DAD">
        <w:rPr>
          <w:rFonts w:cs="Times New Roman"/>
          <w:i/>
          <w:iCs/>
          <w:szCs w:val="24"/>
        </w:rPr>
        <w:t>WarehouseService</w:t>
      </w:r>
      <w:r w:rsidR="00F32DAD" w:rsidRPr="00F32DAD">
        <w:rPr>
          <w:rFonts w:cs="Times New Roman"/>
          <w:szCs w:val="24"/>
        </w:rPr>
        <w:t xml:space="preserve"> и </w:t>
      </w:r>
      <w:r w:rsidR="00F32DAD" w:rsidRPr="00F32DAD">
        <w:rPr>
          <w:rFonts w:cs="Times New Roman"/>
          <w:i/>
          <w:iCs/>
          <w:szCs w:val="24"/>
        </w:rPr>
        <w:t>PaymentService</w:t>
      </w:r>
      <w:r w:rsidR="00F32DAD" w:rsidRPr="00F32DAD">
        <w:rPr>
          <w:rFonts w:cs="Times New Roman"/>
          <w:szCs w:val="24"/>
        </w:rPr>
        <w:t>. Апликација моделује процес креирања наруџбе, при чему се развијени механизам користи за аутентификацију интерних позива између сервиса.</w:t>
      </w:r>
    </w:p>
    <w:p w14:paraId="2C8378D1" w14:textId="22B2F9FA" w:rsidR="0032520B" w:rsidRPr="00F32DAD" w:rsidRDefault="0032520B" w:rsidP="0032520B">
      <w:pPr>
        <w:pStyle w:val="Heading2"/>
        <w:numPr>
          <w:ilvl w:val="1"/>
          <w:numId w:val="18"/>
        </w:numPr>
        <w:rPr>
          <w:rFonts w:ascii="Times New Roman" w:hAnsi="Times New Roman" w:cs="Times New Roman"/>
          <w:lang w:val="ru-RU"/>
        </w:rPr>
      </w:pPr>
      <w:bookmarkStart w:id="292" w:name="_Ref238781097"/>
      <w:bookmarkStart w:id="293" w:name="_Toc239349016"/>
      <w:r w:rsidRPr="0032520B">
        <w:rPr>
          <w:rFonts w:ascii="Times New Roman" w:hAnsi="Times New Roman" w:cs="Times New Roman"/>
        </w:rPr>
        <w:t>Архитектура демонстрационе апликације</w:t>
      </w:r>
      <w:bookmarkEnd w:id="292"/>
      <w:bookmarkEnd w:id="293"/>
    </w:p>
    <w:p w14:paraId="4AE98264" w14:textId="758B1013" w:rsidR="002C2C42" w:rsidRPr="006C7A69" w:rsidRDefault="006C7A69" w:rsidP="00373C55">
      <w:pPr>
        <w:rPr>
          <w:rFonts w:cs="Times New Roman"/>
          <w:szCs w:val="24"/>
        </w:rPr>
      </w:pPr>
      <w:r w:rsidRPr="006C7A69">
        <w:rPr>
          <w:rFonts w:cs="Times New Roman"/>
          <w:szCs w:val="24"/>
        </w:rPr>
        <w:t xml:space="preserve">Сваки сервис представља независну цјелину са јасно дефинисаном одговорношћу. </w:t>
      </w:r>
      <w:r w:rsidRPr="006C7A69">
        <w:rPr>
          <w:rFonts w:cs="Times New Roman"/>
          <w:i/>
          <w:iCs/>
          <w:szCs w:val="24"/>
        </w:rPr>
        <w:t>OrderService</w:t>
      </w:r>
      <w:r w:rsidRPr="006C7A69">
        <w:rPr>
          <w:rFonts w:cs="Times New Roman"/>
          <w:szCs w:val="24"/>
        </w:rPr>
        <w:t xml:space="preserve"> има централну улогу и оркестрира процес наручивања, док су </w:t>
      </w:r>
      <w:r w:rsidRPr="006C7A69">
        <w:rPr>
          <w:rFonts w:cs="Times New Roman"/>
          <w:i/>
          <w:iCs/>
          <w:szCs w:val="24"/>
        </w:rPr>
        <w:t>WarehouseService</w:t>
      </w:r>
      <w:r w:rsidRPr="006C7A69">
        <w:rPr>
          <w:rFonts w:cs="Times New Roman"/>
          <w:szCs w:val="24"/>
        </w:rPr>
        <w:t xml:space="preserve"> и </w:t>
      </w:r>
      <w:r w:rsidRPr="006C7A69">
        <w:rPr>
          <w:rFonts w:cs="Times New Roman"/>
          <w:i/>
          <w:iCs/>
          <w:szCs w:val="24"/>
        </w:rPr>
        <w:t>PaymentService</w:t>
      </w:r>
      <w:r w:rsidRPr="006C7A69">
        <w:rPr>
          <w:rFonts w:cs="Times New Roman"/>
          <w:szCs w:val="24"/>
        </w:rPr>
        <w:t xml:space="preserve"> задужени за резервацију залиха, односно обраду плаћања. Сервиси међусобно комуницирају путем </w:t>
      </w:r>
      <w:r w:rsidRPr="006C7A69">
        <w:rPr>
          <w:rFonts w:cs="Times New Roman"/>
          <w:i/>
          <w:iCs/>
          <w:szCs w:val="24"/>
        </w:rPr>
        <w:t>Hypertext Transfer Protocol</w:t>
      </w:r>
      <w:r w:rsidRPr="006C7A69">
        <w:rPr>
          <w:rFonts w:cs="Times New Roman"/>
          <w:szCs w:val="24"/>
        </w:rPr>
        <w:t xml:space="preserve"> (HTTP) захтјева. </w:t>
      </w:r>
      <w:r w:rsidR="002C2C42" w:rsidRPr="002C2C42">
        <w:rPr>
          <w:rFonts w:cs="Times New Roman"/>
          <w:szCs w:val="24"/>
        </w:rPr>
        <w:t xml:space="preserve">Архитектура демонстрационе микросервисне апликације приказана је на </w:t>
      </w:r>
      <w:r w:rsidR="00C40107" w:rsidRPr="00C40107">
        <w:rPr>
          <w:rFonts w:cs="Times New Roman"/>
          <w:szCs w:val="24"/>
        </w:rPr>
        <w:fldChar w:fldCharType="begin"/>
      </w:r>
      <w:r w:rsidR="00C40107" w:rsidRPr="00C40107">
        <w:rPr>
          <w:rFonts w:cs="Times New Roman"/>
          <w:szCs w:val="24"/>
        </w:rPr>
        <w:instrText xml:space="preserve"> REF _Ref237629785 \h  \* MERGEFORMAT </w:instrText>
      </w:r>
      <w:r w:rsidR="00C40107" w:rsidRPr="00C40107">
        <w:rPr>
          <w:rFonts w:cs="Times New Roman"/>
          <w:szCs w:val="24"/>
        </w:rPr>
      </w:r>
      <w:r w:rsidR="00C40107" w:rsidRPr="00C40107">
        <w:rPr>
          <w:rFonts w:cs="Times New Roman"/>
          <w:szCs w:val="24"/>
        </w:rPr>
        <w:fldChar w:fldCharType="separate"/>
      </w:r>
      <w:r w:rsidR="00E078FC" w:rsidRPr="002C2C42">
        <w:rPr>
          <w:rFonts w:cs="Times New Roman"/>
          <w:szCs w:val="24"/>
        </w:rPr>
        <w:t>Сли</w:t>
      </w:r>
      <w:r w:rsidR="00AD003B">
        <w:rPr>
          <w:rFonts w:cs="Times New Roman"/>
          <w:szCs w:val="24"/>
        </w:rPr>
        <w:t>ци</w:t>
      </w:r>
      <w:r w:rsidR="00E078FC" w:rsidRPr="002C2C42">
        <w:rPr>
          <w:rFonts w:cs="Times New Roman"/>
          <w:szCs w:val="24"/>
        </w:rPr>
        <w:t xml:space="preserve"> </w:t>
      </w:r>
      <w:r w:rsidR="00E078FC" w:rsidRPr="00E078FC">
        <w:rPr>
          <w:rFonts w:cs="Times New Roman"/>
          <w:noProof/>
          <w:szCs w:val="24"/>
        </w:rPr>
        <w:t>4</w:t>
      </w:r>
      <w:r w:rsidR="00E078FC">
        <w:rPr>
          <w:rFonts w:cs="Times New Roman"/>
          <w:noProof/>
          <w:szCs w:val="24"/>
        </w:rPr>
        <w:t>.</w:t>
      </w:r>
      <w:r w:rsidR="00E078FC" w:rsidRPr="00E078FC">
        <w:rPr>
          <w:rFonts w:cs="Times New Roman"/>
          <w:noProof/>
          <w:szCs w:val="24"/>
        </w:rPr>
        <w:t>1</w:t>
      </w:r>
      <w:r w:rsidR="00C40107" w:rsidRPr="00C40107">
        <w:rPr>
          <w:rFonts w:cs="Times New Roman"/>
          <w:szCs w:val="24"/>
        </w:rPr>
        <w:fldChar w:fldCharType="end"/>
      </w:r>
      <w:r w:rsidR="002C2C42" w:rsidRPr="002C2C42">
        <w:rPr>
          <w:rFonts w:cs="Times New Roman"/>
          <w:szCs w:val="24"/>
        </w:rPr>
        <w:t>.</w:t>
      </w:r>
    </w:p>
    <w:p w14:paraId="3DB567F1" w14:textId="77777777" w:rsidR="002C2C42" w:rsidRDefault="002C2C42" w:rsidP="002C2C42">
      <w:pPr>
        <w:keepNext/>
        <w:ind w:left="288"/>
        <w:jc w:val="center"/>
      </w:pPr>
      <w:r>
        <w:rPr>
          <w:rFonts w:cs="Times New Roman"/>
          <w:noProof/>
          <w:szCs w:val="24"/>
          <w:lang w:val="en-US"/>
        </w:rPr>
        <w:drawing>
          <wp:inline distT="0" distB="0" distL="0" distR="0" wp14:anchorId="0821B9AE" wp14:editId="3FEA9EA0">
            <wp:extent cx="5184648" cy="3456432"/>
            <wp:effectExtent l="0" t="0" r="0" b="0"/>
            <wp:docPr id="1872427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27672" name="Picture 187242767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184648" cy="3456432"/>
                    </a:xfrm>
                    <a:prstGeom prst="rect">
                      <a:avLst/>
                    </a:prstGeom>
                  </pic:spPr>
                </pic:pic>
              </a:graphicData>
            </a:graphic>
          </wp:inline>
        </w:drawing>
      </w:r>
    </w:p>
    <w:p w14:paraId="499240C9" w14:textId="23580E57" w:rsidR="00C40107" w:rsidRDefault="002C2C42" w:rsidP="00C40107">
      <w:pPr>
        <w:pStyle w:val="Caption"/>
        <w:jc w:val="center"/>
        <w:rPr>
          <w:rFonts w:cs="Times New Roman"/>
          <w:i w:val="0"/>
          <w:iCs w:val="0"/>
          <w:sz w:val="24"/>
          <w:szCs w:val="24"/>
        </w:rPr>
      </w:pPr>
      <w:bookmarkStart w:id="294" w:name="_Ref237629785"/>
      <w:r w:rsidRPr="002C2C42">
        <w:rPr>
          <w:rFonts w:cs="Times New Roman"/>
          <w:i w:val="0"/>
          <w:iCs w:val="0"/>
          <w:sz w:val="24"/>
          <w:szCs w:val="24"/>
        </w:rPr>
        <w:t xml:space="preserve">Слика </w:t>
      </w:r>
      <w:r w:rsidR="009601BF">
        <w:rPr>
          <w:rFonts w:cs="Times New Roman"/>
          <w:i w:val="0"/>
          <w:iCs w:val="0"/>
          <w:sz w:val="24"/>
          <w:szCs w:val="24"/>
        </w:rPr>
        <w:fldChar w:fldCharType="begin"/>
      </w:r>
      <w:r w:rsidR="009601BF">
        <w:rPr>
          <w:rFonts w:cs="Times New Roman"/>
          <w:i w:val="0"/>
          <w:iCs w:val="0"/>
          <w:sz w:val="24"/>
          <w:szCs w:val="24"/>
        </w:rPr>
        <w:instrText xml:space="preserve"> STYLEREF 1 \s </w:instrText>
      </w:r>
      <w:r w:rsidR="009601BF">
        <w:rPr>
          <w:rFonts w:cs="Times New Roman"/>
          <w:i w:val="0"/>
          <w:iCs w:val="0"/>
          <w:sz w:val="24"/>
          <w:szCs w:val="24"/>
        </w:rPr>
        <w:fldChar w:fldCharType="separate"/>
      </w:r>
      <w:r w:rsidR="009601BF">
        <w:rPr>
          <w:rFonts w:cs="Times New Roman"/>
          <w:i w:val="0"/>
          <w:iCs w:val="0"/>
          <w:noProof/>
          <w:sz w:val="24"/>
          <w:szCs w:val="24"/>
        </w:rPr>
        <w:t>4</w:t>
      </w:r>
      <w:r w:rsidR="009601BF">
        <w:rPr>
          <w:rFonts w:cs="Times New Roman"/>
          <w:i w:val="0"/>
          <w:iCs w:val="0"/>
          <w:sz w:val="24"/>
          <w:szCs w:val="24"/>
        </w:rPr>
        <w:fldChar w:fldCharType="end"/>
      </w:r>
      <w:r w:rsidR="009601BF">
        <w:rPr>
          <w:rFonts w:cs="Times New Roman"/>
          <w:i w:val="0"/>
          <w:iCs w:val="0"/>
          <w:sz w:val="24"/>
          <w:szCs w:val="24"/>
        </w:rPr>
        <w:t>.</w:t>
      </w:r>
      <w:r w:rsidR="009601BF">
        <w:rPr>
          <w:rFonts w:cs="Times New Roman"/>
          <w:i w:val="0"/>
          <w:iCs w:val="0"/>
          <w:sz w:val="24"/>
          <w:szCs w:val="24"/>
        </w:rPr>
        <w:fldChar w:fldCharType="begin"/>
      </w:r>
      <w:r w:rsidR="009601BF">
        <w:rPr>
          <w:rFonts w:cs="Times New Roman"/>
          <w:i w:val="0"/>
          <w:iCs w:val="0"/>
          <w:sz w:val="24"/>
          <w:szCs w:val="24"/>
        </w:rPr>
        <w:instrText xml:space="preserve"> SEQ Слика \* ARABIC \s 1 </w:instrText>
      </w:r>
      <w:r w:rsidR="009601BF">
        <w:rPr>
          <w:rFonts w:cs="Times New Roman"/>
          <w:i w:val="0"/>
          <w:iCs w:val="0"/>
          <w:sz w:val="24"/>
          <w:szCs w:val="24"/>
        </w:rPr>
        <w:fldChar w:fldCharType="separate"/>
      </w:r>
      <w:r w:rsidR="009601BF">
        <w:rPr>
          <w:rFonts w:cs="Times New Roman"/>
          <w:i w:val="0"/>
          <w:iCs w:val="0"/>
          <w:noProof/>
          <w:sz w:val="24"/>
          <w:szCs w:val="24"/>
        </w:rPr>
        <w:t>1</w:t>
      </w:r>
      <w:r w:rsidR="009601BF">
        <w:rPr>
          <w:rFonts w:cs="Times New Roman"/>
          <w:i w:val="0"/>
          <w:iCs w:val="0"/>
          <w:sz w:val="24"/>
          <w:szCs w:val="24"/>
        </w:rPr>
        <w:fldChar w:fldCharType="end"/>
      </w:r>
      <w:bookmarkEnd w:id="294"/>
      <w:r w:rsidRPr="00C40107">
        <w:rPr>
          <w:rFonts w:cs="Times New Roman"/>
          <w:i w:val="0"/>
          <w:iCs w:val="0"/>
          <w:sz w:val="24"/>
          <w:szCs w:val="24"/>
          <w:lang w:val="ru-RU"/>
        </w:rPr>
        <w:t xml:space="preserve">. </w:t>
      </w:r>
      <w:r w:rsidRPr="002C2C42">
        <w:rPr>
          <w:rFonts w:cs="Times New Roman"/>
          <w:i w:val="0"/>
          <w:iCs w:val="0"/>
          <w:sz w:val="24"/>
          <w:szCs w:val="24"/>
        </w:rPr>
        <w:t>Архитектура демонстрационе апликације</w:t>
      </w:r>
    </w:p>
    <w:p w14:paraId="1ED27212" w14:textId="77777777" w:rsidR="00373C55" w:rsidRPr="00373C55" w:rsidRDefault="00373C55" w:rsidP="00373C55">
      <w:pPr>
        <w:rPr>
          <w:lang w:val="ru-RU"/>
        </w:rPr>
      </w:pPr>
    </w:p>
    <w:p w14:paraId="716EDBF3" w14:textId="146D630D" w:rsidR="00373C55" w:rsidRPr="00E87216" w:rsidRDefault="0399CCBE" w:rsidP="0399CCBE">
      <w:pPr>
        <w:ind w:left="288"/>
        <w:rPr>
          <w:rFonts w:cs="Times New Roman"/>
          <w:lang w:val="ru-RU"/>
        </w:rPr>
      </w:pPr>
      <w:r w:rsidRPr="0399CCBE">
        <w:rPr>
          <w:rFonts w:cs="Times New Roman"/>
        </w:rPr>
        <w:t xml:space="preserve">Клијент директно приступа само </w:t>
      </w:r>
      <w:r w:rsidRPr="0399CCBE">
        <w:rPr>
          <w:rFonts w:cs="Times New Roman"/>
          <w:i/>
          <w:iCs/>
        </w:rPr>
        <w:t>OrderService</w:t>
      </w:r>
      <w:r w:rsidRPr="0399CCBE">
        <w:rPr>
          <w:rFonts w:cs="Times New Roman"/>
        </w:rPr>
        <w:t xml:space="preserve"> сервису. Интерни захтјеви које овај сервис упућује сервисима </w:t>
      </w:r>
      <w:r w:rsidRPr="0399CCBE">
        <w:rPr>
          <w:rFonts w:cs="Times New Roman"/>
          <w:i/>
          <w:iCs/>
        </w:rPr>
        <w:t>WarehouseService</w:t>
      </w:r>
      <w:r w:rsidRPr="0399CCBE">
        <w:rPr>
          <w:rFonts w:cs="Times New Roman"/>
        </w:rPr>
        <w:t xml:space="preserve"> и </w:t>
      </w:r>
      <w:r w:rsidRPr="0399CCBE">
        <w:rPr>
          <w:rFonts w:cs="Times New Roman"/>
          <w:i/>
          <w:iCs/>
        </w:rPr>
        <w:t>PaymentService</w:t>
      </w:r>
      <w:r w:rsidRPr="0399CCBE">
        <w:rPr>
          <w:rFonts w:cs="Times New Roman"/>
        </w:rPr>
        <w:t xml:space="preserve"> садрже ZKP аутентификациони доказ. Сервис који прима захтјев провјерава доказ прије извршавања пословне операције, чиме се аутентификација реализује као обавезан корак интерне комуникације.</w:t>
      </w:r>
    </w:p>
    <w:p w14:paraId="3C511C54" w14:textId="77777777" w:rsidR="00782810" w:rsidRPr="00E87216" w:rsidRDefault="00782810" w:rsidP="000912A1">
      <w:pPr>
        <w:ind w:left="288"/>
        <w:rPr>
          <w:rFonts w:cs="Times New Roman"/>
          <w:szCs w:val="24"/>
          <w:lang w:val="ru-RU"/>
        </w:rPr>
      </w:pPr>
    </w:p>
    <w:p w14:paraId="6D526D46" w14:textId="65AD0B99" w:rsidR="0032520B" w:rsidRDefault="0032520B" w:rsidP="0032520B">
      <w:pPr>
        <w:pStyle w:val="Heading2"/>
        <w:rPr>
          <w:rFonts w:ascii="Times New Roman" w:hAnsi="Times New Roman" w:cs="Times New Roman"/>
        </w:rPr>
      </w:pPr>
      <w:bookmarkStart w:id="295" w:name="_Toc239349017"/>
      <w:r w:rsidRPr="0032520B">
        <w:rPr>
          <w:rFonts w:ascii="Times New Roman" w:hAnsi="Times New Roman" w:cs="Times New Roman"/>
        </w:rPr>
        <w:t>Импле</w:t>
      </w:r>
      <w:r w:rsidR="00C40107">
        <w:rPr>
          <w:rFonts w:ascii="Times New Roman" w:hAnsi="Times New Roman" w:cs="Times New Roman"/>
        </w:rPr>
        <w:t>ментација демонстрационе апликације</w:t>
      </w:r>
      <w:bookmarkEnd w:id="295"/>
    </w:p>
    <w:p w14:paraId="392754F6" w14:textId="4DCA0F5B" w:rsidR="00974652" w:rsidRPr="00974652" w:rsidRDefault="00381EC8" w:rsidP="0399CCBE">
      <w:pPr>
        <w:spacing w:before="100" w:beforeAutospacing="1" w:after="100" w:afterAutospacing="1" w:line="240" w:lineRule="auto"/>
        <w:ind w:left="288"/>
        <w:rPr>
          <w:rFonts w:eastAsia="Times New Roman" w:cs="Times New Roman"/>
          <w:kern w:val="0"/>
          <w:lang w:val="ru-RU"/>
          <w14:ligatures w14:val="none"/>
        </w:rPr>
      </w:pPr>
      <w:r w:rsidRPr="00381EC8">
        <w:rPr>
          <w:rFonts w:eastAsia="Times New Roman" w:cs="Times New Roman"/>
          <w:kern w:val="0"/>
          <w14:ligatures w14:val="none"/>
        </w:rPr>
        <w:t xml:space="preserve">Сва три сервиса у демонстрационој апликацији имплементирана су у програмском језику </w:t>
      </w:r>
      <w:r w:rsidRPr="00381EC8">
        <w:rPr>
          <w:rFonts w:eastAsia="Times New Roman" w:cs="Times New Roman"/>
          <w:i/>
          <w:iCs/>
          <w:kern w:val="0"/>
          <w14:ligatures w14:val="none"/>
        </w:rPr>
        <w:t>Rust</w:t>
      </w:r>
      <w:r w:rsidR="00974652" w:rsidRPr="0399CCBE">
        <w:rPr>
          <w:rFonts w:eastAsia="Times New Roman" w:cs="Times New Roman"/>
          <w:kern w:val="0"/>
          <w:lang w:val="ru-RU"/>
          <w14:ligatures w14:val="none"/>
        </w:rPr>
        <w:t xml:space="preserve">. За организацију пројекта кориштен је </w:t>
      </w:r>
      <w:r w:rsidR="00974652" w:rsidRPr="0399CCBE">
        <w:rPr>
          <w:rFonts w:eastAsia="Times New Roman" w:cs="Times New Roman"/>
          <w:i/>
          <w:iCs/>
          <w:kern w:val="0"/>
          <w:lang w:val="en-US"/>
          <w14:ligatures w14:val="none"/>
        </w:rPr>
        <w:t>Cargo</w:t>
      </w:r>
      <w:r w:rsidR="00974652" w:rsidRPr="0399CCBE">
        <w:rPr>
          <w:rFonts w:eastAsia="Times New Roman" w:cs="Times New Roman"/>
          <w:i/>
          <w:iCs/>
          <w:kern w:val="0"/>
          <w:lang w:val="ru-RU"/>
          <w14:ligatures w14:val="none"/>
        </w:rPr>
        <w:t xml:space="preserve"> </w:t>
      </w:r>
      <w:r w:rsidR="00974652" w:rsidRPr="0399CCBE">
        <w:rPr>
          <w:rFonts w:eastAsia="Times New Roman" w:cs="Times New Roman"/>
          <w:i/>
          <w:iCs/>
          <w:kern w:val="0"/>
          <w:lang w:val="en-US"/>
          <w14:ligatures w14:val="none"/>
        </w:rPr>
        <w:t>workspace</w:t>
      </w:r>
      <w:r w:rsidR="00974652" w:rsidRPr="0399CCBE">
        <w:rPr>
          <w:rFonts w:eastAsia="Times New Roman" w:cs="Times New Roman"/>
          <w:kern w:val="0"/>
          <w:lang w:val="ru-RU"/>
          <w14:ligatures w14:val="none"/>
        </w:rPr>
        <w:t xml:space="preserve">, који омогућава </w:t>
      </w:r>
      <w:r w:rsidR="00974652" w:rsidRPr="0399CCBE">
        <w:rPr>
          <w:rFonts w:eastAsia="Times New Roman" w:cs="Times New Roman"/>
          <w:kern w:val="0"/>
          <w:lang w:val="ru-RU"/>
          <w14:ligatures w14:val="none"/>
        </w:rPr>
        <w:lastRenderedPageBreak/>
        <w:t xml:space="preserve">организовање више међусобно повезаних </w:t>
      </w:r>
      <w:r w:rsidR="00974652" w:rsidRPr="0399CCBE">
        <w:rPr>
          <w:rFonts w:eastAsia="Times New Roman" w:cs="Times New Roman"/>
          <w:i/>
          <w:iCs/>
          <w:kern w:val="0"/>
          <w:lang w:val="en-US"/>
          <w14:ligatures w14:val="none"/>
        </w:rPr>
        <w:t>crate</w:t>
      </w:r>
      <w:r w:rsidR="005F0091">
        <w:rPr>
          <w:rFonts w:eastAsia="Times New Roman" w:cs="Times New Roman"/>
          <w:kern w:val="0"/>
          <w14:ligatures w14:val="none"/>
        </w:rPr>
        <w:t xml:space="preserve"> пакета</w:t>
      </w:r>
      <w:r w:rsidR="00974652" w:rsidRPr="0399CCBE">
        <w:rPr>
          <w:rFonts w:eastAsia="Times New Roman" w:cs="Times New Roman"/>
          <w:kern w:val="0"/>
          <w:lang w:val="ru-RU"/>
          <w14:ligatures w14:val="none"/>
        </w:rPr>
        <w:t xml:space="preserve"> у оквиру једног пројекта. Сваки микросервис реализован је као засебан </w:t>
      </w:r>
      <w:r w:rsidR="00974652" w:rsidRPr="0399CCBE">
        <w:rPr>
          <w:rFonts w:eastAsia="Times New Roman" w:cs="Times New Roman"/>
          <w:i/>
          <w:iCs/>
          <w:kern w:val="0"/>
          <w:lang w:val="en-US"/>
          <w14:ligatures w14:val="none"/>
        </w:rPr>
        <w:t>crate</w:t>
      </w:r>
      <w:r w:rsidR="00974652" w:rsidRPr="0399CCBE">
        <w:rPr>
          <w:rFonts w:eastAsia="Times New Roman" w:cs="Times New Roman"/>
          <w:kern w:val="0"/>
          <w:lang w:val="ru-RU"/>
          <w14:ligatures w14:val="none"/>
        </w:rPr>
        <w:t>, чиме је задржана логичка раздвојеност сервиса и омогућено њихово независно покретање.</w:t>
      </w:r>
    </w:p>
    <w:p w14:paraId="65EA57BF" w14:textId="49701F47" w:rsidR="0037334D" w:rsidRPr="002323DB" w:rsidRDefault="0037334D" w:rsidP="0037334D">
      <w:pPr>
        <w:spacing w:before="100" w:beforeAutospacing="1" w:after="100" w:afterAutospacing="1" w:line="240" w:lineRule="auto"/>
        <w:ind w:left="288"/>
        <w:rPr>
          <w:rFonts w:eastAsia="Times New Roman" w:cs="Times New Roman"/>
          <w:kern w:val="0"/>
          <w:szCs w:val="24"/>
          <w:lang w:val="en-US"/>
          <w14:ligatures w14:val="none"/>
        </w:rPr>
      </w:pPr>
      <w:r w:rsidRPr="0037334D">
        <w:rPr>
          <w:rFonts w:eastAsia="Times New Roman" w:cs="Times New Roman"/>
          <w:kern w:val="0"/>
          <w:szCs w:val="24"/>
          <w14:ligatures w14:val="none"/>
        </w:rPr>
        <w:t xml:space="preserve">Радни простор организован је кроз </w:t>
      </w:r>
      <w:r w:rsidRPr="0037334D">
        <w:rPr>
          <w:rFonts w:eastAsia="Times New Roman" w:cs="Times New Roman"/>
          <w:i/>
          <w:iCs/>
          <w:kern w:val="0"/>
          <w:szCs w:val="24"/>
          <w14:ligatures w14:val="none"/>
        </w:rPr>
        <w:t>crate</w:t>
      </w:r>
      <w:r w:rsidR="0021332D">
        <w:rPr>
          <w:rFonts w:eastAsia="Times New Roman" w:cs="Times New Roman"/>
          <w:kern w:val="0"/>
          <w:szCs w:val="24"/>
          <w14:ligatures w14:val="none"/>
        </w:rPr>
        <w:t xml:space="preserve"> пакете</w:t>
      </w:r>
      <w:r w:rsidRPr="0037334D">
        <w:rPr>
          <w:rFonts w:eastAsia="Times New Roman" w:cs="Times New Roman"/>
          <w:kern w:val="0"/>
          <w:szCs w:val="24"/>
          <w14:ligatures w14:val="none"/>
        </w:rPr>
        <w:t xml:space="preserve"> </w:t>
      </w:r>
      <w:r w:rsidRPr="0037334D">
        <w:rPr>
          <w:rFonts w:eastAsia="Times New Roman" w:cs="Times New Roman"/>
          <w:i/>
          <w:iCs/>
          <w:kern w:val="0"/>
          <w:szCs w:val="24"/>
          <w14:ligatures w14:val="none"/>
        </w:rPr>
        <w:t>order-service</w:t>
      </w:r>
      <w:r w:rsidRPr="0037334D">
        <w:rPr>
          <w:rFonts w:eastAsia="Times New Roman" w:cs="Times New Roman"/>
          <w:kern w:val="0"/>
          <w:szCs w:val="24"/>
          <w14:ligatures w14:val="none"/>
        </w:rPr>
        <w:t xml:space="preserve">, </w:t>
      </w:r>
      <w:r w:rsidRPr="0037334D">
        <w:rPr>
          <w:rFonts w:eastAsia="Times New Roman" w:cs="Times New Roman"/>
          <w:i/>
          <w:iCs/>
          <w:kern w:val="0"/>
          <w:szCs w:val="24"/>
          <w14:ligatures w14:val="none"/>
        </w:rPr>
        <w:t>warehouse-service</w:t>
      </w:r>
      <w:r w:rsidRPr="0037334D">
        <w:rPr>
          <w:rFonts w:eastAsia="Times New Roman" w:cs="Times New Roman"/>
          <w:kern w:val="0"/>
          <w:szCs w:val="24"/>
          <w14:ligatures w14:val="none"/>
        </w:rPr>
        <w:t xml:space="preserve"> и </w:t>
      </w:r>
      <w:r w:rsidRPr="0037334D">
        <w:rPr>
          <w:rFonts w:eastAsia="Times New Roman" w:cs="Times New Roman"/>
          <w:i/>
          <w:iCs/>
          <w:kern w:val="0"/>
          <w:szCs w:val="24"/>
          <w14:ligatures w14:val="none"/>
        </w:rPr>
        <w:t>payment-service</w:t>
      </w:r>
      <w:r w:rsidRPr="00E5589A">
        <w:rPr>
          <w:rFonts w:eastAsia="Times New Roman" w:cs="Times New Roman"/>
          <w:kern w:val="0"/>
          <w:szCs w:val="24"/>
          <w:lang w:val="en-US"/>
          <w14:ligatures w14:val="none"/>
        </w:rPr>
        <w:t xml:space="preserve">. </w:t>
      </w:r>
      <w:r>
        <w:rPr>
          <w:rFonts w:eastAsia="Times New Roman" w:cs="Times New Roman"/>
          <w:kern w:val="0"/>
          <w:szCs w:val="24"/>
          <w14:ligatures w14:val="none"/>
        </w:rPr>
        <w:t>З</w:t>
      </w:r>
      <w:r w:rsidRPr="0037334D">
        <w:rPr>
          <w:rFonts w:eastAsia="Times New Roman" w:cs="Times New Roman"/>
          <w:kern w:val="0"/>
          <w:szCs w:val="24"/>
          <w14:ligatures w14:val="none"/>
        </w:rPr>
        <w:t>а дијељене компоненте издвојен</w:t>
      </w:r>
      <w:r w:rsidR="0030140A">
        <w:rPr>
          <w:rFonts w:eastAsia="Times New Roman" w:cs="Times New Roman"/>
          <w:kern w:val="0"/>
          <w:szCs w:val="24"/>
          <w14:ligatures w14:val="none"/>
        </w:rPr>
        <w:t xml:space="preserve"> је</w:t>
      </w:r>
      <w:r w:rsidRPr="0037334D">
        <w:rPr>
          <w:rFonts w:eastAsia="Times New Roman" w:cs="Times New Roman"/>
          <w:kern w:val="0"/>
          <w:szCs w:val="24"/>
          <w14:ligatures w14:val="none"/>
        </w:rPr>
        <w:t xml:space="preserve"> посебан </w:t>
      </w:r>
      <w:r w:rsidRPr="0037334D">
        <w:rPr>
          <w:rFonts w:eastAsia="Times New Roman" w:cs="Times New Roman"/>
          <w:i/>
          <w:iCs/>
          <w:kern w:val="0"/>
          <w:szCs w:val="24"/>
          <w14:ligatures w14:val="none"/>
        </w:rPr>
        <w:t>common crate</w:t>
      </w:r>
      <w:r w:rsidRPr="0037334D">
        <w:rPr>
          <w:rFonts w:eastAsia="Times New Roman" w:cs="Times New Roman"/>
          <w:kern w:val="0"/>
          <w:szCs w:val="24"/>
          <w14:ligatures w14:val="none"/>
        </w:rPr>
        <w:t>. У њему су дефинисани модели и функционалности које користи више сервиса, чиме се избјегава дуплирање заједничког кода.</w:t>
      </w:r>
    </w:p>
    <w:p w14:paraId="71083F5F" w14:textId="6007058D" w:rsidR="00974652" w:rsidRDefault="0037334D" w:rsidP="0037334D">
      <w:pPr>
        <w:spacing w:before="100" w:beforeAutospacing="1" w:after="100" w:afterAutospacing="1" w:line="240" w:lineRule="auto"/>
        <w:ind w:left="288"/>
        <w:rPr>
          <w:rFonts w:eastAsia="Times New Roman" w:cs="Times New Roman"/>
          <w:kern w:val="0"/>
          <w:szCs w:val="24"/>
          <w14:ligatures w14:val="none"/>
        </w:rPr>
      </w:pPr>
      <w:r w:rsidRPr="0037334D">
        <w:rPr>
          <w:rFonts w:eastAsia="Times New Roman" w:cs="Times New Roman"/>
          <w:kern w:val="0"/>
          <w:szCs w:val="24"/>
          <w14:ligatures w14:val="none"/>
        </w:rPr>
        <w:t xml:space="preserve">За реализацију HTTP слоја коришћен је програмски оквир </w:t>
      </w:r>
      <w:r w:rsidRPr="009923B4">
        <w:rPr>
          <w:rFonts w:eastAsia="Times New Roman" w:cs="Times New Roman"/>
          <w:i/>
          <w:iCs/>
          <w:kern w:val="0"/>
          <w:szCs w:val="24"/>
          <w14:ligatures w14:val="none"/>
        </w:rPr>
        <w:t>Axum</w:t>
      </w:r>
      <w:r w:rsidRPr="0037334D">
        <w:rPr>
          <w:rFonts w:eastAsia="Times New Roman" w:cs="Times New Roman"/>
          <w:kern w:val="0"/>
          <w:szCs w:val="24"/>
          <w14:ligatures w14:val="none"/>
        </w:rPr>
        <w:t xml:space="preserve">, док је асинхроно извршавање операција омогућено употребом </w:t>
      </w:r>
      <w:r w:rsidRPr="009923B4">
        <w:rPr>
          <w:rFonts w:eastAsia="Times New Roman" w:cs="Times New Roman"/>
          <w:i/>
          <w:iCs/>
          <w:kern w:val="0"/>
          <w:szCs w:val="24"/>
          <w14:ligatures w14:val="none"/>
        </w:rPr>
        <w:t>Tokio</w:t>
      </w:r>
      <w:r w:rsidRPr="0037334D">
        <w:rPr>
          <w:rFonts w:eastAsia="Times New Roman" w:cs="Times New Roman"/>
          <w:kern w:val="0"/>
          <w:szCs w:val="24"/>
          <w14:ligatures w14:val="none"/>
        </w:rPr>
        <w:t xml:space="preserve"> окружења. У оквиру сваког сервиса дефинисане су HTTP руте и одговарајуће функције за обраду пристиглих захтјева. За слање захтјева између сервиса користи се HTTP клијент, при чему се у овај дио комуникације интегрише развијена библиотека за ZKP аутентификацију.</w:t>
      </w:r>
    </w:p>
    <w:p w14:paraId="1ADA130B" w14:textId="1819474C" w:rsidR="00CB17DA" w:rsidRPr="00CB17DA" w:rsidRDefault="00F336FF" w:rsidP="00CB17DA">
      <w:pPr>
        <w:pStyle w:val="Heading3"/>
        <w:rPr>
          <w:rFonts w:eastAsia="Times New Roman" w:cs="Times New Roman"/>
        </w:rPr>
      </w:pPr>
      <w:bookmarkStart w:id="296" w:name="_Toc239349018"/>
      <w:r w:rsidRPr="00F336FF">
        <w:rPr>
          <w:rFonts w:eastAsia="Times New Roman" w:cs="Times New Roman"/>
          <w:lang w:val="ru-RU"/>
        </w:rPr>
        <w:t xml:space="preserve">Имплементација </w:t>
      </w:r>
      <w:r w:rsidRPr="00F336FF">
        <w:rPr>
          <w:rFonts w:eastAsia="Times New Roman" w:cs="Times New Roman"/>
          <w:i/>
          <w:iCs/>
          <w:lang w:val="en-US"/>
        </w:rPr>
        <w:t>OrderService</w:t>
      </w:r>
      <w:r w:rsidRPr="00F336FF">
        <w:rPr>
          <w:rFonts w:eastAsia="Times New Roman" w:cs="Times New Roman"/>
          <w:lang w:val="en-US"/>
        </w:rPr>
        <w:t xml:space="preserve"> </w:t>
      </w:r>
      <w:r w:rsidRPr="00F336FF">
        <w:rPr>
          <w:rFonts w:eastAsia="Times New Roman" w:cs="Times New Roman"/>
        </w:rPr>
        <w:t>сервиса</w:t>
      </w:r>
      <w:bookmarkEnd w:id="296"/>
    </w:p>
    <w:p w14:paraId="79BBE9FC" w14:textId="5F919623" w:rsidR="00BC78B1" w:rsidRDefault="00BC78B1" w:rsidP="00CB17DA">
      <w:pPr>
        <w:ind w:left="288"/>
      </w:pPr>
      <w:r w:rsidRPr="00BC78B1">
        <w:rPr>
          <w:i/>
          <w:iCs/>
        </w:rPr>
        <w:t>OrderService</w:t>
      </w:r>
      <w:r w:rsidRPr="00BC78B1">
        <w:t xml:space="preserve"> представља једини сервис којем клијент директно приступа и задужен је за управљање цјелокупним током наручивања. Његова основна улога је оркестрација процеса креирања наруџбе, што подразумијева пријем и провјеру клијентског захтјева, позивање осталих сервиса у систему и формирање јединственог одговора који се враћа клијенту. Интерну комуникацију са сервисима </w:t>
      </w:r>
      <w:r w:rsidRPr="00BC78B1">
        <w:rPr>
          <w:i/>
          <w:iCs/>
        </w:rPr>
        <w:t>WarehouseService</w:t>
      </w:r>
      <w:r w:rsidRPr="00BC78B1">
        <w:t xml:space="preserve"> и </w:t>
      </w:r>
      <w:r w:rsidRPr="00BC78B1">
        <w:rPr>
          <w:i/>
          <w:iCs/>
        </w:rPr>
        <w:t>PaymentService</w:t>
      </w:r>
      <w:r w:rsidRPr="00BC78B1">
        <w:t xml:space="preserve"> остварује слањем HTTP захтјева посредством модула </w:t>
      </w:r>
      <w:r w:rsidRPr="00BC78B1">
        <w:rPr>
          <w:i/>
          <w:iCs/>
        </w:rPr>
        <w:t>warehouse_client</w:t>
      </w:r>
      <w:r w:rsidRPr="00BC78B1">
        <w:t xml:space="preserve"> и </w:t>
      </w:r>
      <w:r w:rsidRPr="00BC78B1">
        <w:rPr>
          <w:i/>
          <w:iCs/>
        </w:rPr>
        <w:t>payment_client</w:t>
      </w:r>
      <w:r w:rsidRPr="00BC78B1">
        <w:t xml:space="preserve">, који се налазе у оквиру пакета </w:t>
      </w:r>
      <w:r w:rsidRPr="00BC78B1">
        <w:rPr>
          <w:i/>
          <w:iCs/>
        </w:rPr>
        <w:t>client</w:t>
      </w:r>
      <w:r w:rsidRPr="00BC78B1">
        <w:t>.</w:t>
      </w:r>
    </w:p>
    <w:p w14:paraId="46FA5572" w14:textId="3B4FB9F3" w:rsidR="00CB17DA" w:rsidRPr="00CB17DA" w:rsidRDefault="00CB17DA" w:rsidP="00CB17DA">
      <w:pPr>
        <w:ind w:left="288"/>
        <w:rPr>
          <w:lang w:val="ru-RU"/>
        </w:rPr>
      </w:pPr>
      <w:r w:rsidRPr="00CB17DA">
        <w:t xml:space="preserve">У оквиру </w:t>
      </w:r>
      <w:r w:rsidRPr="00CB17DA">
        <w:rPr>
          <w:i/>
          <w:iCs/>
        </w:rPr>
        <w:t>OrderService</w:t>
      </w:r>
      <w:r w:rsidRPr="00CB17DA">
        <w:t xml:space="preserve"> сервиса дефинисане су двије основне HTTP руте. Рута </w:t>
      </w:r>
      <w:r w:rsidRPr="00CB17DA">
        <w:rPr>
          <w:i/>
          <w:iCs/>
        </w:rPr>
        <w:t>GET /health</w:t>
      </w:r>
      <w:r w:rsidRPr="00CB17DA">
        <w:t xml:space="preserve"> служи за провјеру доступности сервиса и враћа једноставан одговор са називом сервиса и његовим статусом. Исти модел одговора користи се за </w:t>
      </w:r>
      <w:r w:rsidRPr="00CB17DA">
        <w:rPr>
          <w:i/>
          <w:iCs/>
        </w:rPr>
        <w:t>health</w:t>
      </w:r>
      <w:r w:rsidRPr="00CB17DA">
        <w:t xml:space="preserve"> руту у свим сервисима демонстрационе апликације, а приказан је у</w:t>
      </w:r>
      <w:r>
        <w:t xml:space="preserve"> </w:t>
      </w:r>
      <w:r w:rsidRPr="00CB17DA">
        <w:fldChar w:fldCharType="begin"/>
      </w:r>
      <w:r w:rsidRPr="00CB17DA">
        <w:instrText xml:space="preserve"> REF _Ref238781377 \h  \* MERGEFORMAT </w:instrText>
      </w:r>
      <w:r w:rsidRPr="00CB17DA">
        <w:fldChar w:fldCharType="separate"/>
      </w:r>
      <w:r w:rsidRPr="00CB17DA">
        <w:rPr>
          <w:rFonts w:cs="Times New Roman"/>
          <w:szCs w:val="24"/>
        </w:rPr>
        <w:t>Листинг</w:t>
      </w:r>
      <w:r>
        <w:rPr>
          <w:rFonts w:cs="Times New Roman"/>
          <w:szCs w:val="24"/>
        </w:rPr>
        <w:t>у</w:t>
      </w:r>
      <w:r w:rsidRPr="00CB17DA">
        <w:rPr>
          <w:rFonts w:cs="Times New Roman"/>
          <w:szCs w:val="24"/>
        </w:rPr>
        <w:t xml:space="preserve"> </w:t>
      </w:r>
      <w:r w:rsidRPr="00CB17DA">
        <w:rPr>
          <w:rFonts w:cs="Times New Roman"/>
          <w:noProof/>
          <w:szCs w:val="24"/>
        </w:rPr>
        <w:t>4</w:t>
      </w:r>
      <w:r w:rsidRPr="00CB17DA">
        <w:rPr>
          <w:rFonts w:cs="Times New Roman"/>
          <w:szCs w:val="24"/>
        </w:rPr>
        <w:t>.</w:t>
      </w:r>
      <w:r w:rsidRPr="00CB17DA">
        <w:rPr>
          <w:rFonts w:cs="Times New Roman"/>
          <w:noProof/>
          <w:szCs w:val="24"/>
        </w:rPr>
        <w:t>1</w:t>
      </w:r>
      <w:r w:rsidRPr="00CB17DA">
        <w:fldChar w:fldCharType="end"/>
      </w:r>
      <w:r w:rsidRPr="00CB17DA">
        <w:t>.</w:t>
      </w:r>
    </w:p>
    <w:tbl>
      <w:tblPr>
        <w:tblStyle w:val="TableGrid"/>
        <w:tblW w:w="9131" w:type="dxa"/>
        <w:tblInd w:w="173" w:type="dxa"/>
        <w:tblCellMar>
          <w:top w:w="43" w:type="dxa"/>
          <w:bottom w:w="43" w:type="dxa"/>
        </w:tblCellMar>
        <w:tblLook w:val="04A0" w:firstRow="1" w:lastRow="0" w:firstColumn="1" w:lastColumn="0" w:noHBand="0" w:noVBand="1"/>
      </w:tblPr>
      <w:tblGrid>
        <w:gridCol w:w="510"/>
        <w:gridCol w:w="8621"/>
      </w:tblGrid>
      <w:tr w:rsidR="00CB17DA" w:rsidRPr="00E178B5" w14:paraId="20443506" w14:textId="77777777" w:rsidTr="0399CCBE">
        <w:tc>
          <w:tcPr>
            <w:tcW w:w="510" w:type="dxa"/>
          </w:tcPr>
          <w:p w14:paraId="041952A1" w14:textId="77777777" w:rsidR="00CB17DA" w:rsidRDefault="00CB17DA" w:rsidP="00BF15F6">
            <w:pPr>
              <w:rPr>
                <w:rFonts w:ascii="Consolas" w:hAnsi="Consolas" w:cs="Times New Roman"/>
                <w:sz w:val="20"/>
                <w:szCs w:val="20"/>
                <w:lang w:val="sr-Latn-RS"/>
              </w:rPr>
            </w:pPr>
            <w:r>
              <w:rPr>
                <w:rFonts w:ascii="Consolas" w:hAnsi="Consolas" w:cs="Times New Roman"/>
                <w:sz w:val="20"/>
                <w:szCs w:val="20"/>
                <w:lang w:val="sr-Latn-RS"/>
              </w:rPr>
              <w:t>1</w:t>
            </w:r>
          </w:p>
          <w:p w14:paraId="5A838AEE" w14:textId="77777777" w:rsidR="00CB17DA" w:rsidRDefault="00CB17DA" w:rsidP="00BF15F6">
            <w:pPr>
              <w:rPr>
                <w:rFonts w:ascii="Consolas" w:hAnsi="Consolas" w:cs="Times New Roman"/>
                <w:sz w:val="20"/>
                <w:szCs w:val="20"/>
                <w:lang w:val="sr-Latn-RS"/>
              </w:rPr>
            </w:pPr>
            <w:r>
              <w:rPr>
                <w:rFonts w:ascii="Consolas" w:hAnsi="Consolas" w:cs="Times New Roman"/>
                <w:sz w:val="20"/>
                <w:szCs w:val="20"/>
                <w:lang w:val="sr-Latn-RS"/>
              </w:rPr>
              <w:t>2</w:t>
            </w:r>
          </w:p>
          <w:p w14:paraId="0375BF41" w14:textId="77777777" w:rsidR="00CB17DA" w:rsidRDefault="00CB17DA" w:rsidP="00BF15F6">
            <w:pPr>
              <w:rPr>
                <w:rFonts w:ascii="Consolas" w:hAnsi="Consolas" w:cs="Times New Roman"/>
                <w:sz w:val="20"/>
                <w:szCs w:val="20"/>
                <w:lang w:val="sr-Latn-RS"/>
              </w:rPr>
            </w:pPr>
            <w:r>
              <w:rPr>
                <w:rFonts w:ascii="Consolas" w:hAnsi="Consolas" w:cs="Times New Roman"/>
                <w:sz w:val="20"/>
                <w:szCs w:val="20"/>
                <w:lang w:val="sr-Latn-RS"/>
              </w:rPr>
              <w:t>3</w:t>
            </w:r>
          </w:p>
          <w:p w14:paraId="5736DE94" w14:textId="77777777" w:rsidR="00CB17DA" w:rsidRDefault="00CB17DA" w:rsidP="00BF15F6">
            <w:pPr>
              <w:rPr>
                <w:rFonts w:ascii="Consolas" w:hAnsi="Consolas" w:cs="Times New Roman"/>
                <w:sz w:val="20"/>
                <w:szCs w:val="20"/>
                <w:lang w:val="sr-Latn-RS"/>
              </w:rPr>
            </w:pPr>
            <w:r>
              <w:rPr>
                <w:rFonts w:ascii="Consolas" w:hAnsi="Consolas" w:cs="Times New Roman"/>
                <w:sz w:val="20"/>
                <w:szCs w:val="20"/>
                <w:lang w:val="sr-Latn-RS"/>
              </w:rPr>
              <w:t>4</w:t>
            </w:r>
          </w:p>
          <w:p w14:paraId="2AAC7D7E" w14:textId="285CCE02" w:rsidR="00CB17DA" w:rsidRPr="0056038E" w:rsidRDefault="00CB17DA" w:rsidP="00BF15F6">
            <w:pPr>
              <w:rPr>
                <w:rFonts w:ascii="Consolas" w:hAnsi="Consolas" w:cs="Times New Roman"/>
                <w:sz w:val="20"/>
                <w:szCs w:val="20"/>
                <w:lang w:val="sr-Latn-RS"/>
              </w:rPr>
            </w:pPr>
            <w:r>
              <w:rPr>
                <w:rFonts w:ascii="Consolas" w:hAnsi="Consolas" w:cs="Times New Roman"/>
                <w:sz w:val="20"/>
                <w:szCs w:val="20"/>
                <w:lang w:val="sr-Latn-RS"/>
              </w:rPr>
              <w:t>5</w:t>
            </w:r>
          </w:p>
        </w:tc>
        <w:tc>
          <w:tcPr>
            <w:tcW w:w="8621" w:type="dxa"/>
          </w:tcPr>
          <w:p w14:paraId="7E4424E6" w14:textId="77777777" w:rsidR="00CB17DA" w:rsidRPr="00CB17DA" w:rsidRDefault="00CB17DA" w:rsidP="00CB17DA">
            <w:pPr>
              <w:rPr>
                <w:rFonts w:ascii="Consolas" w:hAnsi="Consolas" w:cs="Times New Roman"/>
                <w:sz w:val="20"/>
                <w:szCs w:val="20"/>
              </w:rPr>
            </w:pPr>
            <w:r w:rsidRPr="00CB17DA">
              <w:rPr>
                <w:rFonts w:ascii="Consolas" w:hAnsi="Consolas" w:cs="Times New Roman"/>
                <w:sz w:val="20"/>
                <w:szCs w:val="20"/>
              </w:rPr>
              <w:t>#[derive(Debug, Clone, Serialize)]</w:t>
            </w:r>
          </w:p>
          <w:p w14:paraId="17487655" w14:textId="77777777" w:rsidR="00CB17DA" w:rsidRPr="00CB17DA" w:rsidRDefault="00CB17DA" w:rsidP="00CB17DA">
            <w:pPr>
              <w:rPr>
                <w:rFonts w:ascii="Consolas" w:hAnsi="Consolas" w:cs="Times New Roman"/>
                <w:sz w:val="20"/>
                <w:szCs w:val="20"/>
              </w:rPr>
            </w:pPr>
            <w:r w:rsidRPr="00CB17DA">
              <w:rPr>
                <w:rFonts w:ascii="Consolas" w:hAnsi="Consolas" w:cs="Times New Roman"/>
                <w:sz w:val="20"/>
                <w:szCs w:val="20"/>
              </w:rPr>
              <w:t>pub struct HealthResponse {</w:t>
            </w:r>
          </w:p>
          <w:p w14:paraId="51F04836" w14:textId="77777777" w:rsidR="00CB17DA" w:rsidRPr="00CB17DA" w:rsidRDefault="00CB17DA" w:rsidP="00CB17DA">
            <w:pPr>
              <w:rPr>
                <w:rFonts w:ascii="Consolas" w:hAnsi="Consolas" w:cs="Times New Roman"/>
                <w:sz w:val="20"/>
                <w:szCs w:val="20"/>
              </w:rPr>
            </w:pPr>
            <w:r w:rsidRPr="00CB17DA">
              <w:rPr>
                <w:rFonts w:ascii="Consolas" w:hAnsi="Consolas" w:cs="Times New Roman"/>
                <w:sz w:val="20"/>
                <w:szCs w:val="20"/>
              </w:rPr>
              <w:t xml:space="preserve">    pub service: &amp;'static str,</w:t>
            </w:r>
          </w:p>
          <w:p w14:paraId="0A0F1557" w14:textId="77777777" w:rsidR="00CB17DA" w:rsidRPr="00CB17DA" w:rsidRDefault="00CB17DA" w:rsidP="00CB17DA">
            <w:pPr>
              <w:rPr>
                <w:rFonts w:ascii="Consolas" w:hAnsi="Consolas" w:cs="Times New Roman"/>
                <w:sz w:val="20"/>
                <w:szCs w:val="20"/>
              </w:rPr>
            </w:pPr>
            <w:r w:rsidRPr="00CB17DA">
              <w:rPr>
                <w:rFonts w:ascii="Consolas" w:hAnsi="Consolas" w:cs="Times New Roman"/>
                <w:sz w:val="20"/>
                <w:szCs w:val="20"/>
              </w:rPr>
              <w:t xml:space="preserve">    pub status: &amp;'static str,</w:t>
            </w:r>
          </w:p>
          <w:p w14:paraId="5BCE9C04" w14:textId="7FB25649" w:rsidR="00CB17DA" w:rsidRPr="00E178B5" w:rsidRDefault="00CB17DA" w:rsidP="00CB17DA">
            <w:pPr>
              <w:keepNext/>
              <w:rPr>
                <w:rFonts w:cs="Times New Roman"/>
              </w:rPr>
            </w:pPr>
            <w:r w:rsidRPr="00CB17DA">
              <w:rPr>
                <w:rFonts w:ascii="Consolas" w:hAnsi="Consolas" w:cs="Times New Roman"/>
                <w:sz w:val="20"/>
                <w:szCs w:val="20"/>
              </w:rPr>
              <w:t>}</w:t>
            </w:r>
          </w:p>
        </w:tc>
      </w:tr>
    </w:tbl>
    <w:p w14:paraId="1DED8973" w14:textId="0138A115" w:rsidR="00CB17DA" w:rsidRPr="00CB17DA" w:rsidRDefault="00CB17DA" w:rsidP="00CB17DA">
      <w:pPr>
        <w:pStyle w:val="Caption"/>
        <w:jc w:val="center"/>
        <w:rPr>
          <w:rFonts w:cs="Times New Roman"/>
          <w:i w:val="0"/>
          <w:iCs w:val="0"/>
          <w:sz w:val="24"/>
          <w:szCs w:val="24"/>
          <w:lang w:val="en-US"/>
        </w:rPr>
      </w:pPr>
      <w:bookmarkStart w:id="297" w:name="_Ref238781377"/>
      <w:bookmarkStart w:id="298" w:name="_Ref238781373"/>
      <w:r w:rsidRPr="00CB17DA">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4</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1</w:t>
      </w:r>
      <w:r w:rsidR="0046197D">
        <w:rPr>
          <w:rFonts w:cs="Times New Roman"/>
          <w:i w:val="0"/>
          <w:iCs w:val="0"/>
          <w:sz w:val="24"/>
          <w:szCs w:val="24"/>
        </w:rPr>
        <w:fldChar w:fldCharType="end"/>
      </w:r>
      <w:bookmarkEnd w:id="297"/>
      <w:r>
        <w:rPr>
          <w:rFonts w:cs="Times New Roman"/>
          <w:i w:val="0"/>
          <w:iCs w:val="0"/>
          <w:sz w:val="24"/>
          <w:szCs w:val="24"/>
          <w:lang w:val="en-US"/>
        </w:rPr>
        <w:t xml:space="preserve">. </w:t>
      </w:r>
      <w:r>
        <w:rPr>
          <w:rFonts w:cs="Times New Roman"/>
          <w:i w:val="0"/>
          <w:iCs w:val="0"/>
          <w:sz w:val="24"/>
          <w:szCs w:val="24"/>
        </w:rPr>
        <w:t xml:space="preserve">Модел </w:t>
      </w:r>
      <w:r w:rsidRPr="00CB17DA">
        <w:rPr>
          <w:rFonts w:cs="Times New Roman"/>
          <w:sz w:val="24"/>
          <w:szCs w:val="24"/>
          <w:lang w:val="en-US"/>
        </w:rPr>
        <w:t>HealthResponse</w:t>
      </w:r>
      <w:bookmarkEnd w:id="298"/>
    </w:p>
    <w:p w14:paraId="2D6310C1" w14:textId="096CC0B8" w:rsidR="00BC78B1" w:rsidRPr="00BC78B1" w:rsidRDefault="00CB17DA" w:rsidP="000A5FA8">
      <w:pPr>
        <w:ind w:left="288"/>
      </w:pPr>
      <w:r w:rsidRPr="00CB17DA">
        <w:t xml:space="preserve">Главна функционална рута је </w:t>
      </w:r>
      <w:r w:rsidRPr="00CB17DA">
        <w:rPr>
          <w:i/>
          <w:iCs/>
        </w:rPr>
        <w:t>POST /orders</w:t>
      </w:r>
      <w:r w:rsidRPr="00CB17DA">
        <w:t xml:space="preserve">, преко које клијент шаље захтјев за креирање нове наруџбе. Након пријема захтјева, ова рута покреће цјелокупан ток обраде наруџбе, који обухвата провјеру производа, резервисање залиха у </w:t>
      </w:r>
      <w:r w:rsidRPr="00CB17DA">
        <w:rPr>
          <w:i/>
          <w:iCs/>
        </w:rPr>
        <w:t>WarehouseService</w:t>
      </w:r>
      <w:r w:rsidRPr="00CB17DA">
        <w:t xml:space="preserve"> сервису, креирање плаћања у </w:t>
      </w:r>
      <w:r w:rsidRPr="00CB17DA">
        <w:rPr>
          <w:i/>
          <w:iCs/>
        </w:rPr>
        <w:t>PaymentService</w:t>
      </w:r>
      <w:r w:rsidRPr="00CB17DA">
        <w:t xml:space="preserve"> сервису и формирање коначног одговора клијенту.</w:t>
      </w:r>
    </w:p>
    <w:p w14:paraId="62BF63F2" w14:textId="0E249A2E" w:rsidR="00BC78B1" w:rsidRDefault="00CB17DA" w:rsidP="00BC78B1">
      <w:pPr>
        <w:ind w:left="288"/>
        <w:rPr>
          <w:ins w:id="299" w:author="Nataša Kašiković" w:date="2026-09-03T03:59:00Z" w16du:dateUtc="2026-09-03T01:59:00Z"/>
          <w:rFonts w:cs="Times New Roman"/>
          <w:szCs w:val="24"/>
          <w:lang w:val="en-US"/>
        </w:rPr>
      </w:pPr>
      <w:r w:rsidRPr="00CB17DA">
        <w:rPr>
          <w:rFonts w:cs="Times New Roman"/>
          <w:szCs w:val="24"/>
        </w:rPr>
        <w:t xml:space="preserve">Захтјев и одговор руковаоца за креирање наруџбе дефинисани су у заједничком </w:t>
      </w:r>
      <w:r w:rsidRPr="00CB17DA">
        <w:rPr>
          <w:rFonts w:cs="Times New Roman"/>
          <w:i/>
          <w:iCs/>
          <w:szCs w:val="24"/>
        </w:rPr>
        <w:t>common crate</w:t>
      </w:r>
      <w:r w:rsidR="00787F95">
        <w:rPr>
          <w:rFonts w:cs="Times New Roman"/>
          <w:szCs w:val="24"/>
        </w:rPr>
        <w:t xml:space="preserve"> пакету</w:t>
      </w:r>
      <w:r w:rsidRPr="00CB17DA">
        <w:rPr>
          <w:rFonts w:cs="Times New Roman"/>
          <w:szCs w:val="24"/>
        </w:rPr>
        <w:t>, чиме сва три сервиса дијеле исти уговор о облику размјењиваних података. Модел захтјева обухвата податке које клијент шаље приликом наручивања, док модел одговора садржи резултат обраде наруџбе, укључујући идентификатор наруџбе, статус, идентификатор резервације, идентификатор плаћања и укупан износ. Основни модели за наручивање приказани су у</w:t>
      </w:r>
      <w:r w:rsidR="00DB0936">
        <w:rPr>
          <w:rFonts w:cs="Times New Roman"/>
          <w:szCs w:val="24"/>
        </w:rPr>
        <w:t xml:space="preserve"> </w:t>
      </w:r>
      <w:r w:rsidR="00DB0936">
        <w:rPr>
          <w:rFonts w:cs="Times New Roman"/>
          <w:szCs w:val="24"/>
        </w:rPr>
        <w:fldChar w:fldCharType="begin"/>
      </w:r>
      <w:r w:rsidR="00DB0936">
        <w:rPr>
          <w:rFonts w:cs="Times New Roman"/>
          <w:szCs w:val="24"/>
        </w:rPr>
        <w:instrText xml:space="preserve"> REF _Ref238781548 \h  \* MERGEFORMAT </w:instrText>
      </w:r>
      <w:r w:rsidR="00DB0936">
        <w:rPr>
          <w:rFonts w:cs="Times New Roman"/>
          <w:szCs w:val="24"/>
        </w:rPr>
      </w:r>
      <w:r w:rsidR="00DB0936">
        <w:rPr>
          <w:rFonts w:cs="Times New Roman"/>
          <w:szCs w:val="24"/>
        </w:rPr>
        <w:fldChar w:fldCharType="separate"/>
      </w:r>
      <w:r w:rsidR="00DB0936" w:rsidRPr="006D6216">
        <w:rPr>
          <w:szCs w:val="24"/>
        </w:rPr>
        <w:t>Листинг</w:t>
      </w:r>
      <w:r w:rsidR="00DB0936">
        <w:rPr>
          <w:szCs w:val="24"/>
        </w:rPr>
        <w:t>у</w:t>
      </w:r>
      <w:r w:rsidR="00DB0936" w:rsidRPr="006D6216">
        <w:rPr>
          <w:szCs w:val="24"/>
        </w:rPr>
        <w:t xml:space="preserve"> </w:t>
      </w:r>
      <w:r w:rsidR="00DB0936" w:rsidRPr="00DB0936">
        <w:rPr>
          <w:noProof/>
          <w:szCs w:val="24"/>
        </w:rPr>
        <w:t>4</w:t>
      </w:r>
      <w:r w:rsidR="00DB0936" w:rsidRPr="00DB0936">
        <w:rPr>
          <w:szCs w:val="24"/>
        </w:rPr>
        <w:t>.</w:t>
      </w:r>
      <w:r w:rsidR="00DB0936" w:rsidRPr="00DB0936">
        <w:rPr>
          <w:noProof/>
          <w:szCs w:val="24"/>
        </w:rPr>
        <w:t>2</w:t>
      </w:r>
      <w:r w:rsidR="00DB0936">
        <w:rPr>
          <w:rFonts w:cs="Times New Roman"/>
          <w:szCs w:val="24"/>
        </w:rPr>
        <w:fldChar w:fldCharType="end"/>
      </w:r>
      <w:r w:rsidRPr="00CB17DA">
        <w:rPr>
          <w:rFonts w:cs="Times New Roman"/>
          <w:szCs w:val="24"/>
        </w:rPr>
        <w:t>.</w:t>
      </w:r>
    </w:p>
    <w:p w14:paraId="7FC3BD70" w14:textId="77777777" w:rsidR="00497555" w:rsidRDefault="00497555" w:rsidP="00BC78B1">
      <w:pPr>
        <w:ind w:left="288"/>
        <w:rPr>
          <w:ins w:id="300" w:author="Nataša Kašiković" w:date="2026-09-03T03:59:00Z" w16du:dateUtc="2026-09-03T01:59:00Z"/>
          <w:rFonts w:cs="Times New Roman"/>
          <w:szCs w:val="24"/>
          <w:lang w:val="en-US"/>
        </w:rPr>
      </w:pPr>
    </w:p>
    <w:p w14:paraId="0D449AC7" w14:textId="77777777" w:rsidR="00497555" w:rsidRDefault="00497555" w:rsidP="00BC78B1">
      <w:pPr>
        <w:ind w:left="288"/>
        <w:rPr>
          <w:ins w:id="301" w:author="Nataša Kašiković" w:date="2026-09-03T03:59:00Z" w16du:dateUtc="2026-09-03T01:59:00Z"/>
          <w:rFonts w:cs="Times New Roman"/>
          <w:szCs w:val="24"/>
          <w:lang w:val="en-US"/>
        </w:rPr>
      </w:pPr>
    </w:p>
    <w:p w14:paraId="776C641D" w14:textId="77777777" w:rsidR="00497555" w:rsidRPr="00497555" w:rsidRDefault="00497555" w:rsidP="00BC78B1">
      <w:pPr>
        <w:ind w:left="288"/>
        <w:rPr>
          <w:rFonts w:cs="Times New Roman"/>
          <w:szCs w:val="24"/>
          <w:lang w:val="en-US"/>
        </w:rPr>
      </w:pPr>
    </w:p>
    <w:tbl>
      <w:tblPr>
        <w:tblStyle w:val="TableGrid"/>
        <w:tblW w:w="8949" w:type="dxa"/>
        <w:tblInd w:w="355" w:type="dxa"/>
        <w:tblCellMar>
          <w:top w:w="43" w:type="dxa"/>
          <w:bottom w:w="43" w:type="dxa"/>
        </w:tblCellMar>
        <w:tblLook w:val="04A0" w:firstRow="1" w:lastRow="0" w:firstColumn="1" w:lastColumn="0" w:noHBand="0" w:noVBand="1"/>
      </w:tblPr>
      <w:tblGrid>
        <w:gridCol w:w="600"/>
        <w:gridCol w:w="8349"/>
      </w:tblGrid>
      <w:tr w:rsidR="006D6216" w:rsidRPr="00E178B5" w14:paraId="1D27756F" w14:textId="77777777" w:rsidTr="0399CCBE">
        <w:tc>
          <w:tcPr>
            <w:tcW w:w="600" w:type="dxa"/>
          </w:tcPr>
          <w:p w14:paraId="730689E1"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lastRenderedPageBreak/>
              <w:t>1</w:t>
            </w:r>
          </w:p>
          <w:p w14:paraId="5CE47B37"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2</w:t>
            </w:r>
          </w:p>
          <w:p w14:paraId="4457DE32"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3</w:t>
            </w:r>
          </w:p>
          <w:p w14:paraId="79F40F9C"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4</w:t>
            </w:r>
          </w:p>
          <w:p w14:paraId="2307BFA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5</w:t>
            </w:r>
          </w:p>
          <w:p w14:paraId="7B4FED09"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6</w:t>
            </w:r>
          </w:p>
          <w:p w14:paraId="44457924"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7</w:t>
            </w:r>
          </w:p>
          <w:p w14:paraId="3845321F"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8</w:t>
            </w:r>
          </w:p>
          <w:p w14:paraId="51A0932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9</w:t>
            </w:r>
          </w:p>
          <w:p w14:paraId="1839E203"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10</w:t>
            </w:r>
          </w:p>
          <w:p w14:paraId="7FA05252"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11</w:t>
            </w:r>
          </w:p>
          <w:p w14:paraId="3B700BDC"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12</w:t>
            </w:r>
          </w:p>
          <w:p w14:paraId="1F60669A"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13</w:t>
            </w:r>
          </w:p>
          <w:p w14:paraId="666DC6B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14</w:t>
            </w:r>
          </w:p>
          <w:p w14:paraId="281A0344"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15</w:t>
            </w:r>
          </w:p>
          <w:p w14:paraId="44830DB3" w14:textId="4AFEAA69" w:rsidR="006D6216" w:rsidRPr="0056038E" w:rsidRDefault="006D6216" w:rsidP="001F36D2">
            <w:pPr>
              <w:rPr>
                <w:rFonts w:ascii="Consolas" w:hAnsi="Consolas" w:cs="Times New Roman"/>
                <w:sz w:val="20"/>
                <w:szCs w:val="20"/>
                <w:lang w:val="sr-Latn-RS"/>
              </w:rPr>
            </w:pPr>
            <w:r>
              <w:rPr>
                <w:rFonts w:ascii="Consolas" w:hAnsi="Consolas" w:cs="Times New Roman"/>
                <w:sz w:val="20"/>
                <w:szCs w:val="20"/>
                <w:lang w:val="sr-Latn-RS"/>
              </w:rPr>
              <w:t>16</w:t>
            </w:r>
          </w:p>
        </w:tc>
        <w:tc>
          <w:tcPr>
            <w:tcW w:w="8349" w:type="dxa"/>
          </w:tcPr>
          <w:p w14:paraId="42C8419B"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#[derive(Debug, Clone, Deserialize)]</w:t>
            </w:r>
          </w:p>
          <w:p w14:paraId="1789B4B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pub struct CreateOrderRequest {</w:t>
            </w:r>
          </w:p>
          <w:p w14:paraId="18E7CA4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customer_id: String,</w:t>
            </w:r>
          </w:p>
          <w:p w14:paraId="0F478C77"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product_id: String,</w:t>
            </w:r>
          </w:p>
          <w:p w14:paraId="46E46B13"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quantity: u32,</w:t>
            </w:r>
          </w:p>
          <w:p w14:paraId="43EC9A6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payment_method: String,</w:t>
            </w:r>
          </w:p>
          <w:p w14:paraId="66ED68B1"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w:t>
            </w:r>
          </w:p>
          <w:p w14:paraId="3CD63C5F" w14:textId="77777777" w:rsidR="006D6216" w:rsidRPr="006D6216" w:rsidRDefault="006D6216" w:rsidP="006D6216">
            <w:pPr>
              <w:rPr>
                <w:rFonts w:ascii="Consolas" w:hAnsi="Consolas" w:cs="Times New Roman"/>
                <w:sz w:val="20"/>
                <w:szCs w:val="20"/>
                <w:lang w:val="en-US"/>
              </w:rPr>
            </w:pPr>
          </w:p>
          <w:p w14:paraId="01D6DBD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#[derive(Debug, Clone, Serialize)]</w:t>
            </w:r>
          </w:p>
          <w:p w14:paraId="2ABC539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pub struct CreateOrderResponse {</w:t>
            </w:r>
          </w:p>
          <w:p w14:paraId="15E0BB0E"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order_id: Uuid,</w:t>
            </w:r>
          </w:p>
          <w:p w14:paraId="6974CCB8"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status: OrderStatus,</w:t>
            </w:r>
          </w:p>
          <w:p w14:paraId="40DE975E"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reservation_id: Uuid,</w:t>
            </w:r>
          </w:p>
          <w:p w14:paraId="3661D9E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payment_id: Uuid,</w:t>
            </w:r>
          </w:p>
          <w:p w14:paraId="62F123D8"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total_amount: u64,</w:t>
            </w:r>
          </w:p>
          <w:p w14:paraId="08CF8B80" w14:textId="737C3863"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w:t>
            </w:r>
          </w:p>
        </w:tc>
      </w:tr>
    </w:tbl>
    <w:p w14:paraId="53A62E20" w14:textId="77777777" w:rsidR="006D6216" w:rsidRDefault="006D6216" w:rsidP="006D6216">
      <w:pPr>
        <w:pStyle w:val="Caption"/>
        <w:jc w:val="center"/>
        <w:rPr>
          <w:i w:val="0"/>
          <w:iCs w:val="0"/>
          <w:sz w:val="24"/>
          <w:szCs w:val="24"/>
        </w:rPr>
      </w:pPr>
    </w:p>
    <w:p w14:paraId="59B0E9CF" w14:textId="2E127D46" w:rsidR="006D6216" w:rsidRPr="006D6216" w:rsidRDefault="006D6216" w:rsidP="006D6216">
      <w:pPr>
        <w:pStyle w:val="Caption"/>
        <w:jc w:val="center"/>
        <w:rPr>
          <w:rFonts w:cs="Times New Roman"/>
          <w:i w:val="0"/>
          <w:iCs w:val="0"/>
          <w:sz w:val="24"/>
          <w:szCs w:val="24"/>
        </w:rPr>
      </w:pPr>
      <w:bookmarkStart w:id="302" w:name="_Ref238781548"/>
      <w:bookmarkStart w:id="303" w:name="_Ref238507499"/>
      <w:r w:rsidRPr="006D6216">
        <w:rPr>
          <w:i w:val="0"/>
          <w:iCs w:val="0"/>
          <w:sz w:val="24"/>
          <w:szCs w:val="24"/>
        </w:rPr>
        <w:t xml:space="preserve">Листинг </w:t>
      </w:r>
      <w:r w:rsidR="0046197D">
        <w:rPr>
          <w:i w:val="0"/>
          <w:iCs w:val="0"/>
          <w:sz w:val="24"/>
          <w:szCs w:val="24"/>
        </w:rPr>
        <w:fldChar w:fldCharType="begin"/>
      </w:r>
      <w:r w:rsidR="0046197D">
        <w:rPr>
          <w:i w:val="0"/>
          <w:iCs w:val="0"/>
          <w:sz w:val="24"/>
          <w:szCs w:val="24"/>
        </w:rPr>
        <w:instrText xml:space="preserve"> STYLEREF 1 \s </w:instrText>
      </w:r>
      <w:r w:rsidR="0046197D">
        <w:rPr>
          <w:i w:val="0"/>
          <w:iCs w:val="0"/>
          <w:sz w:val="24"/>
          <w:szCs w:val="24"/>
        </w:rPr>
        <w:fldChar w:fldCharType="separate"/>
      </w:r>
      <w:r w:rsidR="0046197D">
        <w:rPr>
          <w:i w:val="0"/>
          <w:iCs w:val="0"/>
          <w:noProof/>
          <w:sz w:val="24"/>
          <w:szCs w:val="24"/>
        </w:rPr>
        <w:t>4</w:t>
      </w:r>
      <w:r w:rsidR="0046197D">
        <w:rPr>
          <w:i w:val="0"/>
          <w:iCs w:val="0"/>
          <w:sz w:val="24"/>
          <w:szCs w:val="24"/>
        </w:rPr>
        <w:fldChar w:fldCharType="end"/>
      </w:r>
      <w:r w:rsidR="0046197D">
        <w:rPr>
          <w:i w:val="0"/>
          <w:iCs w:val="0"/>
          <w:sz w:val="24"/>
          <w:szCs w:val="24"/>
        </w:rPr>
        <w:t>.</w:t>
      </w:r>
      <w:r w:rsidR="0046197D">
        <w:rPr>
          <w:i w:val="0"/>
          <w:iCs w:val="0"/>
          <w:sz w:val="24"/>
          <w:szCs w:val="24"/>
        </w:rPr>
        <w:fldChar w:fldCharType="begin"/>
      </w:r>
      <w:r w:rsidR="0046197D">
        <w:rPr>
          <w:i w:val="0"/>
          <w:iCs w:val="0"/>
          <w:sz w:val="24"/>
          <w:szCs w:val="24"/>
        </w:rPr>
        <w:instrText xml:space="preserve"> SEQ Листинг \* ARABIC \s 1 </w:instrText>
      </w:r>
      <w:r w:rsidR="0046197D">
        <w:rPr>
          <w:i w:val="0"/>
          <w:iCs w:val="0"/>
          <w:sz w:val="24"/>
          <w:szCs w:val="24"/>
        </w:rPr>
        <w:fldChar w:fldCharType="separate"/>
      </w:r>
      <w:r w:rsidR="0046197D">
        <w:rPr>
          <w:i w:val="0"/>
          <w:iCs w:val="0"/>
          <w:noProof/>
          <w:sz w:val="24"/>
          <w:szCs w:val="24"/>
        </w:rPr>
        <w:t>2</w:t>
      </w:r>
      <w:r w:rsidR="0046197D">
        <w:rPr>
          <w:i w:val="0"/>
          <w:iCs w:val="0"/>
          <w:sz w:val="24"/>
          <w:szCs w:val="24"/>
        </w:rPr>
        <w:fldChar w:fldCharType="end"/>
      </w:r>
      <w:bookmarkEnd w:id="302"/>
      <w:r>
        <w:rPr>
          <w:i w:val="0"/>
          <w:iCs w:val="0"/>
          <w:sz w:val="24"/>
          <w:szCs w:val="24"/>
        </w:rPr>
        <w:t>.</w:t>
      </w:r>
      <w:bookmarkEnd w:id="303"/>
      <w:r>
        <w:rPr>
          <w:i w:val="0"/>
          <w:iCs w:val="0"/>
          <w:sz w:val="24"/>
          <w:szCs w:val="24"/>
        </w:rPr>
        <w:t xml:space="preserve"> Основни модели коришћени за наручивање</w:t>
      </w:r>
    </w:p>
    <w:p w14:paraId="33F67E3D" w14:textId="77777777" w:rsidR="000A5FA8" w:rsidRPr="000A5FA8" w:rsidRDefault="000A5FA8" w:rsidP="000A5FA8">
      <w:pPr>
        <w:ind w:left="288"/>
      </w:pPr>
    </w:p>
    <w:p w14:paraId="005A2FFC" w14:textId="5BBBD190" w:rsidR="00832F0B" w:rsidRDefault="00832F0B" w:rsidP="00832F0B">
      <w:pPr>
        <w:pStyle w:val="Heading3"/>
        <w:rPr>
          <w:rFonts w:cs="Times New Roman"/>
          <w:lang w:val="en-US"/>
        </w:rPr>
      </w:pPr>
      <w:bookmarkStart w:id="304" w:name="_Toc239349019"/>
      <w:r w:rsidRPr="00832F0B">
        <w:rPr>
          <w:rFonts w:cs="Times New Roman"/>
        </w:rPr>
        <w:t xml:space="preserve">Имплементација </w:t>
      </w:r>
      <w:r w:rsidRPr="00CF5615">
        <w:rPr>
          <w:rFonts w:cs="Times New Roman"/>
          <w:i/>
          <w:iCs/>
          <w:lang w:val="en-US"/>
        </w:rPr>
        <w:t>WarehouseService</w:t>
      </w:r>
      <w:r w:rsidRPr="00832F0B">
        <w:rPr>
          <w:rFonts w:cs="Times New Roman"/>
          <w:lang w:val="en-US"/>
        </w:rPr>
        <w:t xml:space="preserve"> </w:t>
      </w:r>
      <w:r w:rsidRPr="00832F0B">
        <w:rPr>
          <w:rFonts w:cs="Times New Roman"/>
        </w:rPr>
        <w:t>сервиса</w:t>
      </w:r>
      <w:bookmarkEnd w:id="304"/>
    </w:p>
    <w:p w14:paraId="0278C89D" w14:textId="3CAEE2D0" w:rsidR="00F62190" w:rsidRPr="00F62190" w:rsidRDefault="00F62190" w:rsidP="00B96DBF">
      <w:pPr>
        <w:spacing w:before="100" w:beforeAutospacing="1" w:after="100" w:afterAutospacing="1" w:line="240" w:lineRule="auto"/>
        <w:rPr>
          <w:rFonts w:eastAsia="Times New Roman" w:cs="Times New Roman"/>
          <w:kern w:val="0"/>
          <w:szCs w:val="24"/>
          <w:lang w:val="ru-RU"/>
          <w14:ligatures w14:val="none"/>
        </w:rPr>
      </w:pPr>
      <w:r w:rsidRPr="00F62190">
        <w:rPr>
          <w:rFonts w:eastAsia="Times New Roman" w:cs="Times New Roman"/>
          <w:i/>
          <w:iCs/>
          <w:kern w:val="0"/>
          <w:szCs w:val="24"/>
          <w:lang w:val="en-US"/>
          <w14:ligatures w14:val="none"/>
        </w:rPr>
        <w:t>WarehouseService</w:t>
      </w:r>
      <w:r w:rsidRPr="00F62190">
        <w:rPr>
          <w:rFonts w:eastAsia="Times New Roman" w:cs="Times New Roman"/>
          <w:kern w:val="0"/>
          <w:szCs w:val="24"/>
          <w:lang w:val="ru-RU"/>
          <w14:ligatures w14:val="none"/>
        </w:rPr>
        <w:t xml:space="preserve"> је сервис задужен за управљање залихама производа и резервисање тражене количине производа у оквиру процеса креирања наруџбе. Клијент не приступа директно овом сервису, већ га позива </w:t>
      </w:r>
      <w:r w:rsidRPr="00F62190">
        <w:rPr>
          <w:rFonts w:eastAsia="Times New Roman" w:cs="Times New Roman"/>
          <w:i/>
          <w:iCs/>
          <w:kern w:val="0"/>
          <w:szCs w:val="24"/>
          <w:lang w:val="en-US"/>
          <w14:ligatures w14:val="none"/>
        </w:rPr>
        <w:t>OrderService</w:t>
      </w:r>
      <w:r w:rsidRPr="00F62190">
        <w:rPr>
          <w:rFonts w:eastAsia="Times New Roman" w:cs="Times New Roman"/>
          <w:kern w:val="0"/>
          <w:szCs w:val="24"/>
          <w:lang w:val="ru-RU"/>
          <w14:ligatures w14:val="none"/>
        </w:rPr>
        <w:t xml:space="preserve"> путем интерног </w:t>
      </w:r>
      <w:r w:rsidRPr="00F62190">
        <w:rPr>
          <w:rFonts w:eastAsia="Times New Roman" w:cs="Times New Roman"/>
          <w:kern w:val="0"/>
          <w:szCs w:val="24"/>
          <w:lang w:val="en-US"/>
          <w14:ligatures w14:val="none"/>
        </w:rPr>
        <w:t>HTTP</w:t>
      </w:r>
      <w:r w:rsidRPr="00F62190">
        <w:rPr>
          <w:rFonts w:eastAsia="Times New Roman" w:cs="Times New Roman"/>
          <w:kern w:val="0"/>
          <w:szCs w:val="24"/>
          <w:lang w:val="ru-RU"/>
          <w14:ligatures w14:val="none"/>
        </w:rPr>
        <w:t xml:space="preserve"> захтјева. На тај начин је логика рада са залихама издвојена у засебан микросервис</w:t>
      </w:r>
      <w:r w:rsidR="00373C55">
        <w:rPr>
          <w:rFonts w:eastAsia="Times New Roman" w:cs="Times New Roman"/>
          <w:kern w:val="0"/>
          <w:szCs w:val="24"/>
          <w:lang w:val="ru-RU"/>
          <w14:ligatures w14:val="none"/>
        </w:rPr>
        <w:t>.</w:t>
      </w:r>
    </w:p>
    <w:p w14:paraId="6EB4DED6" w14:textId="194E4B92" w:rsidR="00F62190" w:rsidRPr="00F62190" w:rsidRDefault="00F62190" w:rsidP="00B96DBF">
      <w:pPr>
        <w:spacing w:before="100" w:beforeAutospacing="1" w:after="100" w:afterAutospacing="1" w:line="240" w:lineRule="auto"/>
        <w:rPr>
          <w:rFonts w:eastAsia="Times New Roman" w:cs="Times New Roman"/>
          <w:kern w:val="0"/>
          <w:szCs w:val="24"/>
          <w:lang w:val="ru-RU"/>
          <w14:ligatures w14:val="none"/>
        </w:rPr>
      </w:pPr>
      <w:r w:rsidRPr="00F62190">
        <w:rPr>
          <w:rFonts w:eastAsia="Times New Roman" w:cs="Times New Roman"/>
          <w:kern w:val="0"/>
          <w:szCs w:val="24"/>
          <w:lang w:val="ru-RU"/>
          <w14:ligatures w14:val="none"/>
        </w:rPr>
        <w:t xml:space="preserve">У оквиру </w:t>
      </w:r>
      <w:r w:rsidRPr="00F62190">
        <w:rPr>
          <w:rFonts w:eastAsia="Times New Roman" w:cs="Times New Roman"/>
          <w:i/>
          <w:iCs/>
          <w:kern w:val="0"/>
          <w:szCs w:val="24"/>
          <w:lang w:val="en-US"/>
          <w14:ligatures w14:val="none"/>
        </w:rPr>
        <w:t>WarehouseService</w:t>
      </w:r>
      <w:r w:rsidRPr="00F62190">
        <w:rPr>
          <w:rFonts w:eastAsia="Times New Roman" w:cs="Times New Roman"/>
          <w:kern w:val="0"/>
          <w:szCs w:val="24"/>
          <w:lang w:val="ru-RU"/>
          <w14:ligatures w14:val="none"/>
        </w:rPr>
        <w:t xml:space="preserve"> сервиса дефинисане су двије </w:t>
      </w:r>
      <w:r w:rsidRPr="00F62190">
        <w:rPr>
          <w:rFonts w:eastAsia="Times New Roman" w:cs="Times New Roman"/>
          <w:kern w:val="0"/>
          <w:szCs w:val="24"/>
          <w:lang w:val="en-US"/>
          <w14:ligatures w14:val="none"/>
        </w:rPr>
        <w:t>HTTP</w:t>
      </w:r>
      <w:r w:rsidRPr="00F62190">
        <w:rPr>
          <w:rFonts w:eastAsia="Times New Roman" w:cs="Times New Roman"/>
          <w:kern w:val="0"/>
          <w:szCs w:val="24"/>
          <w:lang w:val="ru-RU"/>
          <w14:ligatures w14:val="none"/>
        </w:rPr>
        <w:t xml:space="preserve"> руте. </w:t>
      </w:r>
      <w:r w:rsidR="00373C55">
        <w:rPr>
          <w:rFonts w:eastAsia="Times New Roman" w:cs="Times New Roman"/>
          <w:kern w:val="0"/>
          <w:szCs w:val="24"/>
          <w:lang w:val="ru-RU"/>
          <w14:ligatures w14:val="none"/>
        </w:rPr>
        <w:t>Прва је р</w:t>
      </w:r>
      <w:r w:rsidRPr="00F62190">
        <w:rPr>
          <w:rFonts w:eastAsia="Times New Roman" w:cs="Times New Roman"/>
          <w:kern w:val="0"/>
          <w:szCs w:val="24"/>
          <w:lang w:val="ru-RU"/>
          <w14:ligatures w14:val="none"/>
        </w:rPr>
        <w:t xml:space="preserve">ута </w:t>
      </w:r>
      <w:r w:rsidRPr="00F62190">
        <w:rPr>
          <w:rFonts w:eastAsia="Times New Roman" w:cs="Times New Roman"/>
          <w:i/>
          <w:iCs/>
          <w:kern w:val="0"/>
          <w:szCs w:val="24"/>
          <w:lang w:val="en-US"/>
          <w14:ligatures w14:val="none"/>
        </w:rPr>
        <w:t>GET</w:t>
      </w:r>
      <w:r w:rsidRPr="00F62190">
        <w:rPr>
          <w:rFonts w:eastAsia="Times New Roman" w:cs="Times New Roman"/>
          <w:i/>
          <w:iCs/>
          <w:kern w:val="0"/>
          <w:szCs w:val="24"/>
          <w:lang w:val="ru-RU"/>
          <w14:ligatures w14:val="none"/>
        </w:rPr>
        <w:t xml:space="preserve"> /</w:t>
      </w:r>
      <w:r w:rsidRPr="00F62190">
        <w:rPr>
          <w:rFonts w:eastAsia="Times New Roman" w:cs="Times New Roman"/>
          <w:i/>
          <w:iCs/>
          <w:kern w:val="0"/>
          <w:szCs w:val="24"/>
          <w:lang w:val="en-US"/>
          <w14:ligatures w14:val="none"/>
        </w:rPr>
        <w:t>health</w:t>
      </w:r>
      <w:r w:rsidR="00373C55">
        <w:rPr>
          <w:rFonts w:eastAsia="Times New Roman" w:cs="Times New Roman"/>
          <w:kern w:val="0"/>
          <w:szCs w:val="24"/>
          <w:lang w:val="ru-RU"/>
          <w14:ligatures w14:val="none"/>
        </w:rPr>
        <w:t>, која је већ претходно поменута</w:t>
      </w:r>
      <w:r w:rsidRPr="00F62190">
        <w:rPr>
          <w:rFonts w:eastAsia="Times New Roman" w:cs="Times New Roman"/>
          <w:kern w:val="0"/>
          <w:szCs w:val="24"/>
          <w:lang w:val="ru-RU"/>
          <w14:ligatures w14:val="none"/>
        </w:rPr>
        <w:t xml:space="preserve">. Главна функционална рута је </w:t>
      </w:r>
      <w:r w:rsidRPr="00F62190">
        <w:rPr>
          <w:rFonts w:eastAsia="Times New Roman" w:cs="Times New Roman"/>
          <w:i/>
          <w:iCs/>
          <w:kern w:val="0"/>
          <w:szCs w:val="24"/>
          <w:lang w:val="en-US"/>
          <w14:ligatures w14:val="none"/>
        </w:rPr>
        <w:t>POST</w:t>
      </w:r>
      <w:r w:rsidRPr="00F62190">
        <w:rPr>
          <w:rFonts w:eastAsia="Times New Roman" w:cs="Times New Roman"/>
          <w:i/>
          <w:iCs/>
          <w:kern w:val="0"/>
          <w:szCs w:val="24"/>
          <w:lang w:val="ru-RU"/>
          <w14:ligatures w14:val="none"/>
        </w:rPr>
        <w:t xml:space="preserve"> /</w:t>
      </w:r>
      <w:r w:rsidRPr="00F62190">
        <w:rPr>
          <w:rFonts w:eastAsia="Times New Roman" w:cs="Times New Roman"/>
          <w:i/>
          <w:iCs/>
          <w:kern w:val="0"/>
          <w:szCs w:val="24"/>
          <w:lang w:val="en-US"/>
          <w14:ligatures w14:val="none"/>
        </w:rPr>
        <w:t>reservations</w:t>
      </w:r>
      <w:r w:rsidRPr="00F62190">
        <w:rPr>
          <w:rFonts w:eastAsia="Times New Roman" w:cs="Times New Roman"/>
          <w:kern w:val="0"/>
          <w:szCs w:val="24"/>
          <w:lang w:val="ru-RU"/>
          <w14:ligatures w14:val="none"/>
        </w:rPr>
        <w:t xml:space="preserve">, преко које </w:t>
      </w:r>
      <w:r w:rsidRPr="00F62190">
        <w:rPr>
          <w:rFonts w:eastAsia="Times New Roman" w:cs="Times New Roman"/>
          <w:i/>
          <w:iCs/>
          <w:kern w:val="0"/>
          <w:szCs w:val="24"/>
          <w:lang w:val="en-US"/>
          <w14:ligatures w14:val="none"/>
        </w:rPr>
        <w:t>OrderService</w:t>
      </w:r>
      <w:r w:rsidRPr="00F62190">
        <w:rPr>
          <w:rFonts w:eastAsia="Times New Roman" w:cs="Times New Roman"/>
          <w:kern w:val="0"/>
          <w:szCs w:val="24"/>
          <w:lang w:val="ru-RU"/>
          <w14:ligatures w14:val="none"/>
        </w:rPr>
        <w:t xml:space="preserve"> шаље захтјев за резервисање производа. Захтјев садржи идентификатор наруџбе, идентификатор производа и количину коју је потребно резервисати.</w:t>
      </w:r>
    </w:p>
    <w:p w14:paraId="56CC061C" w14:textId="6BB5CEA4" w:rsidR="006D6216" w:rsidRPr="00373C55" w:rsidRDefault="00F62190" w:rsidP="00373C55">
      <w:pPr>
        <w:spacing w:before="100" w:beforeAutospacing="1" w:after="100" w:afterAutospacing="1" w:line="240" w:lineRule="auto"/>
        <w:rPr>
          <w:rFonts w:eastAsia="Times New Roman" w:cs="Times New Roman"/>
          <w:kern w:val="0"/>
          <w:szCs w:val="24"/>
          <w:lang w:val="ru-RU"/>
          <w14:ligatures w14:val="none"/>
        </w:rPr>
      </w:pPr>
      <w:r w:rsidRPr="00F62190">
        <w:rPr>
          <w:rFonts w:eastAsia="Times New Roman" w:cs="Times New Roman"/>
          <w:kern w:val="0"/>
          <w:szCs w:val="24"/>
          <w:lang w:val="ru-RU"/>
          <w14:ligatures w14:val="none"/>
        </w:rPr>
        <w:t xml:space="preserve">Приликом обраде захтјева за резервацију, </w:t>
      </w:r>
      <w:r w:rsidRPr="00F62190">
        <w:rPr>
          <w:rFonts w:eastAsia="Times New Roman" w:cs="Times New Roman"/>
          <w:i/>
          <w:iCs/>
          <w:kern w:val="0"/>
          <w:szCs w:val="24"/>
          <w:lang w:val="en-US"/>
          <w14:ligatures w14:val="none"/>
        </w:rPr>
        <w:t>WarehouseService</w:t>
      </w:r>
      <w:r w:rsidRPr="00F62190">
        <w:rPr>
          <w:rFonts w:eastAsia="Times New Roman" w:cs="Times New Roman"/>
          <w:kern w:val="0"/>
          <w:szCs w:val="24"/>
          <w:lang w:val="ru-RU"/>
          <w14:ligatures w14:val="none"/>
        </w:rPr>
        <w:t xml:space="preserve"> најприје провјерава </w:t>
      </w:r>
      <w:r w:rsidRPr="00F62190">
        <w:rPr>
          <w:rFonts w:eastAsia="Times New Roman" w:cs="Times New Roman"/>
          <w:kern w:val="0"/>
          <w:szCs w:val="24"/>
          <w:lang w:val="en-US"/>
          <w14:ligatures w14:val="none"/>
        </w:rPr>
        <w:t>ZKP</w:t>
      </w:r>
      <w:r w:rsidRPr="00F62190">
        <w:rPr>
          <w:rFonts w:eastAsia="Times New Roman" w:cs="Times New Roman"/>
          <w:kern w:val="0"/>
          <w:szCs w:val="24"/>
          <w:lang w:val="ru-RU"/>
          <w14:ligatures w14:val="none"/>
        </w:rPr>
        <w:t xml:space="preserve"> аутентификациони доказ који се налази у </w:t>
      </w:r>
      <w:r w:rsidRPr="00F62190">
        <w:rPr>
          <w:rFonts w:eastAsia="Times New Roman" w:cs="Times New Roman"/>
          <w:kern w:val="0"/>
          <w:szCs w:val="24"/>
          <w:lang w:val="en-US"/>
          <w14:ligatures w14:val="none"/>
        </w:rPr>
        <w:t>HTTP</w:t>
      </w:r>
      <w:r w:rsidRPr="00F62190">
        <w:rPr>
          <w:rFonts w:eastAsia="Times New Roman" w:cs="Times New Roman"/>
          <w:kern w:val="0"/>
          <w:szCs w:val="24"/>
          <w:lang w:val="ru-RU"/>
          <w14:ligatures w14:val="none"/>
        </w:rPr>
        <w:t xml:space="preserve"> заглављу захтјева. Тек након успјешне провјере доказа сервис приступа пословној логици. Провјерава се да ли тражени производ постоји у складишту, да ли је тражена количина већа од нуле и да ли је доступна довољна количина производа. Уколико су услови испуњени, доступна количина се умањује за резервисану количину, а сервис враћа одговор који садржи идентификатор резервације, идентификатор производа, резервисану количину и преосталу количину на стању.</w:t>
      </w:r>
    </w:p>
    <w:p w14:paraId="3AD2FDAC" w14:textId="4B33EA2C" w:rsidR="006D6216" w:rsidRDefault="00800B62" w:rsidP="00B96DBF">
      <w:pPr>
        <w:pStyle w:val="Heading3"/>
        <w:rPr>
          <w:lang w:val="en-US"/>
        </w:rPr>
      </w:pPr>
      <w:bookmarkStart w:id="305" w:name="_Toc239349020"/>
      <w:r w:rsidRPr="00800B62">
        <w:t xml:space="preserve">Имплементација </w:t>
      </w:r>
      <w:r w:rsidRPr="00800B62">
        <w:rPr>
          <w:i/>
          <w:iCs/>
        </w:rPr>
        <w:t>PaymentService</w:t>
      </w:r>
      <w:r w:rsidRPr="00800B62">
        <w:t xml:space="preserve"> сервиса</w:t>
      </w:r>
      <w:bookmarkEnd w:id="305"/>
    </w:p>
    <w:p w14:paraId="09FAF42F" w14:textId="77777777" w:rsidR="00B96DBF" w:rsidRPr="00B96DBF" w:rsidRDefault="00B96DBF" w:rsidP="0399CCBE">
      <w:pPr>
        <w:spacing w:before="100" w:beforeAutospacing="1" w:after="100" w:afterAutospacing="1" w:line="240" w:lineRule="auto"/>
        <w:rPr>
          <w:rFonts w:eastAsia="Times New Roman" w:cs="Times New Roman"/>
          <w:kern w:val="0"/>
          <w:lang w:val="ru-RU"/>
          <w14:ligatures w14:val="none"/>
        </w:rPr>
      </w:pPr>
      <w:r w:rsidRPr="0399CCBE">
        <w:rPr>
          <w:rFonts w:eastAsia="Times New Roman" w:cs="Times New Roman"/>
          <w:i/>
          <w:iCs/>
          <w:kern w:val="0"/>
          <w:lang w:val="en-US"/>
          <w14:ligatures w14:val="none"/>
        </w:rPr>
        <w:t>PaymentService</w:t>
      </w:r>
      <w:r w:rsidRPr="0399CCBE">
        <w:rPr>
          <w:rFonts w:eastAsia="Times New Roman" w:cs="Times New Roman"/>
          <w:kern w:val="0"/>
          <w:lang w:val="ru-RU"/>
          <w14:ligatures w14:val="none"/>
        </w:rPr>
        <w:t xml:space="preserve"> је сервис задужен за обраду плаћања у оквиру демонстрационе микросервисне апликације. Као и </w:t>
      </w:r>
      <w:r w:rsidRPr="0399CCBE">
        <w:rPr>
          <w:rFonts w:eastAsia="Times New Roman" w:cs="Times New Roman"/>
          <w:i/>
          <w:iCs/>
          <w:kern w:val="0"/>
          <w:lang w:val="en-US"/>
          <w14:ligatures w14:val="none"/>
        </w:rPr>
        <w:t>WarehouseService</w:t>
      </w:r>
      <w:r w:rsidRPr="0399CCBE">
        <w:rPr>
          <w:rFonts w:eastAsia="Times New Roman" w:cs="Times New Roman"/>
          <w:kern w:val="0"/>
          <w:lang w:val="ru-RU"/>
          <w14:ligatures w14:val="none"/>
        </w:rPr>
        <w:t xml:space="preserve">, ни овај сервис није директно доступан клијенту у главном току апликације, већ га позива </w:t>
      </w:r>
      <w:r w:rsidRPr="0399CCBE">
        <w:rPr>
          <w:rFonts w:eastAsia="Times New Roman" w:cs="Times New Roman"/>
          <w:i/>
          <w:iCs/>
          <w:kern w:val="0"/>
          <w:lang w:val="en-US"/>
          <w14:ligatures w14:val="none"/>
        </w:rPr>
        <w:t>OrderService</w:t>
      </w:r>
      <w:r w:rsidRPr="0399CCBE">
        <w:rPr>
          <w:rFonts w:eastAsia="Times New Roman" w:cs="Times New Roman"/>
          <w:kern w:val="0"/>
          <w:lang w:val="ru-RU"/>
          <w14:ligatures w14:val="none"/>
        </w:rPr>
        <w:t xml:space="preserve"> након успјешне провјере наруџбе и резервисања производа. Његова улога је да издвоји логику плаћања у посебан микросервис са јасно дефинисаном одговорношћу.</w:t>
      </w:r>
    </w:p>
    <w:p w14:paraId="7B766851" w14:textId="54974E34" w:rsidR="00B96DBF" w:rsidRPr="00B96DBF" w:rsidRDefault="00B96DBF" w:rsidP="0399CCBE">
      <w:pPr>
        <w:spacing w:before="100" w:beforeAutospacing="1" w:after="100" w:afterAutospacing="1" w:line="240" w:lineRule="auto"/>
        <w:rPr>
          <w:rFonts w:eastAsia="Times New Roman" w:cs="Times New Roman"/>
          <w:kern w:val="0"/>
          <w:lang w:val="ru-RU"/>
          <w14:ligatures w14:val="none"/>
        </w:rPr>
      </w:pPr>
      <w:r w:rsidRPr="0399CCBE">
        <w:rPr>
          <w:rFonts w:eastAsia="Times New Roman" w:cs="Times New Roman"/>
          <w:kern w:val="0"/>
          <w:lang w:val="ru-RU"/>
          <w14:ligatures w14:val="none"/>
        </w:rPr>
        <w:t xml:space="preserve">У оквиру </w:t>
      </w:r>
      <w:r w:rsidRPr="0399CCBE">
        <w:rPr>
          <w:rFonts w:eastAsia="Times New Roman" w:cs="Times New Roman"/>
          <w:i/>
          <w:iCs/>
          <w:kern w:val="0"/>
          <w:lang w:val="en-US"/>
          <w14:ligatures w14:val="none"/>
        </w:rPr>
        <w:t>PaymentService</w:t>
      </w:r>
      <w:r w:rsidRPr="0399CCBE">
        <w:rPr>
          <w:rFonts w:eastAsia="Times New Roman" w:cs="Times New Roman"/>
          <w:kern w:val="0"/>
          <w:lang w:val="ru-RU"/>
          <w14:ligatures w14:val="none"/>
        </w:rPr>
        <w:t xml:space="preserve"> сервиса дефинисане су двије </w:t>
      </w:r>
      <w:r w:rsidRPr="0399CCBE">
        <w:rPr>
          <w:rFonts w:eastAsia="Times New Roman" w:cs="Times New Roman"/>
          <w:kern w:val="0"/>
          <w:lang w:val="en-US"/>
          <w14:ligatures w14:val="none"/>
        </w:rPr>
        <w:t>HTTP</w:t>
      </w:r>
      <w:r w:rsidRPr="0399CCBE">
        <w:rPr>
          <w:rFonts w:eastAsia="Times New Roman" w:cs="Times New Roman"/>
          <w:kern w:val="0"/>
          <w:lang w:val="ru-RU"/>
          <w14:ligatures w14:val="none"/>
        </w:rPr>
        <w:t xml:space="preserve"> руте.</w:t>
      </w:r>
      <w:r w:rsidR="00373C55" w:rsidRPr="0399CCBE">
        <w:rPr>
          <w:rFonts w:eastAsia="Times New Roman" w:cs="Times New Roman"/>
          <w:kern w:val="0"/>
          <w:lang w:val="ru-RU"/>
          <w14:ligatures w14:val="none"/>
        </w:rPr>
        <w:t xml:space="preserve"> </w:t>
      </w:r>
      <w:r w:rsidR="009601BF" w:rsidRPr="0399CCBE">
        <w:rPr>
          <w:rFonts w:eastAsia="Times New Roman" w:cs="Times New Roman"/>
          <w:kern w:val="0"/>
          <w:lang w:val="ru-RU"/>
          <w14:ligatures w14:val="none"/>
        </w:rPr>
        <w:t xml:space="preserve">Поред руте </w:t>
      </w:r>
      <w:r w:rsidRPr="0399CCBE">
        <w:rPr>
          <w:rFonts w:eastAsia="Times New Roman" w:cs="Times New Roman"/>
          <w:i/>
          <w:iCs/>
          <w:kern w:val="0"/>
          <w:lang w:val="en-US"/>
          <w14:ligatures w14:val="none"/>
        </w:rPr>
        <w:t>GET</w:t>
      </w:r>
      <w:r w:rsidRPr="0399CCBE">
        <w:rPr>
          <w:rFonts w:eastAsia="Times New Roman" w:cs="Times New Roman"/>
          <w:i/>
          <w:iCs/>
          <w:kern w:val="0"/>
          <w:lang w:val="ru-RU"/>
          <w14:ligatures w14:val="none"/>
        </w:rPr>
        <w:t xml:space="preserve"> /</w:t>
      </w:r>
      <w:r w:rsidRPr="0399CCBE">
        <w:rPr>
          <w:rFonts w:eastAsia="Times New Roman" w:cs="Times New Roman"/>
          <w:i/>
          <w:iCs/>
          <w:kern w:val="0"/>
          <w:lang w:val="en-US"/>
          <w14:ligatures w14:val="none"/>
        </w:rPr>
        <w:t>health</w:t>
      </w:r>
      <w:r w:rsidRPr="0399CCBE">
        <w:rPr>
          <w:rFonts w:eastAsia="Times New Roman" w:cs="Times New Roman"/>
          <w:kern w:val="0"/>
          <w:lang w:val="ru-RU"/>
          <w14:ligatures w14:val="none"/>
        </w:rPr>
        <w:t xml:space="preserve">. </w:t>
      </w:r>
      <w:r w:rsidR="009601BF" w:rsidRPr="0399CCBE">
        <w:rPr>
          <w:rFonts w:eastAsia="Times New Roman" w:cs="Times New Roman"/>
          <w:kern w:val="0"/>
          <w:lang w:val="ru-RU"/>
          <w14:ligatures w14:val="none"/>
        </w:rPr>
        <w:t>г</w:t>
      </w:r>
      <w:r w:rsidRPr="0399CCBE">
        <w:rPr>
          <w:rFonts w:eastAsia="Times New Roman" w:cs="Times New Roman"/>
          <w:kern w:val="0"/>
          <w:lang w:val="ru-RU"/>
          <w14:ligatures w14:val="none"/>
        </w:rPr>
        <w:t xml:space="preserve">лавна функционална рута је </w:t>
      </w:r>
      <w:r w:rsidRPr="0399CCBE">
        <w:rPr>
          <w:rFonts w:eastAsia="Times New Roman" w:cs="Times New Roman"/>
          <w:i/>
          <w:iCs/>
          <w:kern w:val="0"/>
          <w:lang w:val="en-US"/>
          <w14:ligatures w14:val="none"/>
        </w:rPr>
        <w:t>POST</w:t>
      </w:r>
      <w:r w:rsidRPr="0399CCBE">
        <w:rPr>
          <w:rFonts w:eastAsia="Times New Roman" w:cs="Times New Roman"/>
          <w:i/>
          <w:iCs/>
          <w:kern w:val="0"/>
          <w:lang w:val="ru-RU"/>
          <w14:ligatures w14:val="none"/>
        </w:rPr>
        <w:t xml:space="preserve"> /</w:t>
      </w:r>
      <w:r w:rsidRPr="0399CCBE">
        <w:rPr>
          <w:rFonts w:eastAsia="Times New Roman" w:cs="Times New Roman"/>
          <w:i/>
          <w:iCs/>
          <w:kern w:val="0"/>
          <w:lang w:val="en-US"/>
          <w14:ligatures w14:val="none"/>
        </w:rPr>
        <w:t>payments</w:t>
      </w:r>
      <w:r w:rsidRPr="0399CCBE">
        <w:rPr>
          <w:rFonts w:eastAsia="Times New Roman" w:cs="Times New Roman"/>
          <w:kern w:val="0"/>
          <w:lang w:val="ru-RU"/>
          <w14:ligatures w14:val="none"/>
        </w:rPr>
        <w:t xml:space="preserve">, преко које </w:t>
      </w:r>
      <w:r w:rsidRPr="0399CCBE">
        <w:rPr>
          <w:rFonts w:eastAsia="Times New Roman" w:cs="Times New Roman"/>
          <w:i/>
          <w:iCs/>
          <w:kern w:val="0"/>
          <w:lang w:val="en-US"/>
          <w14:ligatures w14:val="none"/>
        </w:rPr>
        <w:t>OrderService</w:t>
      </w:r>
      <w:r w:rsidRPr="0399CCBE">
        <w:rPr>
          <w:rFonts w:eastAsia="Times New Roman" w:cs="Times New Roman"/>
          <w:kern w:val="0"/>
          <w:lang w:val="ru-RU"/>
          <w14:ligatures w14:val="none"/>
        </w:rPr>
        <w:t xml:space="preserve"> шаље захтјев за креирање плаћања. Захтјев садржи идентификатор наруџбе, укупан износ и начин плаћања.</w:t>
      </w:r>
    </w:p>
    <w:p w14:paraId="088CE2F1" w14:textId="77777777" w:rsidR="00B96DBF" w:rsidRPr="0030140A" w:rsidRDefault="00B96DBF" w:rsidP="0399CCBE">
      <w:pPr>
        <w:spacing w:before="100" w:beforeAutospacing="1" w:after="100" w:afterAutospacing="1" w:line="240" w:lineRule="auto"/>
        <w:rPr>
          <w:rFonts w:eastAsia="Times New Roman" w:cs="Times New Roman"/>
          <w:kern w:val="0"/>
          <w:lang w:val="ru-RU"/>
          <w14:ligatures w14:val="none"/>
        </w:rPr>
      </w:pPr>
      <w:r w:rsidRPr="0399CCBE">
        <w:rPr>
          <w:rFonts w:eastAsia="Times New Roman" w:cs="Times New Roman"/>
          <w:kern w:val="0"/>
          <w:lang w:val="ru-RU"/>
          <w14:ligatures w14:val="none"/>
        </w:rPr>
        <w:lastRenderedPageBreak/>
        <w:t xml:space="preserve">Приликом пријема захтјева за плаћање, </w:t>
      </w:r>
      <w:r w:rsidRPr="0399CCBE">
        <w:rPr>
          <w:rFonts w:eastAsia="Times New Roman" w:cs="Times New Roman"/>
          <w:i/>
          <w:iCs/>
          <w:kern w:val="0"/>
          <w:lang w:val="en-US"/>
          <w14:ligatures w14:val="none"/>
        </w:rPr>
        <w:t>PaymentService</w:t>
      </w:r>
      <w:r w:rsidRPr="0399CCBE">
        <w:rPr>
          <w:rFonts w:eastAsia="Times New Roman" w:cs="Times New Roman"/>
          <w:kern w:val="0"/>
          <w:lang w:val="ru-RU"/>
          <w14:ligatures w14:val="none"/>
        </w:rPr>
        <w:t xml:space="preserve"> најприје провјерава </w:t>
      </w:r>
      <w:r w:rsidRPr="0399CCBE">
        <w:rPr>
          <w:rFonts w:eastAsia="Times New Roman" w:cs="Times New Roman"/>
          <w:kern w:val="0"/>
          <w:lang w:val="en-US"/>
          <w14:ligatures w14:val="none"/>
        </w:rPr>
        <w:t>ZKP</w:t>
      </w:r>
      <w:r w:rsidRPr="0399CCBE">
        <w:rPr>
          <w:rFonts w:eastAsia="Times New Roman" w:cs="Times New Roman"/>
          <w:kern w:val="0"/>
          <w:lang w:val="ru-RU"/>
          <w14:ligatures w14:val="none"/>
        </w:rPr>
        <w:t xml:space="preserve"> аутентификациони доказ из </w:t>
      </w:r>
      <w:r w:rsidRPr="0399CCBE">
        <w:rPr>
          <w:rFonts w:eastAsia="Times New Roman" w:cs="Times New Roman"/>
          <w:kern w:val="0"/>
          <w:lang w:val="en-US"/>
          <w14:ligatures w14:val="none"/>
        </w:rPr>
        <w:t>HTTP</w:t>
      </w:r>
      <w:r w:rsidRPr="0399CCBE">
        <w:rPr>
          <w:rFonts w:eastAsia="Times New Roman" w:cs="Times New Roman"/>
          <w:kern w:val="0"/>
          <w:lang w:val="ru-RU"/>
          <w14:ligatures w14:val="none"/>
        </w:rPr>
        <w:t xml:space="preserve"> заглавља. На тај начин се осигурава да захтјев потиче од </w:t>
      </w:r>
      <w:r w:rsidRPr="0399CCBE">
        <w:rPr>
          <w:rFonts w:eastAsia="Times New Roman" w:cs="Times New Roman"/>
          <w:i/>
          <w:iCs/>
          <w:kern w:val="0"/>
          <w:lang w:val="en-US"/>
          <w14:ligatures w14:val="none"/>
        </w:rPr>
        <w:t>OrderService</w:t>
      </w:r>
      <w:r w:rsidRPr="0399CCBE">
        <w:rPr>
          <w:rFonts w:eastAsia="Times New Roman" w:cs="Times New Roman"/>
          <w:kern w:val="0"/>
          <w:lang w:val="ru-RU"/>
          <w14:ligatures w14:val="none"/>
        </w:rPr>
        <w:t xml:space="preserve"> сервиса и да није измијењен током преноса. Након успјешне провјере доказа, сервис валидира податке о плаћању и креира одговор. У демонстрационој апликацији плаћање је симулирано, па сервис не комуницира са стварним платним системом, већ генерише идентификатор плаћања и враћа статус </w:t>
      </w:r>
      <w:r w:rsidRPr="0399CCBE">
        <w:rPr>
          <w:rFonts w:eastAsia="Times New Roman" w:cs="Times New Roman"/>
          <w:i/>
          <w:iCs/>
          <w:kern w:val="0"/>
          <w:lang w:val="en-US"/>
          <w14:ligatures w14:val="none"/>
        </w:rPr>
        <w:t>approved</w:t>
      </w:r>
      <w:r w:rsidRPr="0399CCBE">
        <w:rPr>
          <w:rFonts w:eastAsia="Times New Roman" w:cs="Times New Roman"/>
          <w:kern w:val="0"/>
          <w:lang w:val="ru-RU"/>
          <w14:ligatures w14:val="none"/>
        </w:rPr>
        <w:t>. Одговор садржи идентификатор плаћања, идентификатор наруџбе, статус плаћања и износ.</w:t>
      </w:r>
    </w:p>
    <w:p w14:paraId="691F662A" w14:textId="77777777" w:rsidR="00B96DBF" w:rsidRPr="00B96DBF" w:rsidRDefault="00B96DBF" w:rsidP="00B96DBF">
      <w:pPr>
        <w:rPr>
          <w:lang w:val="ru-RU"/>
        </w:rPr>
      </w:pPr>
    </w:p>
    <w:p w14:paraId="6C2D7CFE" w14:textId="77777777" w:rsidR="006D6216" w:rsidRDefault="006D6216" w:rsidP="006D6216"/>
    <w:p w14:paraId="184B91B6" w14:textId="77777777" w:rsidR="006D6216" w:rsidRDefault="006D6216" w:rsidP="006D6216"/>
    <w:p w14:paraId="7312519F" w14:textId="77777777" w:rsidR="006D6216" w:rsidRDefault="006D6216" w:rsidP="006D6216"/>
    <w:p w14:paraId="3C863BE4" w14:textId="77777777" w:rsidR="006D6216" w:rsidRDefault="006D6216" w:rsidP="006D6216"/>
    <w:p w14:paraId="178FF246" w14:textId="77777777" w:rsidR="006D6216" w:rsidRDefault="006D6216" w:rsidP="006D6216"/>
    <w:p w14:paraId="38485DFF" w14:textId="77777777" w:rsidR="006D6216" w:rsidRDefault="006D6216" w:rsidP="006D6216"/>
    <w:p w14:paraId="0FE521BF" w14:textId="77777777" w:rsidR="006D6216" w:rsidRDefault="006D6216" w:rsidP="006D6216"/>
    <w:p w14:paraId="55E3ACC4" w14:textId="4AC1D6FE" w:rsidR="009601BF" w:rsidRPr="0030140A" w:rsidRDefault="009601BF" w:rsidP="0399CCBE"/>
    <w:p w14:paraId="17CA1679" w14:textId="77777777" w:rsidR="009601BF" w:rsidRPr="0030140A" w:rsidRDefault="009601BF" w:rsidP="00B96DBF">
      <w:pPr>
        <w:rPr>
          <w:lang w:val="ru-RU"/>
        </w:rPr>
      </w:pPr>
    </w:p>
    <w:p w14:paraId="508E9876" w14:textId="45BDA95C" w:rsidR="0399CCBE" w:rsidDel="00853113" w:rsidRDefault="0399CCBE" w:rsidP="0399CCBE">
      <w:pPr>
        <w:rPr>
          <w:del w:id="306" w:author="Nataša Kašiković" w:date="2026-09-03T18:05:00Z" w16du:dateUtc="2026-09-03T16:05:00Z"/>
        </w:rPr>
      </w:pPr>
      <w:del w:id="307" w:author="Nataša Kašiković" w:date="2026-09-03T18:05:00Z" w16du:dateUtc="2026-09-03T16:05:00Z">
        <w:r w:rsidDel="00853113">
          <w:br w:type="page"/>
        </w:r>
      </w:del>
    </w:p>
    <w:p w14:paraId="3862DA83" w14:textId="77777777" w:rsidR="00853113" w:rsidRDefault="00853113">
      <w:pPr>
        <w:rPr>
          <w:ins w:id="308" w:author="Nataša Kašiković" w:date="2026-09-03T18:05:00Z" w16du:dateUtc="2026-09-03T16:05:00Z"/>
        </w:rPr>
      </w:pPr>
    </w:p>
    <w:p w14:paraId="629B7945" w14:textId="77777777" w:rsidR="00853113" w:rsidRDefault="00853113">
      <w:pPr>
        <w:rPr>
          <w:ins w:id="309" w:author="Nataša Kašiković" w:date="2026-09-03T18:05:00Z" w16du:dateUtc="2026-09-03T16:05:00Z"/>
        </w:rPr>
      </w:pPr>
    </w:p>
    <w:p w14:paraId="514BC673" w14:textId="77777777" w:rsidR="00853113" w:rsidRDefault="00853113">
      <w:pPr>
        <w:rPr>
          <w:ins w:id="310" w:author="Nataša Kašiković" w:date="2026-09-03T18:05:00Z" w16du:dateUtc="2026-09-03T16:05:00Z"/>
        </w:rPr>
      </w:pPr>
    </w:p>
    <w:p w14:paraId="4A223721" w14:textId="77777777" w:rsidR="00853113" w:rsidRDefault="00853113">
      <w:pPr>
        <w:rPr>
          <w:ins w:id="311" w:author="Nataša Kašiković" w:date="2026-09-03T18:05:00Z" w16du:dateUtc="2026-09-03T16:05:00Z"/>
        </w:rPr>
      </w:pPr>
    </w:p>
    <w:p w14:paraId="4E2319E7" w14:textId="77777777" w:rsidR="00853113" w:rsidRDefault="00853113">
      <w:pPr>
        <w:rPr>
          <w:ins w:id="312" w:author="Nataša Kašiković" w:date="2026-09-03T18:05:00Z" w16du:dateUtc="2026-09-03T16:05:00Z"/>
        </w:rPr>
      </w:pPr>
    </w:p>
    <w:p w14:paraId="68A34B2C" w14:textId="77777777" w:rsidR="00853113" w:rsidRDefault="00853113">
      <w:pPr>
        <w:rPr>
          <w:ins w:id="313" w:author="Nataša Kašiković" w:date="2026-09-03T18:05:00Z" w16du:dateUtc="2026-09-03T16:05:00Z"/>
        </w:rPr>
      </w:pPr>
    </w:p>
    <w:p w14:paraId="66587B9B" w14:textId="77777777" w:rsidR="00853113" w:rsidRDefault="00853113">
      <w:pPr>
        <w:rPr>
          <w:ins w:id="314" w:author="Nataša Kašiković" w:date="2026-09-03T18:05:00Z" w16du:dateUtc="2026-09-03T16:05:00Z"/>
        </w:rPr>
      </w:pPr>
    </w:p>
    <w:p w14:paraId="68383000" w14:textId="77777777" w:rsidR="00853113" w:rsidRDefault="00853113">
      <w:pPr>
        <w:rPr>
          <w:ins w:id="315" w:author="Nataša Kašiković" w:date="2026-09-03T18:05:00Z" w16du:dateUtc="2026-09-03T16:05:00Z"/>
        </w:rPr>
      </w:pPr>
    </w:p>
    <w:p w14:paraId="57431DB9" w14:textId="77777777" w:rsidR="00853113" w:rsidRDefault="00853113">
      <w:pPr>
        <w:rPr>
          <w:ins w:id="316" w:author="Nataša Kašiković" w:date="2026-09-03T18:05:00Z" w16du:dateUtc="2026-09-03T16:05:00Z"/>
        </w:rPr>
      </w:pPr>
    </w:p>
    <w:p w14:paraId="6E5781C1" w14:textId="77777777" w:rsidR="00853113" w:rsidRDefault="00853113">
      <w:pPr>
        <w:rPr>
          <w:ins w:id="317" w:author="Nataša Kašiković" w:date="2026-09-03T18:05:00Z" w16du:dateUtc="2026-09-03T16:05:00Z"/>
        </w:rPr>
      </w:pPr>
    </w:p>
    <w:p w14:paraId="25494CD8" w14:textId="77777777" w:rsidR="00853113" w:rsidRDefault="00853113">
      <w:pPr>
        <w:rPr>
          <w:ins w:id="318" w:author="Nataša Kašiković" w:date="2026-09-03T18:05:00Z" w16du:dateUtc="2026-09-03T16:05:00Z"/>
        </w:rPr>
      </w:pPr>
    </w:p>
    <w:p w14:paraId="28D7674C" w14:textId="77777777" w:rsidR="00853113" w:rsidRDefault="00853113">
      <w:pPr>
        <w:rPr>
          <w:ins w:id="319" w:author="Nataša Kašiković" w:date="2026-09-03T18:05:00Z" w16du:dateUtc="2026-09-03T16:05:00Z"/>
        </w:rPr>
      </w:pPr>
    </w:p>
    <w:p w14:paraId="27B2E75C" w14:textId="77777777" w:rsidR="00853113" w:rsidRDefault="00853113">
      <w:pPr>
        <w:rPr>
          <w:ins w:id="320" w:author="Nataša Kašiković" w:date="2026-09-03T18:05:00Z" w16du:dateUtc="2026-09-03T16:05:00Z"/>
        </w:rPr>
      </w:pPr>
    </w:p>
    <w:p w14:paraId="230845EB" w14:textId="77777777" w:rsidR="00853113" w:rsidRDefault="00853113">
      <w:pPr>
        <w:rPr>
          <w:ins w:id="321" w:author="Nataša Kašiković" w:date="2026-09-03T18:05:00Z" w16du:dateUtc="2026-09-03T16:05:00Z"/>
        </w:rPr>
      </w:pPr>
    </w:p>
    <w:p w14:paraId="6A077724" w14:textId="62FBB240" w:rsidR="0399CCBE" w:rsidRDefault="0399CCBE" w:rsidP="0399CCBE">
      <w:pPr>
        <w:rPr>
          <w:lang w:val="ru-RU"/>
        </w:rPr>
      </w:pPr>
    </w:p>
    <w:p w14:paraId="0FF33ABA" w14:textId="408C3695" w:rsidR="00D2610C" w:rsidRPr="00D2610C" w:rsidRDefault="009601BF" w:rsidP="00D2610C">
      <w:pPr>
        <w:pStyle w:val="Heading2"/>
        <w:rPr>
          <w:rFonts w:ascii="Times New Roman" w:hAnsi="Times New Roman" w:cs="Times New Roman"/>
        </w:rPr>
      </w:pPr>
      <w:bookmarkStart w:id="322" w:name="_Toc239349021"/>
      <w:r w:rsidRPr="00D2610C">
        <w:rPr>
          <w:rFonts w:ascii="Times New Roman" w:hAnsi="Times New Roman" w:cs="Times New Roman"/>
        </w:rPr>
        <w:lastRenderedPageBreak/>
        <w:t>Т</w:t>
      </w:r>
      <w:r w:rsidR="00D2610C" w:rsidRPr="00D2610C">
        <w:rPr>
          <w:rFonts w:ascii="Times New Roman" w:hAnsi="Times New Roman" w:cs="Times New Roman"/>
        </w:rPr>
        <w:t xml:space="preserve">ок </w:t>
      </w:r>
      <w:r w:rsidR="002323DB">
        <w:rPr>
          <w:rFonts w:ascii="Times New Roman" w:hAnsi="Times New Roman" w:cs="Times New Roman"/>
        </w:rPr>
        <w:t>рада апликације</w:t>
      </w:r>
      <w:bookmarkEnd w:id="322"/>
    </w:p>
    <w:p w14:paraId="3A39E4D9" w14:textId="7850F06B" w:rsidR="001E65F8" w:rsidRDefault="001E65F8" w:rsidP="009601BF">
      <w:pPr>
        <w:rPr>
          <w:rFonts w:eastAsia="Times New Roman" w:cs="Times New Roman"/>
          <w:kern w:val="0"/>
          <w:szCs w:val="24"/>
          <w14:ligatures w14:val="none"/>
        </w:rPr>
      </w:pPr>
      <w:r w:rsidRPr="001E65F8">
        <w:rPr>
          <w:rFonts w:eastAsia="Times New Roman" w:cs="Times New Roman"/>
          <w:kern w:val="0"/>
          <w:szCs w:val="24"/>
          <w14:ligatures w14:val="none"/>
        </w:rPr>
        <w:t xml:space="preserve">Процес започиње слањем захтјева сервису </w:t>
      </w:r>
      <w:r w:rsidRPr="001E65F8">
        <w:rPr>
          <w:rFonts w:eastAsia="Times New Roman" w:cs="Times New Roman"/>
          <w:i/>
          <w:iCs/>
          <w:kern w:val="0"/>
          <w:szCs w:val="24"/>
          <w14:ligatures w14:val="none"/>
        </w:rPr>
        <w:t>OrderService</w:t>
      </w:r>
      <w:r w:rsidRPr="001E65F8">
        <w:rPr>
          <w:rFonts w:eastAsia="Times New Roman" w:cs="Times New Roman"/>
          <w:kern w:val="0"/>
          <w:szCs w:val="24"/>
          <w14:ligatures w14:val="none"/>
        </w:rPr>
        <w:t xml:space="preserve">, који позива </w:t>
      </w:r>
      <w:r w:rsidRPr="001E65F8">
        <w:rPr>
          <w:rFonts w:eastAsia="Times New Roman" w:cs="Times New Roman"/>
          <w:i/>
          <w:iCs/>
          <w:kern w:val="0"/>
          <w:szCs w:val="24"/>
          <w14:ligatures w14:val="none"/>
        </w:rPr>
        <w:t>WarehouseService</w:t>
      </w:r>
      <w:r w:rsidRPr="001E65F8">
        <w:rPr>
          <w:rFonts w:eastAsia="Times New Roman" w:cs="Times New Roman"/>
          <w:kern w:val="0"/>
          <w:szCs w:val="24"/>
          <w14:ligatures w14:val="none"/>
        </w:rPr>
        <w:t xml:space="preserve"> ради резервације производа, а затим </w:t>
      </w:r>
      <w:r w:rsidRPr="001E65F8">
        <w:rPr>
          <w:rFonts w:eastAsia="Times New Roman" w:cs="Times New Roman"/>
          <w:i/>
          <w:iCs/>
          <w:kern w:val="0"/>
          <w:szCs w:val="24"/>
          <w14:ligatures w14:val="none"/>
        </w:rPr>
        <w:t>PaymentService</w:t>
      </w:r>
      <w:r w:rsidRPr="001E65F8">
        <w:rPr>
          <w:rFonts w:eastAsia="Times New Roman" w:cs="Times New Roman"/>
          <w:kern w:val="0"/>
          <w:szCs w:val="24"/>
          <w14:ligatures w14:val="none"/>
        </w:rPr>
        <w:t xml:space="preserve"> ради обраде плаћања. Сваки интерни захтјев садржи посебан ZKP доказ који се провјерава прије извршавања операције. Ток обраде наруџбе приказан је на</w:t>
      </w:r>
      <w:r>
        <w:rPr>
          <w:rFonts w:eastAsia="Times New Roman" w:cs="Times New Roman"/>
          <w:kern w:val="0"/>
          <w:szCs w:val="24"/>
          <w14:ligatures w14:val="none"/>
        </w:rPr>
        <w:t xml:space="preserve"> </w:t>
      </w:r>
      <w:r w:rsidRPr="001E65F8">
        <w:rPr>
          <w:rFonts w:eastAsia="Times New Roman" w:cs="Times New Roman"/>
          <w:kern w:val="0"/>
          <w:szCs w:val="24"/>
          <w14:ligatures w14:val="none"/>
        </w:rPr>
        <w:fldChar w:fldCharType="begin"/>
      </w:r>
      <w:r w:rsidRPr="001E65F8">
        <w:rPr>
          <w:rFonts w:eastAsia="Times New Roman" w:cs="Times New Roman"/>
          <w:kern w:val="0"/>
          <w:szCs w:val="24"/>
          <w14:ligatures w14:val="none"/>
        </w:rPr>
        <w:instrText xml:space="preserve"> REF _Ref238786248 \h  \* MERGEFORMAT </w:instrText>
      </w:r>
      <w:r w:rsidRPr="001E65F8">
        <w:rPr>
          <w:rFonts w:eastAsia="Times New Roman" w:cs="Times New Roman"/>
          <w:kern w:val="0"/>
          <w:szCs w:val="24"/>
          <w14:ligatures w14:val="none"/>
        </w:rPr>
      </w:r>
      <w:r w:rsidRPr="001E65F8">
        <w:rPr>
          <w:rFonts w:eastAsia="Times New Roman" w:cs="Times New Roman"/>
          <w:kern w:val="0"/>
          <w:szCs w:val="24"/>
          <w14:ligatures w14:val="none"/>
        </w:rPr>
        <w:fldChar w:fldCharType="separate"/>
      </w:r>
      <w:r w:rsidRPr="001E65F8">
        <w:rPr>
          <w:szCs w:val="24"/>
        </w:rPr>
        <w:t xml:space="preserve">Слици </w:t>
      </w:r>
      <w:r w:rsidRPr="001E65F8">
        <w:rPr>
          <w:noProof/>
          <w:szCs w:val="24"/>
        </w:rPr>
        <w:t>4</w:t>
      </w:r>
      <w:r w:rsidRPr="001E65F8">
        <w:rPr>
          <w:szCs w:val="24"/>
        </w:rPr>
        <w:t>.</w:t>
      </w:r>
      <w:r w:rsidRPr="001E65F8">
        <w:rPr>
          <w:noProof/>
          <w:szCs w:val="24"/>
        </w:rPr>
        <w:t>2</w:t>
      </w:r>
      <w:r w:rsidRPr="001E65F8">
        <w:rPr>
          <w:rFonts w:eastAsia="Times New Roman" w:cs="Times New Roman"/>
          <w:kern w:val="0"/>
          <w:szCs w:val="24"/>
          <w14:ligatures w14:val="none"/>
        </w:rPr>
        <w:fldChar w:fldCharType="end"/>
      </w:r>
      <w:r w:rsidRPr="001E65F8">
        <w:rPr>
          <w:rFonts w:eastAsia="Times New Roman" w:cs="Times New Roman"/>
          <w:kern w:val="0"/>
          <w:szCs w:val="24"/>
          <w14:ligatures w14:val="none"/>
        </w:rPr>
        <w:t>.</w:t>
      </w:r>
    </w:p>
    <w:p w14:paraId="2B7B0E4E" w14:textId="77777777" w:rsidR="00D2610C" w:rsidRPr="001E65F8" w:rsidRDefault="00D2610C" w:rsidP="009601BF">
      <w:pPr>
        <w:rPr>
          <w:rFonts w:eastAsia="Times New Roman" w:cs="Times New Roman"/>
          <w:kern w:val="0"/>
          <w:szCs w:val="24"/>
          <w14:ligatures w14:val="none"/>
        </w:rPr>
      </w:pPr>
    </w:p>
    <w:p w14:paraId="6B0F56D4" w14:textId="77777777" w:rsidR="009601BF" w:rsidRDefault="009601BF" w:rsidP="009601BF">
      <w:pPr>
        <w:keepNext/>
        <w:jc w:val="center"/>
      </w:pPr>
      <w:r>
        <w:rPr>
          <w:noProof/>
        </w:rPr>
        <w:drawing>
          <wp:inline distT="0" distB="0" distL="0" distR="0" wp14:anchorId="31EA076B" wp14:editId="2C3F011E">
            <wp:extent cx="5010912" cy="6812280"/>
            <wp:effectExtent l="0" t="0" r="0" b="7620"/>
            <wp:docPr id="8383435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43539" name="Graphic 838343539"/>
                    <pic:cNvPicPr/>
                  </pic:nvPicPr>
                  <pic:blipFill>
                    <a:blip r:embed="rId39">
                      <a:extLst>
                        <a:ext uri="{96DAC541-7B7A-43D3-8B79-37D633B846F1}">
                          <asvg:svgBlip xmlns:asvg="http://schemas.microsoft.com/office/drawing/2016/SVG/main" r:embed="rId40"/>
                        </a:ext>
                      </a:extLst>
                    </a:blip>
                    <a:stretch>
                      <a:fillRect/>
                    </a:stretch>
                  </pic:blipFill>
                  <pic:spPr>
                    <a:xfrm>
                      <a:off x="0" y="0"/>
                      <a:ext cx="5010912" cy="6812280"/>
                    </a:xfrm>
                    <a:prstGeom prst="rect">
                      <a:avLst/>
                    </a:prstGeom>
                  </pic:spPr>
                </pic:pic>
              </a:graphicData>
            </a:graphic>
          </wp:inline>
        </w:drawing>
      </w:r>
    </w:p>
    <w:p w14:paraId="366F7796" w14:textId="5CE08F51" w:rsidR="009601BF" w:rsidRDefault="009601BF" w:rsidP="009601BF">
      <w:pPr>
        <w:pStyle w:val="Caption"/>
        <w:jc w:val="center"/>
        <w:rPr>
          <w:i w:val="0"/>
          <w:iCs w:val="0"/>
          <w:sz w:val="24"/>
          <w:szCs w:val="24"/>
        </w:rPr>
      </w:pPr>
      <w:bookmarkStart w:id="323" w:name="_Ref238786248"/>
      <w:bookmarkStart w:id="324" w:name="_Ref238786244"/>
      <w:r w:rsidRPr="001E65F8">
        <w:rPr>
          <w:i w:val="0"/>
          <w:iCs w:val="0"/>
          <w:sz w:val="24"/>
          <w:szCs w:val="24"/>
        </w:rPr>
        <w:t xml:space="preserve">Слика </w:t>
      </w:r>
      <w:r w:rsidRPr="001E65F8">
        <w:rPr>
          <w:i w:val="0"/>
          <w:iCs w:val="0"/>
          <w:sz w:val="24"/>
          <w:szCs w:val="24"/>
        </w:rPr>
        <w:fldChar w:fldCharType="begin"/>
      </w:r>
      <w:r w:rsidRPr="001E65F8">
        <w:rPr>
          <w:i w:val="0"/>
          <w:iCs w:val="0"/>
          <w:sz w:val="24"/>
          <w:szCs w:val="24"/>
        </w:rPr>
        <w:instrText xml:space="preserve"> STYLEREF 1 \s </w:instrText>
      </w:r>
      <w:r w:rsidRPr="001E65F8">
        <w:rPr>
          <w:i w:val="0"/>
          <w:iCs w:val="0"/>
          <w:sz w:val="24"/>
          <w:szCs w:val="24"/>
        </w:rPr>
        <w:fldChar w:fldCharType="separate"/>
      </w:r>
      <w:r w:rsidRPr="001E65F8">
        <w:rPr>
          <w:i w:val="0"/>
          <w:iCs w:val="0"/>
          <w:noProof/>
          <w:sz w:val="24"/>
          <w:szCs w:val="24"/>
        </w:rPr>
        <w:t>4</w:t>
      </w:r>
      <w:r w:rsidRPr="001E65F8">
        <w:rPr>
          <w:i w:val="0"/>
          <w:iCs w:val="0"/>
          <w:sz w:val="24"/>
          <w:szCs w:val="24"/>
        </w:rPr>
        <w:fldChar w:fldCharType="end"/>
      </w:r>
      <w:r w:rsidRPr="001E65F8">
        <w:rPr>
          <w:i w:val="0"/>
          <w:iCs w:val="0"/>
          <w:sz w:val="24"/>
          <w:szCs w:val="24"/>
        </w:rPr>
        <w:t>.</w:t>
      </w:r>
      <w:r w:rsidRPr="001E65F8">
        <w:rPr>
          <w:i w:val="0"/>
          <w:iCs w:val="0"/>
          <w:sz w:val="24"/>
          <w:szCs w:val="24"/>
        </w:rPr>
        <w:fldChar w:fldCharType="begin"/>
      </w:r>
      <w:r w:rsidRPr="001E65F8">
        <w:rPr>
          <w:i w:val="0"/>
          <w:iCs w:val="0"/>
          <w:sz w:val="24"/>
          <w:szCs w:val="24"/>
        </w:rPr>
        <w:instrText xml:space="preserve"> SEQ Слика \* ARABIC \s 1 </w:instrText>
      </w:r>
      <w:r w:rsidRPr="001E65F8">
        <w:rPr>
          <w:i w:val="0"/>
          <w:iCs w:val="0"/>
          <w:sz w:val="24"/>
          <w:szCs w:val="24"/>
        </w:rPr>
        <w:fldChar w:fldCharType="separate"/>
      </w:r>
      <w:r w:rsidRPr="001E65F8">
        <w:rPr>
          <w:i w:val="0"/>
          <w:iCs w:val="0"/>
          <w:noProof/>
          <w:sz w:val="24"/>
          <w:szCs w:val="24"/>
        </w:rPr>
        <w:t>2</w:t>
      </w:r>
      <w:r w:rsidRPr="001E65F8">
        <w:rPr>
          <w:i w:val="0"/>
          <w:iCs w:val="0"/>
          <w:sz w:val="24"/>
          <w:szCs w:val="24"/>
        </w:rPr>
        <w:fldChar w:fldCharType="end"/>
      </w:r>
      <w:bookmarkEnd w:id="323"/>
      <w:r w:rsidR="001E65F8" w:rsidRPr="001E65F8">
        <w:rPr>
          <w:i w:val="0"/>
          <w:iCs w:val="0"/>
          <w:color w:val="auto"/>
          <w:sz w:val="24"/>
          <w:szCs w:val="24"/>
        </w:rPr>
        <w:t xml:space="preserve"> </w:t>
      </w:r>
      <w:r w:rsidR="001E65F8" w:rsidRPr="001E65F8">
        <w:rPr>
          <w:i w:val="0"/>
          <w:iCs w:val="0"/>
          <w:sz w:val="24"/>
          <w:szCs w:val="24"/>
        </w:rPr>
        <w:t>Ток обраде наруџбе у демонстрационој апликацији</w:t>
      </w:r>
      <w:bookmarkEnd w:id="324"/>
    </w:p>
    <w:p w14:paraId="7EC7A73F" w14:textId="79290D74" w:rsidR="0399CCBE" w:rsidRPr="00134A26" w:rsidRDefault="0399CCBE" w:rsidP="0399CCBE">
      <w:pPr>
        <w:rPr>
          <w:lang w:val="ru-RU"/>
        </w:rPr>
      </w:pPr>
    </w:p>
    <w:p w14:paraId="7E99CFCC" w14:textId="2B0B3B04" w:rsidR="00E87216" w:rsidRPr="004D0B0B" w:rsidRDefault="00C40107" w:rsidP="004D0B0B">
      <w:pPr>
        <w:pStyle w:val="Heading2"/>
        <w:rPr>
          <w:rFonts w:ascii="Times New Roman" w:hAnsi="Times New Roman" w:cs="Times New Roman"/>
          <w:lang w:val="en-US"/>
        </w:rPr>
      </w:pPr>
      <w:bookmarkStart w:id="325" w:name="_Toc239349022"/>
      <w:r w:rsidRPr="00C40107">
        <w:rPr>
          <w:rFonts w:ascii="Times New Roman" w:hAnsi="Times New Roman" w:cs="Times New Roman"/>
        </w:rPr>
        <w:lastRenderedPageBreak/>
        <w:t xml:space="preserve">Интеграција </w:t>
      </w:r>
      <w:r w:rsidRPr="00C40107">
        <w:rPr>
          <w:rFonts w:ascii="Times New Roman" w:hAnsi="Times New Roman" w:cs="Times New Roman"/>
          <w:lang w:val="en-US"/>
        </w:rPr>
        <w:t>ZKP</w:t>
      </w:r>
      <w:r w:rsidRPr="0037334D">
        <w:rPr>
          <w:rFonts w:ascii="Times New Roman" w:hAnsi="Times New Roman" w:cs="Times New Roman"/>
        </w:rPr>
        <w:t xml:space="preserve"> </w:t>
      </w:r>
      <w:r w:rsidRPr="00C40107">
        <w:rPr>
          <w:rFonts w:ascii="Times New Roman" w:hAnsi="Times New Roman" w:cs="Times New Roman"/>
        </w:rPr>
        <w:t>библиотеке</w:t>
      </w:r>
      <w:bookmarkEnd w:id="325"/>
    </w:p>
    <w:p w14:paraId="432BA3C7" w14:textId="2BC0C783" w:rsidR="006979D9" w:rsidRDefault="004D0B0B" w:rsidP="006979D9">
      <w:r w:rsidRPr="004D0B0B">
        <w:t xml:space="preserve">Након имплементације основне пословне логике сервиса, развијена ZKP библиотека интегрисана је у дио апликације који реализује интерну комуникацију између микросервиса. Циљ интеграције је да сервис који шаље захтјев не просљеђује класичну тајну, као што су лозинка, API кључ или токен, већ да приложи криптографски доказ о посједовању приватног кључа. У демонстрационој апликацији ту улогу има </w:t>
      </w:r>
      <w:r w:rsidRPr="004D0B0B">
        <w:rPr>
          <w:i/>
          <w:iCs/>
        </w:rPr>
        <w:t>OrderService</w:t>
      </w:r>
      <w:r w:rsidRPr="004D0B0B">
        <w:t xml:space="preserve">, који приликом позива </w:t>
      </w:r>
      <w:r w:rsidRPr="004D0B0B">
        <w:rPr>
          <w:i/>
          <w:iCs/>
        </w:rPr>
        <w:t>WarehouseService</w:t>
      </w:r>
      <w:r w:rsidRPr="004D0B0B">
        <w:t xml:space="preserve"> и </w:t>
      </w:r>
      <w:r w:rsidRPr="004D0B0B">
        <w:rPr>
          <w:i/>
          <w:iCs/>
        </w:rPr>
        <w:t>PaymentService</w:t>
      </w:r>
      <w:r w:rsidRPr="004D0B0B">
        <w:t xml:space="preserve"> сервиса формира ZKP аутентификациони доказ. Сервиси који примају интерне захтјеве затим провјеравају приложени доказ на основу јавног кључа </w:t>
      </w:r>
      <w:r w:rsidRPr="004D0B0B">
        <w:rPr>
          <w:i/>
          <w:iCs/>
        </w:rPr>
        <w:t>OrderService</w:t>
      </w:r>
      <w:r w:rsidRPr="004D0B0B">
        <w:t xml:space="preserve"> сервиса.</w:t>
      </w:r>
    </w:p>
    <w:p w14:paraId="0B1DE10F" w14:textId="7E6FA53B" w:rsidR="004D0B0B" w:rsidRDefault="004D0B0B" w:rsidP="006979D9">
      <w:r w:rsidRPr="004D0B0B">
        <w:t>Интеграција библиотеке реализована је у два корака. Први корак је креирање доказа на страни сервиса који шаље захтјев, док је други корак провјера доказа на страни сервиса који захтјев прима. На овај начин ZKP механизам није издвојен као изолован примјер, већ је укључен у стварни ток комуникације између микросервиса.</w:t>
      </w:r>
    </w:p>
    <w:p w14:paraId="5483A68C" w14:textId="71CF5EFB" w:rsidR="0046197D" w:rsidRPr="0046197D" w:rsidRDefault="004D0B0B" w:rsidP="006979D9">
      <w:r w:rsidRPr="004D0B0B">
        <w:t>На страни сервиса</w:t>
      </w:r>
      <w:r>
        <w:t xml:space="preserve"> који иницира комуникацију</w:t>
      </w:r>
      <w:r w:rsidRPr="004D0B0B">
        <w:t xml:space="preserve">, доказ се формира прије слања сваког интерног HTTP захтјева. За то је задужена функција build_zkp_auth_header, приказана у </w:t>
      </w:r>
      <w:r w:rsidR="0046197D" w:rsidRPr="0046197D">
        <w:fldChar w:fldCharType="begin"/>
      </w:r>
      <w:r w:rsidR="0046197D" w:rsidRPr="0046197D">
        <w:instrText xml:space="preserve"> REF _Ref238782162 \h  \* MERGEFORMAT </w:instrText>
      </w:r>
      <w:r w:rsidR="0046197D" w:rsidRPr="0046197D">
        <w:fldChar w:fldCharType="separate"/>
      </w:r>
      <w:r w:rsidR="0046197D" w:rsidRPr="0046197D">
        <w:rPr>
          <w:szCs w:val="24"/>
        </w:rPr>
        <w:t>Листинг</w:t>
      </w:r>
      <w:r w:rsidR="0046197D">
        <w:rPr>
          <w:szCs w:val="24"/>
        </w:rPr>
        <w:t>у</w:t>
      </w:r>
      <w:r w:rsidR="0046197D" w:rsidRPr="0046197D">
        <w:rPr>
          <w:szCs w:val="24"/>
        </w:rPr>
        <w:t xml:space="preserve"> </w:t>
      </w:r>
      <w:r w:rsidR="0046197D" w:rsidRPr="0046197D">
        <w:rPr>
          <w:noProof/>
          <w:szCs w:val="24"/>
        </w:rPr>
        <w:t>4</w:t>
      </w:r>
      <w:r w:rsidR="0046197D" w:rsidRPr="0046197D">
        <w:rPr>
          <w:szCs w:val="24"/>
        </w:rPr>
        <w:t>.</w:t>
      </w:r>
      <w:r w:rsidR="0046197D" w:rsidRPr="0046197D">
        <w:rPr>
          <w:noProof/>
          <w:szCs w:val="24"/>
        </w:rPr>
        <w:t>3</w:t>
      </w:r>
      <w:r w:rsidR="0046197D" w:rsidRPr="0046197D">
        <w:fldChar w:fldCharType="end"/>
      </w:r>
      <w:r w:rsidR="0046197D" w:rsidRPr="0046197D">
        <w:t>.</w:t>
      </w:r>
    </w:p>
    <w:tbl>
      <w:tblPr>
        <w:tblStyle w:val="TableGrid"/>
        <w:tblW w:w="9301" w:type="dxa"/>
        <w:tblCellMar>
          <w:top w:w="43" w:type="dxa"/>
          <w:bottom w:w="43" w:type="dxa"/>
        </w:tblCellMar>
        <w:tblLook w:val="04A0" w:firstRow="1" w:lastRow="0" w:firstColumn="1" w:lastColumn="0" w:noHBand="0" w:noVBand="1"/>
      </w:tblPr>
      <w:tblGrid>
        <w:gridCol w:w="600"/>
        <w:gridCol w:w="8701"/>
      </w:tblGrid>
      <w:tr w:rsidR="0046197D" w:rsidRPr="00E178B5" w14:paraId="496A8E2A" w14:textId="77777777" w:rsidTr="0399CCBE">
        <w:tc>
          <w:tcPr>
            <w:tcW w:w="600" w:type="dxa"/>
          </w:tcPr>
          <w:p w14:paraId="7C1EA733"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1</w:t>
            </w:r>
          </w:p>
          <w:p w14:paraId="3F013EE9"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2</w:t>
            </w:r>
          </w:p>
          <w:p w14:paraId="2DD737C1"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3</w:t>
            </w:r>
          </w:p>
          <w:p w14:paraId="3482A90D"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4</w:t>
            </w:r>
          </w:p>
          <w:p w14:paraId="139C2B92"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5</w:t>
            </w:r>
          </w:p>
          <w:p w14:paraId="69403D54"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6</w:t>
            </w:r>
          </w:p>
          <w:p w14:paraId="607DAFAE"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7</w:t>
            </w:r>
          </w:p>
          <w:p w14:paraId="50C9A331"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8</w:t>
            </w:r>
          </w:p>
          <w:p w14:paraId="628667BD"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9</w:t>
            </w:r>
          </w:p>
          <w:p w14:paraId="5946AECD"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10</w:t>
            </w:r>
          </w:p>
          <w:p w14:paraId="07ACD2F5"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11</w:t>
            </w:r>
          </w:p>
          <w:p w14:paraId="63C60715" w14:textId="77777777" w:rsidR="0046197D" w:rsidRDefault="0046197D" w:rsidP="00BF15F6">
            <w:pPr>
              <w:rPr>
                <w:rFonts w:ascii="Consolas" w:hAnsi="Consolas" w:cs="Times New Roman"/>
                <w:sz w:val="20"/>
                <w:szCs w:val="20"/>
              </w:rPr>
            </w:pPr>
            <w:r>
              <w:rPr>
                <w:rFonts w:ascii="Consolas" w:hAnsi="Consolas" w:cs="Times New Roman"/>
                <w:sz w:val="20"/>
                <w:szCs w:val="20"/>
                <w:lang w:val="sr-Latn-RS"/>
              </w:rPr>
              <w:t>12</w:t>
            </w:r>
          </w:p>
          <w:p w14:paraId="72A985D7" w14:textId="77777777" w:rsidR="00007FBB" w:rsidRDefault="00007FBB" w:rsidP="00BF15F6">
            <w:pPr>
              <w:rPr>
                <w:rFonts w:ascii="Consolas" w:hAnsi="Consolas" w:cs="Times New Roman"/>
                <w:sz w:val="20"/>
                <w:szCs w:val="20"/>
              </w:rPr>
            </w:pPr>
            <w:r>
              <w:rPr>
                <w:rFonts w:ascii="Consolas" w:hAnsi="Consolas" w:cs="Times New Roman"/>
                <w:sz w:val="20"/>
                <w:szCs w:val="20"/>
              </w:rPr>
              <w:t>13</w:t>
            </w:r>
          </w:p>
          <w:p w14:paraId="536ECEB5" w14:textId="77777777" w:rsidR="00007FBB" w:rsidRDefault="00007FBB" w:rsidP="00BF15F6">
            <w:pPr>
              <w:rPr>
                <w:rFonts w:ascii="Consolas" w:hAnsi="Consolas" w:cs="Times New Roman"/>
                <w:sz w:val="20"/>
                <w:szCs w:val="20"/>
              </w:rPr>
            </w:pPr>
            <w:r>
              <w:rPr>
                <w:rFonts w:ascii="Consolas" w:hAnsi="Consolas" w:cs="Times New Roman"/>
                <w:sz w:val="20"/>
                <w:szCs w:val="20"/>
              </w:rPr>
              <w:t>14</w:t>
            </w:r>
          </w:p>
          <w:p w14:paraId="44049005" w14:textId="77777777" w:rsidR="00007FBB" w:rsidRDefault="00007FBB" w:rsidP="00BF15F6">
            <w:pPr>
              <w:rPr>
                <w:rFonts w:ascii="Consolas" w:hAnsi="Consolas" w:cs="Times New Roman"/>
                <w:sz w:val="20"/>
                <w:szCs w:val="20"/>
              </w:rPr>
            </w:pPr>
            <w:r>
              <w:rPr>
                <w:rFonts w:ascii="Consolas" w:hAnsi="Consolas" w:cs="Times New Roman"/>
                <w:sz w:val="20"/>
                <w:szCs w:val="20"/>
              </w:rPr>
              <w:t>15</w:t>
            </w:r>
          </w:p>
          <w:p w14:paraId="31060091" w14:textId="77777777" w:rsidR="00007FBB" w:rsidRDefault="00007FBB" w:rsidP="00BF15F6">
            <w:pPr>
              <w:rPr>
                <w:rFonts w:ascii="Consolas" w:hAnsi="Consolas" w:cs="Times New Roman"/>
                <w:sz w:val="20"/>
                <w:szCs w:val="20"/>
              </w:rPr>
            </w:pPr>
            <w:r>
              <w:rPr>
                <w:rFonts w:ascii="Consolas" w:hAnsi="Consolas" w:cs="Times New Roman"/>
                <w:sz w:val="20"/>
                <w:szCs w:val="20"/>
              </w:rPr>
              <w:t>16</w:t>
            </w:r>
          </w:p>
          <w:p w14:paraId="3D7FD367" w14:textId="77777777" w:rsidR="00007FBB" w:rsidRDefault="00007FBB" w:rsidP="00BF15F6">
            <w:pPr>
              <w:rPr>
                <w:rFonts w:ascii="Consolas" w:hAnsi="Consolas" w:cs="Times New Roman"/>
                <w:sz w:val="20"/>
                <w:szCs w:val="20"/>
              </w:rPr>
            </w:pPr>
            <w:r>
              <w:rPr>
                <w:rFonts w:ascii="Consolas" w:hAnsi="Consolas" w:cs="Times New Roman"/>
                <w:sz w:val="20"/>
                <w:szCs w:val="20"/>
              </w:rPr>
              <w:t>17</w:t>
            </w:r>
          </w:p>
          <w:p w14:paraId="24A030B0" w14:textId="77777777" w:rsidR="00007FBB" w:rsidRDefault="00007FBB" w:rsidP="00BF15F6">
            <w:pPr>
              <w:rPr>
                <w:rFonts w:ascii="Consolas" w:hAnsi="Consolas" w:cs="Times New Roman"/>
                <w:sz w:val="20"/>
                <w:szCs w:val="20"/>
              </w:rPr>
            </w:pPr>
            <w:r>
              <w:rPr>
                <w:rFonts w:ascii="Consolas" w:hAnsi="Consolas" w:cs="Times New Roman"/>
                <w:sz w:val="20"/>
                <w:szCs w:val="20"/>
              </w:rPr>
              <w:t>18</w:t>
            </w:r>
          </w:p>
          <w:p w14:paraId="77EFFF95" w14:textId="77777777" w:rsidR="00007FBB" w:rsidRDefault="00007FBB" w:rsidP="00BF15F6">
            <w:pPr>
              <w:rPr>
                <w:rFonts w:ascii="Consolas" w:hAnsi="Consolas" w:cs="Times New Roman"/>
                <w:sz w:val="20"/>
                <w:szCs w:val="20"/>
              </w:rPr>
            </w:pPr>
            <w:r>
              <w:rPr>
                <w:rFonts w:ascii="Consolas" w:hAnsi="Consolas" w:cs="Times New Roman"/>
                <w:sz w:val="20"/>
                <w:szCs w:val="20"/>
              </w:rPr>
              <w:t>19</w:t>
            </w:r>
          </w:p>
          <w:p w14:paraId="63DBFD9D" w14:textId="77777777" w:rsidR="00007FBB" w:rsidRDefault="00007FBB" w:rsidP="00BF15F6">
            <w:pPr>
              <w:rPr>
                <w:rFonts w:ascii="Consolas" w:hAnsi="Consolas" w:cs="Times New Roman"/>
                <w:sz w:val="20"/>
                <w:szCs w:val="20"/>
              </w:rPr>
            </w:pPr>
            <w:r>
              <w:rPr>
                <w:rFonts w:ascii="Consolas" w:hAnsi="Consolas" w:cs="Times New Roman"/>
                <w:sz w:val="20"/>
                <w:szCs w:val="20"/>
              </w:rPr>
              <w:t>20</w:t>
            </w:r>
          </w:p>
          <w:p w14:paraId="36D62286" w14:textId="77777777" w:rsidR="00007FBB" w:rsidRDefault="00007FBB" w:rsidP="00BF15F6">
            <w:pPr>
              <w:rPr>
                <w:rFonts w:ascii="Consolas" w:hAnsi="Consolas" w:cs="Times New Roman"/>
                <w:sz w:val="20"/>
                <w:szCs w:val="20"/>
              </w:rPr>
            </w:pPr>
            <w:r>
              <w:rPr>
                <w:rFonts w:ascii="Consolas" w:hAnsi="Consolas" w:cs="Times New Roman"/>
                <w:sz w:val="20"/>
                <w:szCs w:val="20"/>
              </w:rPr>
              <w:t>21</w:t>
            </w:r>
          </w:p>
          <w:p w14:paraId="0FA40D69" w14:textId="77777777" w:rsidR="00007FBB" w:rsidRDefault="00007FBB" w:rsidP="00BF15F6">
            <w:pPr>
              <w:rPr>
                <w:rFonts w:ascii="Consolas" w:hAnsi="Consolas" w:cs="Times New Roman"/>
                <w:sz w:val="20"/>
                <w:szCs w:val="20"/>
              </w:rPr>
            </w:pPr>
            <w:r>
              <w:rPr>
                <w:rFonts w:ascii="Consolas" w:hAnsi="Consolas" w:cs="Times New Roman"/>
                <w:sz w:val="20"/>
                <w:szCs w:val="20"/>
              </w:rPr>
              <w:t>22</w:t>
            </w:r>
          </w:p>
          <w:p w14:paraId="45B1D48C" w14:textId="77777777" w:rsidR="00007FBB" w:rsidRDefault="00007FBB" w:rsidP="00BF15F6">
            <w:pPr>
              <w:rPr>
                <w:rFonts w:ascii="Consolas" w:hAnsi="Consolas" w:cs="Times New Roman"/>
                <w:sz w:val="20"/>
                <w:szCs w:val="20"/>
              </w:rPr>
            </w:pPr>
            <w:r>
              <w:rPr>
                <w:rFonts w:ascii="Consolas" w:hAnsi="Consolas" w:cs="Times New Roman"/>
                <w:sz w:val="20"/>
                <w:szCs w:val="20"/>
              </w:rPr>
              <w:t>23</w:t>
            </w:r>
          </w:p>
          <w:p w14:paraId="1375705F" w14:textId="77777777" w:rsidR="00007FBB" w:rsidRDefault="00007FBB" w:rsidP="00BF15F6">
            <w:pPr>
              <w:rPr>
                <w:rFonts w:ascii="Consolas" w:hAnsi="Consolas" w:cs="Times New Roman"/>
                <w:sz w:val="20"/>
                <w:szCs w:val="20"/>
              </w:rPr>
            </w:pPr>
            <w:r>
              <w:rPr>
                <w:rFonts w:ascii="Consolas" w:hAnsi="Consolas" w:cs="Times New Roman"/>
                <w:sz w:val="20"/>
                <w:szCs w:val="20"/>
              </w:rPr>
              <w:t>24</w:t>
            </w:r>
          </w:p>
          <w:p w14:paraId="7BA9D39E" w14:textId="77777777" w:rsidR="00007FBB" w:rsidRDefault="00007FBB" w:rsidP="00BF15F6">
            <w:pPr>
              <w:rPr>
                <w:rFonts w:ascii="Consolas" w:hAnsi="Consolas" w:cs="Times New Roman"/>
                <w:sz w:val="20"/>
                <w:szCs w:val="20"/>
              </w:rPr>
            </w:pPr>
            <w:r>
              <w:rPr>
                <w:rFonts w:ascii="Consolas" w:hAnsi="Consolas" w:cs="Times New Roman"/>
                <w:sz w:val="20"/>
                <w:szCs w:val="20"/>
              </w:rPr>
              <w:t>25</w:t>
            </w:r>
          </w:p>
          <w:p w14:paraId="1417CEC0" w14:textId="77777777" w:rsidR="00007FBB" w:rsidRDefault="00007FBB" w:rsidP="00BF15F6">
            <w:pPr>
              <w:rPr>
                <w:rFonts w:ascii="Consolas" w:hAnsi="Consolas" w:cs="Times New Roman"/>
                <w:sz w:val="20"/>
                <w:szCs w:val="20"/>
              </w:rPr>
            </w:pPr>
            <w:r>
              <w:rPr>
                <w:rFonts w:ascii="Consolas" w:hAnsi="Consolas" w:cs="Times New Roman"/>
                <w:sz w:val="20"/>
                <w:szCs w:val="20"/>
              </w:rPr>
              <w:t>26</w:t>
            </w:r>
          </w:p>
          <w:p w14:paraId="25F50F25" w14:textId="77777777" w:rsidR="00007FBB" w:rsidRDefault="00007FBB" w:rsidP="00BF15F6">
            <w:pPr>
              <w:rPr>
                <w:rFonts w:ascii="Consolas" w:hAnsi="Consolas" w:cs="Times New Roman"/>
                <w:sz w:val="20"/>
                <w:szCs w:val="20"/>
              </w:rPr>
            </w:pPr>
            <w:r>
              <w:rPr>
                <w:rFonts w:ascii="Consolas" w:hAnsi="Consolas" w:cs="Times New Roman"/>
                <w:sz w:val="20"/>
                <w:szCs w:val="20"/>
              </w:rPr>
              <w:t>27</w:t>
            </w:r>
          </w:p>
          <w:p w14:paraId="0C25A460" w14:textId="384F0AE8" w:rsidR="00007FBB" w:rsidRPr="00007FBB" w:rsidRDefault="00007FBB" w:rsidP="00BF15F6">
            <w:pPr>
              <w:rPr>
                <w:rFonts w:ascii="Consolas" w:hAnsi="Consolas" w:cs="Times New Roman"/>
                <w:sz w:val="20"/>
                <w:szCs w:val="20"/>
              </w:rPr>
            </w:pPr>
            <w:r>
              <w:rPr>
                <w:rFonts w:ascii="Consolas" w:hAnsi="Consolas" w:cs="Times New Roman"/>
                <w:sz w:val="20"/>
                <w:szCs w:val="20"/>
              </w:rPr>
              <w:t>28</w:t>
            </w:r>
          </w:p>
        </w:tc>
        <w:tc>
          <w:tcPr>
            <w:tcW w:w="8701" w:type="dxa"/>
          </w:tcPr>
          <w:p w14:paraId="69F73EF0"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pub fn build_zkp_auth_header&lt;T: Serialize&gt;(</w:t>
            </w:r>
          </w:p>
          <w:p w14:paraId="4D367AEB"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state: &amp;AppState,</w:t>
            </w:r>
          </w:p>
          <w:p w14:paraId="3E165B45"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target_service: &amp;str,</w:t>
            </w:r>
          </w:p>
          <w:p w14:paraId="7AB82DFF"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method: &amp;str,</w:t>
            </w:r>
          </w:p>
          <w:p w14:paraId="06C977DE"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path: &amp;str,</w:t>
            </w:r>
          </w:p>
          <w:p w14:paraId="7A08263C"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body: &amp;T,</w:t>
            </w:r>
          </w:p>
          <w:p w14:paraId="25AFBA8B"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-&gt; Result&lt;String, ServiceError&gt; {</w:t>
            </w:r>
          </w:p>
          <w:p w14:paraId="61942BF4"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let body = serde_json::to_vec(body)</w:t>
            </w:r>
          </w:p>
          <w:p w14:paraId="0C671818"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.map_err(|error| ServiceError::internal(format!("failed to serialize request: {error}")))?;</w:t>
            </w:r>
          </w:p>
          <w:p w14:paraId="6A140C22"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let nonce = Uuid::new_v4().as_bytes().to_vec();</w:t>
            </w:r>
          </w:p>
          <w:p w14:paraId="1E227621" w14:textId="77777777" w:rsidR="0046197D" w:rsidRPr="0046197D" w:rsidRDefault="0046197D" w:rsidP="0046197D">
            <w:pPr>
              <w:rPr>
                <w:rFonts w:ascii="Consolas" w:hAnsi="Consolas" w:cs="Times New Roman"/>
                <w:sz w:val="20"/>
                <w:szCs w:val="20"/>
              </w:rPr>
            </w:pPr>
          </w:p>
          <w:p w14:paraId="2B1A9A8B"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let context = AuthContext::new(</w:t>
            </w:r>
          </w:p>
          <w:p w14:paraId="36A79612"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ORDER_SERVICE_ID,</w:t>
            </w:r>
          </w:p>
          <w:p w14:paraId="563506A1"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target_service,</w:t>
            </w:r>
          </w:p>
          <w:p w14:paraId="4B4C4360"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method,</w:t>
            </w:r>
          </w:p>
          <w:p w14:paraId="47C1A180"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path,</w:t>
            </w:r>
          </w:p>
          <w:p w14:paraId="6A5D8D5B"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&amp;body,</w:t>
            </w:r>
          </w:p>
          <w:p w14:paraId="2204BE71"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current_unix_timestamp(),</w:t>
            </w:r>
          </w:p>
          <w:p w14:paraId="2B0ABB7C"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nonce,</w:t>
            </w:r>
          </w:p>
          <w:p w14:paraId="55C753FF"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w:t>
            </w:r>
          </w:p>
          <w:p w14:paraId="5AEE3035" w14:textId="77777777" w:rsidR="0046197D" w:rsidRPr="0046197D" w:rsidRDefault="0046197D" w:rsidP="0046197D">
            <w:pPr>
              <w:rPr>
                <w:rFonts w:ascii="Consolas" w:hAnsi="Consolas" w:cs="Times New Roman"/>
                <w:sz w:val="20"/>
                <w:szCs w:val="20"/>
              </w:rPr>
            </w:pPr>
          </w:p>
          <w:p w14:paraId="7EBC4189"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let mut rng = OsRng;</w:t>
            </w:r>
          </w:p>
          <w:p w14:paraId="172B0E45"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let proof = create_auth_proof(&amp;mut rng, &amp;state.service_secret_key, context);</w:t>
            </w:r>
          </w:p>
          <w:p w14:paraId="69CF3D50"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encode_auth_proof(&amp;proof)</w:t>
            </w:r>
          </w:p>
          <w:p w14:paraId="4E701482"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.map_err(|error| ServiceError::internal(format!("failed to encode auth proof: {error}")))</w:t>
            </w:r>
          </w:p>
          <w:p w14:paraId="3E010D5D" w14:textId="3CCF8F07" w:rsidR="0046197D" w:rsidRPr="00E178B5" w:rsidRDefault="0046197D" w:rsidP="0046197D">
            <w:pPr>
              <w:keepNext/>
              <w:rPr>
                <w:rFonts w:cs="Times New Roman"/>
              </w:rPr>
            </w:pPr>
            <w:r w:rsidRPr="0046197D">
              <w:rPr>
                <w:rFonts w:ascii="Consolas" w:hAnsi="Consolas" w:cs="Times New Roman"/>
                <w:sz w:val="20"/>
                <w:szCs w:val="20"/>
              </w:rPr>
              <w:t>}</w:t>
            </w:r>
          </w:p>
        </w:tc>
      </w:tr>
    </w:tbl>
    <w:p w14:paraId="641ADC38" w14:textId="76193629" w:rsidR="006979D9" w:rsidRPr="00007FBB" w:rsidRDefault="0046197D" w:rsidP="00007FBB">
      <w:pPr>
        <w:pStyle w:val="Caption"/>
        <w:jc w:val="center"/>
        <w:rPr>
          <w:i w:val="0"/>
          <w:iCs w:val="0"/>
          <w:sz w:val="24"/>
          <w:szCs w:val="24"/>
        </w:rPr>
      </w:pPr>
      <w:bookmarkStart w:id="326" w:name="_Ref238782162"/>
      <w:r w:rsidRPr="0046197D">
        <w:rPr>
          <w:i w:val="0"/>
          <w:iCs w:val="0"/>
          <w:sz w:val="24"/>
          <w:szCs w:val="24"/>
        </w:rPr>
        <w:t xml:space="preserve">Листинг </w:t>
      </w:r>
      <w:r w:rsidRPr="0046197D">
        <w:rPr>
          <w:i w:val="0"/>
          <w:iCs w:val="0"/>
          <w:sz w:val="24"/>
          <w:szCs w:val="24"/>
        </w:rPr>
        <w:fldChar w:fldCharType="begin"/>
      </w:r>
      <w:r w:rsidRPr="0046197D">
        <w:rPr>
          <w:i w:val="0"/>
          <w:iCs w:val="0"/>
          <w:sz w:val="24"/>
          <w:szCs w:val="24"/>
        </w:rPr>
        <w:instrText xml:space="preserve"> STYLEREF 1 \s </w:instrText>
      </w:r>
      <w:r w:rsidRPr="0046197D">
        <w:rPr>
          <w:i w:val="0"/>
          <w:iCs w:val="0"/>
          <w:sz w:val="24"/>
          <w:szCs w:val="24"/>
        </w:rPr>
        <w:fldChar w:fldCharType="separate"/>
      </w:r>
      <w:r w:rsidRPr="0046197D">
        <w:rPr>
          <w:i w:val="0"/>
          <w:iCs w:val="0"/>
          <w:noProof/>
          <w:sz w:val="24"/>
          <w:szCs w:val="24"/>
        </w:rPr>
        <w:t>4</w:t>
      </w:r>
      <w:r w:rsidRPr="0046197D">
        <w:rPr>
          <w:i w:val="0"/>
          <w:iCs w:val="0"/>
          <w:sz w:val="24"/>
          <w:szCs w:val="24"/>
        </w:rPr>
        <w:fldChar w:fldCharType="end"/>
      </w:r>
      <w:r w:rsidRPr="0046197D">
        <w:rPr>
          <w:i w:val="0"/>
          <w:iCs w:val="0"/>
          <w:sz w:val="24"/>
          <w:szCs w:val="24"/>
        </w:rPr>
        <w:t>.</w:t>
      </w:r>
      <w:r w:rsidRPr="0046197D">
        <w:rPr>
          <w:i w:val="0"/>
          <w:iCs w:val="0"/>
          <w:sz w:val="24"/>
          <w:szCs w:val="24"/>
        </w:rPr>
        <w:fldChar w:fldCharType="begin"/>
      </w:r>
      <w:r w:rsidRPr="0046197D">
        <w:rPr>
          <w:i w:val="0"/>
          <w:iCs w:val="0"/>
          <w:sz w:val="24"/>
          <w:szCs w:val="24"/>
        </w:rPr>
        <w:instrText xml:space="preserve"> SEQ Листинг \* ARABIC \s 1 </w:instrText>
      </w:r>
      <w:r w:rsidRPr="0046197D">
        <w:rPr>
          <w:i w:val="0"/>
          <w:iCs w:val="0"/>
          <w:sz w:val="24"/>
          <w:szCs w:val="24"/>
        </w:rPr>
        <w:fldChar w:fldCharType="separate"/>
      </w:r>
      <w:r w:rsidRPr="0046197D">
        <w:rPr>
          <w:i w:val="0"/>
          <w:iCs w:val="0"/>
          <w:noProof/>
          <w:sz w:val="24"/>
          <w:szCs w:val="24"/>
        </w:rPr>
        <w:t>3</w:t>
      </w:r>
      <w:r w:rsidRPr="0046197D">
        <w:rPr>
          <w:i w:val="0"/>
          <w:iCs w:val="0"/>
          <w:sz w:val="24"/>
          <w:szCs w:val="24"/>
        </w:rPr>
        <w:fldChar w:fldCharType="end"/>
      </w:r>
      <w:bookmarkEnd w:id="326"/>
      <w:r w:rsidR="00A91CBF">
        <w:rPr>
          <w:i w:val="0"/>
          <w:iCs w:val="0"/>
          <w:sz w:val="24"/>
          <w:szCs w:val="24"/>
        </w:rPr>
        <w:t xml:space="preserve"> </w:t>
      </w:r>
      <w:r w:rsidR="00A91CBF" w:rsidRPr="00A91CBF">
        <w:rPr>
          <w:i w:val="0"/>
          <w:iCs w:val="0"/>
          <w:sz w:val="24"/>
          <w:szCs w:val="24"/>
        </w:rPr>
        <w:t>Формирање ZKP аутентификационог заглавља</w:t>
      </w:r>
    </w:p>
    <w:p w14:paraId="2FF16B9E" w14:textId="7EDBAEBC" w:rsidR="006979D9" w:rsidRDefault="00007FBB" w:rsidP="006979D9">
      <w:r w:rsidRPr="00007FBB">
        <w:t xml:space="preserve">Функција најприје серијализује тијело захтјева и формира </w:t>
      </w:r>
      <w:r w:rsidRPr="00007FBB">
        <w:rPr>
          <w:i/>
          <w:iCs/>
        </w:rPr>
        <w:t>AuthContext</w:t>
      </w:r>
      <w:r w:rsidRPr="00007FBB">
        <w:t xml:space="preserve">, који обухвата пошиљаоца, одредишни сервис, HTTP методу, путању, тијело захтјева, временску ознаку и nonce. На основу тог контекста </w:t>
      </w:r>
      <w:r w:rsidRPr="00007FBB">
        <w:rPr>
          <w:i/>
          <w:iCs/>
        </w:rPr>
        <w:t>OrderService</w:t>
      </w:r>
      <w:r w:rsidRPr="00007FBB">
        <w:t xml:space="preserve"> позива функцију </w:t>
      </w:r>
      <w:r w:rsidRPr="00007FBB">
        <w:rPr>
          <w:i/>
          <w:iCs/>
        </w:rPr>
        <w:t>create_auth_proof</w:t>
      </w:r>
      <w:r w:rsidRPr="00007FBB">
        <w:t xml:space="preserve"> из развијене ZKP библиотеке и креира доказ употребом свог приватног кључа. Доказ се затим </w:t>
      </w:r>
      <w:r w:rsidRPr="00007FBB">
        <w:lastRenderedPageBreak/>
        <w:t xml:space="preserve">серијализује функцијом </w:t>
      </w:r>
      <w:r w:rsidRPr="00007FBB">
        <w:rPr>
          <w:i/>
          <w:iCs/>
        </w:rPr>
        <w:t>encode_auth_proof</w:t>
      </w:r>
      <w:r w:rsidRPr="00007FBB">
        <w:t xml:space="preserve"> и додаје у HTTP заглавље </w:t>
      </w:r>
      <w:r w:rsidRPr="00007FBB">
        <w:rPr>
          <w:i/>
          <w:iCs/>
        </w:rPr>
        <w:t>x-zkp-auth-proof</w:t>
      </w:r>
      <w:r w:rsidRPr="00007FBB">
        <w:t>, преко којег се преноси ка другом сервису.</w:t>
      </w:r>
    </w:p>
    <w:p w14:paraId="30AECCA6" w14:textId="398AD68A" w:rsidR="00F62190" w:rsidRPr="00F62190" w:rsidRDefault="0399CCBE" w:rsidP="00F62190">
      <w:pPr>
        <w:rPr>
          <w:lang w:val="ru-RU"/>
        </w:rPr>
      </w:pPr>
      <w:r w:rsidRPr="004C1B96">
        <w:t xml:space="preserve">Потребно је нагласити да демонстрациона апликација не имплементира комплетан механизам управљања кључевима који би био неопходан у продукционом окружењу Ради једноставнијег локалног покретања, приватни кључ </w:t>
      </w:r>
      <w:r w:rsidRPr="0399CCBE">
        <w:rPr>
          <w:i/>
          <w:iCs/>
          <w:lang w:val="en-US"/>
        </w:rPr>
        <w:t>OrderService</w:t>
      </w:r>
      <w:r w:rsidRPr="004C1B96">
        <w:t xml:space="preserve"> сервиса унапријед је дефинисан у коду, односно детерминистички се изводи из фиксног текстуалног материјала. </w:t>
      </w:r>
      <w:r w:rsidRPr="0399CCBE">
        <w:rPr>
          <w:lang w:val="ru-RU"/>
        </w:rPr>
        <w:t xml:space="preserve">То омогућава да се при сваком покретању добије исти пар кључева и да </w:t>
      </w:r>
      <w:r w:rsidRPr="0399CCBE">
        <w:rPr>
          <w:lang w:val="en-US"/>
        </w:rPr>
        <w:t>WarehouseService</w:t>
      </w:r>
      <w:r w:rsidRPr="0399CCBE">
        <w:rPr>
          <w:lang w:val="ru-RU"/>
        </w:rPr>
        <w:t xml:space="preserve"> и </w:t>
      </w:r>
      <w:r w:rsidRPr="0399CCBE">
        <w:rPr>
          <w:lang w:val="en-US"/>
        </w:rPr>
        <w:t>PaymentService</w:t>
      </w:r>
      <w:r w:rsidRPr="0399CCBE">
        <w:rPr>
          <w:lang w:val="ru-RU"/>
        </w:rPr>
        <w:t xml:space="preserve"> могу одмах провјеравати доказе без додатне конфигурације.</w:t>
      </w:r>
    </w:p>
    <w:p w14:paraId="36B1E52E" w14:textId="3CEDD3BF" w:rsidR="00F62190" w:rsidRPr="00F62190" w:rsidRDefault="00F62190" w:rsidP="00F62190">
      <w:pPr>
        <w:rPr>
          <w:lang w:val="ru-RU"/>
        </w:rPr>
      </w:pPr>
      <w:r w:rsidRPr="00F62190">
        <w:rPr>
          <w:lang w:val="ru-RU"/>
        </w:rPr>
        <w:t>Овакав приступ погодан је за демонстрацију интеграције библиотеке, али није безбједан за продукциону употребу, јер приватни кључ није чуван као стварна тајна. У реалном систему приватни кључ би био генерисан употребом развијене библиотеке, сачуван у безбједном складишту тајни и доступан само сервису који креира доказе. Остали сервиси би имали приступ искључиво одговарајућем јавном кључу, који би користили за провјеру примљених доказа.</w:t>
      </w:r>
    </w:p>
    <w:p w14:paraId="4AD56C71" w14:textId="5CE8369B" w:rsidR="004D0B0B" w:rsidRPr="00A61419" w:rsidRDefault="00CE37C5" w:rsidP="006979D9">
      <w:pPr>
        <w:rPr>
          <w:lang w:val="ru-RU"/>
        </w:rPr>
      </w:pPr>
      <w:r w:rsidRPr="00CE37C5">
        <w:t xml:space="preserve">На страни сервиса који прима захтјев, доказ се издваја из HTTP заглавља x-zkp-auth-proof и провјерава позивом функције </w:t>
      </w:r>
      <w:r w:rsidRPr="00AC498F">
        <w:rPr>
          <w:i/>
          <w:iCs/>
        </w:rPr>
        <w:t>verify_auth_proof</w:t>
      </w:r>
      <w:r w:rsidR="00AC498F">
        <w:t xml:space="preserve"> из развијене библиотеке</w:t>
      </w:r>
      <w:r w:rsidRPr="00CE37C5">
        <w:t xml:space="preserve">. Провјера се врши на основу јавног кључа </w:t>
      </w:r>
      <w:r w:rsidRPr="00CE37C5">
        <w:rPr>
          <w:i/>
          <w:iCs/>
        </w:rPr>
        <w:t>OrderService</w:t>
      </w:r>
      <w:r w:rsidRPr="00CE37C5">
        <w:t xml:space="preserve"> сервиса и истог контекста захтјева: одредишног сервиса, HTTP методе, путање, тијела захтјева и тренутног времена. Ако доказ не одговара примљеном захтјеву или је већ искоришћен исти </w:t>
      </w:r>
      <w:r w:rsidRPr="00AC498F">
        <w:rPr>
          <w:i/>
          <w:iCs/>
        </w:rPr>
        <w:t>nonce</w:t>
      </w:r>
      <w:r w:rsidRPr="00CE37C5">
        <w:t>, захтјев се одбија као неауторизован. Тек након успјешне провјере сервис наставља са извршавањем своје пословне логике.</w:t>
      </w:r>
    </w:p>
    <w:p w14:paraId="4663082B" w14:textId="4D0193BB" w:rsidR="007758C7" w:rsidRPr="007758C7" w:rsidRDefault="007758C7" w:rsidP="007758C7">
      <w:pPr>
        <w:rPr>
          <w:lang w:val="ru-RU"/>
        </w:rPr>
      </w:pPr>
      <w:r w:rsidRPr="007758C7">
        <w:rPr>
          <w:lang w:val="ru-RU"/>
        </w:rPr>
        <w:t xml:space="preserve">Иако је библиотека имплементирана у програмском језику </w:t>
      </w:r>
      <w:r w:rsidRPr="007758C7">
        <w:rPr>
          <w:lang w:val="en-US"/>
        </w:rPr>
        <w:t>Rust</w:t>
      </w:r>
      <w:r w:rsidRPr="007758C7">
        <w:rPr>
          <w:lang w:val="ru-RU"/>
        </w:rPr>
        <w:t xml:space="preserve">, може се користити и у системима чији су сервиси написани у другим програмским језицима. Једна могућност је издвајање функционалности библиотеке у засебан сервис који би осталим сервисима пружао функције за генерисање и провјеру доказа путем </w:t>
      </w:r>
      <w:r w:rsidRPr="007758C7">
        <w:rPr>
          <w:lang w:val="en-US"/>
        </w:rPr>
        <w:t>API</w:t>
      </w:r>
      <w:r w:rsidRPr="007758C7">
        <w:rPr>
          <w:lang w:val="ru-RU"/>
        </w:rPr>
        <w:t xml:space="preserve">. Друга могућност је коришћење </w:t>
      </w:r>
      <w:r w:rsidRPr="007758C7">
        <w:rPr>
          <w:lang w:val="en-US"/>
        </w:rPr>
        <w:t>FFI</w:t>
      </w:r>
      <w:r w:rsidRPr="007758C7">
        <w:rPr>
          <w:lang w:val="ru-RU"/>
        </w:rPr>
        <w:t xml:space="preserve"> </w:t>
      </w:r>
      <w:r w:rsidR="00C55A61">
        <w:rPr>
          <w:lang w:val="ru-RU"/>
        </w:rPr>
        <w:t>механизма</w:t>
      </w:r>
      <w:r w:rsidRPr="007758C7">
        <w:rPr>
          <w:lang w:val="ru-RU"/>
        </w:rPr>
        <w:t xml:space="preserve"> за позивање функционалности библиотеке из других програмских језика. Такође, за појединачне језике могу се имплементирати библиотеке које прате исту спецификацију протокола. У том случају потребно је обезбиједити компатибилност криптографских параметара и начина формирања порука и доказа.</w:t>
      </w:r>
    </w:p>
    <w:p w14:paraId="6EC77F81" w14:textId="77777777" w:rsidR="008B49B9" w:rsidRPr="007758C7" w:rsidRDefault="008B49B9" w:rsidP="006979D9">
      <w:pPr>
        <w:rPr>
          <w:lang w:val="ru-RU"/>
        </w:rPr>
      </w:pPr>
    </w:p>
    <w:p w14:paraId="1BB1BF9A" w14:textId="77777777" w:rsidR="00CE37C5" w:rsidRPr="004C1B96" w:rsidRDefault="00CE37C5" w:rsidP="006979D9">
      <w:pPr>
        <w:rPr>
          <w:lang w:val="ru-RU"/>
        </w:rPr>
      </w:pPr>
    </w:p>
    <w:p w14:paraId="543A2E5A" w14:textId="77777777" w:rsidR="00CC5D65" w:rsidRPr="004C1B96" w:rsidRDefault="00CC5D65" w:rsidP="006979D9">
      <w:pPr>
        <w:rPr>
          <w:lang w:val="ru-RU"/>
        </w:rPr>
      </w:pPr>
    </w:p>
    <w:p w14:paraId="4445D380" w14:textId="77777777" w:rsidR="00CC5D65" w:rsidRPr="004C1B96" w:rsidRDefault="00CC5D65" w:rsidP="006979D9">
      <w:pPr>
        <w:rPr>
          <w:lang w:val="ru-RU"/>
        </w:rPr>
      </w:pPr>
    </w:p>
    <w:p w14:paraId="6C14A178" w14:textId="77777777" w:rsidR="00CC5D65" w:rsidRPr="004C1B96" w:rsidRDefault="00CC5D65" w:rsidP="006979D9">
      <w:pPr>
        <w:rPr>
          <w:lang w:val="ru-RU"/>
        </w:rPr>
      </w:pPr>
    </w:p>
    <w:p w14:paraId="76A5A7DE" w14:textId="77777777" w:rsidR="00CC5D65" w:rsidRPr="004C1B96" w:rsidRDefault="00CC5D65" w:rsidP="006979D9">
      <w:pPr>
        <w:rPr>
          <w:lang w:val="ru-RU"/>
        </w:rPr>
      </w:pPr>
    </w:p>
    <w:p w14:paraId="0E68E294" w14:textId="77777777" w:rsidR="00CC5D65" w:rsidRPr="004C1B96" w:rsidRDefault="00CC5D65" w:rsidP="006979D9">
      <w:pPr>
        <w:rPr>
          <w:lang w:val="ru-RU"/>
        </w:rPr>
      </w:pPr>
    </w:p>
    <w:p w14:paraId="19A14777" w14:textId="77777777" w:rsidR="00CC5D65" w:rsidRPr="004C1B96" w:rsidRDefault="00CC5D65" w:rsidP="006979D9">
      <w:pPr>
        <w:rPr>
          <w:lang w:val="ru-RU"/>
        </w:rPr>
      </w:pPr>
    </w:p>
    <w:p w14:paraId="73400C15" w14:textId="77777777" w:rsidR="00CC5D65" w:rsidRPr="004C1B96" w:rsidRDefault="00CC5D65" w:rsidP="006979D9">
      <w:pPr>
        <w:rPr>
          <w:lang w:val="ru-RU"/>
        </w:rPr>
      </w:pPr>
    </w:p>
    <w:p w14:paraId="23ECF9A0" w14:textId="77777777" w:rsidR="00CC5D65" w:rsidRPr="004C1B96" w:rsidRDefault="00CC5D65" w:rsidP="006979D9">
      <w:pPr>
        <w:rPr>
          <w:lang w:val="ru-RU"/>
        </w:rPr>
      </w:pPr>
    </w:p>
    <w:p w14:paraId="0AF70845" w14:textId="77777777" w:rsidR="00CC5D65" w:rsidRPr="004C1B96" w:rsidRDefault="00CC5D65" w:rsidP="006979D9">
      <w:pPr>
        <w:rPr>
          <w:lang w:val="ru-RU"/>
        </w:rPr>
      </w:pPr>
    </w:p>
    <w:p w14:paraId="7334BA50" w14:textId="77777777" w:rsidR="00CC5D65" w:rsidRPr="004C1B96" w:rsidDel="00C77ADC" w:rsidRDefault="00CC5D65" w:rsidP="006979D9">
      <w:pPr>
        <w:rPr>
          <w:del w:id="327" w:author="Nataša Kašiković" w:date="2026-09-03T04:10:00Z" w16du:dateUtc="2026-09-03T02:10:00Z"/>
          <w:lang w:val="ru-RU"/>
        </w:rPr>
      </w:pPr>
    </w:p>
    <w:p w14:paraId="4BA88363" w14:textId="77777777" w:rsidR="00CC5D65" w:rsidRPr="004C1B96" w:rsidDel="00C77ADC" w:rsidRDefault="00CC5D65" w:rsidP="006979D9">
      <w:pPr>
        <w:rPr>
          <w:del w:id="328" w:author="Nataša Kašiković" w:date="2026-09-03T04:10:00Z" w16du:dateUtc="2026-09-03T02:10:00Z"/>
          <w:lang w:val="ru-RU"/>
        </w:rPr>
      </w:pPr>
    </w:p>
    <w:p w14:paraId="51EF7C15" w14:textId="77777777" w:rsidR="00CC5D65" w:rsidRPr="004C1B96" w:rsidDel="00C77ADC" w:rsidRDefault="00CC5D65" w:rsidP="006979D9">
      <w:pPr>
        <w:rPr>
          <w:del w:id="329" w:author="Nataša Kašiković" w:date="2026-09-03T04:10:00Z" w16du:dateUtc="2026-09-03T02:10:00Z"/>
          <w:lang w:val="ru-RU"/>
        </w:rPr>
      </w:pPr>
    </w:p>
    <w:p w14:paraId="3C0FBB55" w14:textId="3F63EE57" w:rsidR="00CC5D65" w:rsidRPr="004C1B96" w:rsidDel="00C77ADC" w:rsidRDefault="00CC5D65" w:rsidP="0399CCBE">
      <w:pPr>
        <w:rPr>
          <w:del w:id="330" w:author="Nataša Kašiković" w:date="2026-09-03T04:10:00Z" w16du:dateUtc="2026-09-03T02:10:00Z"/>
          <w:lang w:val="ru-RU"/>
        </w:rPr>
      </w:pPr>
    </w:p>
    <w:p w14:paraId="6F906109" w14:textId="5AFB913F" w:rsidR="00CC5D65" w:rsidRPr="004C1B96" w:rsidDel="00C77ADC" w:rsidRDefault="00CC5D65" w:rsidP="0399CCBE">
      <w:pPr>
        <w:rPr>
          <w:del w:id="331" w:author="Nataša Kašiković" w:date="2026-09-03T04:10:00Z" w16du:dateUtc="2026-09-03T02:10:00Z"/>
          <w:lang w:val="ru-RU"/>
        </w:rPr>
      </w:pPr>
    </w:p>
    <w:p w14:paraId="1F0225D8" w14:textId="467BA4DC" w:rsidR="00CC5D65" w:rsidRPr="00D5371C" w:rsidDel="006778D2" w:rsidRDefault="00CC5D65" w:rsidP="0399CCBE">
      <w:pPr>
        <w:rPr>
          <w:del w:id="332" w:author="Nataša Kašiković" w:date="2026-09-03T04:11:00Z" w16du:dateUtc="2026-09-03T02:11:00Z"/>
          <w:lang w:val="ru-RU"/>
        </w:rPr>
      </w:pPr>
    </w:p>
    <w:p w14:paraId="0324A7AD" w14:textId="799EFFA2" w:rsidR="0399CCBE" w:rsidRPr="00D5371C" w:rsidRDefault="0399CCBE" w:rsidP="0399CCBE">
      <w:pPr>
        <w:rPr>
          <w:lang w:val="ru-RU"/>
          <w:rPrChange w:id="333" w:author="Nataša Kašiković" w:date="2026-09-03T15:08:00Z" w16du:dateUtc="2026-09-03T13:08:00Z">
            <w:rPr/>
          </w:rPrChange>
        </w:rPr>
      </w:pPr>
    </w:p>
    <w:p w14:paraId="096EA498" w14:textId="5F7E34F9" w:rsidR="006979D9" w:rsidRDefault="006979D9" w:rsidP="006979D9">
      <w:pPr>
        <w:pStyle w:val="Heading2"/>
      </w:pPr>
      <w:bookmarkStart w:id="334" w:name="_Toc239349023"/>
      <w:r>
        <w:lastRenderedPageBreak/>
        <w:t xml:space="preserve">Перформансе </w:t>
      </w:r>
      <w:r>
        <w:rPr>
          <w:lang w:val="en-US"/>
        </w:rPr>
        <w:t xml:space="preserve">ZKP </w:t>
      </w:r>
      <w:r>
        <w:t>аутентификације</w:t>
      </w:r>
      <w:bookmarkEnd w:id="334"/>
    </w:p>
    <w:p w14:paraId="6086F119" w14:textId="76985BFF" w:rsidR="006979D9" w:rsidRDefault="000401B8" w:rsidP="006979D9">
      <w:r w:rsidRPr="000401B8">
        <w:t>Поред функционалне провјере библиотеке, извршено је и мјерење времена потребног за генерисање и провјеру доказа</w:t>
      </w:r>
      <w:r w:rsidR="006979D9" w:rsidRPr="006979D9">
        <w:t xml:space="preserve">. </w:t>
      </w:r>
      <w:r w:rsidR="00C6551F" w:rsidRPr="00C6551F">
        <w:t>Циљ ових мјерења је да се процијени рачунски трошак генерисања и провјере доказа који се користе приликом ZKP аутентификације.</w:t>
      </w:r>
    </w:p>
    <w:p w14:paraId="5282B412" w14:textId="7445DFF9" w:rsidR="00EC3955" w:rsidRPr="00EC3955" w:rsidRDefault="00EC3955" w:rsidP="00EC3955">
      <w:pPr>
        <w:rPr>
          <w:lang w:val="ru-RU"/>
        </w:rPr>
      </w:pPr>
      <w:r w:rsidRPr="00EC3955">
        <w:rPr>
          <w:lang w:val="ru-RU"/>
        </w:rPr>
        <w:t xml:space="preserve">За мјерење времена потребног за генерисање и провјеру доказа кориштен је алат </w:t>
      </w:r>
      <w:r w:rsidRPr="00EC3955">
        <w:rPr>
          <w:i/>
          <w:iCs/>
          <w:lang w:val="en-US"/>
        </w:rPr>
        <w:t>Criterion</w:t>
      </w:r>
      <w:r w:rsidRPr="00EC3955">
        <w:rPr>
          <w:lang w:val="ru-RU"/>
        </w:rPr>
        <w:t>.</w:t>
      </w:r>
      <w:r w:rsidR="00F876F2">
        <w:rPr>
          <w:lang w:val="ru-RU"/>
        </w:rPr>
        <w:t xml:space="preserve"> </w:t>
      </w:r>
      <w:r w:rsidR="00F876F2" w:rsidRPr="00F876F2">
        <w:rPr>
          <w:lang w:val="ru-RU"/>
        </w:rPr>
        <w:t xml:space="preserve">Сва мјерења перформанси извршена су на рачунару са </w:t>
      </w:r>
      <w:r w:rsidR="00F876F2" w:rsidRPr="00F876F2">
        <w:rPr>
          <w:lang w:val="en-US"/>
        </w:rPr>
        <w:t>Intel</w:t>
      </w:r>
      <w:r w:rsidR="00F876F2" w:rsidRPr="00F876F2">
        <w:rPr>
          <w:lang w:val="ru-RU"/>
        </w:rPr>
        <w:t xml:space="preserve"> </w:t>
      </w:r>
      <w:r w:rsidR="00F876F2" w:rsidRPr="00F876F2">
        <w:rPr>
          <w:lang w:val="en-US"/>
        </w:rPr>
        <w:t>Core</w:t>
      </w:r>
      <w:r w:rsidR="00F876F2" w:rsidRPr="00F876F2">
        <w:rPr>
          <w:lang w:val="ru-RU"/>
        </w:rPr>
        <w:t xml:space="preserve"> </w:t>
      </w:r>
      <w:r w:rsidR="00F876F2" w:rsidRPr="00F876F2">
        <w:rPr>
          <w:lang w:val="en-US"/>
        </w:rPr>
        <w:t>i</w:t>
      </w:r>
      <w:r w:rsidR="00F876F2" w:rsidRPr="00F876F2">
        <w:rPr>
          <w:lang w:val="ru-RU"/>
        </w:rPr>
        <w:t xml:space="preserve">7 процесором и 16 </w:t>
      </w:r>
      <w:r w:rsidR="00F876F2" w:rsidRPr="00F876F2">
        <w:rPr>
          <w:lang w:val="en-US"/>
        </w:rPr>
        <w:t>GB</w:t>
      </w:r>
      <w:r w:rsidR="00F876F2" w:rsidRPr="00F876F2">
        <w:rPr>
          <w:lang w:val="ru-RU"/>
        </w:rPr>
        <w:t xml:space="preserve"> </w:t>
      </w:r>
      <w:r w:rsidR="00F876F2" w:rsidRPr="00F876F2">
        <w:rPr>
          <w:lang w:val="en-US"/>
        </w:rPr>
        <w:t>RAM</w:t>
      </w:r>
      <w:r w:rsidR="00F876F2" w:rsidRPr="00F876F2">
        <w:rPr>
          <w:lang w:val="ru-RU"/>
        </w:rPr>
        <w:t xml:space="preserve"> меморије, под оперативним системом </w:t>
      </w:r>
      <w:r w:rsidR="00F876F2" w:rsidRPr="00F876F2">
        <w:rPr>
          <w:lang w:val="en-US"/>
        </w:rPr>
        <w:t>Windows</w:t>
      </w:r>
      <w:r w:rsidR="00F876F2" w:rsidRPr="00F876F2">
        <w:rPr>
          <w:lang w:val="ru-RU"/>
        </w:rPr>
        <w:t xml:space="preserve"> 11 </w:t>
      </w:r>
      <w:r w:rsidR="00F876F2" w:rsidRPr="00F876F2">
        <w:rPr>
          <w:lang w:val="en-US"/>
        </w:rPr>
        <w:t>Pro</w:t>
      </w:r>
      <w:r w:rsidR="00F876F2" w:rsidRPr="00F876F2">
        <w:rPr>
          <w:lang w:val="ru-RU"/>
        </w:rPr>
        <w:t>.</w:t>
      </w:r>
      <w:r w:rsidRPr="00EC3955">
        <w:rPr>
          <w:lang w:val="ru-RU"/>
        </w:rPr>
        <w:t xml:space="preserve"> Мјерења су извршена у оптимизованом (</w:t>
      </w:r>
      <w:r w:rsidRPr="00EC3955">
        <w:rPr>
          <w:i/>
          <w:iCs/>
          <w:lang w:val="en-US"/>
        </w:rPr>
        <w:t>release</w:t>
      </w:r>
      <w:r w:rsidRPr="00EC3955">
        <w:rPr>
          <w:lang w:val="ru-RU"/>
        </w:rPr>
        <w:t>) режиму, при чему је за сваку операцију прикупљено 200 узорака. Просјечно процијењено вријеме генерисања доказа износило је 71,223 µ</w:t>
      </w:r>
      <w:r w:rsidRPr="00EC3955">
        <w:rPr>
          <w:lang w:val="en-US"/>
        </w:rPr>
        <w:t>s</w:t>
      </w:r>
      <w:r w:rsidRPr="00EC3955">
        <w:rPr>
          <w:lang w:val="ru-RU"/>
        </w:rPr>
        <w:t>, док је за његову провјеру било потребно 81,472 µ</w:t>
      </w:r>
      <w:r w:rsidRPr="00EC3955">
        <w:rPr>
          <w:lang w:val="en-US"/>
        </w:rPr>
        <w:t>s</w:t>
      </w:r>
      <w:r w:rsidRPr="00EC3955">
        <w:rPr>
          <w:lang w:val="ru-RU"/>
        </w:rPr>
        <w:t>.</w:t>
      </w:r>
    </w:p>
    <w:p w14:paraId="7B42EC2E" w14:textId="77777777" w:rsidR="00EC3955" w:rsidRDefault="00EC3955" w:rsidP="00EC3955">
      <w:pPr>
        <w:rPr>
          <w:lang w:val="ru-RU"/>
        </w:rPr>
      </w:pPr>
      <w:r w:rsidRPr="00EC3955">
        <w:rPr>
          <w:lang w:val="ru-RU"/>
        </w:rPr>
        <w:t>За генерисање доказа добијен је интервал од 69,799 µ</w:t>
      </w:r>
      <w:r w:rsidRPr="00EC3955">
        <w:rPr>
          <w:lang w:val="en-US"/>
        </w:rPr>
        <w:t>s</w:t>
      </w:r>
      <w:r w:rsidRPr="00EC3955">
        <w:rPr>
          <w:lang w:val="ru-RU"/>
        </w:rPr>
        <w:t xml:space="preserve"> до 72,798 µ</w:t>
      </w:r>
      <w:r w:rsidRPr="00EC3955">
        <w:rPr>
          <w:lang w:val="en-US"/>
        </w:rPr>
        <w:t>s</w:t>
      </w:r>
      <w:r w:rsidRPr="00EC3955">
        <w:rPr>
          <w:lang w:val="ru-RU"/>
        </w:rPr>
        <w:t>, док се вријеме провјере кретало у интервалу од 80,772 µ</w:t>
      </w:r>
      <w:r w:rsidRPr="00EC3955">
        <w:rPr>
          <w:lang w:val="en-US"/>
        </w:rPr>
        <w:t>s</w:t>
      </w:r>
      <w:r w:rsidRPr="00EC3955">
        <w:rPr>
          <w:lang w:val="ru-RU"/>
        </w:rPr>
        <w:t xml:space="preserve"> до 82,253 µ</w:t>
      </w:r>
      <w:r w:rsidRPr="00EC3955">
        <w:rPr>
          <w:lang w:val="en-US"/>
        </w:rPr>
        <w:t>s</w:t>
      </w:r>
      <w:r w:rsidRPr="00EC3955">
        <w:rPr>
          <w:lang w:val="ru-RU"/>
        </w:rPr>
        <w:t xml:space="preserve">. Добијени резултати показују да се обје операције у посматраном окружењу извршавају за мање од 0,1 </w:t>
      </w:r>
      <w:r w:rsidRPr="00EC3955">
        <w:rPr>
          <w:lang w:val="en-US"/>
        </w:rPr>
        <w:t>ms</w:t>
      </w:r>
      <w:r w:rsidRPr="00EC3955">
        <w:rPr>
          <w:lang w:val="ru-RU"/>
        </w:rPr>
        <w:t>.</w:t>
      </w:r>
    </w:p>
    <w:p w14:paraId="75AC0802" w14:textId="1217AAA7" w:rsidR="00087880" w:rsidRPr="00087880" w:rsidRDefault="00087880" w:rsidP="00087880">
      <w:pPr>
        <w:rPr>
          <w:lang w:val="ru-RU"/>
        </w:rPr>
      </w:pPr>
      <w:r w:rsidRPr="00087880">
        <w:rPr>
          <w:lang w:val="ru-RU"/>
        </w:rPr>
        <w:t>Измјерене вриједности времена генерисања и провјере доказа приказане су у</w:t>
      </w:r>
      <w:r w:rsidR="00E83552">
        <w:rPr>
          <w:lang w:val="ru-RU"/>
        </w:rPr>
        <w:t xml:space="preserve"> </w:t>
      </w:r>
      <w:r w:rsidR="00E83552" w:rsidRPr="00E83552">
        <w:rPr>
          <w:lang w:val="ru-RU"/>
        </w:rPr>
        <w:fldChar w:fldCharType="begin"/>
      </w:r>
      <w:r w:rsidR="00E83552" w:rsidRPr="00E83552">
        <w:rPr>
          <w:lang w:val="ru-RU"/>
        </w:rPr>
        <w:instrText xml:space="preserve"> REF _Ref238768522 \h  \* MERGEFORMAT </w:instrText>
      </w:r>
      <w:r w:rsidR="00E83552" w:rsidRPr="00E83552">
        <w:rPr>
          <w:lang w:val="ru-RU"/>
        </w:rPr>
      </w:r>
      <w:r w:rsidR="00E83552" w:rsidRPr="00E83552">
        <w:rPr>
          <w:lang w:val="ru-RU"/>
        </w:rPr>
        <w:fldChar w:fldCharType="separate"/>
      </w:r>
      <w:r w:rsidR="00E83552" w:rsidRPr="00E83552">
        <w:rPr>
          <w:szCs w:val="24"/>
        </w:rPr>
        <w:t>Табел</w:t>
      </w:r>
      <w:r w:rsidR="003E11A0">
        <w:rPr>
          <w:szCs w:val="24"/>
        </w:rPr>
        <w:t>и</w:t>
      </w:r>
      <w:r w:rsidR="00E83552" w:rsidRPr="00E83552">
        <w:rPr>
          <w:szCs w:val="24"/>
        </w:rPr>
        <w:t xml:space="preserve"> </w:t>
      </w:r>
      <w:r w:rsidR="00E83552" w:rsidRPr="00E83552">
        <w:rPr>
          <w:noProof/>
          <w:szCs w:val="24"/>
        </w:rPr>
        <w:t>4</w:t>
      </w:r>
      <w:r w:rsidR="00E83552" w:rsidRPr="00E83552">
        <w:rPr>
          <w:szCs w:val="24"/>
        </w:rPr>
        <w:t>.</w:t>
      </w:r>
      <w:r w:rsidR="00E83552" w:rsidRPr="00E83552">
        <w:rPr>
          <w:noProof/>
          <w:szCs w:val="24"/>
        </w:rPr>
        <w:t>1</w:t>
      </w:r>
      <w:r w:rsidR="00E83552" w:rsidRPr="00E83552">
        <w:rPr>
          <w:lang w:val="ru-RU"/>
        </w:rPr>
        <w:fldChar w:fldCharType="end"/>
      </w:r>
      <w:r w:rsidRPr="00E83552">
        <w:rPr>
          <w:lang w:val="ru-RU"/>
        </w:rPr>
        <w:t>.</w:t>
      </w:r>
    </w:p>
    <w:p w14:paraId="2424FC1B" w14:textId="662335DA" w:rsidR="00E83552" w:rsidRPr="00E83552" w:rsidRDefault="00E83552" w:rsidP="00E83552">
      <w:pPr>
        <w:pStyle w:val="Caption"/>
        <w:keepNext/>
        <w:jc w:val="center"/>
        <w:rPr>
          <w:i w:val="0"/>
          <w:iCs w:val="0"/>
          <w:sz w:val="24"/>
          <w:szCs w:val="24"/>
        </w:rPr>
      </w:pPr>
      <w:bookmarkStart w:id="335" w:name="_Ref238768522"/>
      <w:r w:rsidRPr="00E83552">
        <w:rPr>
          <w:i w:val="0"/>
          <w:iCs w:val="0"/>
          <w:sz w:val="24"/>
          <w:szCs w:val="24"/>
        </w:rPr>
        <w:t xml:space="preserve">Табела </w:t>
      </w:r>
      <w:ins w:id="336" w:author="Nataša Kašiković" w:date="2026-09-03T17:26:00Z" w16du:dateUtc="2026-09-03T15:26:00Z">
        <w:r w:rsidR="002C092C">
          <w:rPr>
            <w:i w:val="0"/>
            <w:iCs w:val="0"/>
            <w:sz w:val="24"/>
            <w:szCs w:val="24"/>
          </w:rPr>
          <w:fldChar w:fldCharType="begin"/>
        </w:r>
        <w:r w:rsidR="002C092C">
          <w:rPr>
            <w:i w:val="0"/>
            <w:iCs w:val="0"/>
            <w:sz w:val="24"/>
            <w:szCs w:val="24"/>
          </w:rPr>
          <w:instrText xml:space="preserve"> STYLEREF 1 \s </w:instrText>
        </w:r>
      </w:ins>
      <w:r w:rsidR="002C092C">
        <w:rPr>
          <w:i w:val="0"/>
          <w:iCs w:val="0"/>
          <w:sz w:val="24"/>
          <w:szCs w:val="24"/>
        </w:rPr>
        <w:fldChar w:fldCharType="separate"/>
      </w:r>
      <w:r w:rsidR="002C092C">
        <w:rPr>
          <w:i w:val="0"/>
          <w:iCs w:val="0"/>
          <w:noProof/>
          <w:sz w:val="24"/>
          <w:szCs w:val="24"/>
        </w:rPr>
        <w:t>4</w:t>
      </w:r>
      <w:ins w:id="337" w:author="Nataša Kašiković" w:date="2026-09-03T17:26:00Z" w16du:dateUtc="2026-09-03T15:26:00Z">
        <w:r w:rsidR="002C092C">
          <w:rPr>
            <w:i w:val="0"/>
            <w:iCs w:val="0"/>
            <w:sz w:val="24"/>
            <w:szCs w:val="24"/>
          </w:rPr>
          <w:fldChar w:fldCharType="end"/>
        </w:r>
        <w:r w:rsidR="002C092C">
          <w:rPr>
            <w:i w:val="0"/>
            <w:iCs w:val="0"/>
            <w:sz w:val="24"/>
            <w:szCs w:val="24"/>
          </w:rPr>
          <w:t>.</w:t>
        </w:r>
        <w:r w:rsidR="002C092C">
          <w:rPr>
            <w:i w:val="0"/>
            <w:iCs w:val="0"/>
            <w:sz w:val="24"/>
            <w:szCs w:val="24"/>
          </w:rPr>
          <w:fldChar w:fldCharType="begin"/>
        </w:r>
        <w:r w:rsidR="002C092C">
          <w:rPr>
            <w:i w:val="0"/>
            <w:iCs w:val="0"/>
            <w:sz w:val="24"/>
            <w:szCs w:val="24"/>
          </w:rPr>
          <w:instrText xml:space="preserve"> SEQ Табела \* ARABIC \s 1 </w:instrText>
        </w:r>
      </w:ins>
      <w:r w:rsidR="002C092C">
        <w:rPr>
          <w:i w:val="0"/>
          <w:iCs w:val="0"/>
          <w:sz w:val="24"/>
          <w:szCs w:val="24"/>
        </w:rPr>
        <w:fldChar w:fldCharType="separate"/>
      </w:r>
      <w:ins w:id="338" w:author="Nataša Kašiković" w:date="2026-09-03T17:26:00Z" w16du:dateUtc="2026-09-03T15:26:00Z">
        <w:r w:rsidR="002C092C">
          <w:rPr>
            <w:i w:val="0"/>
            <w:iCs w:val="0"/>
            <w:noProof/>
            <w:sz w:val="24"/>
            <w:szCs w:val="24"/>
          </w:rPr>
          <w:t>1</w:t>
        </w:r>
        <w:r w:rsidR="002C092C">
          <w:rPr>
            <w:i w:val="0"/>
            <w:iCs w:val="0"/>
            <w:sz w:val="24"/>
            <w:szCs w:val="24"/>
          </w:rPr>
          <w:fldChar w:fldCharType="end"/>
        </w:r>
      </w:ins>
      <w:del w:id="339" w:author="Nataša Kašiković" w:date="2026-09-03T17:15:00Z" w16du:dateUtc="2026-09-03T15:15:00Z">
        <w:r w:rsidR="003E11A0" w:rsidDel="003C252B">
          <w:rPr>
            <w:i w:val="0"/>
            <w:iCs w:val="0"/>
            <w:sz w:val="24"/>
            <w:szCs w:val="24"/>
          </w:rPr>
          <w:fldChar w:fldCharType="begin"/>
        </w:r>
        <w:r w:rsidR="003E11A0" w:rsidDel="003C252B">
          <w:rPr>
            <w:i w:val="0"/>
            <w:iCs w:val="0"/>
            <w:sz w:val="24"/>
            <w:szCs w:val="24"/>
          </w:rPr>
          <w:delInstrText xml:space="preserve"> STYLEREF 1 \s </w:delInstrText>
        </w:r>
        <w:r w:rsidR="003E11A0" w:rsidDel="003C252B">
          <w:rPr>
            <w:i w:val="0"/>
            <w:iCs w:val="0"/>
            <w:sz w:val="24"/>
            <w:szCs w:val="24"/>
          </w:rPr>
          <w:fldChar w:fldCharType="separate"/>
        </w:r>
        <w:r w:rsidR="003E11A0" w:rsidDel="003C252B">
          <w:rPr>
            <w:i w:val="0"/>
            <w:iCs w:val="0"/>
            <w:noProof/>
            <w:sz w:val="24"/>
            <w:szCs w:val="24"/>
          </w:rPr>
          <w:delText>4</w:delText>
        </w:r>
        <w:r w:rsidR="003E11A0" w:rsidDel="003C252B">
          <w:rPr>
            <w:i w:val="0"/>
            <w:iCs w:val="0"/>
            <w:sz w:val="24"/>
            <w:szCs w:val="24"/>
          </w:rPr>
          <w:fldChar w:fldCharType="end"/>
        </w:r>
        <w:r w:rsidR="003E11A0" w:rsidDel="003C252B">
          <w:rPr>
            <w:i w:val="0"/>
            <w:iCs w:val="0"/>
            <w:sz w:val="24"/>
            <w:szCs w:val="24"/>
          </w:rPr>
          <w:delText>.</w:delText>
        </w:r>
        <w:r w:rsidR="003E11A0" w:rsidDel="003C252B">
          <w:rPr>
            <w:i w:val="0"/>
            <w:iCs w:val="0"/>
            <w:sz w:val="24"/>
            <w:szCs w:val="24"/>
          </w:rPr>
          <w:fldChar w:fldCharType="begin"/>
        </w:r>
        <w:r w:rsidR="003E11A0" w:rsidDel="003C252B">
          <w:rPr>
            <w:i w:val="0"/>
            <w:iCs w:val="0"/>
            <w:sz w:val="24"/>
            <w:szCs w:val="24"/>
          </w:rPr>
          <w:delInstrText xml:space="preserve"> SEQ Табела \* ARABIC \s 1 </w:delInstrText>
        </w:r>
        <w:r w:rsidR="003E11A0" w:rsidDel="003C252B">
          <w:rPr>
            <w:i w:val="0"/>
            <w:iCs w:val="0"/>
            <w:sz w:val="24"/>
            <w:szCs w:val="24"/>
          </w:rPr>
          <w:fldChar w:fldCharType="separate"/>
        </w:r>
        <w:r w:rsidR="003E11A0" w:rsidDel="003C252B">
          <w:rPr>
            <w:i w:val="0"/>
            <w:iCs w:val="0"/>
            <w:noProof/>
            <w:sz w:val="24"/>
            <w:szCs w:val="24"/>
          </w:rPr>
          <w:delText>1</w:delText>
        </w:r>
        <w:r w:rsidR="003E11A0" w:rsidDel="003C252B">
          <w:rPr>
            <w:i w:val="0"/>
            <w:iCs w:val="0"/>
            <w:sz w:val="24"/>
            <w:szCs w:val="24"/>
          </w:rPr>
          <w:fldChar w:fldCharType="end"/>
        </w:r>
      </w:del>
      <w:bookmarkEnd w:id="335"/>
      <w:r>
        <w:rPr>
          <w:i w:val="0"/>
          <w:iCs w:val="0"/>
          <w:sz w:val="24"/>
          <w:szCs w:val="24"/>
        </w:rPr>
        <w:t xml:space="preserve">. </w:t>
      </w:r>
      <w:r w:rsidRPr="00E83552">
        <w:rPr>
          <w:i w:val="0"/>
          <w:iCs w:val="0"/>
          <w:sz w:val="24"/>
          <w:szCs w:val="24"/>
        </w:rPr>
        <w:t>Вријеме генерисања и провјере доказа</w:t>
      </w:r>
    </w:p>
    <w:tbl>
      <w:tblPr>
        <w:tblStyle w:val="TableGrid"/>
        <w:tblW w:w="0" w:type="auto"/>
        <w:tblLook w:val="04A0" w:firstRow="1" w:lastRow="0" w:firstColumn="1" w:lastColumn="0" w:noHBand="0" w:noVBand="1"/>
      </w:tblPr>
      <w:tblGrid>
        <w:gridCol w:w="2785"/>
        <w:gridCol w:w="1999"/>
        <w:gridCol w:w="2591"/>
        <w:gridCol w:w="1929"/>
      </w:tblGrid>
      <w:tr w:rsidR="00087880" w:rsidRPr="00F5581A" w14:paraId="3AB3A10D" w14:textId="77777777" w:rsidTr="00087880">
        <w:tc>
          <w:tcPr>
            <w:tcW w:w="2785" w:type="dxa"/>
            <w:shd w:val="clear" w:color="auto" w:fill="E8E8E8" w:themeFill="background2"/>
          </w:tcPr>
          <w:p w14:paraId="188AFCC1" w14:textId="2146A038" w:rsidR="00087880" w:rsidRPr="00C6551F" w:rsidRDefault="00087880" w:rsidP="00DB2461">
            <w:pPr>
              <w:jc w:val="center"/>
              <w:rPr>
                <w:rFonts w:cs="Times New Roman"/>
                <w:b/>
                <w:bCs/>
                <w:szCs w:val="24"/>
              </w:rPr>
            </w:pPr>
            <w:r>
              <w:rPr>
                <w:rFonts w:cs="Times New Roman"/>
                <w:b/>
                <w:bCs/>
                <w:szCs w:val="24"/>
              </w:rPr>
              <w:t>Операција</w:t>
            </w:r>
          </w:p>
        </w:tc>
        <w:tc>
          <w:tcPr>
            <w:tcW w:w="1999" w:type="dxa"/>
            <w:shd w:val="clear" w:color="auto" w:fill="E8E8E8" w:themeFill="background2"/>
          </w:tcPr>
          <w:p w14:paraId="270F3E9F" w14:textId="2E6D63D2" w:rsidR="00087880" w:rsidRPr="00F5581A" w:rsidRDefault="00087880" w:rsidP="00DB2461">
            <w:pPr>
              <w:jc w:val="center"/>
              <w:rPr>
                <w:rFonts w:cs="Times New Roman"/>
                <w:b/>
                <w:bCs/>
                <w:szCs w:val="24"/>
              </w:rPr>
            </w:pPr>
            <w:r w:rsidRPr="00087880">
              <w:rPr>
                <w:rFonts w:cs="Times New Roman"/>
                <w:b/>
                <w:bCs/>
                <w:szCs w:val="24"/>
              </w:rPr>
              <w:t>Доња граница</w:t>
            </w:r>
          </w:p>
        </w:tc>
        <w:tc>
          <w:tcPr>
            <w:tcW w:w="2591" w:type="dxa"/>
            <w:shd w:val="clear" w:color="auto" w:fill="E8E8E8" w:themeFill="background2"/>
          </w:tcPr>
          <w:p w14:paraId="0EE230AF" w14:textId="11674939" w:rsidR="00087880" w:rsidRPr="00F5581A" w:rsidRDefault="00087880" w:rsidP="00DB2461">
            <w:pPr>
              <w:jc w:val="center"/>
              <w:rPr>
                <w:rFonts w:cs="Times New Roman"/>
                <w:b/>
                <w:bCs/>
                <w:szCs w:val="24"/>
              </w:rPr>
            </w:pPr>
            <w:r w:rsidRPr="00087880">
              <w:rPr>
                <w:rFonts w:cs="Times New Roman"/>
                <w:b/>
                <w:bCs/>
                <w:szCs w:val="24"/>
              </w:rPr>
              <w:t>Процијењено вријеме</w:t>
            </w:r>
          </w:p>
        </w:tc>
        <w:tc>
          <w:tcPr>
            <w:tcW w:w="1929" w:type="dxa"/>
            <w:shd w:val="clear" w:color="auto" w:fill="E8E8E8" w:themeFill="background2"/>
          </w:tcPr>
          <w:p w14:paraId="167251AA" w14:textId="6911AD49" w:rsidR="00087880" w:rsidRPr="00F5581A" w:rsidRDefault="00087880" w:rsidP="00DB2461">
            <w:pPr>
              <w:jc w:val="center"/>
              <w:rPr>
                <w:rFonts w:cs="Times New Roman"/>
                <w:b/>
                <w:bCs/>
                <w:szCs w:val="24"/>
              </w:rPr>
            </w:pPr>
            <w:r w:rsidRPr="00087880">
              <w:rPr>
                <w:rFonts w:cs="Times New Roman"/>
                <w:b/>
                <w:bCs/>
                <w:szCs w:val="24"/>
              </w:rPr>
              <w:t>Горња граница</w:t>
            </w:r>
          </w:p>
        </w:tc>
      </w:tr>
      <w:tr w:rsidR="00087880" w:rsidRPr="00F5581A" w14:paraId="680A76E8" w14:textId="77777777" w:rsidTr="00087880">
        <w:tc>
          <w:tcPr>
            <w:tcW w:w="2785" w:type="dxa"/>
          </w:tcPr>
          <w:p w14:paraId="183655B4" w14:textId="49D6B1A5" w:rsidR="00087880" w:rsidRPr="00F5581A" w:rsidRDefault="00087880" w:rsidP="00DB2461">
            <w:pPr>
              <w:jc w:val="center"/>
              <w:rPr>
                <w:rFonts w:cs="Times New Roman"/>
                <w:szCs w:val="24"/>
              </w:rPr>
            </w:pPr>
            <w:r w:rsidRPr="00087880">
              <w:rPr>
                <w:rFonts w:cs="Times New Roman"/>
                <w:szCs w:val="24"/>
              </w:rPr>
              <w:t>Генерисање доказа</w:t>
            </w:r>
          </w:p>
        </w:tc>
        <w:tc>
          <w:tcPr>
            <w:tcW w:w="1999" w:type="dxa"/>
          </w:tcPr>
          <w:p w14:paraId="77829608" w14:textId="0CAEE225" w:rsidR="00087880" w:rsidRPr="00F5581A" w:rsidRDefault="00087880" w:rsidP="00DB2461">
            <w:pPr>
              <w:jc w:val="center"/>
              <w:rPr>
                <w:rFonts w:cs="Times New Roman"/>
                <w:szCs w:val="24"/>
              </w:rPr>
            </w:pPr>
            <w:r w:rsidRPr="00087880">
              <w:rPr>
                <w:rFonts w:cs="Times New Roman"/>
                <w:szCs w:val="24"/>
              </w:rPr>
              <w:t>69,799 µs</w:t>
            </w:r>
          </w:p>
        </w:tc>
        <w:tc>
          <w:tcPr>
            <w:tcW w:w="2591" w:type="dxa"/>
          </w:tcPr>
          <w:p w14:paraId="67C2A139" w14:textId="7107DD8F" w:rsidR="00087880" w:rsidRPr="00F5581A" w:rsidRDefault="00087880" w:rsidP="00DB2461">
            <w:pPr>
              <w:jc w:val="center"/>
              <w:rPr>
                <w:rFonts w:cs="Times New Roman"/>
                <w:szCs w:val="24"/>
              </w:rPr>
            </w:pPr>
            <w:r w:rsidRPr="00087880">
              <w:rPr>
                <w:rFonts w:cs="Times New Roman"/>
                <w:szCs w:val="24"/>
              </w:rPr>
              <w:t>71,223 µs</w:t>
            </w:r>
          </w:p>
        </w:tc>
        <w:tc>
          <w:tcPr>
            <w:tcW w:w="1929" w:type="dxa"/>
          </w:tcPr>
          <w:p w14:paraId="30AFEC56" w14:textId="14ED7337" w:rsidR="00087880" w:rsidRPr="00F5581A" w:rsidRDefault="00087880" w:rsidP="00087880">
            <w:pPr>
              <w:rPr>
                <w:rFonts w:cs="Times New Roman"/>
                <w:szCs w:val="24"/>
              </w:rPr>
            </w:pPr>
            <w:r>
              <w:rPr>
                <w:rFonts w:cs="Times New Roman"/>
                <w:szCs w:val="24"/>
              </w:rPr>
              <w:t xml:space="preserve">     </w:t>
            </w:r>
            <w:r w:rsidR="00013AE1">
              <w:rPr>
                <w:rFonts w:cs="Times New Roman"/>
                <w:szCs w:val="24"/>
              </w:rPr>
              <w:t xml:space="preserve"> </w:t>
            </w:r>
            <w:r w:rsidRPr="00087880">
              <w:rPr>
                <w:rFonts w:cs="Times New Roman"/>
                <w:szCs w:val="24"/>
              </w:rPr>
              <w:t>72,798 µs</w:t>
            </w:r>
          </w:p>
        </w:tc>
      </w:tr>
      <w:tr w:rsidR="00087880" w:rsidRPr="00F5581A" w14:paraId="4DA9FC3D" w14:textId="77777777" w:rsidTr="00087880">
        <w:tc>
          <w:tcPr>
            <w:tcW w:w="2785" w:type="dxa"/>
          </w:tcPr>
          <w:p w14:paraId="7480900C" w14:textId="653A7AD4" w:rsidR="00087880" w:rsidRPr="00F5581A" w:rsidRDefault="00087880" w:rsidP="00DB2461">
            <w:pPr>
              <w:jc w:val="center"/>
              <w:rPr>
                <w:rFonts w:cs="Times New Roman"/>
                <w:szCs w:val="24"/>
              </w:rPr>
            </w:pPr>
            <w:r w:rsidRPr="00087880">
              <w:rPr>
                <w:rFonts w:cs="Times New Roman"/>
                <w:szCs w:val="24"/>
              </w:rPr>
              <w:t>Провјера доказа</w:t>
            </w:r>
          </w:p>
        </w:tc>
        <w:tc>
          <w:tcPr>
            <w:tcW w:w="1999" w:type="dxa"/>
          </w:tcPr>
          <w:p w14:paraId="03232089" w14:textId="47106D18" w:rsidR="00087880" w:rsidRPr="00F5581A" w:rsidRDefault="00087880" w:rsidP="00DB2461">
            <w:pPr>
              <w:jc w:val="center"/>
              <w:rPr>
                <w:rFonts w:cs="Times New Roman"/>
                <w:szCs w:val="24"/>
              </w:rPr>
            </w:pPr>
            <w:r w:rsidRPr="00087880">
              <w:rPr>
                <w:rFonts w:cs="Times New Roman"/>
                <w:szCs w:val="24"/>
              </w:rPr>
              <w:t>80,772 µs</w:t>
            </w:r>
          </w:p>
        </w:tc>
        <w:tc>
          <w:tcPr>
            <w:tcW w:w="2591" w:type="dxa"/>
          </w:tcPr>
          <w:p w14:paraId="75A3EB21" w14:textId="628AF270" w:rsidR="00087880" w:rsidRPr="00F5581A" w:rsidRDefault="00087880" w:rsidP="00DB2461">
            <w:pPr>
              <w:jc w:val="center"/>
              <w:rPr>
                <w:rFonts w:cs="Times New Roman"/>
                <w:szCs w:val="24"/>
              </w:rPr>
            </w:pPr>
            <w:r w:rsidRPr="00087880">
              <w:rPr>
                <w:rFonts w:cs="Times New Roman"/>
                <w:szCs w:val="24"/>
              </w:rPr>
              <w:t>81,472 µs</w:t>
            </w:r>
          </w:p>
        </w:tc>
        <w:tc>
          <w:tcPr>
            <w:tcW w:w="1929" w:type="dxa"/>
          </w:tcPr>
          <w:p w14:paraId="2C803625" w14:textId="5952A1FF" w:rsidR="00087880" w:rsidRPr="00F5581A" w:rsidRDefault="00087880" w:rsidP="00DB2461">
            <w:pPr>
              <w:jc w:val="center"/>
              <w:rPr>
                <w:rFonts w:cs="Times New Roman"/>
                <w:szCs w:val="24"/>
              </w:rPr>
            </w:pPr>
            <w:r w:rsidRPr="00087880">
              <w:rPr>
                <w:rFonts w:cs="Times New Roman"/>
                <w:szCs w:val="24"/>
              </w:rPr>
              <w:t>82,253 µs</w:t>
            </w:r>
          </w:p>
        </w:tc>
      </w:tr>
    </w:tbl>
    <w:p w14:paraId="04E2ECC8" w14:textId="096EF9D6" w:rsidR="00C6551F" w:rsidRPr="00B318B4" w:rsidDel="00B318B4" w:rsidRDefault="00B318B4" w:rsidP="00C6551F">
      <w:pPr>
        <w:rPr>
          <w:del w:id="340" w:author="Nataša Kašiković" w:date="2026-09-03T15:35:00Z" w16du:dateUtc="2026-09-03T13:35:00Z"/>
          <w:lang w:val="en-US"/>
          <w:rPrChange w:id="341" w:author="Nataša Kašiković" w:date="2026-09-03T15:35:00Z" w16du:dateUtc="2026-09-03T13:35:00Z">
            <w:rPr>
              <w:del w:id="342" w:author="Nataša Kašiković" w:date="2026-09-03T15:35:00Z" w16du:dateUtc="2026-09-03T13:35:00Z"/>
              <w:lang w:val="ru-RU"/>
            </w:rPr>
          </w:rPrChange>
        </w:rPr>
      </w:pPr>
      <w:ins w:id="343" w:author="Nataša Kašiković" w:date="2026-09-03T15:36:00Z" w16du:dateUtc="2026-09-03T13:36:00Z">
        <w:r>
          <w:rPr>
            <w:lang w:val="en-US"/>
          </w:rPr>
          <w:br/>
        </w:r>
      </w:ins>
    </w:p>
    <w:p w14:paraId="7658BDF3" w14:textId="77777777" w:rsidR="00C6551F" w:rsidRPr="00C6551F" w:rsidRDefault="00C6551F" w:rsidP="00C6551F">
      <w:pPr>
        <w:rPr>
          <w:lang w:val="ru-RU"/>
        </w:rPr>
      </w:pPr>
      <w:r w:rsidRPr="00C6551F">
        <w:rPr>
          <w:lang w:val="ru-RU"/>
        </w:rPr>
        <w:t xml:space="preserve">Поред времена потребног за генерисање и провјеру доказа, извршено је и мјерење величине података који се користе приликом аутентификације. Мјерење је извршено над 1000 генерисаних доказа, при чему су посматране величина самог </w:t>
      </w:r>
      <w:r w:rsidRPr="00686431">
        <w:rPr>
          <w:i/>
          <w:iCs/>
          <w:lang w:val="en-US"/>
        </w:rPr>
        <w:t>Schnorr</w:t>
      </w:r>
      <w:r w:rsidRPr="00C6551F">
        <w:rPr>
          <w:lang w:val="ru-RU"/>
        </w:rPr>
        <w:t xml:space="preserve"> доказа и величина комплетног </w:t>
      </w:r>
      <w:r w:rsidRPr="00686431">
        <w:rPr>
          <w:i/>
          <w:iCs/>
          <w:lang w:val="en-US"/>
        </w:rPr>
        <w:t>AuthProofBundle</w:t>
      </w:r>
      <w:r w:rsidRPr="00C6551F">
        <w:rPr>
          <w:lang w:val="ru-RU"/>
        </w:rPr>
        <w:t xml:space="preserve"> објекта.</w:t>
      </w:r>
    </w:p>
    <w:p w14:paraId="457C1787" w14:textId="7E6983AB" w:rsidR="00C6551F" w:rsidRPr="00C6551F" w:rsidRDefault="00C6551F" w:rsidP="00C6551F">
      <w:pPr>
        <w:rPr>
          <w:lang w:val="ru-RU"/>
        </w:rPr>
      </w:pPr>
      <w:r w:rsidRPr="00C6551F">
        <w:rPr>
          <w:lang w:val="ru-RU"/>
        </w:rPr>
        <w:t xml:space="preserve">Сирови </w:t>
      </w:r>
      <w:r w:rsidRPr="00686431">
        <w:rPr>
          <w:i/>
          <w:iCs/>
          <w:lang w:val="en-US"/>
        </w:rPr>
        <w:t>Schnorr</w:t>
      </w:r>
      <w:r w:rsidR="00686431" w:rsidRPr="00686431">
        <w:rPr>
          <w:lang w:val="ru-RU"/>
        </w:rPr>
        <w:t xml:space="preserve"> </w:t>
      </w:r>
      <w:r w:rsidRPr="00C6551F">
        <w:rPr>
          <w:lang w:val="ru-RU"/>
        </w:rPr>
        <w:t xml:space="preserve">доказ састоји се од 32-бајтне </w:t>
      </w:r>
      <w:r w:rsidRPr="00C6551F">
        <w:rPr>
          <w:i/>
          <w:iCs/>
          <w:lang w:val="en-US"/>
        </w:rPr>
        <w:t>commitment</w:t>
      </w:r>
      <w:r w:rsidRPr="00C6551F">
        <w:rPr>
          <w:lang w:val="ru-RU"/>
        </w:rPr>
        <w:t xml:space="preserve"> вриједности и 32-бајтног одговора, због чега његова величина износи 64 </w:t>
      </w:r>
      <w:r w:rsidRPr="00C6551F">
        <w:rPr>
          <w:lang w:val="en-US"/>
        </w:rPr>
        <w:t>B</w:t>
      </w:r>
      <w:r w:rsidRPr="00C6551F">
        <w:rPr>
          <w:lang w:val="ru-RU"/>
        </w:rPr>
        <w:t xml:space="preserve">. Приликом </w:t>
      </w:r>
      <w:r w:rsidRPr="00C6551F">
        <w:rPr>
          <w:lang w:val="en-US"/>
        </w:rPr>
        <w:t>JSON</w:t>
      </w:r>
      <w:r w:rsidRPr="00C6551F">
        <w:rPr>
          <w:lang w:val="ru-RU"/>
        </w:rPr>
        <w:t xml:space="preserve"> серијализације величина доказа је варирала од 240 </w:t>
      </w:r>
      <w:r w:rsidRPr="00C6551F">
        <w:rPr>
          <w:lang w:val="en-US"/>
        </w:rPr>
        <w:t>B</w:t>
      </w:r>
      <w:r w:rsidRPr="00C6551F">
        <w:rPr>
          <w:lang w:val="ru-RU"/>
        </w:rPr>
        <w:t xml:space="preserve"> до 268 </w:t>
      </w:r>
      <w:r w:rsidRPr="00C6551F">
        <w:rPr>
          <w:lang w:val="en-US"/>
        </w:rPr>
        <w:t>B</w:t>
      </w:r>
      <w:r w:rsidRPr="00C6551F">
        <w:rPr>
          <w:lang w:val="ru-RU"/>
        </w:rPr>
        <w:t xml:space="preserve">, док је просјечна величина износила 255,93 </w:t>
      </w:r>
      <w:r w:rsidRPr="00C6551F">
        <w:rPr>
          <w:lang w:val="en-US"/>
        </w:rPr>
        <w:t>B</w:t>
      </w:r>
      <w:r w:rsidRPr="00C6551F">
        <w:rPr>
          <w:lang w:val="ru-RU"/>
        </w:rPr>
        <w:t>.</w:t>
      </w:r>
      <w:r>
        <w:rPr>
          <w:lang w:val="ru-RU"/>
        </w:rPr>
        <w:t xml:space="preserve"> </w:t>
      </w:r>
      <w:r w:rsidRPr="00C6551F">
        <w:t>До варијације долази због текстуалног представљања појединачних бајтова у JSON формату.</w:t>
      </w:r>
      <w:r w:rsidRPr="00C6551F">
        <w:rPr>
          <w:lang w:val="ru-RU"/>
        </w:rPr>
        <w:t xml:space="preserve"> Комплетан </w:t>
      </w:r>
      <w:r w:rsidRPr="00686431">
        <w:rPr>
          <w:i/>
          <w:iCs/>
          <w:lang w:val="en-US"/>
        </w:rPr>
        <w:t>AuthProofBundle</w:t>
      </w:r>
      <w:r w:rsidRPr="00C6551F">
        <w:rPr>
          <w:lang w:val="ru-RU"/>
        </w:rPr>
        <w:t xml:space="preserve">, који поред доказа садржи јавни кључ и контекст </w:t>
      </w:r>
      <w:r w:rsidRPr="00C6551F">
        <w:rPr>
          <w:lang w:val="en-US"/>
        </w:rPr>
        <w:t>HTTP</w:t>
      </w:r>
      <w:r w:rsidRPr="00C6551F">
        <w:rPr>
          <w:lang w:val="ru-RU"/>
        </w:rPr>
        <w:t xml:space="preserve"> захтјева, имао је просјечну </w:t>
      </w:r>
      <w:r w:rsidRPr="00C6551F">
        <w:rPr>
          <w:lang w:val="en-US"/>
        </w:rPr>
        <w:t>JSON</w:t>
      </w:r>
      <w:r w:rsidRPr="00C6551F">
        <w:rPr>
          <w:lang w:val="ru-RU"/>
        </w:rPr>
        <w:t xml:space="preserve"> величину од 660,93 </w:t>
      </w:r>
      <w:r w:rsidRPr="00C6551F">
        <w:rPr>
          <w:lang w:val="en-US"/>
        </w:rPr>
        <w:t>B</w:t>
      </w:r>
      <w:r w:rsidRPr="00C6551F">
        <w:rPr>
          <w:lang w:val="ru-RU"/>
        </w:rPr>
        <w:t xml:space="preserve">, са вриједностима у распону од 645 </w:t>
      </w:r>
      <w:r w:rsidRPr="00C6551F">
        <w:rPr>
          <w:lang w:val="en-US"/>
        </w:rPr>
        <w:t>B</w:t>
      </w:r>
      <w:r w:rsidRPr="00C6551F">
        <w:rPr>
          <w:lang w:val="ru-RU"/>
        </w:rPr>
        <w:t xml:space="preserve"> до 673 </w:t>
      </w:r>
      <w:r w:rsidRPr="00C6551F">
        <w:rPr>
          <w:lang w:val="en-US"/>
        </w:rPr>
        <w:t>B</w:t>
      </w:r>
      <w:r w:rsidRPr="00C6551F">
        <w:rPr>
          <w:lang w:val="ru-RU"/>
        </w:rPr>
        <w:t>.</w:t>
      </w:r>
    </w:p>
    <w:p w14:paraId="38C5E7A5" w14:textId="7AE58CE6" w:rsidR="004D108A" w:rsidRPr="004D108A" w:rsidRDefault="00C6551F" w:rsidP="00C6551F">
      <w:r w:rsidRPr="00C6551F">
        <w:rPr>
          <w:lang w:val="ru-RU"/>
        </w:rPr>
        <w:t xml:space="preserve">Поред </w:t>
      </w:r>
      <w:r w:rsidRPr="00C6551F">
        <w:rPr>
          <w:lang w:val="en-US"/>
        </w:rPr>
        <w:t>JSON</w:t>
      </w:r>
      <w:r w:rsidRPr="00C6551F">
        <w:rPr>
          <w:lang w:val="ru-RU"/>
        </w:rPr>
        <w:t xml:space="preserve"> формата, извршено је и мјерење коришћењем бинарне серијализације. У овом случају величина </w:t>
      </w:r>
      <w:r w:rsidRPr="00686431">
        <w:rPr>
          <w:i/>
          <w:iCs/>
          <w:lang w:val="en-US"/>
        </w:rPr>
        <w:t>Schnorr</w:t>
      </w:r>
      <w:r w:rsidRPr="00C6551F">
        <w:rPr>
          <w:lang w:val="ru-RU"/>
        </w:rPr>
        <w:t xml:space="preserve"> доказа износила је 64 </w:t>
      </w:r>
      <w:r w:rsidRPr="00C6551F">
        <w:rPr>
          <w:lang w:val="en-US"/>
        </w:rPr>
        <w:t>B</w:t>
      </w:r>
      <w:r w:rsidRPr="00C6551F">
        <w:rPr>
          <w:lang w:val="ru-RU"/>
        </w:rPr>
        <w:t xml:space="preserve">, док је величина комплетног </w:t>
      </w:r>
      <w:r w:rsidRPr="00686431">
        <w:rPr>
          <w:i/>
          <w:iCs/>
          <w:lang w:val="en-US"/>
        </w:rPr>
        <w:t>AuthProofBundle</w:t>
      </w:r>
      <w:r w:rsidRPr="00C6551F">
        <w:rPr>
          <w:lang w:val="ru-RU"/>
        </w:rPr>
        <w:t xml:space="preserve"> објекта износила 290 </w:t>
      </w:r>
      <w:r w:rsidRPr="00C6551F">
        <w:rPr>
          <w:lang w:val="en-US"/>
        </w:rPr>
        <w:t>B</w:t>
      </w:r>
      <w:r w:rsidRPr="00C6551F">
        <w:rPr>
          <w:lang w:val="ru-RU"/>
        </w:rPr>
        <w:t xml:space="preserve">. </w:t>
      </w:r>
      <w:r w:rsidR="00C13D63" w:rsidRPr="00C13D63">
        <w:t>Поређењем резултата може се уочити да бинарна серијализација производи компактнији запис у односу на JSON серијализацију.</w:t>
      </w:r>
      <w:r w:rsidR="003E11A0">
        <w:t xml:space="preserve"> У</w:t>
      </w:r>
      <w:r w:rsidR="003E11A0" w:rsidRPr="003E11A0">
        <w:rPr>
          <w:i/>
          <w:iCs/>
        </w:rPr>
        <w:t xml:space="preserve"> </w:t>
      </w:r>
      <w:r w:rsidR="003E11A0" w:rsidRPr="003E11A0">
        <w:fldChar w:fldCharType="begin"/>
      </w:r>
      <w:r w:rsidR="003E11A0" w:rsidRPr="003E11A0">
        <w:instrText xml:space="preserve"> REF _Ref238768597 \h  \* MERGEFORMAT </w:instrText>
      </w:r>
      <w:r w:rsidR="003E11A0" w:rsidRPr="003E11A0">
        <w:fldChar w:fldCharType="separate"/>
      </w:r>
      <w:r w:rsidR="003E11A0" w:rsidRPr="003E11A0">
        <w:rPr>
          <w:szCs w:val="24"/>
        </w:rPr>
        <w:t>Табел</w:t>
      </w:r>
      <w:r w:rsidR="003E11A0">
        <w:rPr>
          <w:szCs w:val="24"/>
        </w:rPr>
        <w:t>и</w:t>
      </w:r>
      <w:r w:rsidR="003E11A0" w:rsidRPr="003E11A0">
        <w:rPr>
          <w:szCs w:val="24"/>
        </w:rPr>
        <w:t xml:space="preserve"> </w:t>
      </w:r>
      <w:r w:rsidR="003E11A0" w:rsidRPr="003E11A0">
        <w:rPr>
          <w:noProof/>
          <w:szCs w:val="24"/>
        </w:rPr>
        <w:t>4</w:t>
      </w:r>
      <w:r w:rsidR="003E11A0" w:rsidRPr="003E11A0">
        <w:rPr>
          <w:szCs w:val="24"/>
        </w:rPr>
        <w:t>.</w:t>
      </w:r>
      <w:r w:rsidR="003E11A0" w:rsidRPr="003E11A0">
        <w:rPr>
          <w:noProof/>
          <w:szCs w:val="24"/>
        </w:rPr>
        <w:t>2</w:t>
      </w:r>
      <w:r w:rsidR="003E11A0" w:rsidRPr="003E11A0">
        <w:fldChar w:fldCharType="end"/>
      </w:r>
      <w:r w:rsidR="003E11A0" w:rsidRPr="003E11A0">
        <w:t>.</w:t>
      </w:r>
      <w:r w:rsidR="003E11A0">
        <w:t xml:space="preserve"> приказане су в</w:t>
      </w:r>
      <w:r w:rsidR="003E11A0" w:rsidRPr="003E11A0">
        <w:t>еличина доказа и аутентификационих података</w:t>
      </w:r>
      <w:r w:rsidR="003E11A0">
        <w:t>.</w:t>
      </w:r>
    </w:p>
    <w:p w14:paraId="6C86EAB5" w14:textId="6636C66C" w:rsidR="003E11A0" w:rsidRPr="003E11A0" w:rsidRDefault="003E11A0" w:rsidP="003E11A0">
      <w:pPr>
        <w:pStyle w:val="Caption"/>
        <w:keepNext/>
        <w:jc w:val="center"/>
        <w:rPr>
          <w:i w:val="0"/>
          <w:iCs w:val="0"/>
          <w:sz w:val="24"/>
          <w:szCs w:val="24"/>
        </w:rPr>
      </w:pPr>
      <w:bookmarkStart w:id="344" w:name="_Ref238768597"/>
      <w:r w:rsidRPr="003E11A0">
        <w:rPr>
          <w:i w:val="0"/>
          <w:iCs w:val="0"/>
          <w:sz w:val="24"/>
          <w:szCs w:val="24"/>
        </w:rPr>
        <w:t xml:space="preserve">Табела </w:t>
      </w:r>
      <w:ins w:id="345" w:author="Nataša Kašiković" w:date="2026-09-03T17:26:00Z" w16du:dateUtc="2026-09-03T15:26:00Z">
        <w:r w:rsidR="002C092C">
          <w:rPr>
            <w:i w:val="0"/>
            <w:iCs w:val="0"/>
            <w:sz w:val="24"/>
            <w:szCs w:val="24"/>
          </w:rPr>
          <w:fldChar w:fldCharType="begin"/>
        </w:r>
        <w:r w:rsidR="002C092C">
          <w:rPr>
            <w:i w:val="0"/>
            <w:iCs w:val="0"/>
            <w:sz w:val="24"/>
            <w:szCs w:val="24"/>
          </w:rPr>
          <w:instrText xml:space="preserve"> STYLEREF 1 \s </w:instrText>
        </w:r>
      </w:ins>
      <w:r w:rsidR="002C092C">
        <w:rPr>
          <w:i w:val="0"/>
          <w:iCs w:val="0"/>
          <w:sz w:val="24"/>
          <w:szCs w:val="24"/>
        </w:rPr>
        <w:fldChar w:fldCharType="separate"/>
      </w:r>
      <w:r w:rsidR="002C092C">
        <w:rPr>
          <w:i w:val="0"/>
          <w:iCs w:val="0"/>
          <w:noProof/>
          <w:sz w:val="24"/>
          <w:szCs w:val="24"/>
        </w:rPr>
        <w:t>4</w:t>
      </w:r>
      <w:ins w:id="346" w:author="Nataša Kašiković" w:date="2026-09-03T17:26:00Z" w16du:dateUtc="2026-09-03T15:26:00Z">
        <w:r w:rsidR="002C092C">
          <w:rPr>
            <w:i w:val="0"/>
            <w:iCs w:val="0"/>
            <w:sz w:val="24"/>
            <w:szCs w:val="24"/>
          </w:rPr>
          <w:fldChar w:fldCharType="end"/>
        </w:r>
        <w:r w:rsidR="002C092C">
          <w:rPr>
            <w:i w:val="0"/>
            <w:iCs w:val="0"/>
            <w:sz w:val="24"/>
            <w:szCs w:val="24"/>
          </w:rPr>
          <w:t>.</w:t>
        </w:r>
        <w:r w:rsidR="002C092C">
          <w:rPr>
            <w:i w:val="0"/>
            <w:iCs w:val="0"/>
            <w:sz w:val="24"/>
            <w:szCs w:val="24"/>
          </w:rPr>
          <w:fldChar w:fldCharType="begin"/>
        </w:r>
        <w:r w:rsidR="002C092C">
          <w:rPr>
            <w:i w:val="0"/>
            <w:iCs w:val="0"/>
            <w:sz w:val="24"/>
            <w:szCs w:val="24"/>
          </w:rPr>
          <w:instrText xml:space="preserve"> SEQ Табела \* ARABIC \s 1 </w:instrText>
        </w:r>
      </w:ins>
      <w:r w:rsidR="002C092C">
        <w:rPr>
          <w:i w:val="0"/>
          <w:iCs w:val="0"/>
          <w:sz w:val="24"/>
          <w:szCs w:val="24"/>
        </w:rPr>
        <w:fldChar w:fldCharType="separate"/>
      </w:r>
      <w:ins w:id="347" w:author="Nataša Kašiković" w:date="2026-09-03T17:26:00Z" w16du:dateUtc="2026-09-03T15:26:00Z">
        <w:r w:rsidR="002C092C">
          <w:rPr>
            <w:i w:val="0"/>
            <w:iCs w:val="0"/>
            <w:noProof/>
            <w:sz w:val="24"/>
            <w:szCs w:val="24"/>
          </w:rPr>
          <w:t>2</w:t>
        </w:r>
        <w:r w:rsidR="002C092C">
          <w:rPr>
            <w:i w:val="0"/>
            <w:iCs w:val="0"/>
            <w:sz w:val="24"/>
            <w:szCs w:val="24"/>
          </w:rPr>
          <w:fldChar w:fldCharType="end"/>
        </w:r>
      </w:ins>
      <w:del w:id="348" w:author="Nataša Kašiković" w:date="2026-09-03T17:15:00Z" w16du:dateUtc="2026-09-03T15:15:00Z">
        <w:r w:rsidRPr="003E11A0" w:rsidDel="003C252B">
          <w:rPr>
            <w:i w:val="0"/>
            <w:iCs w:val="0"/>
            <w:sz w:val="24"/>
            <w:szCs w:val="24"/>
          </w:rPr>
          <w:fldChar w:fldCharType="begin"/>
        </w:r>
        <w:r w:rsidRPr="003E11A0" w:rsidDel="003C252B">
          <w:rPr>
            <w:i w:val="0"/>
            <w:iCs w:val="0"/>
            <w:sz w:val="24"/>
            <w:szCs w:val="24"/>
          </w:rPr>
          <w:delInstrText xml:space="preserve"> STYLEREF 1 \s </w:delInstrText>
        </w:r>
        <w:r w:rsidRPr="003E11A0" w:rsidDel="003C252B">
          <w:rPr>
            <w:i w:val="0"/>
            <w:iCs w:val="0"/>
            <w:sz w:val="24"/>
            <w:szCs w:val="24"/>
          </w:rPr>
          <w:fldChar w:fldCharType="separate"/>
        </w:r>
        <w:r w:rsidRPr="003E11A0" w:rsidDel="003C252B">
          <w:rPr>
            <w:i w:val="0"/>
            <w:iCs w:val="0"/>
            <w:noProof/>
            <w:sz w:val="24"/>
            <w:szCs w:val="24"/>
          </w:rPr>
          <w:delText>4</w:delText>
        </w:r>
        <w:r w:rsidRPr="003E11A0" w:rsidDel="003C252B">
          <w:rPr>
            <w:i w:val="0"/>
            <w:iCs w:val="0"/>
            <w:sz w:val="24"/>
            <w:szCs w:val="24"/>
          </w:rPr>
          <w:fldChar w:fldCharType="end"/>
        </w:r>
        <w:r w:rsidRPr="003E11A0" w:rsidDel="003C252B">
          <w:rPr>
            <w:i w:val="0"/>
            <w:iCs w:val="0"/>
            <w:sz w:val="24"/>
            <w:szCs w:val="24"/>
          </w:rPr>
          <w:delText>.</w:delText>
        </w:r>
        <w:r w:rsidRPr="003E11A0" w:rsidDel="003C252B">
          <w:rPr>
            <w:i w:val="0"/>
            <w:iCs w:val="0"/>
            <w:sz w:val="24"/>
            <w:szCs w:val="24"/>
          </w:rPr>
          <w:fldChar w:fldCharType="begin"/>
        </w:r>
        <w:r w:rsidRPr="003E11A0" w:rsidDel="003C252B">
          <w:rPr>
            <w:i w:val="0"/>
            <w:iCs w:val="0"/>
            <w:sz w:val="24"/>
            <w:szCs w:val="24"/>
          </w:rPr>
          <w:delInstrText xml:space="preserve"> SEQ Табела \* ARABIC \s 1 </w:delInstrText>
        </w:r>
        <w:r w:rsidRPr="003E11A0" w:rsidDel="003C252B">
          <w:rPr>
            <w:i w:val="0"/>
            <w:iCs w:val="0"/>
            <w:sz w:val="24"/>
            <w:szCs w:val="24"/>
          </w:rPr>
          <w:fldChar w:fldCharType="separate"/>
        </w:r>
        <w:r w:rsidRPr="003E11A0" w:rsidDel="003C252B">
          <w:rPr>
            <w:i w:val="0"/>
            <w:iCs w:val="0"/>
            <w:noProof/>
            <w:sz w:val="24"/>
            <w:szCs w:val="24"/>
          </w:rPr>
          <w:delText>2</w:delText>
        </w:r>
        <w:r w:rsidRPr="003E11A0" w:rsidDel="003C252B">
          <w:rPr>
            <w:i w:val="0"/>
            <w:iCs w:val="0"/>
            <w:sz w:val="24"/>
            <w:szCs w:val="24"/>
          </w:rPr>
          <w:fldChar w:fldCharType="end"/>
        </w:r>
      </w:del>
      <w:bookmarkEnd w:id="344"/>
      <w:r>
        <w:rPr>
          <w:i w:val="0"/>
          <w:iCs w:val="0"/>
          <w:sz w:val="24"/>
          <w:szCs w:val="24"/>
        </w:rPr>
        <w:t xml:space="preserve"> </w:t>
      </w:r>
      <w:r w:rsidRPr="003E11A0">
        <w:rPr>
          <w:i w:val="0"/>
          <w:iCs w:val="0"/>
          <w:sz w:val="24"/>
          <w:szCs w:val="24"/>
        </w:rPr>
        <w:t>Величина доказа и аутентификационих података</w:t>
      </w:r>
    </w:p>
    <w:tbl>
      <w:tblPr>
        <w:tblStyle w:val="TableGrid"/>
        <w:tblW w:w="0" w:type="auto"/>
        <w:tblLook w:val="04A0" w:firstRow="1" w:lastRow="0" w:firstColumn="1" w:lastColumn="0" w:noHBand="0" w:noVBand="1"/>
      </w:tblPr>
      <w:tblGrid>
        <w:gridCol w:w="2785"/>
        <w:gridCol w:w="1999"/>
        <w:gridCol w:w="2393"/>
        <w:gridCol w:w="2127"/>
      </w:tblGrid>
      <w:tr w:rsidR="00C6551F" w:rsidRPr="00F5581A" w14:paraId="4CBB325E" w14:textId="0E90B7A4" w:rsidTr="00C6551F">
        <w:tc>
          <w:tcPr>
            <w:tcW w:w="2785" w:type="dxa"/>
            <w:shd w:val="clear" w:color="auto" w:fill="E8E8E8" w:themeFill="background2"/>
          </w:tcPr>
          <w:p w14:paraId="39226565" w14:textId="3F4C9E88" w:rsidR="00C6551F" w:rsidRPr="00C6551F" w:rsidRDefault="00C6551F" w:rsidP="00DB2461">
            <w:pPr>
              <w:jc w:val="center"/>
              <w:rPr>
                <w:rFonts w:cs="Times New Roman"/>
                <w:b/>
                <w:bCs/>
                <w:szCs w:val="24"/>
              </w:rPr>
            </w:pPr>
            <w:r>
              <w:rPr>
                <w:rFonts w:cs="Times New Roman"/>
                <w:b/>
                <w:bCs/>
                <w:szCs w:val="24"/>
              </w:rPr>
              <w:t>Начин представљања</w:t>
            </w:r>
          </w:p>
        </w:tc>
        <w:tc>
          <w:tcPr>
            <w:tcW w:w="1999" w:type="dxa"/>
            <w:shd w:val="clear" w:color="auto" w:fill="E8E8E8" w:themeFill="background2"/>
          </w:tcPr>
          <w:p w14:paraId="7798A164" w14:textId="4C4AF49C" w:rsidR="00C6551F" w:rsidRPr="00F5581A" w:rsidRDefault="00C6551F" w:rsidP="00DB2461">
            <w:pPr>
              <w:jc w:val="center"/>
              <w:rPr>
                <w:rFonts w:cs="Times New Roman"/>
                <w:b/>
                <w:bCs/>
                <w:szCs w:val="24"/>
              </w:rPr>
            </w:pPr>
            <w:r>
              <w:rPr>
                <w:rFonts w:cs="Times New Roman"/>
                <w:b/>
                <w:bCs/>
                <w:szCs w:val="24"/>
              </w:rPr>
              <w:t>Минимум</w:t>
            </w:r>
          </w:p>
        </w:tc>
        <w:tc>
          <w:tcPr>
            <w:tcW w:w="2393" w:type="dxa"/>
            <w:shd w:val="clear" w:color="auto" w:fill="E8E8E8" w:themeFill="background2"/>
          </w:tcPr>
          <w:p w14:paraId="35746108" w14:textId="48FB963A" w:rsidR="00C6551F" w:rsidRPr="00F5581A" w:rsidRDefault="00C6551F" w:rsidP="00DB2461">
            <w:pPr>
              <w:jc w:val="center"/>
              <w:rPr>
                <w:rFonts w:cs="Times New Roman"/>
                <w:b/>
                <w:bCs/>
                <w:szCs w:val="24"/>
              </w:rPr>
            </w:pPr>
            <w:r>
              <w:rPr>
                <w:rFonts w:cs="Times New Roman"/>
                <w:b/>
                <w:bCs/>
                <w:szCs w:val="24"/>
              </w:rPr>
              <w:t>Просјек</w:t>
            </w:r>
          </w:p>
        </w:tc>
        <w:tc>
          <w:tcPr>
            <w:tcW w:w="2127" w:type="dxa"/>
            <w:shd w:val="clear" w:color="auto" w:fill="E8E8E8" w:themeFill="background2"/>
          </w:tcPr>
          <w:p w14:paraId="60E1C832" w14:textId="2B97EEAD" w:rsidR="00C6551F" w:rsidRPr="00F5581A" w:rsidRDefault="00C6551F" w:rsidP="00DB2461">
            <w:pPr>
              <w:jc w:val="center"/>
              <w:rPr>
                <w:rFonts w:cs="Times New Roman"/>
                <w:b/>
                <w:bCs/>
                <w:szCs w:val="24"/>
              </w:rPr>
            </w:pPr>
            <w:r>
              <w:rPr>
                <w:rFonts w:cs="Times New Roman"/>
                <w:b/>
                <w:bCs/>
                <w:szCs w:val="24"/>
              </w:rPr>
              <w:t>Максимум</w:t>
            </w:r>
          </w:p>
        </w:tc>
      </w:tr>
      <w:tr w:rsidR="00C6551F" w:rsidRPr="00F5581A" w14:paraId="0B40E182" w14:textId="50CA1A27" w:rsidTr="00C6551F">
        <w:tc>
          <w:tcPr>
            <w:tcW w:w="2785" w:type="dxa"/>
          </w:tcPr>
          <w:p w14:paraId="44881E69" w14:textId="0D3A4945" w:rsidR="00C6551F" w:rsidRPr="00F5581A" w:rsidRDefault="00C6551F" w:rsidP="00DB2461">
            <w:pPr>
              <w:jc w:val="center"/>
              <w:rPr>
                <w:rFonts w:cs="Times New Roman"/>
                <w:szCs w:val="24"/>
              </w:rPr>
            </w:pPr>
            <w:r w:rsidRPr="00C6551F">
              <w:rPr>
                <w:rFonts w:cs="Times New Roman"/>
                <w:szCs w:val="24"/>
              </w:rPr>
              <w:t>Сирови Schnorr доказ</w:t>
            </w:r>
          </w:p>
        </w:tc>
        <w:tc>
          <w:tcPr>
            <w:tcW w:w="1999" w:type="dxa"/>
          </w:tcPr>
          <w:p w14:paraId="350368F4" w14:textId="57D02A6E" w:rsidR="00C6551F" w:rsidRPr="00F5581A" w:rsidRDefault="00C6551F" w:rsidP="00DB2461">
            <w:pPr>
              <w:jc w:val="center"/>
              <w:rPr>
                <w:rFonts w:cs="Times New Roman"/>
                <w:szCs w:val="24"/>
              </w:rPr>
            </w:pPr>
            <w:r w:rsidRPr="00C6551F">
              <w:rPr>
                <w:rFonts w:cs="Times New Roman"/>
                <w:szCs w:val="24"/>
              </w:rPr>
              <w:t>64 B</w:t>
            </w:r>
          </w:p>
        </w:tc>
        <w:tc>
          <w:tcPr>
            <w:tcW w:w="2393" w:type="dxa"/>
          </w:tcPr>
          <w:p w14:paraId="5EDE2511" w14:textId="351C0DE4" w:rsidR="00C6551F" w:rsidRPr="00F5581A" w:rsidRDefault="00C6551F" w:rsidP="00DB2461">
            <w:pPr>
              <w:jc w:val="center"/>
              <w:rPr>
                <w:rFonts w:cs="Times New Roman"/>
                <w:szCs w:val="24"/>
              </w:rPr>
            </w:pPr>
            <w:r w:rsidRPr="00C6551F">
              <w:rPr>
                <w:rFonts w:cs="Times New Roman"/>
                <w:szCs w:val="24"/>
              </w:rPr>
              <w:t>64 B</w:t>
            </w:r>
          </w:p>
        </w:tc>
        <w:tc>
          <w:tcPr>
            <w:tcW w:w="2127" w:type="dxa"/>
          </w:tcPr>
          <w:p w14:paraId="745A2AE6" w14:textId="4D4A9071" w:rsidR="00C6551F" w:rsidRPr="00F5581A" w:rsidRDefault="00C6551F" w:rsidP="00DB2461">
            <w:pPr>
              <w:jc w:val="center"/>
              <w:rPr>
                <w:rFonts w:cs="Times New Roman"/>
                <w:szCs w:val="24"/>
              </w:rPr>
            </w:pPr>
            <w:r w:rsidRPr="00C6551F">
              <w:rPr>
                <w:rFonts w:cs="Times New Roman"/>
                <w:szCs w:val="24"/>
              </w:rPr>
              <w:t>64 B</w:t>
            </w:r>
          </w:p>
        </w:tc>
      </w:tr>
      <w:tr w:rsidR="00C6551F" w:rsidRPr="00F5581A" w14:paraId="493C3C9F" w14:textId="422CA680" w:rsidTr="00C6551F">
        <w:tc>
          <w:tcPr>
            <w:tcW w:w="2785" w:type="dxa"/>
          </w:tcPr>
          <w:p w14:paraId="5317F405" w14:textId="34B8E390" w:rsidR="00C6551F" w:rsidRPr="00F5581A" w:rsidRDefault="00C6551F" w:rsidP="00DB2461">
            <w:pPr>
              <w:jc w:val="center"/>
              <w:rPr>
                <w:rFonts w:cs="Times New Roman"/>
                <w:szCs w:val="24"/>
              </w:rPr>
            </w:pPr>
            <w:r w:rsidRPr="00C6551F">
              <w:rPr>
                <w:rFonts w:cs="Times New Roman"/>
                <w:szCs w:val="24"/>
              </w:rPr>
              <w:t>JSON Schnorr доказ</w:t>
            </w:r>
          </w:p>
        </w:tc>
        <w:tc>
          <w:tcPr>
            <w:tcW w:w="1999" w:type="dxa"/>
          </w:tcPr>
          <w:p w14:paraId="58F93BB5" w14:textId="522614BB" w:rsidR="00C6551F" w:rsidRPr="00F5581A" w:rsidRDefault="00C6551F" w:rsidP="00DB2461">
            <w:pPr>
              <w:jc w:val="center"/>
              <w:rPr>
                <w:rFonts w:cs="Times New Roman"/>
                <w:szCs w:val="24"/>
              </w:rPr>
            </w:pPr>
            <w:r w:rsidRPr="00C6551F">
              <w:rPr>
                <w:rFonts w:cs="Times New Roman"/>
                <w:szCs w:val="24"/>
              </w:rPr>
              <w:t>240 B</w:t>
            </w:r>
          </w:p>
        </w:tc>
        <w:tc>
          <w:tcPr>
            <w:tcW w:w="2393" w:type="dxa"/>
          </w:tcPr>
          <w:p w14:paraId="6C746B10" w14:textId="7901F961" w:rsidR="00C6551F" w:rsidRPr="00F5581A" w:rsidRDefault="00C6551F" w:rsidP="00DB2461">
            <w:pPr>
              <w:jc w:val="center"/>
              <w:rPr>
                <w:rFonts w:cs="Times New Roman"/>
                <w:szCs w:val="24"/>
              </w:rPr>
            </w:pPr>
            <w:r w:rsidRPr="00C6551F">
              <w:rPr>
                <w:rFonts w:cs="Times New Roman"/>
                <w:szCs w:val="24"/>
              </w:rPr>
              <w:t>255,93 B</w:t>
            </w:r>
          </w:p>
        </w:tc>
        <w:tc>
          <w:tcPr>
            <w:tcW w:w="2127" w:type="dxa"/>
          </w:tcPr>
          <w:p w14:paraId="45FC5A89" w14:textId="64816A20" w:rsidR="00C6551F" w:rsidRPr="00F5581A" w:rsidRDefault="00C6551F" w:rsidP="00DB2461">
            <w:pPr>
              <w:jc w:val="center"/>
              <w:rPr>
                <w:rFonts w:cs="Times New Roman"/>
                <w:szCs w:val="24"/>
              </w:rPr>
            </w:pPr>
            <w:r w:rsidRPr="00C6551F">
              <w:rPr>
                <w:rFonts w:cs="Times New Roman"/>
                <w:szCs w:val="24"/>
              </w:rPr>
              <w:t>268 B</w:t>
            </w:r>
          </w:p>
        </w:tc>
      </w:tr>
      <w:tr w:rsidR="00C6551F" w:rsidRPr="00F5581A" w14:paraId="49BB59D7" w14:textId="7D2A1208" w:rsidTr="00C6551F">
        <w:tc>
          <w:tcPr>
            <w:tcW w:w="2785" w:type="dxa"/>
          </w:tcPr>
          <w:p w14:paraId="26EE8AB0" w14:textId="39474EC2" w:rsidR="00C6551F" w:rsidRPr="00F5581A" w:rsidRDefault="00C6551F" w:rsidP="00DB2461">
            <w:pPr>
              <w:jc w:val="center"/>
              <w:rPr>
                <w:rFonts w:cs="Times New Roman"/>
                <w:szCs w:val="24"/>
              </w:rPr>
            </w:pPr>
            <w:r w:rsidRPr="00C6551F">
              <w:rPr>
                <w:rFonts w:cs="Times New Roman"/>
                <w:szCs w:val="24"/>
              </w:rPr>
              <w:t>JSON AuthProofBundle</w:t>
            </w:r>
          </w:p>
        </w:tc>
        <w:tc>
          <w:tcPr>
            <w:tcW w:w="1999" w:type="dxa"/>
          </w:tcPr>
          <w:p w14:paraId="284B3D22" w14:textId="3875AE5F" w:rsidR="00C6551F" w:rsidRPr="00F5581A" w:rsidRDefault="00C6551F" w:rsidP="00DB2461">
            <w:pPr>
              <w:jc w:val="center"/>
              <w:rPr>
                <w:rFonts w:cs="Times New Roman"/>
                <w:szCs w:val="24"/>
              </w:rPr>
            </w:pPr>
            <w:r w:rsidRPr="00C6551F">
              <w:rPr>
                <w:rFonts w:cs="Times New Roman"/>
                <w:szCs w:val="24"/>
              </w:rPr>
              <w:t>645 B</w:t>
            </w:r>
          </w:p>
        </w:tc>
        <w:tc>
          <w:tcPr>
            <w:tcW w:w="2393" w:type="dxa"/>
          </w:tcPr>
          <w:p w14:paraId="697507DB" w14:textId="0235F4CF" w:rsidR="00C6551F" w:rsidRPr="00F5581A" w:rsidRDefault="00C6551F" w:rsidP="00DB2461">
            <w:pPr>
              <w:jc w:val="center"/>
              <w:rPr>
                <w:rFonts w:cs="Times New Roman"/>
                <w:szCs w:val="24"/>
              </w:rPr>
            </w:pPr>
            <w:r w:rsidRPr="00C6551F">
              <w:rPr>
                <w:rFonts w:cs="Times New Roman"/>
                <w:szCs w:val="24"/>
              </w:rPr>
              <w:t>660,93 B</w:t>
            </w:r>
          </w:p>
        </w:tc>
        <w:tc>
          <w:tcPr>
            <w:tcW w:w="2127" w:type="dxa"/>
          </w:tcPr>
          <w:p w14:paraId="5202BC0F" w14:textId="429E81F7" w:rsidR="00C6551F" w:rsidRPr="00C6551F" w:rsidRDefault="00C6551F" w:rsidP="00DB2461">
            <w:pPr>
              <w:jc w:val="center"/>
              <w:rPr>
                <w:rFonts w:cs="Times New Roman"/>
                <w:szCs w:val="24"/>
                <w:lang w:val="en-US"/>
              </w:rPr>
            </w:pPr>
            <w:r w:rsidRPr="00C6551F">
              <w:rPr>
                <w:rFonts w:cs="Times New Roman"/>
                <w:szCs w:val="24"/>
              </w:rPr>
              <w:t>673</w:t>
            </w:r>
            <w:r>
              <w:rPr>
                <w:rFonts w:cs="Times New Roman"/>
                <w:szCs w:val="24"/>
              </w:rPr>
              <w:t xml:space="preserve"> </w:t>
            </w:r>
            <w:r>
              <w:rPr>
                <w:rFonts w:cs="Times New Roman"/>
                <w:szCs w:val="24"/>
                <w:lang w:val="en-US"/>
              </w:rPr>
              <w:t>B</w:t>
            </w:r>
          </w:p>
        </w:tc>
      </w:tr>
      <w:tr w:rsidR="00C6551F" w:rsidRPr="00F5581A" w14:paraId="5F8EF69B" w14:textId="77777777" w:rsidTr="00C6551F">
        <w:tc>
          <w:tcPr>
            <w:tcW w:w="2785" w:type="dxa"/>
          </w:tcPr>
          <w:p w14:paraId="5422E419" w14:textId="5A902423" w:rsidR="00C6551F" w:rsidRPr="00C6551F" w:rsidRDefault="00C6551F" w:rsidP="00DB2461">
            <w:pPr>
              <w:jc w:val="center"/>
              <w:rPr>
                <w:rFonts w:cs="Times New Roman"/>
                <w:szCs w:val="24"/>
              </w:rPr>
            </w:pPr>
            <w:r w:rsidRPr="00C6551F">
              <w:rPr>
                <w:rFonts w:cs="Times New Roman"/>
                <w:szCs w:val="24"/>
              </w:rPr>
              <w:t>Bincode Schnorr доказ</w:t>
            </w:r>
          </w:p>
        </w:tc>
        <w:tc>
          <w:tcPr>
            <w:tcW w:w="1999" w:type="dxa"/>
          </w:tcPr>
          <w:p w14:paraId="59958280" w14:textId="3702826D" w:rsidR="00C6551F" w:rsidRPr="00F5581A" w:rsidRDefault="00C6551F" w:rsidP="00DB2461">
            <w:pPr>
              <w:jc w:val="center"/>
              <w:rPr>
                <w:rFonts w:cs="Times New Roman"/>
                <w:szCs w:val="24"/>
              </w:rPr>
            </w:pPr>
            <w:r w:rsidRPr="00C6551F">
              <w:rPr>
                <w:rFonts w:cs="Times New Roman"/>
                <w:szCs w:val="24"/>
              </w:rPr>
              <w:t>64 B</w:t>
            </w:r>
          </w:p>
        </w:tc>
        <w:tc>
          <w:tcPr>
            <w:tcW w:w="2393" w:type="dxa"/>
          </w:tcPr>
          <w:p w14:paraId="57BC4629" w14:textId="2FCBDAB2" w:rsidR="00C6551F" w:rsidRPr="00F5581A" w:rsidRDefault="00C6551F" w:rsidP="00DB2461">
            <w:pPr>
              <w:jc w:val="center"/>
              <w:rPr>
                <w:rFonts w:cs="Times New Roman"/>
                <w:szCs w:val="24"/>
              </w:rPr>
            </w:pPr>
            <w:r w:rsidRPr="00C6551F">
              <w:rPr>
                <w:rFonts w:cs="Times New Roman"/>
                <w:szCs w:val="24"/>
              </w:rPr>
              <w:t>64 B</w:t>
            </w:r>
          </w:p>
        </w:tc>
        <w:tc>
          <w:tcPr>
            <w:tcW w:w="2127" w:type="dxa"/>
          </w:tcPr>
          <w:p w14:paraId="6CDC6EAE" w14:textId="2679E399" w:rsidR="00C6551F" w:rsidRPr="00F5581A" w:rsidRDefault="00C6551F" w:rsidP="00DB2461">
            <w:pPr>
              <w:jc w:val="center"/>
              <w:rPr>
                <w:rFonts w:cs="Times New Roman"/>
                <w:szCs w:val="24"/>
              </w:rPr>
            </w:pPr>
            <w:r w:rsidRPr="00C6551F">
              <w:rPr>
                <w:rFonts w:cs="Times New Roman"/>
                <w:szCs w:val="24"/>
              </w:rPr>
              <w:t>64 B</w:t>
            </w:r>
          </w:p>
        </w:tc>
      </w:tr>
      <w:tr w:rsidR="00C6551F" w:rsidRPr="00F5581A" w14:paraId="52C4FC2E" w14:textId="77777777" w:rsidTr="00C6551F">
        <w:tc>
          <w:tcPr>
            <w:tcW w:w="2785" w:type="dxa"/>
          </w:tcPr>
          <w:p w14:paraId="1E93A0E9" w14:textId="62E29CD2" w:rsidR="00C6551F" w:rsidRPr="00C6551F" w:rsidRDefault="00C6551F" w:rsidP="00DB2461">
            <w:pPr>
              <w:jc w:val="center"/>
              <w:rPr>
                <w:rFonts w:cs="Times New Roman"/>
                <w:szCs w:val="24"/>
              </w:rPr>
            </w:pPr>
            <w:r w:rsidRPr="00C6551F">
              <w:rPr>
                <w:rFonts w:cs="Times New Roman"/>
                <w:szCs w:val="24"/>
              </w:rPr>
              <w:t>Bincode AuthProofBundle</w:t>
            </w:r>
          </w:p>
        </w:tc>
        <w:tc>
          <w:tcPr>
            <w:tcW w:w="1999" w:type="dxa"/>
          </w:tcPr>
          <w:p w14:paraId="2090BECC" w14:textId="346FB627" w:rsidR="00C6551F" w:rsidRPr="00F5581A" w:rsidRDefault="00C6551F" w:rsidP="00DB2461">
            <w:pPr>
              <w:jc w:val="center"/>
              <w:rPr>
                <w:rFonts w:cs="Times New Roman"/>
                <w:szCs w:val="24"/>
              </w:rPr>
            </w:pPr>
            <w:r w:rsidRPr="00C6551F">
              <w:rPr>
                <w:rFonts w:cs="Times New Roman"/>
                <w:szCs w:val="24"/>
              </w:rPr>
              <w:t>290 B</w:t>
            </w:r>
          </w:p>
        </w:tc>
        <w:tc>
          <w:tcPr>
            <w:tcW w:w="2393" w:type="dxa"/>
          </w:tcPr>
          <w:p w14:paraId="6BF45BC4" w14:textId="42653CBD" w:rsidR="00C6551F" w:rsidRPr="00F5581A" w:rsidRDefault="00C6551F" w:rsidP="00DB2461">
            <w:pPr>
              <w:jc w:val="center"/>
              <w:rPr>
                <w:rFonts w:cs="Times New Roman"/>
                <w:szCs w:val="24"/>
              </w:rPr>
            </w:pPr>
            <w:r w:rsidRPr="00C6551F">
              <w:rPr>
                <w:rFonts w:cs="Times New Roman"/>
                <w:szCs w:val="24"/>
              </w:rPr>
              <w:t>290 B</w:t>
            </w:r>
          </w:p>
        </w:tc>
        <w:tc>
          <w:tcPr>
            <w:tcW w:w="2127" w:type="dxa"/>
          </w:tcPr>
          <w:p w14:paraId="18716F3B" w14:textId="134CBA7C" w:rsidR="00C6551F" w:rsidRPr="00F5581A" w:rsidRDefault="00C6551F" w:rsidP="00DB2461">
            <w:pPr>
              <w:jc w:val="center"/>
              <w:rPr>
                <w:rFonts w:cs="Times New Roman"/>
                <w:szCs w:val="24"/>
              </w:rPr>
            </w:pPr>
            <w:r w:rsidRPr="00C6551F">
              <w:rPr>
                <w:rFonts w:cs="Times New Roman"/>
                <w:szCs w:val="24"/>
              </w:rPr>
              <w:t>290 B</w:t>
            </w:r>
          </w:p>
        </w:tc>
      </w:tr>
    </w:tbl>
    <w:p w14:paraId="5E6ED396" w14:textId="77777777" w:rsidR="00EB7E86" w:rsidDel="005200C3" w:rsidRDefault="00EB7E86" w:rsidP="00406835">
      <w:pPr>
        <w:rPr>
          <w:del w:id="349" w:author="Nataša Kašiković" w:date="2026-09-03T15:36:00Z" w16du:dateUtc="2026-09-03T13:36:00Z"/>
          <w:rFonts w:cs="Times New Roman"/>
          <w:szCs w:val="24"/>
          <w:lang w:val="en-US"/>
        </w:rPr>
      </w:pPr>
    </w:p>
    <w:p w14:paraId="146566D6" w14:textId="70FB39F4" w:rsidR="002F5978" w:rsidRDefault="00A26EC9" w:rsidP="0399CCBE">
      <w:pPr>
        <w:rPr>
          <w:ins w:id="350" w:author="Nataša Kašiković" w:date="2026-09-03T15:39:00Z" w16du:dateUtc="2026-09-03T13:39:00Z"/>
          <w:rFonts w:cs="Times New Roman"/>
        </w:rPr>
      </w:pPr>
      <w:commentRangeStart w:id="351"/>
      <w:r w:rsidRPr="0399CCBE">
        <w:rPr>
          <w:rFonts w:cs="Times New Roman"/>
        </w:rPr>
        <w:t>Претходно</w:t>
      </w:r>
      <w:commentRangeEnd w:id="351"/>
      <w:r w:rsidR="009820CB" w:rsidRPr="0399CCBE">
        <w:rPr>
          <w:rStyle w:val="CommentReference"/>
          <w:rFonts w:cs="Times New Roman"/>
          <w:sz w:val="24"/>
          <w:szCs w:val="22"/>
        </w:rPr>
        <w:commentReference w:id="351"/>
      </w:r>
      <w:r w:rsidR="0399CCBE" w:rsidRPr="0399CCBE">
        <w:rPr>
          <w:rFonts w:cs="Times New Roman"/>
        </w:rPr>
        <w:t xml:space="preserve"> поменути тестови налазе се у директоријумима </w:t>
      </w:r>
      <w:r w:rsidRPr="0399CCBE">
        <w:rPr>
          <w:rFonts w:cs="Times New Roman"/>
          <w:i/>
          <w:iCs/>
        </w:rPr>
        <w:t>benches</w:t>
      </w:r>
      <w:r w:rsidRPr="0399CCBE">
        <w:rPr>
          <w:rFonts w:cs="Times New Roman"/>
        </w:rPr>
        <w:t xml:space="preserve"> и </w:t>
      </w:r>
      <w:r w:rsidRPr="0399CCBE">
        <w:rPr>
          <w:rFonts w:cs="Times New Roman"/>
          <w:i/>
          <w:iCs/>
        </w:rPr>
        <w:t>tests</w:t>
      </w:r>
      <w:r w:rsidRPr="0399CCBE">
        <w:rPr>
          <w:rFonts w:cs="Times New Roman"/>
        </w:rPr>
        <w:t xml:space="preserve"> у оквиру </w:t>
      </w:r>
      <w:r w:rsidRPr="0399CCBE">
        <w:rPr>
          <w:rFonts w:cs="Times New Roman"/>
          <w:i/>
          <w:iCs/>
        </w:rPr>
        <w:t>auth</w:t>
      </w:r>
      <w:r w:rsidRPr="0399CCBE">
        <w:rPr>
          <w:rFonts w:cs="Times New Roman"/>
        </w:rPr>
        <w:t xml:space="preserve"> </w:t>
      </w:r>
      <w:r w:rsidR="0399CCBE" w:rsidRPr="0399CCBE">
        <w:rPr>
          <w:rFonts w:cs="Times New Roman"/>
          <w:i/>
          <w:iCs/>
        </w:rPr>
        <w:t>crate</w:t>
      </w:r>
      <w:r w:rsidR="008153E2">
        <w:rPr>
          <w:rFonts w:cs="Times New Roman"/>
        </w:rPr>
        <w:t xml:space="preserve"> пакета</w:t>
      </w:r>
      <w:r w:rsidR="0399CCBE" w:rsidRPr="0399CCBE">
        <w:rPr>
          <w:rFonts w:cs="Times New Roman"/>
        </w:rPr>
        <w:t xml:space="preserve">. У директоријуму </w:t>
      </w:r>
      <w:r w:rsidRPr="0399CCBE">
        <w:rPr>
          <w:rFonts w:cs="Times New Roman"/>
          <w:i/>
          <w:iCs/>
        </w:rPr>
        <w:t>benches</w:t>
      </w:r>
      <w:r w:rsidRPr="0399CCBE">
        <w:rPr>
          <w:rFonts w:cs="Times New Roman"/>
        </w:rPr>
        <w:t xml:space="preserve"> налазе се тестови за мјерење времена генерисања и провјере доказа, док су у директоријуму </w:t>
      </w:r>
      <w:r w:rsidRPr="0399CCBE">
        <w:rPr>
          <w:rFonts w:cs="Times New Roman"/>
          <w:i/>
          <w:iCs/>
        </w:rPr>
        <w:t>tests</w:t>
      </w:r>
      <w:r w:rsidRPr="0399CCBE">
        <w:rPr>
          <w:rFonts w:cs="Times New Roman"/>
        </w:rPr>
        <w:t xml:space="preserve"> смјештени функционални тестови описани у поглављу </w:t>
      </w:r>
      <w:r w:rsidR="00073276" w:rsidRPr="0399CCBE">
        <w:rPr>
          <w:rFonts w:cs="Times New Roman"/>
        </w:rPr>
        <w:fldChar w:fldCharType="begin"/>
      </w:r>
      <w:r w:rsidR="00073276" w:rsidRPr="0399CCBE">
        <w:rPr>
          <w:rFonts w:cs="Times New Roman"/>
        </w:rPr>
        <w:instrText xml:space="preserve"> REF _Ref238769407 \n \h </w:instrText>
      </w:r>
      <w:r w:rsidR="00073276" w:rsidRPr="0399CCBE">
        <w:rPr>
          <w:rFonts w:cs="Times New Roman"/>
        </w:rPr>
      </w:r>
      <w:r w:rsidR="00073276" w:rsidRPr="0399CCBE">
        <w:rPr>
          <w:rFonts w:cs="Times New Roman"/>
        </w:rPr>
        <w:fldChar w:fldCharType="separate"/>
      </w:r>
      <w:r w:rsidR="00073276" w:rsidRPr="0399CCBE">
        <w:rPr>
          <w:rFonts w:cs="Times New Roman"/>
        </w:rPr>
        <w:t>3.6</w:t>
      </w:r>
      <w:r w:rsidR="00073276" w:rsidRPr="0399CCBE">
        <w:rPr>
          <w:rFonts w:cs="Times New Roman"/>
        </w:rPr>
        <w:fldChar w:fldCharType="end"/>
      </w:r>
      <w:r w:rsidRPr="0399CCBE">
        <w:rPr>
          <w:rFonts w:cs="Times New Roman"/>
        </w:rPr>
        <w:t>, као и тест за мјерење величине података.</w:t>
      </w:r>
    </w:p>
    <w:p w14:paraId="7FFCEF04" w14:textId="77777777" w:rsidR="00195A3C" w:rsidRDefault="00195A3C" w:rsidP="0399CCBE">
      <w:pPr>
        <w:rPr>
          <w:ins w:id="352" w:author="Nataša Kašiković" w:date="2026-09-03T15:39:00Z" w16du:dateUtc="2026-09-03T13:39:00Z"/>
          <w:rFonts w:cs="Times New Roman"/>
        </w:rPr>
      </w:pPr>
    </w:p>
    <w:p w14:paraId="71351910" w14:textId="77777777" w:rsidR="00195A3C" w:rsidRDefault="00195A3C" w:rsidP="0399CCBE">
      <w:pPr>
        <w:rPr>
          <w:ins w:id="353" w:author="Nataša Kašiković" w:date="2026-09-03T15:39:00Z" w16du:dateUtc="2026-09-03T13:39:00Z"/>
          <w:rFonts w:cs="Times New Roman"/>
        </w:rPr>
      </w:pPr>
    </w:p>
    <w:p w14:paraId="72493B66" w14:textId="77777777" w:rsidR="00195A3C" w:rsidRDefault="00195A3C" w:rsidP="0399CCBE">
      <w:pPr>
        <w:rPr>
          <w:ins w:id="354" w:author="Nataša Kašiković" w:date="2026-09-03T15:39:00Z" w16du:dateUtc="2026-09-03T13:39:00Z"/>
          <w:rFonts w:cs="Times New Roman"/>
        </w:rPr>
      </w:pPr>
    </w:p>
    <w:p w14:paraId="08415888" w14:textId="77777777" w:rsidR="00195A3C" w:rsidRDefault="00195A3C" w:rsidP="0399CCBE">
      <w:pPr>
        <w:rPr>
          <w:ins w:id="355" w:author="Nataša Kašiković" w:date="2026-09-03T15:39:00Z" w16du:dateUtc="2026-09-03T13:39:00Z"/>
          <w:rFonts w:cs="Times New Roman"/>
        </w:rPr>
      </w:pPr>
    </w:p>
    <w:p w14:paraId="4C222C8B" w14:textId="77777777" w:rsidR="00195A3C" w:rsidRDefault="00195A3C" w:rsidP="0399CCBE">
      <w:pPr>
        <w:rPr>
          <w:ins w:id="356" w:author="Nataša Kašiković" w:date="2026-09-03T15:39:00Z" w16du:dateUtc="2026-09-03T13:39:00Z"/>
          <w:rFonts w:cs="Times New Roman"/>
        </w:rPr>
      </w:pPr>
    </w:p>
    <w:p w14:paraId="71C9A608" w14:textId="77777777" w:rsidR="00195A3C" w:rsidRDefault="00195A3C" w:rsidP="0399CCBE">
      <w:pPr>
        <w:rPr>
          <w:ins w:id="357" w:author="Nataša Kašiković" w:date="2026-09-03T15:39:00Z" w16du:dateUtc="2026-09-03T13:39:00Z"/>
          <w:rFonts w:cs="Times New Roman"/>
        </w:rPr>
      </w:pPr>
    </w:p>
    <w:p w14:paraId="77D53E5B" w14:textId="77777777" w:rsidR="00195A3C" w:rsidRDefault="00195A3C" w:rsidP="0399CCBE">
      <w:pPr>
        <w:rPr>
          <w:ins w:id="358" w:author="Nataša Kašiković" w:date="2026-09-03T15:39:00Z" w16du:dateUtc="2026-09-03T13:39:00Z"/>
          <w:rFonts w:cs="Times New Roman"/>
        </w:rPr>
      </w:pPr>
    </w:p>
    <w:p w14:paraId="022C4290" w14:textId="77777777" w:rsidR="00195A3C" w:rsidRDefault="00195A3C" w:rsidP="0399CCBE">
      <w:pPr>
        <w:rPr>
          <w:ins w:id="359" w:author="Nataša Kašiković" w:date="2026-09-03T15:39:00Z" w16du:dateUtc="2026-09-03T13:39:00Z"/>
          <w:rFonts w:cs="Times New Roman"/>
        </w:rPr>
      </w:pPr>
    </w:p>
    <w:p w14:paraId="54160480" w14:textId="77777777" w:rsidR="00195A3C" w:rsidRDefault="00195A3C" w:rsidP="0399CCBE">
      <w:pPr>
        <w:rPr>
          <w:ins w:id="360" w:author="Nataša Kašiković" w:date="2026-09-03T15:39:00Z" w16du:dateUtc="2026-09-03T13:39:00Z"/>
          <w:rFonts w:cs="Times New Roman"/>
        </w:rPr>
      </w:pPr>
    </w:p>
    <w:p w14:paraId="207C10B4" w14:textId="77777777" w:rsidR="00195A3C" w:rsidRDefault="00195A3C" w:rsidP="0399CCBE">
      <w:pPr>
        <w:rPr>
          <w:ins w:id="361" w:author="Nataša Kašiković" w:date="2026-09-03T15:39:00Z" w16du:dateUtc="2026-09-03T13:39:00Z"/>
          <w:rFonts w:cs="Times New Roman"/>
        </w:rPr>
      </w:pPr>
    </w:p>
    <w:p w14:paraId="3E7E126F" w14:textId="77777777" w:rsidR="00195A3C" w:rsidRDefault="00195A3C" w:rsidP="0399CCBE">
      <w:pPr>
        <w:rPr>
          <w:ins w:id="362" w:author="Nataša Kašiković" w:date="2026-09-03T15:39:00Z" w16du:dateUtc="2026-09-03T13:39:00Z"/>
          <w:rFonts w:cs="Times New Roman"/>
        </w:rPr>
      </w:pPr>
    </w:p>
    <w:p w14:paraId="32B381D6" w14:textId="77777777" w:rsidR="00195A3C" w:rsidRDefault="00195A3C" w:rsidP="0399CCBE">
      <w:pPr>
        <w:rPr>
          <w:ins w:id="363" w:author="Nataša Kašiković" w:date="2026-09-03T15:39:00Z" w16du:dateUtc="2026-09-03T13:39:00Z"/>
          <w:rFonts w:cs="Times New Roman"/>
        </w:rPr>
      </w:pPr>
    </w:p>
    <w:p w14:paraId="73DA3A94" w14:textId="77777777" w:rsidR="00195A3C" w:rsidRDefault="00195A3C" w:rsidP="0399CCBE">
      <w:pPr>
        <w:rPr>
          <w:ins w:id="364" w:author="Nataša Kašiković" w:date="2026-09-03T15:39:00Z" w16du:dateUtc="2026-09-03T13:39:00Z"/>
          <w:rFonts w:cs="Times New Roman"/>
        </w:rPr>
      </w:pPr>
    </w:p>
    <w:p w14:paraId="73C96B88" w14:textId="77777777" w:rsidR="00195A3C" w:rsidRDefault="00195A3C" w:rsidP="0399CCBE">
      <w:pPr>
        <w:rPr>
          <w:ins w:id="365" w:author="Nataša Kašiković" w:date="2026-09-03T15:39:00Z" w16du:dateUtc="2026-09-03T13:39:00Z"/>
          <w:rFonts w:cs="Times New Roman"/>
        </w:rPr>
      </w:pPr>
    </w:p>
    <w:p w14:paraId="379FC67E" w14:textId="77777777" w:rsidR="00195A3C" w:rsidRDefault="00195A3C" w:rsidP="0399CCBE">
      <w:pPr>
        <w:rPr>
          <w:ins w:id="366" w:author="Nataša Kašiković" w:date="2026-09-03T15:39:00Z" w16du:dateUtc="2026-09-03T13:39:00Z"/>
          <w:rFonts w:cs="Times New Roman"/>
        </w:rPr>
      </w:pPr>
    </w:p>
    <w:p w14:paraId="7F101BB9" w14:textId="77777777" w:rsidR="00195A3C" w:rsidRDefault="00195A3C" w:rsidP="0399CCBE">
      <w:pPr>
        <w:rPr>
          <w:ins w:id="367" w:author="Nataša Kašiković" w:date="2026-09-03T15:39:00Z" w16du:dateUtc="2026-09-03T13:39:00Z"/>
          <w:rFonts w:cs="Times New Roman"/>
        </w:rPr>
      </w:pPr>
    </w:p>
    <w:p w14:paraId="248ECA3A" w14:textId="77777777" w:rsidR="00195A3C" w:rsidRDefault="00195A3C" w:rsidP="0399CCBE">
      <w:pPr>
        <w:rPr>
          <w:ins w:id="368" w:author="Nataša Kašiković" w:date="2026-09-03T15:39:00Z" w16du:dateUtc="2026-09-03T13:39:00Z"/>
          <w:rFonts w:cs="Times New Roman"/>
        </w:rPr>
      </w:pPr>
    </w:p>
    <w:p w14:paraId="0B6E026E" w14:textId="77777777" w:rsidR="00195A3C" w:rsidRDefault="00195A3C" w:rsidP="0399CCBE">
      <w:pPr>
        <w:rPr>
          <w:ins w:id="369" w:author="Nataša Kašiković" w:date="2026-09-03T15:39:00Z" w16du:dateUtc="2026-09-03T13:39:00Z"/>
          <w:rFonts w:cs="Times New Roman"/>
        </w:rPr>
      </w:pPr>
    </w:p>
    <w:p w14:paraId="19B8EEA9" w14:textId="77777777" w:rsidR="00195A3C" w:rsidRDefault="00195A3C" w:rsidP="0399CCBE">
      <w:pPr>
        <w:rPr>
          <w:ins w:id="370" w:author="Nataša Kašiković" w:date="2026-09-03T15:39:00Z" w16du:dateUtc="2026-09-03T13:39:00Z"/>
          <w:rFonts w:cs="Times New Roman"/>
        </w:rPr>
      </w:pPr>
    </w:p>
    <w:p w14:paraId="691C7985" w14:textId="77777777" w:rsidR="00195A3C" w:rsidRDefault="00195A3C" w:rsidP="0399CCBE">
      <w:pPr>
        <w:rPr>
          <w:ins w:id="371" w:author="Nataša Kašiković" w:date="2026-09-03T15:39:00Z" w16du:dateUtc="2026-09-03T13:39:00Z"/>
          <w:rFonts w:cs="Times New Roman"/>
        </w:rPr>
      </w:pPr>
    </w:p>
    <w:p w14:paraId="0B27A438" w14:textId="77777777" w:rsidR="00195A3C" w:rsidRDefault="00195A3C" w:rsidP="0399CCBE">
      <w:pPr>
        <w:rPr>
          <w:ins w:id="372" w:author="Nataša Kašiković" w:date="2026-09-03T15:39:00Z" w16du:dateUtc="2026-09-03T13:39:00Z"/>
          <w:rFonts w:cs="Times New Roman"/>
        </w:rPr>
      </w:pPr>
    </w:p>
    <w:p w14:paraId="1302BEA9" w14:textId="77777777" w:rsidR="00195A3C" w:rsidRDefault="00195A3C" w:rsidP="0399CCBE">
      <w:pPr>
        <w:rPr>
          <w:ins w:id="373" w:author="Nataša Kašiković" w:date="2026-09-03T15:39:00Z" w16du:dateUtc="2026-09-03T13:39:00Z"/>
          <w:rFonts w:cs="Times New Roman"/>
        </w:rPr>
      </w:pPr>
    </w:p>
    <w:p w14:paraId="0309F60B" w14:textId="77777777" w:rsidR="00195A3C" w:rsidRDefault="00195A3C" w:rsidP="0399CCBE">
      <w:pPr>
        <w:rPr>
          <w:ins w:id="374" w:author="Nataša Kašiković" w:date="2026-09-03T15:39:00Z" w16du:dateUtc="2026-09-03T13:39:00Z"/>
          <w:rFonts w:cs="Times New Roman"/>
        </w:rPr>
      </w:pPr>
    </w:p>
    <w:p w14:paraId="547CA962" w14:textId="77777777" w:rsidR="00195A3C" w:rsidRDefault="00195A3C" w:rsidP="0399CCBE">
      <w:pPr>
        <w:rPr>
          <w:ins w:id="375" w:author="Nataša Kašiković" w:date="2026-09-03T15:39:00Z" w16du:dateUtc="2026-09-03T13:39:00Z"/>
          <w:rFonts w:cs="Times New Roman"/>
        </w:rPr>
      </w:pPr>
    </w:p>
    <w:p w14:paraId="58FE11EA" w14:textId="77777777" w:rsidR="00195A3C" w:rsidRDefault="00195A3C" w:rsidP="0399CCBE">
      <w:pPr>
        <w:rPr>
          <w:ins w:id="376" w:author="Nataša Kašiković" w:date="2026-09-03T15:39:00Z" w16du:dateUtc="2026-09-03T13:39:00Z"/>
          <w:rFonts w:cs="Times New Roman"/>
        </w:rPr>
      </w:pPr>
    </w:p>
    <w:p w14:paraId="43469E1F" w14:textId="77777777" w:rsidR="00195A3C" w:rsidRDefault="00195A3C" w:rsidP="0399CCBE">
      <w:pPr>
        <w:rPr>
          <w:ins w:id="377" w:author="Nataša Kašiković" w:date="2026-09-03T15:39:00Z" w16du:dateUtc="2026-09-03T13:39:00Z"/>
          <w:rFonts w:cs="Times New Roman"/>
        </w:rPr>
      </w:pPr>
    </w:p>
    <w:p w14:paraId="298F8646" w14:textId="77777777" w:rsidR="00195A3C" w:rsidRDefault="00195A3C" w:rsidP="0399CCBE">
      <w:pPr>
        <w:rPr>
          <w:ins w:id="378" w:author="Nataša Kašiković" w:date="2026-09-03T15:39:00Z" w16du:dateUtc="2026-09-03T13:39:00Z"/>
          <w:rFonts w:cs="Times New Roman"/>
        </w:rPr>
      </w:pPr>
    </w:p>
    <w:p w14:paraId="2CA73713" w14:textId="77777777" w:rsidR="00195A3C" w:rsidRPr="0016097D" w:rsidRDefault="00195A3C" w:rsidP="0399CCBE">
      <w:pPr>
        <w:rPr>
          <w:ins w:id="379" w:author="Nataša Kašiković" w:date="2026-09-03T15:38:00Z" w16du:dateUtc="2026-09-03T13:38:00Z"/>
          <w:rFonts w:cs="Times New Roman"/>
          <w:lang w:val="ru-RU"/>
          <w:rPrChange w:id="380" w:author="Nataša Kašiković" w:date="2026-09-03T16:05:00Z" w16du:dateUtc="2026-09-03T14:05:00Z">
            <w:rPr>
              <w:ins w:id="381" w:author="Nataša Kašiković" w:date="2026-09-03T15:38:00Z" w16du:dateUtc="2026-09-03T13:38:00Z"/>
              <w:rFonts w:cs="Times New Roman"/>
              <w:lang w:val="en-US"/>
            </w:rPr>
          </w:rPrChange>
        </w:rPr>
      </w:pPr>
    </w:p>
    <w:p w14:paraId="33758D7A" w14:textId="6F6D87B1" w:rsidR="00195A3C" w:rsidRPr="009F5B17" w:rsidRDefault="00C205E2" w:rsidP="00195A3C">
      <w:pPr>
        <w:pStyle w:val="Heading2"/>
        <w:rPr>
          <w:ins w:id="382" w:author="Nataša Kašiković" w:date="2026-09-03T17:13:00Z" w16du:dateUtc="2026-09-03T15:13:00Z"/>
          <w:rFonts w:ascii="Times New Roman" w:hAnsi="Times New Roman" w:cs="Times New Roman"/>
          <w:lang w:val="ru-RU"/>
          <w:rPrChange w:id="383" w:author="Nataša Kašiković" w:date="2026-09-03T17:29:00Z" w16du:dateUtc="2026-09-03T15:29:00Z">
            <w:rPr>
              <w:ins w:id="384" w:author="Nataša Kašiković" w:date="2026-09-03T17:13:00Z" w16du:dateUtc="2026-09-03T15:13:00Z"/>
              <w:rFonts w:ascii="Times New Roman" w:hAnsi="Times New Roman" w:cs="Times New Roman"/>
              <w:lang w:val="en-US"/>
            </w:rPr>
          </w:rPrChange>
        </w:rPr>
      </w:pPr>
      <w:bookmarkStart w:id="385" w:name="_Toc239349024"/>
      <w:ins w:id="386" w:author="Nataša Kašiković" w:date="2026-09-03T15:42:00Z">
        <w:r w:rsidRPr="00C205E2">
          <w:rPr>
            <w:rFonts w:ascii="Times New Roman" w:hAnsi="Times New Roman" w:cs="Times New Roman"/>
            <w:rPrChange w:id="387" w:author="Nataša Kašiković" w:date="2026-09-03T15:42:00Z" w16du:dateUtc="2026-09-03T13:42:00Z">
              <w:rPr>
                <w:rFonts w:ascii="Times New Roman" w:hAnsi="Times New Roman" w:cs="Times New Roman"/>
                <w:b/>
                <w:bCs/>
              </w:rPr>
            </w:rPrChange>
          </w:rPr>
          <w:lastRenderedPageBreak/>
          <w:t>Поређење перформанси ZKP и традиционалних приступа аутентификацији</w:t>
        </w:r>
      </w:ins>
      <w:bookmarkEnd w:id="385"/>
    </w:p>
    <w:p w14:paraId="18813363" w14:textId="77777777" w:rsidR="005C1894" w:rsidRPr="005C1894" w:rsidRDefault="005C1894">
      <w:pPr>
        <w:spacing w:before="100" w:beforeAutospacing="1" w:after="100" w:afterAutospacing="1" w:line="240" w:lineRule="auto"/>
        <w:rPr>
          <w:ins w:id="388" w:author="Nataša Kašiković" w:date="2026-09-03T17:25:00Z" w16du:dateUtc="2026-09-03T15:25:00Z"/>
          <w:rFonts w:eastAsia="Times New Roman" w:cs="Times New Roman"/>
          <w:kern w:val="0"/>
          <w:szCs w:val="24"/>
          <w:lang w:val="ru-RU"/>
          <w14:ligatures w14:val="none"/>
          <w:rPrChange w:id="389" w:author="Nataša Kašiković" w:date="2026-09-03T17:25:00Z" w16du:dateUtc="2026-09-03T15:25:00Z">
            <w:rPr>
              <w:ins w:id="390" w:author="Nataša Kašiković" w:date="2026-09-03T17:25:00Z" w16du:dateUtc="2026-09-03T15:25:00Z"/>
              <w:rFonts w:eastAsia="Times New Roman" w:cs="Times New Roman"/>
              <w:kern w:val="0"/>
              <w:szCs w:val="24"/>
              <w:lang w:val="en-US"/>
              <w14:ligatures w14:val="none"/>
            </w:rPr>
          </w:rPrChange>
        </w:rPr>
        <w:pPrChange w:id="391" w:author="Nataša Kašiković" w:date="2026-09-03T17:25:00Z" w16du:dateUtc="2026-09-03T15:25:00Z">
          <w:pPr>
            <w:spacing w:before="100" w:beforeAutospacing="1" w:after="100" w:afterAutospacing="1" w:line="240" w:lineRule="auto"/>
            <w:jc w:val="left"/>
          </w:pPr>
        </w:pPrChange>
      </w:pPr>
      <w:ins w:id="392" w:author="Nataša Kašiković" w:date="2026-09-03T17:25:00Z" w16du:dateUtc="2026-09-03T15:25:00Z">
        <w:r w:rsidRPr="005C1894">
          <w:rPr>
            <w:rFonts w:eastAsia="Times New Roman" w:cs="Times New Roman"/>
            <w:kern w:val="0"/>
            <w:szCs w:val="24"/>
            <w:lang w:val="ru-RU"/>
            <w14:ligatures w14:val="none"/>
            <w:rPrChange w:id="393" w:author="Nataša Kašiković" w:date="2026-09-03T17:25:00Z" w16du:dateUtc="2026-09-03T15:25:00Z">
              <w:rPr>
                <w:rFonts w:eastAsia="Times New Roman" w:cs="Times New Roman"/>
                <w:kern w:val="0"/>
                <w:szCs w:val="24"/>
                <w:lang w:val="en-US"/>
                <w14:ligatures w14:val="none"/>
              </w:rPr>
            </w:rPrChange>
          </w:rPr>
          <w:t xml:space="preserve">Иако су вријеме генерисања и провјере </w:t>
        </w:r>
        <w:r w:rsidRPr="005C1894">
          <w:rPr>
            <w:rFonts w:eastAsia="Times New Roman" w:cs="Times New Roman"/>
            <w:kern w:val="0"/>
            <w:szCs w:val="24"/>
            <w:lang w:val="en-US"/>
            <w14:ligatures w14:val="none"/>
          </w:rPr>
          <w:t>ZKP</w:t>
        </w:r>
        <w:r w:rsidRPr="005C1894">
          <w:rPr>
            <w:rFonts w:eastAsia="Times New Roman" w:cs="Times New Roman"/>
            <w:kern w:val="0"/>
            <w:szCs w:val="24"/>
            <w:lang w:val="ru-RU"/>
            <w14:ligatures w14:val="none"/>
            <w:rPrChange w:id="394" w:author="Nataša Kašiković" w:date="2026-09-03T17:25:00Z" w16du:dateUtc="2026-09-03T15:25:00Z">
              <w:rPr>
                <w:rFonts w:eastAsia="Times New Roman" w:cs="Times New Roman"/>
                <w:kern w:val="0"/>
                <w:szCs w:val="24"/>
                <w:lang w:val="en-US"/>
                <w14:ligatures w14:val="none"/>
              </w:rPr>
            </w:rPrChange>
          </w:rPr>
          <w:t xml:space="preserve"> доказа већ измјерени у претходном одјељку, за потребе поређења ове операције су поново измјерене у оквиру истог </w:t>
        </w:r>
        <w:r w:rsidRPr="005C1894">
          <w:rPr>
            <w:rFonts w:eastAsia="Times New Roman" w:cs="Times New Roman"/>
            <w:i/>
            <w:iCs/>
            <w:kern w:val="0"/>
            <w:szCs w:val="24"/>
            <w:lang w:val="en-US"/>
            <w14:ligatures w14:val="none"/>
          </w:rPr>
          <w:t>benchmark</w:t>
        </w:r>
        <w:r w:rsidRPr="005C1894">
          <w:rPr>
            <w:rFonts w:eastAsia="Times New Roman" w:cs="Times New Roman"/>
            <w:kern w:val="0"/>
            <w:szCs w:val="24"/>
            <w:lang w:val="ru-RU"/>
            <w14:ligatures w14:val="none"/>
            <w:rPrChange w:id="395" w:author="Nataša Kašiković" w:date="2026-09-03T17:25:00Z" w16du:dateUtc="2026-09-03T15:25:00Z">
              <w:rPr>
                <w:rFonts w:eastAsia="Times New Roman" w:cs="Times New Roman"/>
                <w:kern w:val="0"/>
                <w:szCs w:val="24"/>
                <w:lang w:val="en-US"/>
                <w14:ligatures w14:val="none"/>
              </w:rPr>
            </w:rPrChange>
          </w:rPr>
          <w:t xml:space="preserve">-а као и остали приступи аутентификацији. На тај начин добијене су вриједности које су директно упоредиве са мјерењима за </w:t>
        </w:r>
        <w:r w:rsidRPr="005C1894">
          <w:rPr>
            <w:rFonts w:eastAsia="Times New Roman" w:cs="Times New Roman"/>
            <w:kern w:val="0"/>
            <w:szCs w:val="24"/>
            <w:lang w:val="en-US"/>
            <w14:ligatures w14:val="none"/>
          </w:rPr>
          <w:t>API</w:t>
        </w:r>
        <w:r w:rsidRPr="005C1894">
          <w:rPr>
            <w:rFonts w:eastAsia="Times New Roman" w:cs="Times New Roman"/>
            <w:kern w:val="0"/>
            <w:szCs w:val="24"/>
            <w:lang w:val="ru-RU"/>
            <w14:ligatures w14:val="none"/>
            <w:rPrChange w:id="396" w:author="Nataša Kašiković" w:date="2026-09-03T17:25:00Z" w16du:dateUtc="2026-09-03T15:25:00Z">
              <w:rPr>
                <w:rFonts w:eastAsia="Times New Roman" w:cs="Times New Roman"/>
                <w:kern w:val="0"/>
                <w:szCs w:val="24"/>
                <w:lang w:val="en-US"/>
                <w14:ligatures w14:val="none"/>
              </w:rPr>
            </w:rPrChange>
          </w:rPr>
          <w:t xml:space="preserve"> кључ, </w:t>
        </w:r>
        <w:r w:rsidRPr="005C1894">
          <w:rPr>
            <w:rFonts w:eastAsia="Times New Roman" w:cs="Times New Roman"/>
            <w:kern w:val="0"/>
            <w:szCs w:val="24"/>
            <w:lang w:val="en-US"/>
            <w14:ligatures w14:val="none"/>
          </w:rPr>
          <w:t>JWT</w:t>
        </w:r>
        <w:r w:rsidRPr="005C1894">
          <w:rPr>
            <w:rFonts w:eastAsia="Times New Roman" w:cs="Times New Roman"/>
            <w:kern w:val="0"/>
            <w:szCs w:val="24"/>
            <w:lang w:val="ru-RU"/>
            <w14:ligatures w14:val="none"/>
            <w:rPrChange w:id="397" w:author="Nataša Kašiković" w:date="2026-09-03T17:25:00Z" w16du:dateUtc="2026-09-03T15:25:00Z">
              <w:rPr>
                <w:rFonts w:eastAsia="Times New Roman" w:cs="Times New Roman"/>
                <w:kern w:val="0"/>
                <w:szCs w:val="24"/>
                <w:lang w:val="en-US"/>
                <w14:ligatures w14:val="none"/>
              </w:rPr>
            </w:rPrChange>
          </w:rPr>
          <w:t xml:space="preserve"> приступни токен и </w:t>
        </w:r>
        <w:r w:rsidRPr="005C1894">
          <w:rPr>
            <w:rFonts w:eastAsia="Times New Roman" w:cs="Times New Roman"/>
            <w:kern w:val="0"/>
            <w:szCs w:val="24"/>
            <w:lang w:val="en-US"/>
            <w14:ligatures w14:val="none"/>
          </w:rPr>
          <w:t>mTLS</w:t>
        </w:r>
        <w:r w:rsidRPr="005C1894">
          <w:rPr>
            <w:rFonts w:eastAsia="Times New Roman" w:cs="Times New Roman"/>
            <w:kern w:val="0"/>
            <w:szCs w:val="24"/>
            <w:lang w:val="ru-RU"/>
            <w14:ligatures w14:val="none"/>
            <w:rPrChange w:id="398" w:author="Nataša Kašiković" w:date="2026-09-03T17:25:00Z" w16du:dateUtc="2026-09-03T15:25:00Z">
              <w:rPr>
                <w:rFonts w:eastAsia="Times New Roman" w:cs="Times New Roman"/>
                <w:kern w:val="0"/>
                <w:szCs w:val="24"/>
                <w:lang w:val="en-US"/>
                <w14:ligatures w14:val="none"/>
              </w:rPr>
            </w:rPrChange>
          </w:rPr>
          <w:t xml:space="preserve"> протокол. Циљ овог поређења није мјерење укупног времена аутентификације, већ поређење времена извршавања одабраних репрезентативних операција карактеристичних за сваки од наведених приступа.</w:t>
        </w:r>
      </w:ins>
    </w:p>
    <w:p w14:paraId="26A9DFAC" w14:textId="6F28BF87" w:rsidR="007851FC" w:rsidRPr="002C092C" w:rsidDel="00D40E49" w:rsidRDefault="005C1894">
      <w:pPr>
        <w:spacing w:before="100" w:beforeAutospacing="1" w:after="100" w:afterAutospacing="1" w:line="240" w:lineRule="auto"/>
        <w:rPr>
          <w:del w:id="399" w:author="Nataša Kašiković" w:date="2026-09-03T16:06:00Z" w16du:dateUtc="2026-09-03T14:06:00Z"/>
          <w:rFonts w:eastAsia="Times New Roman" w:cs="Times New Roman"/>
          <w:kern w:val="0"/>
          <w:szCs w:val="24"/>
          <w:lang w:val="ru-RU"/>
          <w14:ligatures w14:val="none"/>
          <w:rPrChange w:id="400" w:author="Nataša Kašiković" w:date="2026-09-03T17:26:00Z" w16du:dateUtc="2026-09-03T15:26:00Z">
            <w:rPr>
              <w:del w:id="401" w:author="Nataša Kašiković" w:date="2026-09-03T16:06:00Z" w16du:dateUtc="2026-09-03T14:06:00Z"/>
              <w:lang w:val="en-US"/>
            </w:rPr>
          </w:rPrChange>
        </w:rPr>
        <w:pPrChange w:id="402" w:author="Nataša Kašiković" w:date="2026-09-03T17:26:00Z" w16du:dateUtc="2026-09-03T15:26:00Z">
          <w:pPr/>
        </w:pPrChange>
      </w:pPr>
      <w:ins w:id="403" w:author="Nataša Kašiković" w:date="2026-09-03T17:25:00Z" w16du:dateUtc="2026-09-03T15:25:00Z">
        <w:r w:rsidRPr="005C1894">
          <w:rPr>
            <w:rFonts w:eastAsia="Times New Roman" w:cs="Times New Roman"/>
            <w:kern w:val="0"/>
            <w:szCs w:val="24"/>
            <w:lang w:val="ru-RU"/>
            <w14:ligatures w14:val="none"/>
            <w:rPrChange w:id="404" w:author="Nataša Kašiković" w:date="2026-09-03T17:25:00Z" w16du:dateUtc="2026-09-03T15:25:00Z">
              <w:rPr>
                <w:rFonts w:eastAsia="Times New Roman" w:cs="Times New Roman"/>
                <w:kern w:val="0"/>
                <w:szCs w:val="24"/>
                <w:lang w:val="en-US"/>
                <w14:ligatures w14:val="none"/>
              </w:rPr>
            </w:rPrChange>
          </w:rPr>
          <w:t xml:space="preserve">За </w:t>
        </w:r>
        <w:r w:rsidRPr="005C1894">
          <w:rPr>
            <w:rFonts w:eastAsia="Times New Roman" w:cs="Times New Roman"/>
            <w:kern w:val="0"/>
            <w:szCs w:val="24"/>
            <w:lang w:val="en-US"/>
            <w14:ligatures w14:val="none"/>
          </w:rPr>
          <w:t>API</w:t>
        </w:r>
        <w:r w:rsidRPr="005C1894">
          <w:rPr>
            <w:rFonts w:eastAsia="Times New Roman" w:cs="Times New Roman"/>
            <w:kern w:val="0"/>
            <w:szCs w:val="24"/>
            <w:lang w:val="ru-RU"/>
            <w14:ligatures w14:val="none"/>
            <w:rPrChange w:id="405" w:author="Nataša Kašiković" w:date="2026-09-03T17:25:00Z" w16du:dateUtc="2026-09-03T15:25:00Z">
              <w:rPr>
                <w:rFonts w:eastAsia="Times New Roman" w:cs="Times New Roman"/>
                <w:kern w:val="0"/>
                <w:szCs w:val="24"/>
                <w:lang w:val="en-US"/>
                <w14:ligatures w14:val="none"/>
              </w:rPr>
            </w:rPrChange>
          </w:rPr>
          <w:t xml:space="preserve"> кључ мјери се </w:t>
        </w:r>
        <w:r w:rsidRPr="005C1894">
          <w:rPr>
            <w:rFonts w:eastAsia="Times New Roman" w:cs="Times New Roman"/>
            <w:i/>
            <w:iCs/>
            <w:kern w:val="0"/>
            <w:szCs w:val="24"/>
            <w:lang w:val="en-US"/>
            <w14:ligatures w14:val="none"/>
          </w:rPr>
          <w:t>constant</w:t>
        </w:r>
        <w:r w:rsidRPr="005C1894">
          <w:rPr>
            <w:rFonts w:eastAsia="Times New Roman" w:cs="Times New Roman"/>
            <w:i/>
            <w:iCs/>
            <w:kern w:val="0"/>
            <w:szCs w:val="24"/>
            <w:lang w:val="ru-RU"/>
            <w14:ligatures w14:val="none"/>
            <w:rPrChange w:id="406" w:author="Nataša Kašiković" w:date="2026-09-03T17:25:00Z" w16du:dateUtc="2026-09-03T15:25:00Z">
              <w:rPr>
                <w:rFonts w:eastAsia="Times New Roman" w:cs="Times New Roman"/>
                <w:i/>
                <w:iCs/>
                <w:kern w:val="0"/>
                <w:szCs w:val="24"/>
                <w:lang w:val="en-US"/>
                <w14:ligatures w14:val="none"/>
              </w:rPr>
            </w:rPrChange>
          </w:rPr>
          <w:t>-</w:t>
        </w:r>
        <w:r w:rsidRPr="005C1894">
          <w:rPr>
            <w:rFonts w:eastAsia="Times New Roman" w:cs="Times New Roman"/>
            <w:i/>
            <w:iCs/>
            <w:kern w:val="0"/>
            <w:szCs w:val="24"/>
            <w:lang w:val="en-US"/>
            <w14:ligatures w14:val="none"/>
          </w:rPr>
          <w:t>time</w:t>
        </w:r>
        <w:r w:rsidRPr="005C1894">
          <w:rPr>
            <w:rFonts w:eastAsia="Times New Roman" w:cs="Times New Roman"/>
            <w:kern w:val="0"/>
            <w:szCs w:val="24"/>
            <w:lang w:val="ru-RU"/>
            <w14:ligatures w14:val="none"/>
            <w:rPrChange w:id="407" w:author="Nataša Kašiković" w:date="2026-09-03T17:25:00Z" w16du:dateUtc="2026-09-03T15:25:00Z">
              <w:rPr>
                <w:rFonts w:eastAsia="Times New Roman" w:cs="Times New Roman"/>
                <w:kern w:val="0"/>
                <w:szCs w:val="24"/>
                <w:lang w:val="en-US"/>
                <w14:ligatures w14:val="none"/>
              </w:rPr>
            </w:rPrChange>
          </w:rPr>
          <w:t xml:space="preserve"> поређење презентованог кључа са сачуваним кључем, односно операција коју сервис прималац извршава приликом провјере. За </w:t>
        </w:r>
        <w:r w:rsidRPr="005C1894">
          <w:rPr>
            <w:rFonts w:eastAsia="Times New Roman" w:cs="Times New Roman"/>
            <w:kern w:val="0"/>
            <w:szCs w:val="24"/>
            <w:lang w:val="en-US"/>
            <w14:ligatures w14:val="none"/>
          </w:rPr>
          <w:t>JWT</w:t>
        </w:r>
        <w:r w:rsidRPr="005C1894">
          <w:rPr>
            <w:rFonts w:eastAsia="Times New Roman" w:cs="Times New Roman"/>
            <w:kern w:val="0"/>
            <w:szCs w:val="24"/>
            <w:lang w:val="ru-RU"/>
            <w14:ligatures w14:val="none"/>
            <w:rPrChange w:id="408" w:author="Nataša Kašiković" w:date="2026-09-03T17:25:00Z" w16du:dateUtc="2026-09-03T15:25:00Z">
              <w:rPr>
                <w:rFonts w:eastAsia="Times New Roman" w:cs="Times New Roman"/>
                <w:kern w:val="0"/>
                <w:szCs w:val="24"/>
                <w:lang w:val="en-US"/>
                <w14:ligatures w14:val="none"/>
              </w:rPr>
            </w:rPrChange>
          </w:rPr>
          <w:t xml:space="preserve"> мјери се издавање и провјера токена алгоритмом </w:t>
        </w:r>
        <w:r w:rsidRPr="005C1894">
          <w:rPr>
            <w:rFonts w:eastAsia="Times New Roman" w:cs="Times New Roman"/>
            <w:kern w:val="0"/>
            <w:szCs w:val="24"/>
            <w:lang w:val="en-US"/>
            <w14:ligatures w14:val="none"/>
          </w:rPr>
          <w:t>HS</w:t>
        </w:r>
        <w:r w:rsidRPr="005C1894">
          <w:rPr>
            <w:rFonts w:eastAsia="Times New Roman" w:cs="Times New Roman"/>
            <w:kern w:val="0"/>
            <w:szCs w:val="24"/>
            <w:lang w:val="ru-RU"/>
            <w14:ligatures w14:val="none"/>
            <w:rPrChange w:id="409" w:author="Nataša Kašiković" w:date="2026-09-03T17:25:00Z" w16du:dateUtc="2026-09-03T15:25:00Z">
              <w:rPr>
                <w:rFonts w:eastAsia="Times New Roman" w:cs="Times New Roman"/>
                <w:kern w:val="0"/>
                <w:szCs w:val="24"/>
                <w:lang w:val="en-US"/>
                <w14:ligatures w14:val="none"/>
              </w:rPr>
            </w:rPrChange>
          </w:rPr>
          <w:t>256, са тврдњама (</w:t>
        </w:r>
        <w:r w:rsidRPr="005C1894">
          <w:rPr>
            <w:rFonts w:eastAsia="Times New Roman" w:cs="Times New Roman"/>
            <w:i/>
            <w:iCs/>
            <w:kern w:val="0"/>
            <w:szCs w:val="24"/>
            <w:lang w:val="en-US"/>
            <w14:ligatures w14:val="none"/>
          </w:rPr>
          <w:t>claims</w:t>
        </w:r>
        <w:r w:rsidRPr="005C1894">
          <w:rPr>
            <w:rFonts w:eastAsia="Times New Roman" w:cs="Times New Roman"/>
            <w:kern w:val="0"/>
            <w:szCs w:val="24"/>
            <w:lang w:val="ru-RU"/>
            <w14:ligatures w14:val="none"/>
            <w:rPrChange w:id="410" w:author="Nataša Kašiković" w:date="2026-09-03T17:25:00Z" w16du:dateUtc="2026-09-03T15:25:00Z">
              <w:rPr>
                <w:rFonts w:eastAsia="Times New Roman" w:cs="Times New Roman"/>
                <w:kern w:val="0"/>
                <w:szCs w:val="24"/>
                <w:lang w:val="en-US"/>
                <w14:ligatures w14:val="none"/>
              </w:rPr>
            </w:rPrChange>
          </w:rPr>
          <w:t>) описаним у поглављу</w:t>
        </w:r>
        <w:r>
          <w:rPr>
            <w:rFonts w:eastAsia="Times New Roman" w:cs="Times New Roman"/>
            <w:kern w:val="0"/>
            <w:szCs w:val="24"/>
            <w:lang w:val="ru-RU"/>
            <w14:ligatures w14:val="none"/>
          </w:rPr>
          <w:t xml:space="preserve"> </w:t>
        </w:r>
      </w:ins>
      <w:ins w:id="411" w:author="Nataša Kašiković" w:date="2026-09-03T17:26:00Z" w16du:dateUtc="2026-09-03T15:26:00Z">
        <w:r>
          <w:rPr>
            <w:rFonts w:eastAsia="Times New Roman" w:cs="Times New Roman"/>
            <w:kern w:val="0"/>
            <w:szCs w:val="24"/>
            <w:lang w:val="ru-RU"/>
            <w14:ligatures w14:val="none"/>
          </w:rPr>
          <w:fldChar w:fldCharType="begin"/>
        </w:r>
        <w:r>
          <w:rPr>
            <w:rFonts w:eastAsia="Times New Roman" w:cs="Times New Roman"/>
            <w:kern w:val="0"/>
            <w:szCs w:val="24"/>
            <w:lang w:val="ru-RU"/>
            <w14:ligatures w14:val="none"/>
          </w:rPr>
          <w:instrText xml:space="preserve"> PAGEREF _Ref238596948 \h </w:instrText>
        </w:r>
      </w:ins>
      <w:r>
        <w:rPr>
          <w:rFonts w:eastAsia="Times New Roman" w:cs="Times New Roman"/>
          <w:kern w:val="0"/>
          <w:szCs w:val="24"/>
          <w:lang w:val="ru-RU"/>
          <w14:ligatures w14:val="none"/>
        </w:rPr>
      </w:r>
      <w:ins w:id="412" w:author="Nataša Kašiković" w:date="2026-09-03T17:26:00Z" w16du:dateUtc="2026-09-03T15:26:00Z">
        <w:r>
          <w:rPr>
            <w:rFonts w:eastAsia="Times New Roman" w:cs="Times New Roman"/>
            <w:kern w:val="0"/>
            <w:szCs w:val="24"/>
            <w:lang w:val="ru-RU"/>
            <w14:ligatures w14:val="none"/>
          </w:rPr>
          <w:fldChar w:fldCharType="separate"/>
        </w:r>
        <w:r>
          <w:rPr>
            <w:rFonts w:eastAsia="Times New Roman" w:cs="Times New Roman"/>
            <w:noProof/>
            <w:kern w:val="0"/>
            <w:szCs w:val="24"/>
            <w:lang w:val="ru-RU"/>
            <w14:ligatures w14:val="none"/>
          </w:rPr>
          <w:t>2</w:t>
        </w:r>
        <w:r>
          <w:rPr>
            <w:rFonts w:eastAsia="Times New Roman" w:cs="Times New Roman"/>
            <w:kern w:val="0"/>
            <w:szCs w:val="24"/>
            <w:lang w:val="ru-RU"/>
            <w14:ligatures w14:val="none"/>
          </w:rPr>
          <w:fldChar w:fldCharType="end"/>
        </w:r>
        <w:r>
          <w:rPr>
            <w:rFonts w:eastAsia="Times New Roman" w:cs="Times New Roman"/>
            <w:kern w:val="0"/>
            <w:szCs w:val="24"/>
            <w:lang w:val="ru-RU"/>
            <w14:ligatures w14:val="none"/>
          </w:rPr>
          <w:t xml:space="preserve"> </w:t>
        </w:r>
      </w:ins>
      <w:ins w:id="413" w:author="Nataša Kašiković" w:date="2026-09-03T17:25:00Z" w16du:dateUtc="2026-09-03T15:25:00Z">
        <w:r>
          <w:rPr>
            <w:rFonts w:eastAsia="Times New Roman" w:cs="Times New Roman"/>
            <w:kern w:val="0"/>
            <w:szCs w:val="24"/>
            <w:lang w:val="ru-RU"/>
            <w14:ligatures w14:val="none"/>
          </w:rPr>
          <w:t xml:space="preserve">- </w:t>
        </w:r>
        <w:r w:rsidRPr="005C1894">
          <w:rPr>
            <w:rFonts w:eastAsia="Times New Roman" w:cs="Times New Roman"/>
            <w:kern w:val="0"/>
            <w:szCs w:val="24"/>
            <w:lang w:val="ru-RU"/>
            <w14:ligatures w14:val="none"/>
            <w:rPrChange w:id="414" w:author="Nataša Kašiković" w:date="2026-09-03T17:25:00Z" w16du:dateUtc="2026-09-03T15:25:00Z">
              <w:rPr>
                <w:rFonts w:eastAsia="Times New Roman" w:cs="Times New Roman"/>
                <w:kern w:val="0"/>
                <w:szCs w:val="24"/>
                <w:lang w:val="en-US"/>
                <w14:ligatures w14:val="none"/>
              </w:rPr>
            </w:rPrChange>
          </w:rPr>
          <w:t xml:space="preserve">издавалац, субјекат, прималац и вријеме важења. За </w:t>
        </w:r>
        <w:r w:rsidRPr="005C1894">
          <w:rPr>
            <w:rFonts w:eastAsia="Times New Roman" w:cs="Times New Roman"/>
            <w:kern w:val="0"/>
            <w:szCs w:val="24"/>
            <w:lang w:val="en-US"/>
            <w14:ligatures w14:val="none"/>
          </w:rPr>
          <w:t>mTLS</w:t>
        </w:r>
        <w:r w:rsidRPr="005C1894">
          <w:rPr>
            <w:rFonts w:eastAsia="Times New Roman" w:cs="Times New Roman"/>
            <w:kern w:val="0"/>
            <w:szCs w:val="24"/>
            <w:lang w:val="ru-RU"/>
            <w14:ligatures w14:val="none"/>
            <w:rPrChange w:id="415" w:author="Nataša Kašiković" w:date="2026-09-03T17:25:00Z" w16du:dateUtc="2026-09-03T15:25:00Z">
              <w:rPr>
                <w:rFonts w:eastAsia="Times New Roman" w:cs="Times New Roman"/>
                <w:kern w:val="0"/>
                <w:szCs w:val="24"/>
                <w:lang w:val="en-US"/>
                <w14:ligatures w14:val="none"/>
              </w:rPr>
            </w:rPrChange>
          </w:rPr>
          <w:t xml:space="preserve"> мјери се криптографски дио узајамно аутентификованог </w:t>
        </w:r>
        <w:r w:rsidRPr="005C1894">
          <w:rPr>
            <w:rFonts w:eastAsia="Times New Roman" w:cs="Times New Roman"/>
            <w:kern w:val="0"/>
            <w:szCs w:val="24"/>
            <w:lang w:val="en-US"/>
            <w14:ligatures w14:val="none"/>
          </w:rPr>
          <w:t>P</w:t>
        </w:r>
        <w:r w:rsidRPr="005C1894">
          <w:rPr>
            <w:rFonts w:eastAsia="Times New Roman" w:cs="Times New Roman"/>
            <w:kern w:val="0"/>
            <w:szCs w:val="24"/>
            <w:lang w:val="ru-RU"/>
            <w14:ligatures w14:val="none"/>
            <w:rPrChange w:id="416" w:author="Nataša Kašiković" w:date="2026-09-03T17:25:00Z" w16du:dateUtc="2026-09-03T15:25:00Z">
              <w:rPr>
                <w:rFonts w:eastAsia="Times New Roman" w:cs="Times New Roman"/>
                <w:kern w:val="0"/>
                <w:szCs w:val="24"/>
                <w:lang w:val="en-US"/>
                <w14:ligatures w14:val="none"/>
              </w:rPr>
            </w:rPrChange>
          </w:rPr>
          <w:t xml:space="preserve">-256 </w:t>
        </w:r>
        <w:r w:rsidRPr="005C1894">
          <w:rPr>
            <w:rFonts w:eastAsia="Times New Roman" w:cs="Times New Roman"/>
            <w:i/>
            <w:iCs/>
            <w:kern w:val="0"/>
            <w:szCs w:val="24"/>
            <w:lang w:val="en-US"/>
            <w14:ligatures w14:val="none"/>
          </w:rPr>
          <w:t>handshake</w:t>
        </w:r>
        <w:r w:rsidRPr="005C1894">
          <w:rPr>
            <w:rFonts w:eastAsia="Times New Roman" w:cs="Times New Roman"/>
            <w:kern w:val="0"/>
            <w:szCs w:val="24"/>
            <w:lang w:val="ru-RU"/>
            <w14:ligatures w14:val="none"/>
            <w:rPrChange w:id="417" w:author="Nataša Kašiković" w:date="2026-09-03T17:25:00Z" w16du:dateUtc="2026-09-03T15:25:00Z">
              <w:rPr>
                <w:rFonts w:eastAsia="Times New Roman" w:cs="Times New Roman"/>
                <w:kern w:val="0"/>
                <w:szCs w:val="24"/>
                <w:lang w:val="en-US"/>
                <w14:ligatures w14:val="none"/>
              </w:rPr>
            </w:rPrChange>
          </w:rPr>
          <w:t xml:space="preserve">-а, који обухвата </w:t>
        </w:r>
        <w:r w:rsidRPr="005C1894">
          <w:rPr>
            <w:rFonts w:eastAsia="Times New Roman" w:cs="Times New Roman"/>
            <w:kern w:val="0"/>
            <w:szCs w:val="24"/>
            <w:lang w:val="en-US"/>
            <w14:ligatures w14:val="none"/>
          </w:rPr>
          <w:t>ECDHE</w:t>
        </w:r>
        <w:r w:rsidRPr="005C1894">
          <w:rPr>
            <w:rFonts w:eastAsia="Times New Roman" w:cs="Times New Roman"/>
            <w:kern w:val="0"/>
            <w:szCs w:val="24"/>
            <w:lang w:val="ru-RU"/>
            <w14:ligatures w14:val="none"/>
            <w:rPrChange w:id="418" w:author="Nataša Kašiković" w:date="2026-09-03T17:25:00Z" w16du:dateUtc="2026-09-03T15:25:00Z">
              <w:rPr>
                <w:rFonts w:eastAsia="Times New Roman" w:cs="Times New Roman"/>
                <w:kern w:val="0"/>
                <w:szCs w:val="24"/>
                <w:lang w:val="en-US"/>
                <w14:ligatures w14:val="none"/>
              </w:rPr>
            </w:rPrChange>
          </w:rPr>
          <w:t xml:space="preserve"> размјену кључа и операције потписивања и провјере за обје стране. Мјерења обухватају само наведене операције, без мрежног преноса и осталих дијелова комуникационог протокола.</w:t>
        </w:r>
      </w:ins>
      <w:ins w:id="419" w:author="Nataša Kašiković" w:date="2026-09-03T17:26:00Z" w16du:dateUtc="2026-09-03T15:26:00Z">
        <w:r w:rsidR="002C092C">
          <w:rPr>
            <w:rFonts w:eastAsia="Times New Roman" w:cs="Times New Roman"/>
            <w:kern w:val="0"/>
            <w:szCs w:val="24"/>
            <w:lang w:val="ru-RU"/>
            <w14:ligatures w14:val="none"/>
          </w:rPr>
          <w:t xml:space="preserve"> </w:t>
        </w:r>
      </w:ins>
    </w:p>
    <w:p w14:paraId="2199F13C" w14:textId="77D0F567" w:rsidR="00D40E49" w:rsidRPr="002C092C" w:rsidRDefault="000C1335" w:rsidP="00195A3C">
      <w:pPr>
        <w:rPr>
          <w:ins w:id="420" w:author="Nataša Kašiković" w:date="2026-09-03T17:17:00Z" w16du:dateUtc="2026-09-03T15:17:00Z"/>
          <w:lang w:val="ru-RU"/>
          <w:rPrChange w:id="421" w:author="Nataša Kašiković" w:date="2026-09-03T17:26:00Z" w16du:dateUtc="2026-09-03T15:26:00Z">
            <w:rPr>
              <w:ins w:id="422" w:author="Nataša Kašiković" w:date="2026-09-03T17:17:00Z" w16du:dateUtc="2026-09-03T15:17:00Z"/>
              <w:lang w:val="en-US"/>
            </w:rPr>
          </w:rPrChange>
        </w:rPr>
      </w:pPr>
      <w:ins w:id="423" w:author="Nataša Kašiković" w:date="2026-09-03T17:14:00Z">
        <w:r w:rsidRPr="000C1335">
          <w:t>Измјерене вриједности приказане су у</w:t>
        </w:r>
      </w:ins>
      <w:ins w:id="424" w:author="Nataša Kašiković" w:date="2026-09-03T17:27:00Z" w16du:dateUtc="2026-09-03T15:27:00Z">
        <w:r w:rsidR="004D7081">
          <w:t xml:space="preserve"> </w:t>
        </w:r>
        <w:r w:rsidR="004D7081">
          <w:fldChar w:fldCharType="begin"/>
        </w:r>
        <w:r w:rsidR="004D7081">
          <w:instrText xml:space="preserve"> REF _Ref239348869 \h </w:instrText>
        </w:r>
      </w:ins>
      <w:ins w:id="425" w:author="Nataša Kašiković" w:date="2026-09-03T17:27:00Z" w16du:dateUtc="2026-09-03T15:27:00Z">
        <w:r w:rsidR="004D7081">
          <w:fldChar w:fldCharType="separate"/>
        </w:r>
        <w:r w:rsidR="004D7081" w:rsidRPr="004D7081">
          <w:rPr>
            <w:szCs w:val="24"/>
          </w:rPr>
          <w:t>Табел</w:t>
        </w:r>
        <w:r w:rsidR="004D7081">
          <w:rPr>
            <w:szCs w:val="24"/>
          </w:rPr>
          <w:t>и</w:t>
        </w:r>
        <w:r w:rsidR="004D7081" w:rsidRPr="004D7081">
          <w:rPr>
            <w:szCs w:val="24"/>
          </w:rPr>
          <w:t xml:space="preserve"> </w:t>
        </w:r>
        <w:r w:rsidR="004D7081" w:rsidRPr="004D7081">
          <w:rPr>
            <w:noProof/>
            <w:szCs w:val="24"/>
          </w:rPr>
          <w:t>4</w:t>
        </w:r>
        <w:r w:rsidR="004D7081" w:rsidRPr="004D7081">
          <w:rPr>
            <w:szCs w:val="24"/>
          </w:rPr>
          <w:t>.</w:t>
        </w:r>
        <w:r w:rsidR="004D7081" w:rsidRPr="004D7081">
          <w:rPr>
            <w:noProof/>
            <w:szCs w:val="24"/>
          </w:rPr>
          <w:t>3</w:t>
        </w:r>
        <w:r w:rsidR="004D7081">
          <w:fldChar w:fldCharType="end"/>
        </w:r>
      </w:ins>
      <w:ins w:id="426" w:author="Nataša Kašiković" w:date="2026-09-03T17:14:00Z">
        <w:r w:rsidRPr="000C1335">
          <w:t>.</w:t>
        </w:r>
      </w:ins>
    </w:p>
    <w:p w14:paraId="436EE290" w14:textId="348C9AF6" w:rsidR="002C092C" w:rsidRPr="00EE6445" w:rsidRDefault="002C092C">
      <w:pPr>
        <w:pStyle w:val="Caption"/>
        <w:keepNext/>
        <w:jc w:val="center"/>
        <w:rPr>
          <w:ins w:id="427" w:author="Nataša Kašiković" w:date="2026-09-03T17:26:00Z" w16du:dateUtc="2026-09-03T15:26:00Z"/>
          <w:szCs w:val="24"/>
        </w:rPr>
        <w:pPrChange w:id="428" w:author="Nataša Kašiković" w:date="2026-09-03T17:26:00Z" w16du:dateUtc="2026-09-03T15:26:00Z">
          <w:pPr/>
        </w:pPrChange>
      </w:pPr>
      <w:bookmarkStart w:id="429" w:name="_Ref239348869"/>
      <w:bookmarkStart w:id="430" w:name="_Ref239348864"/>
      <w:ins w:id="431" w:author="Nataša Kašiković" w:date="2026-09-03T17:26:00Z" w16du:dateUtc="2026-09-03T15:26:00Z">
        <w:r w:rsidRPr="002C092C">
          <w:rPr>
            <w:i w:val="0"/>
            <w:iCs w:val="0"/>
            <w:sz w:val="24"/>
            <w:szCs w:val="24"/>
            <w:rPrChange w:id="432" w:author="Nataša Kašiković" w:date="2026-09-03T17:26:00Z" w16du:dateUtc="2026-09-03T15:26:00Z">
              <w:rPr>
                <w:i/>
                <w:iCs/>
              </w:rPr>
            </w:rPrChange>
          </w:rPr>
          <w:t xml:space="preserve">Табела </w:t>
        </w:r>
        <w:r w:rsidRPr="002C092C">
          <w:rPr>
            <w:i w:val="0"/>
            <w:iCs w:val="0"/>
            <w:sz w:val="24"/>
            <w:szCs w:val="24"/>
            <w:rPrChange w:id="433" w:author="Nataša Kašiković" w:date="2026-09-03T17:26:00Z" w16du:dateUtc="2026-09-03T15:26:00Z">
              <w:rPr>
                <w:i/>
                <w:iCs/>
              </w:rPr>
            </w:rPrChange>
          </w:rPr>
          <w:fldChar w:fldCharType="begin"/>
        </w:r>
        <w:r w:rsidRPr="002C092C">
          <w:rPr>
            <w:i w:val="0"/>
            <w:iCs w:val="0"/>
            <w:sz w:val="24"/>
            <w:szCs w:val="24"/>
            <w:rPrChange w:id="434" w:author="Nataša Kašiković" w:date="2026-09-03T17:26:00Z" w16du:dateUtc="2026-09-03T15:26:00Z">
              <w:rPr>
                <w:i/>
                <w:iCs/>
              </w:rPr>
            </w:rPrChange>
          </w:rPr>
          <w:instrText xml:space="preserve"> STYLEREF 1 \s </w:instrText>
        </w:r>
      </w:ins>
      <w:r w:rsidRPr="002C092C">
        <w:rPr>
          <w:i w:val="0"/>
          <w:iCs w:val="0"/>
          <w:sz w:val="24"/>
          <w:szCs w:val="24"/>
          <w:rPrChange w:id="435" w:author="Nataša Kašiković" w:date="2026-09-03T17:26:00Z" w16du:dateUtc="2026-09-03T15:26:00Z">
            <w:rPr>
              <w:i/>
              <w:iCs/>
            </w:rPr>
          </w:rPrChange>
        </w:rPr>
        <w:fldChar w:fldCharType="separate"/>
      </w:r>
      <w:r w:rsidRPr="002C092C">
        <w:rPr>
          <w:i w:val="0"/>
          <w:iCs w:val="0"/>
          <w:noProof/>
          <w:sz w:val="24"/>
          <w:szCs w:val="24"/>
          <w:rPrChange w:id="436" w:author="Nataša Kašiković" w:date="2026-09-03T17:26:00Z" w16du:dateUtc="2026-09-03T15:26:00Z">
            <w:rPr>
              <w:i/>
              <w:iCs/>
              <w:noProof/>
            </w:rPr>
          </w:rPrChange>
        </w:rPr>
        <w:t>4</w:t>
      </w:r>
      <w:ins w:id="437" w:author="Nataša Kašiković" w:date="2026-09-03T17:26:00Z" w16du:dateUtc="2026-09-03T15:26:00Z">
        <w:r w:rsidRPr="002C092C">
          <w:rPr>
            <w:i w:val="0"/>
            <w:iCs w:val="0"/>
            <w:sz w:val="24"/>
            <w:szCs w:val="24"/>
            <w:rPrChange w:id="438" w:author="Nataša Kašiković" w:date="2026-09-03T17:26:00Z" w16du:dateUtc="2026-09-03T15:26:00Z">
              <w:rPr>
                <w:i/>
                <w:iCs/>
              </w:rPr>
            </w:rPrChange>
          </w:rPr>
          <w:fldChar w:fldCharType="end"/>
        </w:r>
        <w:r w:rsidRPr="002C092C">
          <w:rPr>
            <w:i w:val="0"/>
            <w:iCs w:val="0"/>
            <w:sz w:val="24"/>
            <w:szCs w:val="24"/>
            <w:rPrChange w:id="439" w:author="Nataša Kašiković" w:date="2026-09-03T17:26:00Z" w16du:dateUtc="2026-09-03T15:26:00Z">
              <w:rPr>
                <w:i/>
                <w:iCs/>
              </w:rPr>
            </w:rPrChange>
          </w:rPr>
          <w:t>.</w:t>
        </w:r>
        <w:r w:rsidRPr="002C092C">
          <w:rPr>
            <w:i w:val="0"/>
            <w:iCs w:val="0"/>
            <w:sz w:val="24"/>
            <w:szCs w:val="24"/>
            <w:rPrChange w:id="440" w:author="Nataša Kašiković" w:date="2026-09-03T17:26:00Z" w16du:dateUtc="2026-09-03T15:26:00Z">
              <w:rPr>
                <w:i/>
                <w:iCs/>
              </w:rPr>
            </w:rPrChange>
          </w:rPr>
          <w:fldChar w:fldCharType="begin"/>
        </w:r>
        <w:r w:rsidRPr="002C092C">
          <w:rPr>
            <w:i w:val="0"/>
            <w:iCs w:val="0"/>
            <w:sz w:val="24"/>
            <w:szCs w:val="24"/>
            <w:rPrChange w:id="441" w:author="Nataša Kašiković" w:date="2026-09-03T17:26:00Z" w16du:dateUtc="2026-09-03T15:26:00Z">
              <w:rPr>
                <w:i/>
                <w:iCs/>
              </w:rPr>
            </w:rPrChange>
          </w:rPr>
          <w:instrText xml:space="preserve"> SEQ Табела \* ARABIC \s 1 </w:instrText>
        </w:r>
      </w:ins>
      <w:r w:rsidRPr="002C092C">
        <w:rPr>
          <w:i w:val="0"/>
          <w:iCs w:val="0"/>
          <w:sz w:val="24"/>
          <w:szCs w:val="24"/>
          <w:rPrChange w:id="442" w:author="Nataša Kašiković" w:date="2026-09-03T17:26:00Z" w16du:dateUtc="2026-09-03T15:26:00Z">
            <w:rPr>
              <w:i/>
              <w:iCs/>
            </w:rPr>
          </w:rPrChange>
        </w:rPr>
        <w:fldChar w:fldCharType="separate"/>
      </w:r>
      <w:ins w:id="443" w:author="Nataša Kašiković" w:date="2026-09-03T17:26:00Z" w16du:dateUtc="2026-09-03T15:26:00Z">
        <w:r w:rsidRPr="002C092C">
          <w:rPr>
            <w:i w:val="0"/>
            <w:iCs w:val="0"/>
            <w:noProof/>
            <w:sz w:val="24"/>
            <w:szCs w:val="24"/>
            <w:rPrChange w:id="444" w:author="Nataša Kašiković" w:date="2026-09-03T17:26:00Z" w16du:dateUtc="2026-09-03T15:26:00Z">
              <w:rPr>
                <w:i/>
                <w:iCs/>
                <w:noProof/>
              </w:rPr>
            </w:rPrChange>
          </w:rPr>
          <w:t>3</w:t>
        </w:r>
        <w:r w:rsidRPr="002C092C">
          <w:rPr>
            <w:i w:val="0"/>
            <w:iCs w:val="0"/>
            <w:sz w:val="24"/>
            <w:szCs w:val="24"/>
            <w:rPrChange w:id="445" w:author="Nataša Kašiković" w:date="2026-09-03T17:26:00Z" w16du:dateUtc="2026-09-03T15:26:00Z">
              <w:rPr>
                <w:i/>
                <w:iCs/>
              </w:rPr>
            </w:rPrChange>
          </w:rPr>
          <w:fldChar w:fldCharType="end"/>
        </w:r>
        <w:bookmarkEnd w:id="429"/>
        <w:r w:rsidRPr="002C092C">
          <w:rPr>
            <w:i w:val="0"/>
            <w:iCs w:val="0"/>
            <w:sz w:val="24"/>
            <w:szCs w:val="24"/>
            <w:rPrChange w:id="446" w:author="Nataša Kašiković" w:date="2026-09-03T17:26:00Z" w16du:dateUtc="2026-09-03T15:26:00Z">
              <w:rPr>
                <w:i/>
                <w:iCs/>
              </w:rPr>
            </w:rPrChange>
          </w:rPr>
          <w:t xml:space="preserve"> Вријеме извршавања репрезентативних операција </w:t>
        </w:r>
      </w:ins>
      <w:ins w:id="447" w:author="Nataša Kašiković" w:date="2026-09-03T17:27:00Z" w16du:dateUtc="2026-09-03T15:27:00Z">
        <w:r w:rsidR="000D3FF4">
          <w:rPr>
            <w:i w:val="0"/>
            <w:iCs w:val="0"/>
            <w:sz w:val="24"/>
            <w:szCs w:val="24"/>
          </w:rPr>
          <w:t xml:space="preserve">- </w:t>
        </w:r>
      </w:ins>
      <w:ins w:id="448" w:author="Nataša Kašiković" w:date="2026-09-03T17:26:00Z" w16du:dateUtc="2026-09-03T15:26:00Z">
        <w:r w:rsidRPr="002C092C">
          <w:rPr>
            <w:i w:val="0"/>
            <w:iCs w:val="0"/>
            <w:sz w:val="24"/>
            <w:szCs w:val="24"/>
            <w:rPrChange w:id="449" w:author="Nataša Kašiković" w:date="2026-09-03T17:26:00Z" w16du:dateUtc="2026-09-03T15:26:00Z">
              <w:rPr>
                <w:i/>
                <w:iCs/>
              </w:rPr>
            </w:rPrChange>
          </w:rPr>
          <w:t>ZKP, API кључ, JWT (HS256) и mTLS (P-256)</w:t>
        </w:r>
        <w:bookmarkEnd w:id="430"/>
      </w:ins>
    </w:p>
    <w:tbl>
      <w:tblPr>
        <w:tblStyle w:val="TableGrid"/>
        <w:tblW w:w="9314" w:type="dxa"/>
        <w:tblLook w:val="04A0" w:firstRow="1" w:lastRow="0" w:firstColumn="1" w:lastColumn="0" w:noHBand="0" w:noVBand="1"/>
        <w:tblPrChange w:id="450" w:author="Nataša Kašiković" w:date="2026-09-03T17:22:00Z" w16du:dateUtc="2026-09-03T15:22:00Z">
          <w:tblPr>
            <w:tblStyle w:val="TableGrid"/>
            <w:tblW w:w="0" w:type="auto"/>
            <w:tblLook w:val="04A0" w:firstRow="1" w:lastRow="0" w:firstColumn="1" w:lastColumn="0" w:noHBand="0" w:noVBand="1"/>
          </w:tblPr>
        </w:tblPrChange>
      </w:tblPr>
      <w:tblGrid>
        <w:gridCol w:w="3674"/>
        <w:gridCol w:w="1811"/>
        <w:gridCol w:w="2250"/>
        <w:gridCol w:w="1579"/>
        <w:tblGridChange w:id="451">
          <w:tblGrid>
            <w:gridCol w:w="2451"/>
            <w:gridCol w:w="1223"/>
            <w:gridCol w:w="1104"/>
            <w:gridCol w:w="707"/>
            <w:gridCol w:w="1839"/>
            <w:gridCol w:w="411"/>
            <w:gridCol w:w="1569"/>
            <w:gridCol w:w="10"/>
          </w:tblGrid>
        </w:tblGridChange>
      </w:tblGrid>
      <w:tr w:rsidR="002874D4" w:rsidRPr="00F5581A" w14:paraId="581E6971" w14:textId="77777777" w:rsidTr="0045192D">
        <w:trPr>
          <w:ins w:id="452" w:author="Nataša Kašiković" w:date="2026-09-03T17:17:00Z"/>
          <w:trPrChange w:id="453" w:author="Nataša Kašiković" w:date="2026-09-03T17:22:00Z" w16du:dateUtc="2026-09-03T15:22:00Z">
            <w:trPr>
              <w:gridAfter w:val="0"/>
            </w:trPr>
          </w:trPrChange>
        </w:trPr>
        <w:tc>
          <w:tcPr>
            <w:tcW w:w="3674" w:type="dxa"/>
            <w:shd w:val="clear" w:color="auto" w:fill="E8E8E8" w:themeFill="background2"/>
            <w:tcPrChange w:id="454" w:author="Nataša Kašiković" w:date="2026-09-03T17:22:00Z" w16du:dateUtc="2026-09-03T15:22:00Z">
              <w:tcPr>
                <w:tcW w:w="2451" w:type="dxa"/>
                <w:shd w:val="clear" w:color="auto" w:fill="E8E8E8" w:themeFill="background2"/>
              </w:tcPr>
            </w:tcPrChange>
          </w:tcPr>
          <w:p w14:paraId="65890B9C" w14:textId="77777777" w:rsidR="002874D4" w:rsidRPr="00F5581A" w:rsidRDefault="002874D4" w:rsidP="0046183F">
            <w:pPr>
              <w:jc w:val="center"/>
              <w:rPr>
                <w:ins w:id="455" w:author="Nataša Kašiković" w:date="2026-09-03T17:17:00Z" w16du:dateUtc="2026-09-03T15:17:00Z"/>
                <w:rFonts w:cs="Times New Roman"/>
                <w:b/>
                <w:bCs/>
                <w:szCs w:val="24"/>
              </w:rPr>
            </w:pPr>
            <w:ins w:id="456" w:author="Nataša Kašiković" w:date="2026-09-03T17:17:00Z" w16du:dateUtc="2026-09-03T15:17:00Z">
              <w:r w:rsidRPr="00D72929">
                <w:rPr>
                  <w:rFonts w:cs="Times New Roman"/>
                  <w:b/>
                  <w:bCs/>
                  <w:szCs w:val="24"/>
                  <w:lang w:val="en-US"/>
                </w:rPr>
                <w:t>Механизам и операција</w:t>
              </w:r>
            </w:ins>
          </w:p>
        </w:tc>
        <w:tc>
          <w:tcPr>
            <w:tcW w:w="1811" w:type="dxa"/>
            <w:shd w:val="clear" w:color="auto" w:fill="E8E8E8" w:themeFill="background2"/>
            <w:tcPrChange w:id="457" w:author="Nataša Kašiković" w:date="2026-09-03T17:22:00Z" w16du:dateUtc="2026-09-03T15:22:00Z">
              <w:tcPr>
                <w:tcW w:w="2327" w:type="dxa"/>
                <w:gridSpan w:val="2"/>
                <w:shd w:val="clear" w:color="auto" w:fill="E8E8E8" w:themeFill="background2"/>
              </w:tcPr>
            </w:tcPrChange>
          </w:tcPr>
          <w:p w14:paraId="558F3BD5" w14:textId="77777777" w:rsidR="002874D4" w:rsidRPr="00F5581A" w:rsidRDefault="002874D4" w:rsidP="0046183F">
            <w:pPr>
              <w:jc w:val="center"/>
              <w:rPr>
                <w:ins w:id="458" w:author="Nataša Kašiković" w:date="2026-09-03T17:17:00Z" w16du:dateUtc="2026-09-03T15:17:00Z"/>
                <w:rFonts w:cs="Times New Roman"/>
                <w:b/>
                <w:bCs/>
                <w:szCs w:val="24"/>
              </w:rPr>
            </w:pPr>
            <w:ins w:id="459" w:author="Nataša Kašiković" w:date="2026-09-03T17:17:00Z" w16du:dateUtc="2026-09-03T15:17:00Z">
              <w:r w:rsidRPr="00D72929">
                <w:rPr>
                  <w:rFonts w:cs="Times New Roman"/>
                  <w:b/>
                  <w:bCs/>
                  <w:szCs w:val="24"/>
                  <w:lang w:val="en-US"/>
                </w:rPr>
                <w:t>Доња граница</w:t>
              </w:r>
            </w:ins>
          </w:p>
        </w:tc>
        <w:tc>
          <w:tcPr>
            <w:tcW w:w="2250" w:type="dxa"/>
            <w:shd w:val="clear" w:color="auto" w:fill="E8E8E8" w:themeFill="background2"/>
            <w:tcPrChange w:id="460" w:author="Nataša Kašiković" w:date="2026-09-03T17:22:00Z" w16du:dateUtc="2026-09-03T15:22:00Z">
              <w:tcPr>
                <w:tcW w:w="2546" w:type="dxa"/>
                <w:gridSpan w:val="2"/>
                <w:shd w:val="clear" w:color="auto" w:fill="E8E8E8" w:themeFill="background2"/>
              </w:tcPr>
            </w:tcPrChange>
          </w:tcPr>
          <w:p w14:paraId="72F74440" w14:textId="77777777" w:rsidR="002874D4" w:rsidRPr="00F5581A" w:rsidRDefault="002874D4" w:rsidP="0046183F">
            <w:pPr>
              <w:jc w:val="center"/>
              <w:rPr>
                <w:ins w:id="461" w:author="Nataša Kašiković" w:date="2026-09-03T17:17:00Z" w16du:dateUtc="2026-09-03T15:17:00Z"/>
                <w:rFonts w:cs="Times New Roman"/>
                <w:b/>
                <w:bCs/>
                <w:szCs w:val="24"/>
              </w:rPr>
            </w:pPr>
            <w:ins w:id="462" w:author="Nataša Kašiković" w:date="2026-09-03T17:17:00Z" w16du:dateUtc="2026-09-03T15:17:00Z">
              <w:r w:rsidRPr="00D72929">
                <w:rPr>
                  <w:rFonts w:cs="Times New Roman"/>
                  <w:b/>
                  <w:bCs/>
                  <w:szCs w:val="24"/>
                  <w:lang w:val="en-US"/>
                </w:rPr>
                <w:t>Процијењено вријеме</w:t>
              </w:r>
            </w:ins>
          </w:p>
        </w:tc>
        <w:tc>
          <w:tcPr>
            <w:tcW w:w="1579" w:type="dxa"/>
            <w:shd w:val="clear" w:color="auto" w:fill="E8E8E8" w:themeFill="background2"/>
            <w:tcPrChange w:id="463" w:author="Nataša Kašiković" w:date="2026-09-03T17:22:00Z" w16du:dateUtc="2026-09-03T15:22:00Z">
              <w:tcPr>
                <w:tcW w:w="1980" w:type="dxa"/>
                <w:gridSpan w:val="2"/>
                <w:shd w:val="clear" w:color="auto" w:fill="E8E8E8" w:themeFill="background2"/>
              </w:tcPr>
            </w:tcPrChange>
          </w:tcPr>
          <w:p w14:paraId="13023E58" w14:textId="77777777" w:rsidR="002874D4" w:rsidRPr="00D72929" w:rsidRDefault="002874D4" w:rsidP="0046183F">
            <w:pPr>
              <w:jc w:val="center"/>
              <w:rPr>
                <w:ins w:id="464" w:author="Nataša Kašiković" w:date="2026-09-03T17:17:00Z" w16du:dateUtc="2026-09-03T15:17:00Z"/>
                <w:rFonts w:cs="Times New Roman"/>
                <w:b/>
                <w:bCs/>
                <w:szCs w:val="24"/>
              </w:rPr>
            </w:pPr>
            <w:ins w:id="465" w:author="Nataša Kašiković" w:date="2026-09-03T17:17:00Z" w16du:dateUtc="2026-09-03T15:17:00Z">
              <w:r w:rsidRPr="00D72929">
                <w:rPr>
                  <w:rFonts w:cs="Times New Roman"/>
                  <w:b/>
                  <w:bCs/>
                  <w:szCs w:val="24"/>
                </w:rPr>
                <w:t>Горња граница</w:t>
              </w:r>
            </w:ins>
          </w:p>
        </w:tc>
      </w:tr>
      <w:tr w:rsidR="002874D4" w:rsidRPr="00F5581A" w14:paraId="646F4B8B" w14:textId="77777777" w:rsidTr="0045192D">
        <w:trPr>
          <w:ins w:id="466" w:author="Nataša Kašiković" w:date="2026-09-03T17:17:00Z"/>
          <w:trPrChange w:id="467" w:author="Nataša Kašiković" w:date="2026-09-03T17:22:00Z" w16du:dateUtc="2026-09-03T15:22:00Z">
            <w:trPr>
              <w:gridAfter w:val="0"/>
            </w:trPr>
          </w:trPrChange>
        </w:trPr>
        <w:tc>
          <w:tcPr>
            <w:tcW w:w="3674" w:type="dxa"/>
            <w:tcPrChange w:id="468" w:author="Nataša Kašiković" w:date="2026-09-03T17:22:00Z" w16du:dateUtc="2026-09-03T15:22:00Z">
              <w:tcPr>
                <w:tcW w:w="2451" w:type="dxa"/>
              </w:tcPr>
            </w:tcPrChange>
          </w:tcPr>
          <w:p w14:paraId="21C00C17" w14:textId="77777777" w:rsidR="002874D4" w:rsidRPr="00F5581A" w:rsidRDefault="002874D4" w:rsidP="0046183F">
            <w:pPr>
              <w:jc w:val="center"/>
              <w:rPr>
                <w:ins w:id="469" w:author="Nataša Kašiković" w:date="2026-09-03T17:17:00Z" w16du:dateUtc="2026-09-03T15:17:00Z"/>
                <w:rFonts w:cs="Times New Roman"/>
                <w:szCs w:val="24"/>
              </w:rPr>
            </w:pPr>
            <w:ins w:id="470" w:author="Nataša Kašiković" w:date="2026-09-03T17:17:00Z" w16du:dateUtc="2026-09-03T15:17:00Z">
              <w:r w:rsidRPr="00D72929">
                <w:rPr>
                  <w:rFonts w:cs="Times New Roman"/>
                  <w:szCs w:val="24"/>
                  <w:lang w:val="en-US"/>
                </w:rPr>
                <w:t xml:space="preserve">ZKP </w:t>
              </w:r>
              <w:r>
                <w:rPr>
                  <w:rFonts w:cs="Times New Roman"/>
                  <w:szCs w:val="24"/>
                </w:rPr>
                <w:t>-</w:t>
              </w:r>
              <w:r w:rsidRPr="00D72929">
                <w:rPr>
                  <w:rFonts w:cs="Times New Roman"/>
                  <w:szCs w:val="24"/>
                  <w:lang w:val="en-US"/>
                </w:rPr>
                <w:t xml:space="preserve"> генерисање Schnorr доказа</w:t>
              </w:r>
            </w:ins>
          </w:p>
        </w:tc>
        <w:tc>
          <w:tcPr>
            <w:tcW w:w="1811" w:type="dxa"/>
            <w:tcPrChange w:id="471" w:author="Nataša Kašiković" w:date="2026-09-03T17:22:00Z" w16du:dateUtc="2026-09-03T15:22:00Z">
              <w:tcPr>
                <w:tcW w:w="2327" w:type="dxa"/>
                <w:gridSpan w:val="2"/>
              </w:tcPr>
            </w:tcPrChange>
          </w:tcPr>
          <w:p w14:paraId="5F9C8161" w14:textId="77777777" w:rsidR="002874D4" w:rsidRPr="00F5581A" w:rsidRDefault="002874D4" w:rsidP="0046183F">
            <w:pPr>
              <w:jc w:val="center"/>
              <w:rPr>
                <w:ins w:id="472" w:author="Nataša Kašiković" w:date="2026-09-03T17:17:00Z" w16du:dateUtc="2026-09-03T15:17:00Z"/>
                <w:rFonts w:cs="Times New Roman"/>
                <w:szCs w:val="24"/>
              </w:rPr>
            </w:pPr>
            <w:ins w:id="473" w:author="Nataša Kašiković" w:date="2026-09-03T17:17:00Z" w16du:dateUtc="2026-09-03T15:17:00Z">
              <w:r w:rsidRPr="00D72929">
                <w:rPr>
                  <w:rFonts w:cs="Times New Roman"/>
                  <w:szCs w:val="24"/>
                  <w:lang w:val="en-US"/>
                </w:rPr>
                <w:t>63,826 µs</w:t>
              </w:r>
            </w:ins>
          </w:p>
        </w:tc>
        <w:tc>
          <w:tcPr>
            <w:tcW w:w="2250" w:type="dxa"/>
            <w:tcPrChange w:id="474" w:author="Nataša Kašiković" w:date="2026-09-03T17:22:00Z" w16du:dateUtc="2026-09-03T15:22:00Z">
              <w:tcPr>
                <w:tcW w:w="2546" w:type="dxa"/>
                <w:gridSpan w:val="2"/>
              </w:tcPr>
            </w:tcPrChange>
          </w:tcPr>
          <w:p w14:paraId="121C5AD4" w14:textId="77777777" w:rsidR="002874D4" w:rsidRPr="00F5581A" w:rsidRDefault="002874D4" w:rsidP="0046183F">
            <w:pPr>
              <w:jc w:val="center"/>
              <w:rPr>
                <w:ins w:id="475" w:author="Nataša Kašiković" w:date="2026-09-03T17:17:00Z" w16du:dateUtc="2026-09-03T15:17:00Z"/>
                <w:rFonts w:cs="Times New Roman"/>
                <w:szCs w:val="24"/>
              </w:rPr>
            </w:pPr>
            <w:ins w:id="476" w:author="Nataša Kašiković" w:date="2026-09-03T17:17:00Z" w16du:dateUtc="2026-09-03T15:17:00Z">
              <w:r w:rsidRPr="00D72929">
                <w:rPr>
                  <w:rFonts w:cs="Times New Roman"/>
                  <w:szCs w:val="24"/>
                  <w:lang w:val="en-US"/>
                </w:rPr>
                <w:t>64,294 µs</w:t>
              </w:r>
            </w:ins>
          </w:p>
        </w:tc>
        <w:tc>
          <w:tcPr>
            <w:tcW w:w="1579" w:type="dxa"/>
            <w:tcPrChange w:id="477" w:author="Nataša Kašiković" w:date="2026-09-03T17:22:00Z" w16du:dateUtc="2026-09-03T15:22:00Z">
              <w:tcPr>
                <w:tcW w:w="1980" w:type="dxa"/>
                <w:gridSpan w:val="2"/>
              </w:tcPr>
            </w:tcPrChange>
          </w:tcPr>
          <w:p w14:paraId="64D542C4" w14:textId="77777777" w:rsidR="002874D4" w:rsidRPr="00F5581A" w:rsidRDefault="002874D4" w:rsidP="0046183F">
            <w:pPr>
              <w:jc w:val="center"/>
              <w:rPr>
                <w:ins w:id="478" w:author="Nataša Kašiković" w:date="2026-09-03T17:17:00Z" w16du:dateUtc="2026-09-03T15:17:00Z"/>
                <w:rFonts w:cs="Times New Roman"/>
                <w:szCs w:val="24"/>
              </w:rPr>
            </w:pPr>
            <w:ins w:id="479" w:author="Nataša Kašiković" w:date="2026-09-03T17:17:00Z" w16du:dateUtc="2026-09-03T15:17:00Z">
              <w:r w:rsidRPr="00D72929">
                <w:rPr>
                  <w:rFonts w:cs="Times New Roman"/>
                  <w:szCs w:val="24"/>
                  <w:lang w:val="en-US"/>
                </w:rPr>
                <w:t>64,804 µs</w:t>
              </w:r>
            </w:ins>
          </w:p>
        </w:tc>
      </w:tr>
      <w:tr w:rsidR="002874D4" w:rsidRPr="00F5581A" w14:paraId="78E6A089" w14:textId="77777777" w:rsidTr="0045192D">
        <w:trPr>
          <w:ins w:id="480" w:author="Nataša Kašiković" w:date="2026-09-03T17:17:00Z"/>
          <w:trPrChange w:id="481" w:author="Nataša Kašiković" w:date="2026-09-03T17:22:00Z" w16du:dateUtc="2026-09-03T15:22:00Z">
            <w:trPr>
              <w:gridAfter w:val="0"/>
            </w:trPr>
          </w:trPrChange>
        </w:trPr>
        <w:tc>
          <w:tcPr>
            <w:tcW w:w="3674" w:type="dxa"/>
            <w:tcPrChange w:id="482" w:author="Nataša Kašiković" w:date="2026-09-03T17:22:00Z" w16du:dateUtc="2026-09-03T15:22:00Z">
              <w:tcPr>
                <w:tcW w:w="2451" w:type="dxa"/>
              </w:tcPr>
            </w:tcPrChange>
          </w:tcPr>
          <w:p w14:paraId="1CB1F461" w14:textId="77777777" w:rsidR="002874D4" w:rsidRPr="00F5581A" w:rsidRDefault="002874D4" w:rsidP="0046183F">
            <w:pPr>
              <w:jc w:val="center"/>
              <w:rPr>
                <w:ins w:id="483" w:author="Nataša Kašiković" w:date="2026-09-03T17:17:00Z" w16du:dateUtc="2026-09-03T15:17:00Z"/>
                <w:rFonts w:cs="Times New Roman"/>
                <w:szCs w:val="24"/>
              </w:rPr>
            </w:pPr>
            <w:ins w:id="484" w:author="Nataša Kašiković" w:date="2026-09-03T17:17:00Z" w16du:dateUtc="2026-09-03T15:17:00Z">
              <w:r w:rsidRPr="00D72929">
                <w:rPr>
                  <w:rFonts w:cs="Times New Roman"/>
                  <w:szCs w:val="24"/>
                  <w:lang w:val="en-US"/>
                </w:rPr>
                <w:t xml:space="preserve">ZKP </w:t>
              </w:r>
              <w:r>
                <w:rPr>
                  <w:rFonts w:cs="Times New Roman"/>
                  <w:szCs w:val="24"/>
                </w:rPr>
                <w:t>-</w:t>
              </w:r>
              <w:r w:rsidRPr="00D72929">
                <w:rPr>
                  <w:rFonts w:cs="Times New Roman"/>
                  <w:szCs w:val="24"/>
                  <w:lang w:val="en-US"/>
                </w:rPr>
                <w:t xml:space="preserve"> провјера Schnorr доказа</w:t>
              </w:r>
            </w:ins>
          </w:p>
        </w:tc>
        <w:tc>
          <w:tcPr>
            <w:tcW w:w="1811" w:type="dxa"/>
            <w:tcPrChange w:id="485" w:author="Nataša Kašiković" w:date="2026-09-03T17:22:00Z" w16du:dateUtc="2026-09-03T15:22:00Z">
              <w:tcPr>
                <w:tcW w:w="2327" w:type="dxa"/>
                <w:gridSpan w:val="2"/>
              </w:tcPr>
            </w:tcPrChange>
          </w:tcPr>
          <w:p w14:paraId="71F901C1" w14:textId="77777777" w:rsidR="002874D4" w:rsidRPr="00F5581A" w:rsidRDefault="002874D4" w:rsidP="0046183F">
            <w:pPr>
              <w:jc w:val="center"/>
              <w:rPr>
                <w:ins w:id="486" w:author="Nataša Kašiković" w:date="2026-09-03T17:17:00Z" w16du:dateUtc="2026-09-03T15:17:00Z"/>
                <w:rFonts w:cs="Times New Roman"/>
                <w:szCs w:val="24"/>
              </w:rPr>
            </w:pPr>
            <w:ins w:id="487" w:author="Nataša Kašiković" w:date="2026-09-03T17:17:00Z" w16du:dateUtc="2026-09-03T15:17:00Z">
              <w:r w:rsidRPr="00D72929">
                <w:rPr>
                  <w:rFonts w:cs="Times New Roman"/>
                  <w:szCs w:val="24"/>
                  <w:lang w:val="en-US"/>
                </w:rPr>
                <w:t>66,955 µs</w:t>
              </w:r>
            </w:ins>
          </w:p>
        </w:tc>
        <w:tc>
          <w:tcPr>
            <w:tcW w:w="2250" w:type="dxa"/>
            <w:tcPrChange w:id="488" w:author="Nataša Kašiković" w:date="2026-09-03T17:22:00Z" w16du:dateUtc="2026-09-03T15:22:00Z">
              <w:tcPr>
                <w:tcW w:w="2546" w:type="dxa"/>
                <w:gridSpan w:val="2"/>
              </w:tcPr>
            </w:tcPrChange>
          </w:tcPr>
          <w:p w14:paraId="78C5451E" w14:textId="77777777" w:rsidR="002874D4" w:rsidRPr="00F5581A" w:rsidRDefault="002874D4" w:rsidP="0046183F">
            <w:pPr>
              <w:jc w:val="center"/>
              <w:rPr>
                <w:ins w:id="489" w:author="Nataša Kašiković" w:date="2026-09-03T17:17:00Z" w16du:dateUtc="2026-09-03T15:17:00Z"/>
                <w:rFonts w:cs="Times New Roman"/>
                <w:szCs w:val="24"/>
              </w:rPr>
            </w:pPr>
            <w:ins w:id="490" w:author="Nataša Kašiković" w:date="2026-09-03T17:17:00Z" w16du:dateUtc="2026-09-03T15:17:00Z">
              <w:r w:rsidRPr="00D72929">
                <w:rPr>
                  <w:rFonts w:cs="Times New Roman"/>
                  <w:szCs w:val="24"/>
                  <w:lang w:val="en-US"/>
                </w:rPr>
                <w:t>67,781 µs</w:t>
              </w:r>
            </w:ins>
          </w:p>
        </w:tc>
        <w:tc>
          <w:tcPr>
            <w:tcW w:w="1579" w:type="dxa"/>
            <w:tcPrChange w:id="491" w:author="Nataša Kašiković" w:date="2026-09-03T17:22:00Z" w16du:dateUtc="2026-09-03T15:22:00Z">
              <w:tcPr>
                <w:tcW w:w="1980" w:type="dxa"/>
                <w:gridSpan w:val="2"/>
              </w:tcPr>
            </w:tcPrChange>
          </w:tcPr>
          <w:p w14:paraId="42F9816A" w14:textId="77777777" w:rsidR="002874D4" w:rsidRPr="00F5581A" w:rsidRDefault="002874D4" w:rsidP="0046183F">
            <w:pPr>
              <w:jc w:val="center"/>
              <w:rPr>
                <w:ins w:id="492" w:author="Nataša Kašiković" w:date="2026-09-03T17:17:00Z" w16du:dateUtc="2026-09-03T15:17:00Z"/>
                <w:rFonts w:cs="Times New Roman"/>
                <w:szCs w:val="24"/>
              </w:rPr>
            </w:pPr>
            <w:ins w:id="493" w:author="Nataša Kašiković" w:date="2026-09-03T17:17:00Z" w16du:dateUtc="2026-09-03T15:17:00Z">
              <w:r w:rsidRPr="00D72929">
                <w:rPr>
                  <w:rFonts w:cs="Times New Roman"/>
                  <w:szCs w:val="24"/>
                  <w:lang w:val="en-US"/>
                </w:rPr>
                <w:t>68,743 µs</w:t>
              </w:r>
            </w:ins>
          </w:p>
        </w:tc>
      </w:tr>
      <w:tr w:rsidR="002874D4" w:rsidRPr="00F5581A" w14:paraId="23E516D4" w14:textId="77777777" w:rsidTr="0045192D">
        <w:trPr>
          <w:ins w:id="494" w:author="Nataša Kašiković" w:date="2026-09-03T17:17:00Z"/>
          <w:trPrChange w:id="495" w:author="Nataša Kašiković" w:date="2026-09-03T17:22:00Z" w16du:dateUtc="2026-09-03T15:22:00Z">
            <w:trPr>
              <w:gridAfter w:val="0"/>
            </w:trPr>
          </w:trPrChange>
        </w:trPr>
        <w:tc>
          <w:tcPr>
            <w:tcW w:w="3674" w:type="dxa"/>
            <w:tcPrChange w:id="496" w:author="Nataša Kašiković" w:date="2026-09-03T17:22:00Z" w16du:dateUtc="2026-09-03T15:22:00Z">
              <w:tcPr>
                <w:tcW w:w="2451" w:type="dxa"/>
              </w:tcPr>
            </w:tcPrChange>
          </w:tcPr>
          <w:p w14:paraId="42A9B097" w14:textId="27098CA4" w:rsidR="002874D4" w:rsidRPr="00F5581A" w:rsidRDefault="00ED70B5" w:rsidP="0046183F">
            <w:pPr>
              <w:jc w:val="center"/>
              <w:rPr>
                <w:ins w:id="497" w:author="Nataša Kašiković" w:date="2026-09-03T17:17:00Z" w16du:dateUtc="2026-09-03T15:17:00Z"/>
                <w:rFonts w:cs="Times New Roman"/>
                <w:szCs w:val="24"/>
              </w:rPr>
            </w:pPr>
            <w:ins w:id="498" w:author="Nataša Kašiković" w:date="2026-09-03T17:18:00Z">
              <w:r w:rsidRPr="00ED70B5">
                <w:rPr>
                  <w:rFonts w:cs="Times New Roman"/>
                  <w:szCs w:val="24"/>
                </w:rPr>
                <w:t xml:space="preserve">API кључ </w:t>
              </w:r>
            </w:ins>
            <w:ins w:id="499" w:author="Nataša Kašiković" w:date="2026-09-03T17:20:00Z" w16du:dateUtc="2026-09-03T15:20:00Z">
              <w:r w:rsidR="0074559E">
                <w:rPr>
                  <w:rFonts w:cs="Times New Roman"/>
                  <w:szCs w:val="24"/>
                  <w:lang w:val="en-US"/>
                </w:rPr>
                <w:t>-</w:t>
              </w:r>
            </w:ins>
            <w:ins w:id="500" w:author="Nataša Kašiković" w:date="2026-09-03T17:18:00Z">
              <w:r w:rsidRPr="00ED70B5">
                <w:rPr>
                  <w:rFonts w:cs="Times New Roman"/>
                  <w:szCs w:val="24"/>
                </w:rPr>
                <w:t xml:space="preserve"> </w:t>
              </w:r>
              <w:r w:rsidRPr="00ED70B5">
                <w:rPr>
                  <w:rFonts w:cs="Times New Roman"/>
                  <w:i/>
                  <w:iCs/>
                  <w:szCs w:val="24"/>
                </w:rPr>
                <w:t>constant-time</w:t>
              </w:r>
              <w:r w:rsidRPr="00ED70B5">
                <w:rPr>
                  <w:rFonts w:cs="Times New Roman"/>
                  <w:szCs w:val="24"/>
                </w:rPr>
                <w:t xml:space="preserve"> поређење</w:t>
              </w:r>
            </w:ins>
          </w:p>
        </w:tc>
        <w:tc>
          <w:tcPr>
            <w:tcW w:w="1811" w:type="dxa"/>
            <w:tcPrChange w:id="501" w:author="Nataša Kašiković" w:date="2026-09-03T17:22:00Z" w16du:dateUtc="2026-09-03T15:22:00Z">
              <w:tcPr>
                <w:tcW w:w="2327" w:type="dxa"/>
                <w:gridSpan w:val="2"/>
              </w:tcPr>
            </w:tcPrChange>
          </w:tcPr>
          <w:p w14:paraId="02E85E69" w14:textId="543869CD" w:rsidR="002874D4" w:rsidRPr="00F5581A" w:rsidRDefault="00ED70B5" w:rsidP="0046183F">
            <w:pPr>
              <w:jc w:val="center"/>
              <w:rPr>
                <w:ins w:id="502" w:author="Nataša Kašiković" w:date="2026-09-03T17:17:00Z" w16du:dateUtc="2026-09-03T15:17:00Z"/>
                <w:rFonts w:cs="Times New Roman"/>
                <w:szCs w:val="24"/>
              </w:rPr>
            </w:pPr>
            <w:ins w:id="503" w:author="Nataša Kašiković" w:date="2026-09-03T17:18:00Z">
              <w:r w:rsidRPr="00ED70B5">
                <w:rPr>
                  <w:rFonts w:cs="Times New Roman"/>
                  <w:szCs w:val="24"/>
                </w:rPr>
                <w:t>156,07 ns</w:t>
              </w:r>
            </w:ins>
          </w:p>
        </w:tc>
        <w:tc>
          <w:tcPr>
            <w:tcW w:w="2250" w:type="dxa"/>
            <w:tcPrChange w:id="504" w:author="Nataša Kašiković" w:date="2026-09-03T17:22:00Z" w16du:dateUtc="2026-09-03T15:22:00Z">
              <w:tcPr>
                <w:tcW w:w="2546" w:type="dxa"/>
                <w:gridSpan w:val="2"/>
              </w:tcPr>
            </w:tcPrChange>
          </w:tcPr>
          <w:p w14:paraId="277A958C" w14:textId="69EB9C52" w:rsidR="002874D4" w:rsidRPr="00F5581A" w:rsidRDefault="00ED70B5" w:rsidP="0046183F">
            <w:pPr>
              <w:jc w:val="center"/>
              <w:rPr>
                <w:ins w:id="505" w:author="Nataša Kašiković" w:date="2026-09-03T17:17:00Z" w16du:dateUtc="2026-09-03T15:17:00Z"/>
                <w:rFonts w:cs="Times New Roman"/>
                <w:szCs w:val="24"/>
              </w:rPr>
            </w:pPr>
            <w:ins w:id="506" w:author="Nataša Kašiković" w:date="2026-09-03T17:18:00Z">
              <w:r w:rsidRPr="00ED70B5">
                <w:rPr>
                  <w:rFonts w:cs="Times New Roman"/>
                  <w:szCs w:val="24"/>
                </w:rPr>
                <w:t>157,82 ns</w:t>
              </w:r>
            </w:ins>
          </w:p>
        </w:tc>
        <w:tc>
          <w:tcPr>
            <w:tcW w:w="1579" w:type="dxa"/>
            <w:tcPrChange w:id="507" w:author="Nataša Kašiković" w:date="2026-09-03T17:22:00Z" w16du:dateUtc="2026-09-03T15:22:00Z">
              <w:tcPr>
                <w:tcW w:w="1980" w:type="dxa"/>
                <w:gridSpan w:val="2"/>
              </w:tcPr>
            </w:tcPrChange>
          </w:tcPr>
          <w:p w14:paraId="24C7E691" w14:textId="3C9D3727" w:rsidR="002874D4" w:rsidRPr="00F5581A" w:rsidRDefault="00ED70B5" w:rsidP="0046183F">
            <w:pPr>
              <w:jc w:val="center"/>
              <w:rPr>
                <w:ins w:id="508" w:author="Nataša Kašiković" w:date="2026-09-03T17:17:00Z" w16du:dateUtc="2026-09-03T15:17:00Z"/>
                <w:rFonts w:cs="Times New Roman"/>
                <w:szCs w:val="24"/>
              </w:rPr>
            </w:pPr>
            <w:ins w:id="509" w:author="Nataša Kašiković" w:date="2026-09-03T17:18:00Z">
              <w:r w:rsidRPr="00ED70B5">
                <w:rPr>
                  <w:rFonts w:cs="Times New Roman"/>
                  <w:szCs w:val="24"/>
                </w:rPr>
                <w:t>159,79 ns</w:t>
              </w:r>
            </w:ins>
          </w:p>
        </w:tc>
      </w:tr>
      <w:tr w:rsidR="00ED70B5" w:rsidRPr="00F5581A" w14:paraId="3F0365AC" w14:textId="77777777" w:rsidTr="0045192D">
        <w:tblPrEx>
          <w:tblPrExChange w:id="510" w:author="Nataša Kašiković" w:date="2026-09-03T17:22:00Z" w16du:dateUtc="2026-09-03T15:22:00Z">
            <w:tblPrEx>
              <w:tblW w:w="9314" w:type="dxa"/>
            </w:tblPrEx>
          </w:tblPrExChange>
        </w:tblPrEx>
        <w:trPr>
          <w:ins w:id="511" w:author="Nataša Kašiković" w:date="2026-09-03T17:18:00Z"/>
        </w:trPr>
        <w:tc>
          <w:tcPr>
            <w:tcW w:w="3674" w:type="dxa"/>
            <w:tcPrChange w:id="512" w:author="Nataša Kašiković" w:date="2026-09-03T17:22:00Z" w16du:dateUtc="2026-09-03T15:22:00Z">
              <w:tcPr>
                <w:tcW w:w="2451" w:type="dxa"/>
              </w:tcPr>
            </w:tcPrChange>
          </w:tcPr>
          <w:p w14:paraId="1C0C5292" w14:textId="2BC5E166" w:rsidR="00ED70B5" w:rsidRPr="00ED70B5" w:rsidRDefault="00BB0F5E" w:rsidP="0046183F">
            <w:pPr>
              <w:jc w:val="center"/>
              <w:rPr>
                <w:ins w:id="513" w:author="Nataša Kašiković" w:date="2026-09-03T17:18:00Z" w16du:dateUtc="2026-09-03T15:18:00Z"/>
                <w:rFonts w:cs="Times New Roman"/>
                <w:szCs w:val="24"/>
              </w:rPr>
            </w:pPr>
            <w:ins w:id="514" w:author="Nataša Kašiković" w:date="2026-09-03T17:18:00Z">
              <w:r w:rsidRPr="00BB0F5E">
                <w:rPr>
                  <w:rFonts w:cs="Times New Roman"/>
                  <w:szCs w:val="24"/>
                </w:rPr>
                <w:t xml:space="preserve">JWT </w:t>
              </w:r>
            </w:ins>
            <w:ins w:id="515" w:author="Nataša Kašiković" w:date="2026-09-03T17:20:00Z" w16du:dateUtc="2026-09-03T15:20:00Z">
              <w:r w:rsidR="0074559E">
                <w:rPr>
                  <w:rFonts w:cs="Times New Roman"/>
                  <w:szCs w:val="24"/>
                  <w:lang w:val="en-US"/>
                </w:rPr>
                <w:t>-</w:t>
              </w:r>
            </w:ins>
            <w:ins w:id="516" w:author="Nataša Kašiković" w:date="2026-09-03T17:18:00Z">
              <w:r w:rsidRPr="00BB0F5E">
                <w:rPr>
                  <w:rFonts w:cs="Times New Roman"/>
                  <w:szCs w:val="24"/>
                </w:rPr>
                <w:t xml:space="preserve"> издавање HS256 токена</w:t>
              </w:r>
            </w:ins>
          </w:p>
        </w:tc>
        <w:tc>
          <w:tcPr>
            <w:tcW w:w="1811" w:type="dxa"/>
            <w:tcPrChange w:id="517" w:author="Nataša Kašiković" w:date="2026-09-03T17:22:00Z" w16du:dateUtc="2026-09-03T15:22:00Z">
              <w:tcPr>
                <w:tcW w:w="2327" w:type="dxa"/>
                <w:gridSpan w:val="2"/>
              </w:tcPr>
            </w:tcPrChange>
          </w:tcPr>
          <w:p w14:paraId="1FC876B8" w14:textId="607FCB2A" w:rsidR="00ED70B5" w:rsidRPr="00ED70B5" w:rsidRDefault="00BB0F5E" w:rsidP="0046183F">
            <w:pPr>
              <w:jc w:val="center"/>
              <w:rPr>
                <w:ins w:id="518" w:author="Nataša Kašiković" w:date="2026-09-03T17:18:00Z" w16du:dateUtc="2026-09-03T15:18:00Z"/>
                <w:rFonts w:cs="Times New Roman"/>
                <w:szCs w:val="24"/>
              </w:rPr>
            </w:pPr>
            <w:ins w:id="519" w:author="Nataša Kašiković" w:date="2026-09-03T17:18:00Z">
              <w:r w:rsidRPr="00BB0F5E">
                <w:rPr>
                  <w:rFonts w:cs="Times New Roman"/>
                  <w:szCs w:val="24"/>
                </w:rPr>
                <w:t>1,0828 µs</w:t>
              </w:r>
            </w:ins>
          </w:p>
        </w:tc>
        <w:tc>
          <w:tcPr>
            <w:tcW w:w="2250" w:type="dxa"/>
            <w:tcPrChange w:id="520" w:author="Nataša Kašiković" w:date="2026-09-03T17:22:00Z" w16du:dateUtc="2026-09-03T15:22:00Z">
              <w:tcPr>
                <w:tcW w:w="2546" w:type="dxa"/>
                <w:gridSpan w:val="2"/>
              </w:tcPr>
            </w:tcPrChange>
          </w:tcPr>
          <w:p w14:paraId="687F35DA" w14:textId="695CC522" w:rsidR="00ED70B5" w:rsidRPr="00ED70B5" w:rsidRDefault="00BB0F5E" w:rsidP="0046183F">
            <w:pPr>
              <w:jc w:val="center"/>
              <w:rPr>
                <w:ins w:id="521" w:author="Nataša Kašiković" w:date="2026-09-03T17:18:00Z" w16du:dateUtc="2026-09-03T15:18:00Z"/>
                <w:rFonts w:cs="Times New Roman"/>
                <w:szCs w:val="24"/>
              </w:rPr>
            </w:pPr>
            <w:ins w:id="522" w:author="Nataša Kašiković" w:date="2026-09-03T17:18:00Z">
              <w:r w:rsidRPr="00BB0F5E">
                <w:rPr>
                  <w:rFonts w:cs="Times New Roman"/>
                  <w:szCs w:val="24"/>
                </w:rPr>
                <w:t>1,0968 µs</w:t>
              </w:r>
            </w:ins>
          </w:p>
        </w:tc>
        <w:tc>
          <w:tcPr>
            <w:tcW w:w="1579" w:type="dxa"/>
            <w:tcPrChange w:id="523" w:author="Nataša Kašiković" w:date="2026-09-03T17:22:00Z" w16du:dateUtc="2026-09-03T15:22:00Z">
              <w:tcPr>
                <w:tcW w:w="1990" w:type="dxa"/>
                <w:gridSpan w:val="3"/>
              </w:tcPr>
            </w:tcPrChange>
          </w:tcPr>
          <w:p w14:paraId="7341D132" w14:textId="54E95D91" w:rsidR="00ED70B5" w:rsidRPr="00ED70B5" w:rsidRDefault="00BB0F5E" w:rsidP="0046183F">
            <w:pPr>
              <w:jc w:val="center"/>
              <w:rPr>
                <w:ins w:id="524" w:author="Nataša Kašiković" w:date="2026-09-03T17:18:00Z" w16du:dateUtc="2026-09-03T15:18:00Z"/>
                <w:rFonts w:cs="Times New Roman"/>
                <w:szCs w:val="24"/>
              </w:rPr>
            </w:pPr>
            <w:ins w:id="525" w:author="Nataša Kašiković" w:date="2026-09-03T17:18:00Z">
              <w:r w:rsidRPr="00BB0F5E">
                <w:rPr>
                  <w:rFonts w:cs="Times New Roman"/>
                  <w:szCs w:val="24"/>
                </w:rPr>
                <w:t>1,1124 µs</w:t>
              </w:r>
            </w:ins>
          </w:p>
        </w:tc>
      </w:tr>
      <w:tr w:rsidR="00BB0F5E" w:rsidRPr="00F5581A" w14:paraId="5FE599DD" w14:textId="77777777" w:rsidTr="0045192D">
        <w:tblPrEx>
          <w:tblPrExChange w:id="526" w:author="Nataša Kašiković" w:date="2026-09-03T17:22:00Z" w16du:dateUtc="2026-09-03T15:22:00Z">
            <w:tblPrEx>
              <w:tblW w:w="9314" w:type="dxa"/>
            </w:tblPrEx>
          </w:tblPrExChange>
        </w:tblPrEx>
        <w:trPr>
          <w:ins w:id="527" w:author="Nataša Kašiković" w:date="2026-09-03T17:18:00Z"/>
        </w:trPr>
        <w:tc>
          <w:tcPr>
            <w:tcW w:w="3674" w:type="dxa"/>
            <w:tcPrChange w:id="528" w:author="Nataša Kašiković" w:date="2026-09-03T17:22:00Z" w16du:dateUtc="2026-09-03T15:22:00Z">
              <w:tcPr>
                <w:tcW w:w="2451" w:type="dxa"/>
              </w:tcPr>
            </w:tcPrChange>
          </w:tcPr>
          <w:p w14:paraId="63B8E6B8" w14:textId="6847F160" w:rsidR="00BB0F5E" w:rsidRPr="00BB0F5E" w:rsidRDefault="007420C0" w:rsidP="0046183F">
            <w:pPr>
              <w:jc w:val="center"/>
              <w:rPr>
                <w:ins w:id="529" w:author="Nataša Kašiković" w:date="2026-09-03T17:18:00Z" w16du:dateUtc="2026-09-03T15:18:00Z"/>
                <w:rFonts w:cs="Times New Roman"/>
                <w:szCs w:val="24"/>
              </w:rPr>
            </w:pPr>
            <w:ins w:id="530" w:author="Nataša Kašiković" w:date="2026-09-03T17:19:00Z">
              <w:r w:rsidRPr="007420C0">
                <w:rPr>
                  <w:rFonts w:cs="Times New Roman"/>
                  <w:szCs w:val="24"/>
                </w:rPr>
                <w:t xml:space="preserve">JWT </w:t>
              </w:r>
            </w:ins>
            <w:ins w:id="531" w:author="Nataša Kašiković" w:date="2026-09-03T17:20:00Z" w16du:dateUtc="2026-09-03T15:20:00Z">
              <w:r w:rsidR="0074559E">
                <w:rPr>
                  <w:rFonts w:cs="Times New Roman"/>
                  <w:szCs w:val="24"/>
                  <w:lang w:val="en-US"/>
                </w:rPr>
                <w:t>-</w:t>
              </w:r>
            </w:ins>
            <w:ins w:id="532" w:author="Nataša Kašiković" w:date="2026-09-03T17:19:00Z">
              <w:r w:rsidRPr="007420C0">
                <w:rPr>
                  <w:rFonts w:cs="Times New Roman"/>
                  <w:szCs w:val="24"/>
                </w:rPr>
                <w:t xml:space="preserve"> провјера HS256 токена</w:t>
              </w:r>
            </w:ins>
          </w:p>
        </w:tc>
        <w:tc>
          <w:tcPr>
            <w:tcW w:w="1811" w:type="dxa"/>
            <w:tcPrChange w:id="533" w:author="Nataša Kašiković" w:date="2026-09-03T17:22:00Z" w16du:dateUtc="2026-09-03T15:22:00Z">
              <w:tcPr>
                <w:tcW w:w="2327" w:type="dxa"/>
                <w:gridSpan w:val="2"/>
              </w:tcPr>
            </w:tcPrChange>
          </w:tcPr>
          <w:p w14:paraId="477806D2" w14:textId="0069A7DC" w:rsidR="00BB0F5E" w:rsidRPr="00BB0F5E" w:rsidRDefault="007420C0" w:rsidP="0046183F">
            <w:pPr>
              <w:jc w:val="center"/>
              <w:rPr>
                <w:ins w:id="534" w:author="Nataša Kašiković" w:date="2026-09-03T17:18:00Z" w16du:dateUtc="2026-09-03T15:18:00Z"/>
                <w:rFonts w:cs="Times New Roman"/>
                <w:szCs w:val="24"/>
              </w:rPr>
            </w:pPr>
            <w:ins w:id="535" w:author="Nataša Kašiković" w:date="2026-09-03T17:19:00Z">
              <w:r w:rsidRPr="007420C0">
                <w:rPr>
                  <w:rFonts w:cs="Times New Roman"/>
                  <w:szCs w:val="24"/>
                </w:rPr>
                <w:t>2,6522 µs</w:t>
              </w:r>
            </w:ins>
          </w:p>
        </w:tc>
        <w:tc>
          <w:tcPr>
            <w:tcW w:w="2250" w:type="dxa"/>
            <w:tcPrChange w:id="536" w:author="Nataša Kašiković" w:date="2026-09-03T17:22:00Z" w16du:dateUtc="2026-09-03T15:22:00Z">
              <w:tcPr>
                <w:tcW w:w="2546" w:type="dxa"/>
                <w:gridSpan w:val="2"/>
              </w:tcPr>
            </w:tcPrChange>
          </w:tcPr>
          <w:p w14:paraId="62AA884B" w14:textId="266E9C99" w:rsidR="00BB0F5E" w:rsidRPr="00BB0F5E" w:rsidRDefault="007420C0" w:rsidP="0046183F">
            <w:pPr>
              <w:jc w:val="center"/>
              <w:rPr>
                <w:ins w:id="537" w:author="Nataša Kašiković" w:date="2026-09-03T17:18:00Z" w16du:dateUtc="2026-09-03T15:18:00Z"/>
                <w:rFonts w:cs="Times New Roman"/>
                <w:szCs w:val="24"/>
              </w:rPr>
            </w:pPr>
            <w:ins w:id="538" w:author="Nataša Kašiković" w:date="2026-09-03T17:19:00Z">
              <w:r w:rsidRPr="007420C0">
                <w:rPr>
                  <w:rFonts w:cs="Times New Roman"/>
                  <w:szCs w:val="24"/>
                </w:rPr>
                <w:t>2,6815 µs</w:t>
              </w:r>
            </w:ins>
          </w:p>
        </w:tc>
        <w:tc>
          <w:tcPr>
            <w:tcW w:w="1579" w:type="dxa"/>
            <w:tcPrChange w:id="539" w:author="Nataša Kašiković" w:date="2026-09-03T17:22:00Z" w16du:dateUtc="2026-09-03T15:22:00Z">
              <w:tcPr>
                <w:tcW w:w="1990" w:type="dxa"/>
                <w:gridSpan w:val="3"/>
              </w:tcPr>
            </w:tcPrChange>
          </w:tcPr>
          <w:p w14:paraId="433B9590" w14:textId="7F9076FD" w:rsidR="00BB0F5E" w:rsidRPr="00BB0F5E" w:rsidRDefault="007420C0" w:rsidP="0046183F">
            <w:pPr>
              <w:jc w:val="center"/>
              <w:rPr>
                <w:ins w:id="540" w:author="Nataša Kašiković" w:date="2026-09-03T17:18:00Z" w16du:dateUtc="2026-09-03T15:18:00Z"/>
                <w:rFonts w:cs="Times New Roman"/>
                <w:szCs w:val="24"/>
              </w:rPr>
            </w:pPr>
            <w:ins w:id="541" w:author="Nataša Kašiković" w:date="2026-09-03T17:19:00Z">
              <w:r w:rsidRPr="007420C0">
                <w:rPr>
                  <w:rFonts w:cs="Times New Roman"/>
                  <w:szCs w:val="24"/>
                </w:rPr>
                <w:t>2,7151 µs</w:t>
              </w:r>
            </w:ins>
          </w:p>
        </w:tc>
      </w:tr>
      <w:tr w:rsidR="00BB0F5E" w:rsidRPr="00F5581A" w14:paraId="6425CF95" w14:textId="77777777" w:rsidTr="0045192D">
        <w:tblPrEx>
          <w:tblPrExChange w:id="542" w:author="Nataša Kašiković" w:date="2026-09-03T17:22:00Z" w16du:dateUtc="2026-09-03T15:22:00Z">
            <w:tblPrEx>
              <w:tblW w:w="9314" w:type="dxa"/>
            </w:tblPrEx>
          </w:tblPrExChange>
        </w:tblPrEx>
        <w:trPr>
          <w:ins w:id="543" w:author="Nataša Kašiković" w:date="2026-09-03T17:18:00Z"/>
        </w:trPr>
        <w:tc>
          <w:tcPr>
            <w:tcW w:w="3674" w:type="dxa"/>
            <w:tcPrChange w:id="544" w:author="Nataša Kašiković" w:date="2026-09-03T17:22:00Z" w16du:dateUtc="2026-09-03T15:22:00Z">
              <w:tcPr>
                <w:tcW w:w="2451" w:type="dxa"/>
              </w:tcPr>
            </w:tcPrChange>
          </w:tcPr>
          <w:p w14:paraId="5A397513" w14:textId="6B30F1A4" w:rsidR="00BB0F5E" w:rsidRPr="00BB0F5E" w:rsidRDefault="007420C0" w:rsidP="0046183F">
            <w:pPr>
              <w:jc w:val="center"/>
              <w:rPr>
                <w:ins w:id="545" w:author="Nataša Kašiković" w:date="2026-09-03T17:18:00Z" w16du:dateUtc="2026-09-03T15:18:00Z"/>
                <w:rFonts w:cs="Times New Roman"/>
                <w:szCs w:val="24"/>
              </w:rPr>
            </w:pPr>
            <w:ins w:id="546" w:author="Nataša Kašiković" w:date="2026-09-03T17:19:00Z">
              <w:r w:rsidRPr="007420C0">
                <w:rPr>
                  <w:rFonts w:cs="Times New Roman"/>
                  <w:szCs w:val="24"/>
                </w:rPr>
                <w:t xml:space="preserve">mTLS </w:t>
              </w:r>
            </w:ins>
            <w:ins w:id="547" w:author="Nataša Kašiković" w:date="2026-09-03T17:20:00Z" w16du:dateUtc="2026-09-03T15:20:00Z">
              <w:r w:rsidR="0074559E" w:rsidRPr="0074559E">
                <w:rPr>
                  <w:rFonts w:cs="Times New Roman"/>
                  <w:szCs w:val="24"/>
                  <w:rPrChange w:id="548" w:author="Nataša Kašiković" w:date="2026-09-03T17:20:00Z" w16du:dateUtc="2026-09-03T15:20:00Z">
                    <w:rPr>
                      <w:rFonts w:cs="Times New Roman"/>
                      <w:szCs w:val="24"/>
                      <w:lang w:val="en-US"/>
                    </w:rPr>
                  </w:rPrChange>
                </w:rPr>
                <w:t>-</w:t>
              </w:r>
            </w:ins>
            <w:ins w:id="549" w:author="Nataša Kašiković" w:date="2026-09-03T17:19:00Z">
              <w:r w:rsidRPr="007420C0">
                <w:rPr>
                  <w:rFonts w:cs="Times New Roman"/>
                  <w:szCs w:val="24"/>
                </w:rPr>
                <w:t xml:space="preserve"> P-256 ECDHE размјена кључа</w:t>
              </w:r>
            </w:ins>
          </w:p>
        </w:tc>
        <w:tc>
          <w:tcPr>
            <w:tcW w:w="1811" w:type="dxa"/>
            <w:tcPrChange w:id="550" w:author="Nataša Kašiković" w:date="2026-09-03T17:22:00Z" w16du:dateUtc="2026-09-03T15:22:00Z">
              <w:tcPr>
                <w:tcW w:w="2327" w:type="dxa"/>
                <w:gridSpan w:val="2"/>
              </w:tcPr>
            </w:tcPrChange>
          </w:tcPr>
          <w:p w14:paraId="694D45F2" w14:textId="2A7841D8" w:rsidR="00BB0F5E" w:rsidRPr="00BB0F5E" w:rsidRDefault="007420C0" w:rsidP="0046183F">
            <w:pPr>
              <w:jc w:val="center"/>
              <w:rPr>
                <w:ins w:id="551" w:author="Nataša Kašiković" w:date="2026-09-03T17:18:00Z" w16du:dateUtc="2026-09-03T15:18:00Z"/>
                <w:rFonts w:cs="Times New Roman"/>
                <w:szCs w:val="24"/>
              </w:rPr>
            </w:pPr>
            <w:ins w:id="552" w:author="Nataša Kašiković" w:date="2026-09-03T17:19:00Z">
              <w:r w:rsidRPr="007420C0">
                <w:rPr>
                  <w:rFonts w:cs="Times New Roman"/>
                  <w:szCs w:val="24"/>
                </w:rPr>
                <w:t>151,26 µs</w:t>
              </w:r>
            </w:ins>
          </w:p>
        </w:tc>
        <w:tc>
          <w:tcPr>
            <w:tcW w:w="2250" w:type="dxa"/>
            <w:tcPrChange w:id="553" w:author="Nataša Kašiković" w:date="2026-09-03T17:22:00Z" w16du:dateUtc="2026-09-03T15:22:00Z">
              <w:tcPr>
                <w:tcW w:w="2546" w:type="dxa"/>
                <w:gridSpan w:val="2"/>
              </w:tcPr>
            </w:tcPrChange>
          </w:tcPr>
          <w:p w14:paraId="54815245" w14:textId="3AE6AF0F" w:rsidR="00BB0F5E" w:rsidRPr="00BB0F5E" w:rsidRDefault="007420C0" w:rsidP="0046183F">
            <w:pPr>
              <w:jc w:val="center"/>
              <w:rPr>
                <w:ins w:id="554" w:author="Nataša Kašiković" w:date="2026-09-03T17:18:00Z" w16du:dateUtc="2026-09-03T15:18:00Z"/>
                <w:rFonts w:cs="Times New Roman"/>
                <w:szCs w:val="24"/>
              </w:rPr>
            </w:pPr>
            <w:ins w:id="555" w:author="Nataša Kašiković" w:date="2026-09-03T17:19:00Z">
              <w:r w:rsidRPr="007420C0">
                <w:rPr>
                  <w:rFonts w:cs="Times New Roman"/>
                  <w:szCs w:val="24"/>
                </w:rPr>
                <w:t>153,17 µs</w:t>
              </w:r>
            </w:ins>
          </w:p>
        </w:tc>
        <w:tc>
          <w:tcPr>
            <w:tcW w:w="1579" w:type="dxa"/>
            <w:tcPrChange w:id="556" w:author="Nataša Kašiković" w:date="2026-09-03T17:22:00Z" w16du:dateUtc="2026-09-03T15:22:00Z">
              <w:tcPr>
                <w:tcW w:w="1990" w:type="dxa"/>
                <w:gridSpan w:val="3"/>
              </w:tcPr>
            </w:tcPrChange>
          </w:tcPr>
          <w:p w14:paraId="003DF67D" w14:textId="716AAC1A" w:rsidR="00BB0F5E" w:rsidRPr="00BB0F5E" w:rsidRDefault="0074559E" w:rsidP="0046183F">
            <w:pPr>
              <w:jc w:val="center"/>
              <w:rPr>
                <w:ins w:id="557" w:author="Nataša Kašiković" w:date="2026-09-03T17:18:00Z" w16du:dateUtc="2026-09-03T15:18:00Z"/>
                <w:rFonts w:cs="Times New Roman"/>
                <w:szCs w:val="24"/>
              </w:rPr>
            </w:pPr>
            <w:ins w:id="558" w:author="Nataša Kašiković" w:date="2026-09-03T17:19:00Z">
              <w:r w:rsidRPr="0074559E">
                <w:rPr>
                  <w:rFonts w:cs="Times New Roman"/>
                  <w:szCs w:val="24"/>
                </w:rPr>
                <w:t>155,41 µs</w:t>
              </w:r>
            </w:ins>
          </w:p>
        </w:tc>
      </w:tr>
      <w:tr w:rsidR="0074559E" w:rsidRPr="00F5581A" w14:paraId="19CB9141" w14:textId="77777777" w:rsidTr="0045192D">
        <w:tblPrEx>
          <w:tblPrExChange w:id="559" w:author="Nataša Kašiković" w:date="2026-09-03T17:22:00Z" w16du:dateUtc="2026-09-03T15:22:00Z">
            <w:tblPrEx>
              <w:tblW w:w="9314" w:type="dxa"/>
            </w:tblPrEx>
          </w:tblPrExChange>
        </w:tblPrEx>
        <w:trPr>
          <w:ins w:id="560" w:author="Nataša Kašiković" w:date="2026-09-03T17:19:00Z"/>
        </w:trPr>
        <w:tc>
          <w:tcPr>
            <w:tcW w:w="3674" w:type="dxa"/>
            <w:tcPrChange w:id="561" w:author="Nataša Kašiković" w:date="2026-09-03T17:22:00Z" w16du:dateUtc="2026-09-03T15:22:00Z">
              <w:tcPr>
                <w:tcW w:w="2451" w:type="dxa"/>
              </w:tcPr>
            </w:tcPrChange>
          </w:tcPr>
          <w:p w14:paraId="25808360" w14:textId="66C580DE" w:rsidR="0074559E" w:rsidRPr="007420C0" w:rsidRDefault="0074559E" w:rsidP="0046183F">
            <w:pPr>
              <w:jc w:val="center"/>
              <w:rPr>
                <w:ins w:id="562" w:author="Nataša Kašiković" w:date="2026-09-03T17:19:00Z" w16du:dateUtc="2026-09-03T15:19:00Z"/>
                <w:rFonts w:cs="Times New Roman"/>
                <w:szCs w:val="24"/>
              </w:rPr>
            </w:pPr>
            <w:ins w:id="563" w:author="Nataša Kašiković" w:date="2026-09-03T17:19:00Z">
              <w:r w:rsidRPr="0074559E">
                <w:rPr>
                  <w:rFonts w:cs="Times New Roman"/>
                  <w:szCs w:val="24"/>
                </w:rPr>
                <w:t xml:space="preserve">mTLS </w:t>
              </w:r>
            </w:ins>
            <w:ins w:id="564" w:author="Nataša Kašiković" w:date="2026-09-03T17:20:00Z" w16du:dateUtc="2026-09-03T15:20:00Z">
              <w:r w:rsidRPr="0074559E">
                <w:rPr>
                  <w:rFonts w:cs="Times New Roman"/>
                  <w:szCs w:val="24"/>
                  <w:lang w:val="ru-RU"/>
                  <w:rPrChange w:id="565" w:author="Nataša Kašiković" w:date="2026-09-03T17:20:00Z" w16du:dateUtc="2026-09-03T15:20:00Z">
                    <w:rPr>
                      <w:rFonts w:cs="Times New Roman"/>
                      <w:szCs w:val="24"/>
                      <w:lang w:val="en-US"/>
                    </w:rPr>
                  </w:rPrChange>
                </w:rPr>
                <w:t xml:space="preserve">- </w:t>
              </w:r>
            </w:ins>
            <w:ins w:id="566" w:author="Nataša Kašiković" w:date="2026-09-03T17:19:00Z">
              <w:r w:rsidRPr="0074559E">
                <w:rPr>
                  <w:rFonts w:cs="Times New Roman"/>
                  <w:szCs w:val="24"/>
                </w:rPr>
                <w:t>потписивање и провјера за обје стране</w:t>
              </w:r>
            </w:ins>
          </w:p>
        </w:tc>
        <w:tc>
          <w:tcPr>
            <w:tcW w:w="1811" w:type="dxa"/>
            <w:tcPrChange w:id="567" w:author="Nataša Kašiković" w:date="2026-09-03T17:22:00Z" w16du:dateUtc="2026-09-03T15:22:00Z">
              <w:tcPr>
                <w:tcW w:w="2327" w:type="dxa"/>
                <w:gridSpan w:val="2"/>
              </w:tcPr>
            </w:tcPrChange>
          </w:tcPr>
          <w:p w14:paraId="4E3CC028" w14:textId="2B49B06C" w:rsidR="0074559E" w:rsidRPr="007420C0" w:rsidRDefault="0074559E" w:rsidP="0046183F">
            <w:pPr>
              <w:jc w:val="center"/>
              <w:rPr>
                <w:ins w:id="568" w:author="Nataša Kašiković" w:date="2026-09-03T17:19:00Z" w16du:dateUtc="2026-09-03T15:19:00Z"/>
                <w:rFonts w:cs="Times New Roman"/>
                <w:szCs w:val="24"/>
              </w:rPr>
            </w:pPr>
            <w:ins w:id="569" w:author="Nataša Kašiković" w:date="2026-09-03T17:19:00Z">
              <w:r w:rsidRPr="0074559E">
                <w:rPr>
                  <w:rFonts w:cs="Times New Roman"/>
                  <w:szCs w:val="24"/>
                </w:rPr>
                <w:t>409,13 µs</w:t>
              </w:r>
            </w:ins>
          </w:p>
        </w:tc>
        <w:tc>
          <w:tcPr>
            <w:tcW w:w="2250" w:type="dxa"/>
            <w:tcPrChange w:id="570" w:author="Nataša Kašiković" w:date="2026-09-03T17:22:00Z" w16du:dateUtc="2026-09-03T15:22:00Z">
              <w:tcPr>
                <w:tcW w:w="2546" w:type="dxa"/>
                <w:gridSpan w:val="2"/>
              </w:tcPr>
            </w:tcPrChange>
          </w:tcPr>
          <w:p w14:paraId="0BA4A6E9" w14:textId="613599F6" w:rsidR="0074559E" w:rsidRPr="007420C0" w:rsidRDefault="0074559E" w:rsidP="0046183F">
            <w:pPr>
              <w:jc w:val="center"/>
              <w:rPr>
                <w:ins w:id="571" w:author="Nataša Kašiković" w:date="2026-09-03T17:19:00Z" w16du:dateUtc="2026-09-03T15:19:00Z"/>
                <w:rFonts w:cs="Times New Roman"/>
                <w:szCs w:val="24"/>
              </w:rPr>
            </w:pPr>
            <w:ins w:id="572" w:author="Nataša Kašiković" w:date="2026-09-03T17:19:00Z">
              <w:r w:rsidRPr="0074559E">
                <w:rPr>
                  <w:rFonts w:cs="Times New Roman"/>
                  <w:szCs w:val="24"/>
                </w:rPr>
                <w:t>415,25 µs</w:t>
              </w:r>
            </w:ins>
          </w:p>
        </w:tc>
        <w:tc>
          <w:tcPr>
            <w:tcW w:w="1579" w:type="dxa"/>
            <w:tcPrChange w:id="573" w:author="Nataša Kašiković" w:date="2026-09-03T17:22:00Z" w16du:dateUtc="2026-09-03T15:22:00Z">
              <w:tcPr>
                <w:tcW w:w="1990" w:type="dxa"/>
                <w:gridSpan w:val="3"/>
              </w:tcPr>
            </w:tcPrChange>
          </w:tcPr>
          <w:p w14:paraId="46A3ED18" w14:textId="20A13C5F" w:rsidR="0074559E" w:rsidRPr="0074559E" w:rsidRDefault="0074559E" w:rsidP="0046183F">
            <w:pPr>
              <w:jc w:val="center"/>
              <w:rPr>
                <w:ins w:id="574" w:author="Nataša Kašiković" w:date="2026-09-03T17:19:00Z" w16du:dateUtc="2026-09-03T15:19:00Z"/>
                <w:rFonts w:cs="Times New Roman"/>
                <w:szCs w:val="24"/>
              </w:rPr>
            </w:pPr>
            <w:ins w:id="575" w:author="Nataša Kašiković" w:date="2026-09-03T17:20:00Z">
              <w:r w:rsidRPr="0074559E">
                <w:rPr>
                  <w:rFonts w:cs="Times New Roman"/>
                  <w:szCs w:val="24"/>
                </w:rPr>
                <w:t>422,12 µs</w:t>
              </w:r>
            </w:ins>
          </w:p>
        </w:tc>
      </w:tr>
    </w:tbl>
    <w:p w14:paraId="1946D57B" w14:textId="77777777" w:rsidR="002C092C" w:rsidRDefault="002C092C" w:rsidP="00195A3C">
      <w:pPr>
        <w:rPr>
          <w:ins w:id="576" w:author="Nataša Kašiković" w:date="2026-09-03T17:26:00Z" w16du:dateUtc="2026-09-03T15:26:00Z"/>
        </w:rPr>
      </w:pPr>
    </w:p>
    <w:p w14:paraId="26FE9920" w14:textId="77777777" w:rsidR="006102F9" w:rsidRDefault="006102F9" w:rsidP="00195A3C">
      <w:pPr>
        <w:rPr>
          <w:ins w:id="577" w:author="Nataša Kašiković" w:date="2026-09-03T17:28:00Z" w16du:dateUtc="2026-09-03T15:28:00Z"/>
        </w:rPr>
      </w:pPr>
      <w:ins w:id="578" w:author="Nataša Kašiković" w:date="2026-09-03T17:28:00Z">
        <w:r w:rsidRPr="006102F9">
          <w:t>Добијени резултати показују јасну разлику у времену извршавања посматраних операција. Најмањи трошак има провјера API кључа, која у просјеку траје око 158 ns. Код JWT приступа, просјечно вријеме издавања токена износи 1,0968 µs, док је за његову провјеру потребно 2,6815 µs. Генерисање и провјера ZKP доказа захтијевају више времена, са просјечним вриједностима од 64,294 µs и 67,781 µs. Код mTLS приступа измјерене асиметричне операције имају највећи рачунски трошак. ECDHE размјена кључа траје просјечно 153,17 µs, док за потписивање и провјеру за обје стране треба просјечно 415,25 µs.</w:t>
        </w:r>
      </w:ins>
    </w:p>
    <w:p w14:paraId="28D42843" w14:textId="77777777" w:rsidR="00C232B2" w:rsidRPr="00F8502D" w:rsidRDefault="00C232B2" w:rsidP="00C232B2">
      <w:pPr>
        <w:rPr>
          <w:ins w:id="579" w:author="Nataša Kašiković" w:date="2026-09-03T17:28:00Z"/>
          <w:lang w:val="ru-RU"/>
          <w:rPrChange w:id="580" w:author="Nataša Kašiković" w:date="2026-09-03T17:28:00Z" w16du:dateUtc="2026-09-03T15:28:00Z">
            <w:rPr>
              <w:ins w:id="581" w:author="Nataša Kašiković" w:date="2026-09-03T17:28:00Z"/>
              <w:lang w:val="en-US"/>
            </w:rPr>
          </w:rPrChange>
        </w:rPr>
      </w:pPr>
      <w:ins w:id="582" w:author="Nataša Kašiković" w:date="2026-09-03T17:28:00Z">
        <w:r w:rsidRPr="00C232B2">
          <w:rPr>
            <w:lang w:val="ru-RU"/>
            <w:rPrChange w:id="583" w:author="Nataša Kašiković" w:date="2026-09-03T17:28:00Z" w16du:dateUtc="2026-09-03T15:28:00Z">
              <w:rPr>
                <w:lang w:val="en-US"/>
              </w:rPr>
            </w:rPrChange>
          </w:rPr>
          <w:t xml:space="preserve">Ови резултати показују да је рачунски трошак </w:t>
        </w:r>
        <w:r w:rsidRPr="00C232B2">
          <w:rPr>
            <w:lang w:val="en-US"/>
          </w:rPr>
          <w:t>ZKP</w:t>
        </w:r>
        <w:r w:rsidRPr="00C232B2">
          <w:rPr>
            <w:lang w:val="ru-RU"/>
            <w:rPrChange w:id="584" w:author="Nataša Kašiković" w:date="2026-09-03T17:28:00Z" w16du:dateUtc="2026-09-03T15:28:00Z">
              <w:rPr>
                <w:lang w:val="en-US"/>
              </w:rPr>
            </w:rPrChange>
          </w:rPr>
          <w:t xml:space="preserve"> аутентификације већи од трошка </w:t>
        </w:r>
        <w:r w:rsidRPr="00C232B2">
          <w:rPr>
            <w:lang w:val="en-US"/>
          </w:rPr>
          <w:t>API</w:t>
        </w:r>
        <w:r w:rsidRPr="00C232B2">
          <w:rPr>
            <w:lang w:val="ru-RU"/>
            <w:rPrChange w:id="585" w:author="Nataša Kašiković" w:date="2026-09-03T17:28:00Z" w16du:dateUtc="2026-09-03T15:28:00Z">
              <w:rPr>
                <w:lang w:val="en-US"/>
              </w:rPr>
            </w:rPrChange>
          </w:rPr>
          <w:t xml:space="preserve"> кључа и </w:t>
        </w:r>
        <w:r w:rsidRPr="00C232B2">
          <w:rPr>
            <w:lang w:val="en-US"/>
          </w:rPr>
          <w:t>JWT</w:t>
        </w:r>
        <w:r w:rsidRPr="00C232B2">
          <w:rPr>
            <w:lang w:val="ru-RU"/>
            <w:rPrChange w:id="586" w:author="Nataša Kašiković" w:date="2026-09-03T17:28:00Z" w16du:dateUtc="2026-09-03T15:28:00Z">
              <w:rPr>
                <w:lang w:val="en-US"/>
              </w:rPr>
            </w:rPrChange>
          </w:rPr>
          <w:t xml:space="preserve"> приступа, што је очекивано с обзиром на то да </w:t>
        </w:r>
        <w:r w:rsidRPr="00C232B2">
          <w:rPr>
            <w:lang w:val="en-US"/>
          </w:rPr>
          <w:t>ZKP</w:t>
        </w:r>
        <w:r w:rsidRPr="00C232B2">
          <w:rPr>
            <w:lang w:val="ru-RU"/>
            <w:rPrChange w:id="587" w:author="Nataša Kašiković" w:date="2026-09-03T17:28:00Z" w16du:dateUtc="2026-09-03T15:28:00Z">
              <w:rPr>
                <w:lang w:val="en-US"/>
              </w:rPr>
            </w:rPrChange>
          </w:rPr>
          <w:t xml:space="preserve"> користи операције над елиптичком кривом. Са друге стране, измјерене </w:t>
        </w:r>
        <w:r w:rsidRPr="00C232B2">
          <w:rPr>
            <w:lang w:val="en-US"/>
          </w:rPr>
          <w:t>ZKP</w:t>
        </w:r>
        <w:r w:rsidRPr="00C232B2">
          <w:rPr>
            <w:lang w:val="ru-RU"/>
            <w:rPrChange w:id="588" w:author="Nataša Kašiković" w:date="2026-09-03T17:28:00Z" w16du:dateUtc="2026-09-03T15:28:00Z">
              <w:rPr>
                <w:lang w:val="en-US"/>
              </w:rPr>
            </w:rPrChange>
          </w:rPr>
          <w:t xml:space="preserve"> операције имају мањи трошак од посматраних асиметричних операција </w:t>
        </w:r>
        <w:r w:rsidRPr="00C232B2">
          <w:rPr>
            <w:lang w:val="en-US"/>
          </w:rPr>
          <w:t>mTLS</w:t>
        </w:r>
        <w:r w:rsidRPr="00C232B2">
          <w:rPr>
            <w:lang w:val="ru-RU"/>
            <w:rPrChange w:id="589" w:author="Nataša Kašiković" w:date="2026-09-03T17:28:00Z" w16du:dateUtc="2026-09-03T15:28:00Z">
              <w:rPr>
                <w:lang w:val="en-US"/>
              </w:rPr>
            </w:rPrChange>
          </w:rPr>
          <w:t xml:space="preserve"> протокола. При томе, ово поређење не представља директно поређење укупног времена аутентификације. На примјер, </w:t>
        </w:r>
        <w:r w:rsidRPr="00C232B2">
          <w:rPr>
            <w:lang w:val="en-US"/>
          </w:rPr>
          <w:t>mTLS</w:t>
        </w:r>
        <w:r w:rsidRPr="00C232B2">
          <w:rPr>
            <w:lang w:val="ru-RU"/>
            <w:rPrChange w:id="590" w:author="Nataša Kašiković" w:date="2026-09-03T17:28:00Z" w16du:dateUtc="2026-09-03T15:28:00Z">
              <w:rPr>
                <w:lang w:val="en-US"/>
              </w:rPr>
            </w:rPrChange>
          </w:rPr>
          <w:t xml:space="preserve"> </w:t>
        </w:r>
        <w:r w:rsidRPr="00C232B2">
          <w:rPr>
            <w:i/>
            <w:iCs/>
            <w:lang w:val="en-US"/>
          </w:rPr>
          <w:lastRenderedPageBreak/>
          <w:t>handshake</w:t>
        </w:r>
        <w:r w:rsidRPr="00C232B2">
          <w:rPr>
            <w:lang w:val="ru-RU"/>
            <w:rPrChange w:id="591" w:author="Nataša Kašiković" w:date="2026-09-03T17:28:00Z" w16du:dateUtc="2026-09-03T15:28:00Z">
              <w:rPr>
                <w:lang w:val="en-US"/>
              </w:rPr>
            </w:rPrChange>
          </w:rPr>
          <w:t xml:space="preserve"> се извршава приликом успостављања </w:t>
        </w:r>
        <w:r w:rsidRPr="00C232B2">
          <w:rPr>
            <w:lang w:val="en-US"/>
          </w:rPr>
          <w:t>TLS</w:t>
        </w:r>
        <w:r w:rsidRPr="00C232B2">
          <w:rPr>
            <w:lang w:val="ru-RU"/>
            <w:rPrChange w:id="592" w:author="Nataša Kašiković" w:date="2026-09-03T17:28:00Z" w16du:dateUtc="2026-09-03T15:28:00Z">
              <w:rPr>
                <w:lang w:val="en-US"/>
              </w:rPr>
            </w:rPrChange>
          </w:rPr>
          <w:t xml:space="preserve"> сесије, након чега се његов трошак може распоредити на више захтјева преко дуготрајне конекције. </w:t>
        </w:r>
        <w:r w:rsidRPr="00F8502D">
          <w:rPr>
            <w:lang w:val="ru-RU"/>
            <w:rPrChange w:id="593" w:author="Nataša Kašiković" w:date="2026-09-03T17:28:00Z" w16du:dateUtc="2026-09-03T15:28:00Z">
              <w:rPr>
                <w:lang w:val="en-US"/>
              </w:rPr>
            </w:rPrChange>
          </w:rPr>
          <w:t xml:space="preserve">Насупрот томе, у развијеној библиотеци </w:t>
        </w:r>
        <w:r w:rsidRPr="00C232B2">
          <w:rPr>
            <w:lang w:val="en-US"/>
          </w:rPr>
          <w:t>ZKP</w:t>
        </w:r>
        <w:r w:rsidRPr="00F8502D">
          <w:rPr>
            <w:lang w:val="ru-RU"/>
            <w:rPrChange w:id="594" w:author="Nataša Kašiković" w:date="2026-09-03T17:28:00Z" w16du:dateUtc="2026-09-03T15:28:00Z">
              <w:rPr>
                <w:lang w:val="en-US"/>
              </w:rPr>
            </w:rPrChange>
          </w:rPr>
          <w:t xml:space="preserve"> доказ се генерише и провјерава за сваки појединачни </w:t>
        </w:r>
        <w:r w:rsidRPr="00C232B2">
          <w:rPr>
            <w:lang w:val="en-US"/>
          </w:rPr>
          <w:t>HTTP</w:t>
        </w:r>
        <w:r w:rsidRPr="00F8502D">
          <w:rPr>
            <w:lang w:val="ru-RU"/>
            <w:rPrChange w:id="595" w:author="Nataša Kašiković" w:date="2026-09-03T17:28:00Z" w16du:dateUtc="2026-09-03T15:28:00Z">
              <w:rPr>
                <w:lang w:val="en-US"/>
              </w:rPr>
            </w:rPrChange>
          </w:rPr>
          <w:t xml:space="preserve"> захтјев.</w:t>
        </w:r>
      </w:ins>
    </w:p>
    <w:p w14:paraId="6E195C37" w14:textId="77777777" w:rsidR="00C232B2" w:rsidRPr="00F8502D" w:rsidRDefault="00C232B2" w:rsidP="00C232B2">
      <w:pPr>
        <w:rPr>
          <w:ins w:id="596" w:author="Nataša Kašiković" w:date="2026-09-03T17:28:00Z"/>
          <w:lang w:val="ru-RU"/>
          <w:rPrChange w:id="597" w:author="Nataša Kašiković" w:date="2026-09-03T17:28:00Z" w16du:dateUtc="2026-09-03T15:28:00Z">
            <w:rPr>
              <w:ins w:id="598" w:author="Nataša Kašiković" w:date="2026-09-03T17:28:00Z"/>
              <w:lang w:val="en-US"/>
            </w:rPr>
          </w:rPrChange>
        </w:rPr>
      </w:pPr>
      <w:ins w:id="599" w:author="Nataša Kašiković" w:date="2026-09-03T17:28:00Z">
        <w:r w:rsidRPr="00F8502D">
          <w:rPr>
            <w:lang w:val="ru-RU"/>
            <w:rPrChange w:id="600" w:author="Nataša Kašiković" w:date="2026-09-03T17:28:00Z" w16du:dateUtc="2026-09-03T15:28:00Z">
              <w:rPr>
                <w:lang w:val="en-US"/>
              </w:rPr>
            </w:rPrChange>
          </w:rPr>
          <w:t xml:space="preserve">Поред извршног времена, наведени приступи разликују се и по начину обезбјеђивања аутентификације. </w:t>
        </w:r>
        <w:r w:rsidRPr="00C232B2">
          <w:rPr>
            <w:lang w:val="en-US"/>
          </w:rPr>
          <w:t>API</w:t>
        </w:r>
        <w:r w:rsidRPr="00F8502D">
          <w:rPr>
            <w:lang w:val="ru-RU"/>
            <w:rPrChange w:id="601" w:author="Nataša Kašiković" w:date="2026-09-03T17:28:00Z" w16du:dateUtc="2026-09-03T15:28:00Z">
              <w:rPr>
                <w:lang w:val="en-US"/>
              </w:rPr>
            </w:rPrChange>
          </w:rPr>
          <w:t xml:space="preserve"> кључ и </w:t>
        </w:r>
        <w:r w:rsidRPr="00C232B2">
          <w:rPr>
            <w:lang w:val="en-US"/>
          </w:rPr>
          <w:t>JWT</w:t>
        </w:r>
        <w:r w:rsidRPr="00F8502D">
          <w:rPr>
            <w:lang w:val="ru-RU"/>
            <w:rPrChange w:id="602" w:author="Nataša Kašiković" w:date="2026-09-03T17:28:00Z" w16du:dateUtc="2026-09-03T15:28:00Z">
              <w:rPr>
                <w:lang w:val="en-US"/>
              </w:rPr>
            </w:rPrChange>
          </w:rPr>
          <w:t xml:space="preserve"> са алгоритмом </w:t>
        </w:r>
        <w:r w:rsidRPr="00C232B2">
          <w:rPr>
            <w:lang w:val="en-US"/>
          </w:rPr>
          <w:t>HS</w:t>
        </w:r>
        <w:r w:rsidRPr="00F8502D">
          <w:rPr>
            <w:lang w:val="ru-RU"/>
            <w:rPrChange w:id="603" w:author="Nataša Kašiković" w:date="2026-09-03T17:28:00Z" w16du:dateUtc="2026-09-03T15:28:00Z">
              <w:rPr>
                <w:lang w:val="en-US"/>
              </w:rPr>
            </w:rPrChange>
          </w:rPr>
          <w:t xml:space="preserve">256 користе дијељену тајну, док </w:t>
        </w:r>
        <w:r w:rsidRPr="00C232B2">
          <w:rPr>
            <w:lang w:val="en-US"/>
          </w:rPr>
          <w:t>ZKP</w:t>
        </w:r>
        <w:r w:rsidRPr="00F8502D">
          <w:rPr>
            <w:lang w:val="ru-RU"/>
            <w:rPrChange w:id="604" w:author="Nataša Kašiković" w:date="2026-09-03T17:28:00Z" w16du:dateUtc="2026-09-03T15:28:00Z">
              <w:rPr>
                <w:lang w:val="en-US"/>
              </w:rPr>
            </w:rPrChange>
          </w:rPr>
          <w:t xml:space="preserve"> приступ користи асиметричну криптографију, при чему сервис који врши провјеру посједује само јавни кључ. </w:t>
        </w:r>
        <w:r w:rsidRPr="00C232B2">
          <w:rPr>
            <w:lang w:val="en-US"/>
          </w:rPr>
          <w:t>mTLS</w:t>
        </w:r>
        <w:r w:rsidRPr="00F8502D">
          <w:rPr>
            <w:lang w:val="ru-RU"/>
            <w:rPrChange w:id="605" w:author="Nataša Kašiković" w:date="2026-09-03T17:28:00Z" w16du:dateUtc="2026-09-03T15:28:00Z">
              <w:rPr>
                <w:lang w:val="en-US"/>
              </w:rPr>
            </w:rPrChange>
          </w:rPr>
          <w:t xml:space="preserve"> такође користи асиметричну криптографију, али аутентификацију остварује на нивоу </w:t>
        </w:r>
        <w:r w:rsidRPr="00C232B2">
          <w:rPr>
            <w:lang w:val="en-US"/>
          </w:rPr>
          <w:t>TLS</w:t>
        </w:r>
        <w:r w:rsidRPr="00F8502D">
          <w:rPr>
            <w:lang w:val="ru-RU"/>
            <w:rPrChange w:id="606" w:author="Nataša Kašiković" w:date="2026-09-03T17:28:00Z" w16du:dateUtc="2026-09-03T15:28:00Z">
              <w:rPr>
                <w:lang w:val="en-US"/>
              </w:rPr>
            </w:rPrChange>
          </w:rPr>
          <w:t xml:space="preserve"> сесије. Развијена библиотека, са друге стране, повезује доказ са конкретним </w:t>
        </w:r>
        <w:r w:rsidRPr="00C232B2">
          <w:rPr>
            <w:lang w:val="en-US"/>
          </w:rPr>
          <w:t>HTTP</w:t>
        </w:r>
        <w:r w:rsidRPr="00F8502D">
          <w:rPr>
            <w:lang w:val="ru-RU"/>
            <w:rPrChange w:id="607" w:author="Nataša Kašiković" w:date="2026-09-03T17:28:00Z" w16du:dateUtc="2026-09-03T15:28:00Z">
              <w:rPr>
                <w:lang w:val="en-US"/>
              </w:rPr>
            </w:rPrChange>
          </w:rPr>
          <w:t xml:space="preserve"> захтјевом кроз контекст који садржи податке као што су метод, путања, тијело захтјева, прималац и вријеме слања.</w:t>
        </w:r>
      </w:ins>
    </w:p>
    <w:p w14:paraId="5DF3ADED" w14:textId="77777777" w:rsidR="00C232B2" w:rsidRPr="00F8502D" w:rsidRDefault="00C232B2" w:rsidP="00C232B2">
      <w:pPr>
        <w:rPr>
          <w:ins w:id="608" w:author="Nataša Kašiković" w:date="2026-09-03T17:28:00Z"/>
          <w:lang w:val="ru-RU"/>
          <w:rPrChange w:id="609" w:author="Nataša Kašiković" w:date="2026-09-03T17:28:00Z" w16du:dateUtc="2026-09-03T15:28:00Z">
            <w:rPr>
              <w:ins w:id="610" w:author="Nataša Kašiković" w:date="2026-09-03T17:28:00Z"/>
              <w:lang w:val="en-US"/>
            </w:rPr>
          </w:rPrChange>
        </w:rPr>
      </w:pPr>
      <w:ins w:id="611" w:author="Nataša Kašiković" w:date="2026-09-03T17:28:00Z">
        <w:r w:rsidRPr="00F8502D">
          <w:rPr>
            <w:lang w:val="ru-RU"/>
            <w:rPrChange w:id="612" w:author="Nataša Kašiković" w:date="2026-09-03T17:28:00Z" w16du:dateUtc="2026-09-03T15:28:00Z">
              <w:rPr>
                <w:lang w:val="en-US"/>
              </w:rPr>
            </w:rPrChange>
          </w:rPr>
          <w:t xml:space="preserve">На основу добијених резултата може се закључити да </w:t>
        </w:r>
        <w:r w:rsidRPr="00C232B2">
          <w:rPr>
            <w:lang w:val="en-US"/>
          </w:rPr>
          <w:t>ZKP</w:t>
        </w:r>
        <w:r w:rsidRPr="00F8502D">
          <w:rPr>
            <w:lang w:val="ru-RU"/>
            <w:rPrChange w:id="613" w:author="Nataša Kašiković" w:date="2026-09-03T17:28:00Z" w16du:dateUtc="2026-09-03T15:28:00Z">
              <w:rPr>
                <w:lang w:val="en-US"/>
              </w:rPr>
            </w:rPrChange>
          </w:rPr>
          <w:t xml:space="preserve"> приступ има већи рачунски трошак од једноставнијих механизама као што су </w:t>
        </w:r>
        <w:r w:rsidRPr="00C232B2">
          <w:rPr>
            <w:lang w:val="en-US"/>
          </w:rPr>
          <w:t>API</w:t>
        </w:r>
        <w:r w:rsidRPr="00F8502D">
          <w:rPr>
            <w:lang w:val="ru-RU"/>
            <w:rPrChange w:id="614" w:author="Nataša Kašiković" w:date="2026-09-03T17:28:00Z" w16du:dateUtc="2026-09-03T15:28:00Z">
              <w:rPr>
                <w:lang w:val="en-US"/>
              </w:rPr>
            </w:rPrChange>
          </w:rPr>
          <w:t xml:space="preserve"> кључ и </w:t>
        </w:r>
        <w:r w:rsidRPr="00C232B2">
          <w:rPr>
            <w:lang w:val="en-US"/>
          </w:rPr>
          <w:t>JWT</w:t>
        </w:r>
        <w:r w:rsidRPr="00F8502D">
          <w:rPr>
            <w:lang w:val="ru-RU"/>
            <w:rPrChange w:id="615" w:author="Nataša Kašiković" w:date="2026-09-03T17:28:00Z" w16du:dateUtc="2026-09-03T15:28:00Z">
              <w:rPr>
                <w:lang w:val="en-US"/>
              </w:rPr>
            </w:rPrChange>
          </w:rPr>
          <w:t>, али да измјерено вријеме генерисања и провјере доказа остаје у реду величине десетина микросекунди. Његова практична примјена зато не зависи само од времена извршавања, већ и од захтјева система у погледу начина аутентификације, управљања тајнама и повезивања доказа са конкретним захтјевима.</w:t>
        </w:r>
      </w:ins>
    </w:p>
    <w:p w14:paraId="1D16D3C3" w14:textId="77777777" w:rsidR="002F5978" w:rsidRPr="00F8502D" w:rsidRDefault="002F5978" w:rsidP="00406835">
      <w:pPr>
        <w:rPr>
          <w:rFonts w:cs="Times New Roman"/>
          <w:szCs w:val="24"/>
          <w:lang w:val="ru-RU"/>
          <w:rPrChange w:id="616" w:author="Nataša Kašiković" w:date="2026-09-03T17:28:00Z" w16du:dateUtc="2026-09-03T15:28:00Z">
            <w:rPr>
              <w:rFonts w:cs="Times New Roman"/>
              <w:szCs w:val="24"/>
            </w:rPr>
          </w:rPrChange>
        </w:rPr>
      </w:pPr>
    </w:p>
    <w:p w14:paraId="2A988722" w14:textId="77777777" w:rsidR="002F5978" w:rsidRPr="0008693B" w:rsidRDefault="002F5978" w:rsidP="00406835">
      <w:pPr>
        <w:rPr>
          <w:rFonts w:cs="Times New Roman"/>
          <w:szCs w:val="24"/>
          <w:rPrChange w:id="617" w:author="Nataša Kašiković" w:date="2026-09-03T16:07:00Z" w16du:dateUtc="2026-09-03T14:07:00Z">
            <w:rPr>
              <w:rFonts w:cs="Times New Roman"/>
              <w:szCs w:val="24"/>
              <w:lang w:val="ru-RU"/>
            </w:rPr>
          </w:rPrChange>
        </w:rPr>
      </w:pPr>
    </w:p>
    <w:p w14:paraId="451838DC" w14:textId="77777777" w:rsidR="0010494F" w:rsidRPr="0008693B" w:rsidRDefault="0010494F" w:rsidP="00406835">
      <w:pPr>
        <w:rPr>
          <w:rFonts w:cs="Times New Roman"/>
          <w:szCs w:val="24"/>
          <w:rPrChange w:id="618" w:author="Nataša Kašiković" w:date="2026-09-03T16:07:00Z" w16du:dateUtc="2026-09-03T14:07:00Z">
            <w:rPr>
              <w:rFonts w:cs="Times New Roman"/>
              <w:szCs w:val="24"/>
              <w:lang w:val="ru-RU"/>
            </w:rPr>
          </w:rPrChange>
        </w:rPr>
      </w:pPr>
    </w:p>
    <w:p w14:paraId="322B0443" w14:textId="77777777" w:rsidR="0010494F" w:rsidRPr="0008693B" w:rsidRDefault="0010494F" w:rsidP="00406835">
      <w:pPr>
        <w:rPr>
          <w:rFonts w:cs="Times New Roman"/>
          <w:szCs w:val="24"/>
          <w:rPrChange w:id="619" w:author="Nataša Kašiković" w:date="2026-09-03T16:07:00Z" w16du:dateUtc="2026-09-03T14:07:00Z">
            <w:rPr>
              <w:rFonts w:cs="Times New Roman"/>
              <w:szCs w:val="24"/>
              <w:lang w:val="ru-RU"/>
            </w:rPr>
          </w:rPrChange>
        </w:rPr>
      </w:pPr>
    </w:p>
    <w:p w14:paraId="77E8A60C" w14:textId="77777777" w:rsidR="0010494F" w:rsidRPr="0008693B" w:rsidRDefault="0010494F" w:rsidP="00406835">
      <w:pPr>
        <w:rPr>
          <w:rFonts w:cs="Times New Roman"/>
          <w:szCs w:val="24"/>
          <w:rPrChange w:id="620" w:author="Nataša Kašiković" w:date="2026-09-03T16:07:00Z" w16du:dateUtc="2026-09-03T14:07:00Z">
            <w:rPr>
              <w:rFonts w:cs="Times New Roman"/>
              <w:szCs w:val="24"/>
              <w:lang w:val="ru-RU"/>
            </w:rPr>
          </w:rPrChange>
        </w:rPr>
      </w:pPr>
    </w:p>
    <w:p w14:paraId="61FA8F8A" w14:textId="77777777" w:rsidR="0010494F" w:rsidRPr="0008693B" w:rsidRDefault="0010494F" w:rsidP="00406835">
      <w:pPr>
        <w:rPr>
          <w:rFonts w:cs="Times New Roman"/>
          <w:szCs w:val="24"/>
          <w:rPrChange w:id="621" w:author="Nataša Kašiković" w:date="2026-09-03T16:07:00Z" w16du:dateUtc="2026-09-03T14:07:00Z">
            <w:rPr>
              <w:rFonts w:cs="Times New Roman"/>
              <w:szCs w:val="24"/>
              <w:lang w:val="ru-RU"/>
            </w:rPr>
          </w:rPrChange>
        </w:rPr>
      </w:pPr>
    </w:p>
    <w:p w14:paraId="0F495F7F" w14:textId="77777777" w:rsidR="0010494F" w:rsidRPr="0008693B" w:rsidRDefault="0010494F" w:rsidP="00406835">
      <w:pPr>
        <w:rPr>
          <w:rFonts w:cs="Times New Roman"/>
          <w:szCs w:val="24"/>
          <w:rPrChange w:id="622" w:author="Nataša Kašiković" w:date="2026-09-03T16:07:00Z" w16du:dateUtc="2026-09-03T14:07:00Z">
            <w:rPr>
              <w:rFonts w:cs="Times New Roman"/>
              <w:szCs w:val="24"/>
              <w:lang w:val="ru-RU"/>
            </w:rPr>
          </w:rPrChange>
        </w:rPr>
      </w:pPr>
    </w:p>
    <w:p w14:paraId="39B5ACFD" w14:textId="77777777" w:rsidR="0010494F" w:rsidRPr="0008693B" w:rsidRDefault="0010494F" w:rsidP="00406835">
      <w:pPr>
        <w:rPr>
          <w:rFonts w:cs="Times New Roman"/>
          <w:szCs w:val="24"/>
          <w:rPrChange w:id="623" w:author="Nataša Kašiković" w:date="2026-09-03T16:07:00Z" w16du:dateUtc="2026-09-03T14:07:00Z">
            <w:rPr>
              <w:rFonts w:cs="Times New Roman"/>
              <w:szCs w:val="24"/>
              <w:lang w:val="ru-RU"/>
            </w:rPr>
          </w:rPrChange>
        </w:rPr>
      </w:pPr>
    </w:p>
    <w:p w14:paraId="4ABC0872" w14:textId="77777777" w:rsidR="0010494F" w:rsidRPr="0008693B" w:rsidRDefault="0010494F" w:rsidP="00406835">
      <w:pPr>
        <w:rPr>
          <w:rFonts w:cs="Times New Roman"/>
          <w:szCs w:val="24"/>
          <w:rPrChange w:id="624" w:author="Nataša Kašiković" w:date="2026-09-03T16:07:00Z" w16du:dateUtc="2026-09-03T14:07:00Z">
            <w:rPr>
              <w:rFonts w:cs="Times New Roman"/>
              <w:szCs w:val="24"/>
              <w:lang w:val="ru-RU"/>
            </w:rPr>
          </w:rPrChange>
        </w:rPr>
      </w:pPr>
    </w:p>
    <w:p w14:paraId="5E4E0688" w14:textId="77777777" w:rsidR="0010494F" w:rsidRPr="0008693B" w:rsidRDefault="0010494F" w:rsidP="00406835">
      <w:pPr>
        <w:rPr>
          <w:rFonts w:cs="Times New Roman"/>
          <w:szCs w:val="24"/>
          <w:rPrChange w:id="625" w:author="Nataša Kašiković" w:date="2026-09-03T16:07:00Z" w16du:dateUtc="2026-09-03T14:07:00Z">
            <w:rPr>
              <w:rFonts w:cs="Times New Roman"/>
              <w:szCs w:val="24"/>
              <w:lang w:val="ru-RU"/>
            </w:rPr>
          </w:rPrChange>
        </w:rPr>
      </w:pPr>
    </w:p>
    <w:p w14:paraId="09A04DC1" w14:textId="77777777" w:rsidR="0010494F" w:rsidRPr="0008693B" w:rsidRDefault="0010494F" w:rsidP="00406835">
      <w:pPr>
        <w:rPr>
          <w:rFonts w:cs="Times New Roman"/>
          <w:szCs w:val="24"/>
          <w:rPrChange w:id="626" w:author="Nataša Kašiković" w:date="2026-09-03T16:07:00Z" w16du:dateUtc="2026-09-03T14:07:00Z">
            <w:rPr>
              <w:rFonts w:cs="Times New Roman"/>
              <w:szCs w:val="24"/>
              <w:lang w:val="ru-RU"/>
            </w:rPr>
          </w:rPrChange>
        </w:rPr>
      </w:pPr>
    </w:p>
    <w:p w14:paraId="01696C58" w14:textId="77777777" w:rsidR="0010494F" w:rsidRPr="0008693B" w:rsidRDefault="0010494F" w:rsidP="00406835">
      <w:pPr>
        <w:rPr>
          <w:rFonts w:cs="Times New Roman"/>
          <w:szCs w:val="24"/>
          <w:rPrChange w:id="627" w:author="Nataša Kašiković" w:date="2026-09-03T16:07:00Z" w16du:dateUtc="2026-09-03T14:07:00Z">
            <w:rPr>
              <w:rFonts w:cs="Times New Roman"/>
              <w:szCs w:val="24"/>
              <w:lang w:val="ru-RU"/>
            </w:rPr>
          </w:rPrChange>
        </w:rPr>
      </w:pPr>
    </w:p>
    <w:p w14:paraId="47B804F1" w14:textId="5A0B122D" w:rsidR="00406504" w:rsidRPr="0008693B" w:rsidRDefault="00406504" w:rsidP="00406504">
      <w:pPr>
        <w:jc w:val="left"/>
        <w:rPr>
          <w:rFonts w:cs="Times New Roman"/>
          <w:szCs w:val="24"/>
          <w:rPrChange w:id="628" w:author="Nataša Kašiković" w:date="2026-09-03T16:07:00Z" w16du:dateUtc="2026-09-03T14:07:00Z">
            <w:rPr>
              <w:rFonts w:cs="Times New Roman"/>
              <w:szCs w:val="24"/>
              <w:lang w:val="ru-RU"/>
            </w:rPr>
          </w:rPrChange>
        </w:rPr>
      </w:pPr>
      <w:r w:rsidRPr="0008693B">
        <w:rPr>
          <w:rFonts w:cs="Times New Roman"/>
          <w:szCs w:val="24"/>
          <w:rPrChange w:id="629" w:author="Nataša Kašiković" w:date="2026-09-03T16:07:00Z" w16du:dateUtc="2026-09-03T14:07:00Z">
            <w:rPr>
              <w:rFonts w:cs="Times New Roman"/>
              <w:szCs w:val="24"/>
              <w:lang w:val="ru-RU"/>
            </w:rPr>
          </w:rPrChange>
        </w:rPr>
        <w:br w:type="page"/>
      </w:r>
    </w:p>
    <w:p w14:paraId="26EC1FA5" w14:textId="0C6F4CA2" w:rsidR="00EB7E86" w:rsidRPr="00EB7E86" w:rsidRDefault="00DC768B" w:rsidP="00EB7E86">
      <w:pPr>
        <w:pStyle w:val="Heading1"/>
        <w:rPr>
          <w:rFonts w:ascii="Times New Roman" w:hAnsi="Times New Roman" w:cs="Times New Roman"/>
          <w:lang w:val="en-US"/>
        </w:rPr>
      </w:pPr>
      <w:bookmarkStart w:id="630" w:name="_Toc239349025"/>
      <w:r w:rsidRPr="00DC768B">
        <w:rPr>
          <w:rFonts w:ascii="Times New Roman" w:hAnsi="Times New Roman" w:cs="Times New Roman"/>
        </w:rPr>
        <w:lastRenderedPageBreak/>
        <w:t>Закључак</w:t>
      </w:r>
      <w:bookmarkEnd w:id="630"/>
    </w:p>
    <w:p w14:paraId="238581D5" w14:textId="155D9221" w:rsidR="007800D8" w:rsidRPr="00E87216" w:rsidRDefault="00EB7E86" w:rsidP="007800D8">
      <w:pPr>
        <w:rPr>
          <w:rFonts w:cs="Times New Roman"/>
          <w:lang w:val="ru-RU"/>
        </w:rPr>
      </w:pPr>
      <w:r w:rsidRPr="00EB7E86">
        <w:rPr>
          <w:rFonts w:cs="Times New Roman"/>
        </w:rPr>
        <w:t xml:space="preserve">У овом раду представљена је имплементација библиотеке за аутентификацију између микросервиса засновану на </w:t>
      </w:r>
      <w:r w:rsidRPr="00EB7E86">
        <w:rPr>
          <w:rFonts w:cs="Times New Roman"/>
          <w:i/>
          <w:iCs/>
        </w:rPr>
        <w:t>Zero-Knowledge Proof</w:t>
      </w:r>
      <w:r w:rsidRPr="00EB7E86">
        <w:rPr>
          <w:rFonts w:cs="Times New Roman"/>
        </w:rPr>
        <w:t xml:space="preserve"> приступу. Као основа библиотеке коришћен је </w:t>
      </w:r>
      <w:r w:rsidRPr="00EB7E86">
        <w:rPr>
          <w:rFonts w:cs="Times New Roman"/>
          <w:i/>
          <w:iCs/>
        </w:rPr>
        <w:t>Schnorr</w:t>
      </w:r>
      <w:r w:rsidRPr="00EB7E86">
        <w:rPr>
          <w:rFonts w:cs="Times New Roman"/>
        </w:rPr>
        <w:t xml:space="preserve"> протокол, који омогућава да један сервис докаже посједовање приватног кључа без његовог откривања. Библиотека је организована као </w:t>
      </w:r>
      <w:r w:rsidRPr="00EB7E86">
        <w:rPr>
          <w:rFonts w:cs="Times New Roman"/>
          <w:i/>
          <w:iCs/>
        </w:rPr>
        <w:t>Rust workspace</w:t>
      </w:r>
      <w:r w:rsidRPr="00EB7E86">
        <w:rPr>
          <w:rFonts w:cs="Times New Roman"/>
        </w:rPr>
        <w:t xml:space="preserve"> са одвојеним компонентама за основни </w:t>
      </w:r>
      <w:r w:rsidRPr="00EB7E86">
        <w:rPr>
          <w:rFonts w:cs="Times New Roman"/>
          <w:i/>
          <w:iCs/>
        </w:rPr>
        <w:t>Schnorr</w:t>
      </w:r>
      <w:r w:rsidRPr="00EB7E86">
        <w:rPr>
          <w:rFonts w:cs="Times New Roman"/>
        </w:rPr>
        <w:t xml:space="preserve"> протокол и аутентификациони слој прилагођен HTTP комуникацији. Поред формирања и провјере доказа, имплементирано је везивање доказа за конкретан HTTP захтјев, као и заштита од поновљеног слања истог доказа употребом </w:t>
      </w:r>
      <w:r w:rsidRPr="00EB7E86">
        <w:rPr>
          <w:rFonts w:cs="Times New Roman"/>
          <w:i/>
          <w:iCs/>
        </w:rPr>
        <w:t>nonce</w:t>
      </w:r>
      <w:r w:rsidRPr="00EB7E86">
        <w:rPr>
          <w:rFonts w:cs="Times New Roman"/>
        </w:rPr>
        <w:t xml:space="preserve"> вриједности и временске ознаке.</w:t>
      </w:r>
    </w:p>
    <w:p w14:paraId="1BF8FD7E" w14:textId="061353E7" w:rsidR="00EB7E86" w:rsidRPr="00134A26" w:rsidRDefault="00EB7E86" w:rsidP="007800D8">
      <w:pPr>
        <w:rPr>
          <w:rFonts w:cs="Times New Roman"/>
          <w:lang w:val="ru-RU"/>
        </w:rPr>
      </w:pPr>
      <w:r w:rsidRPr="00EB7E86">
        <w:rPr>
          <w:rFonts w:cs="Times New Roman"/>
        </w:rPr>
        <w:t xml:space="preserve">Практична примјена библиотеке приказана је кроз демонстрациону микросервисну апликацију састављену од сервиса </w:t>
      </w:r>
      <w:r w:rsidRPr="00EB7E86">
        <w:rPr>
          <w:rFonts w:cs="Times New Roman"/>
          <w:i/>
          <w:iCs/>
        </w:rPr>
        <w:t>OrderService</w:t>
      </w:r>
      <w:r w:rsidRPr="00EB7E86">
        <w:rPr>
          <w:rFonts w:cs="Times New Roman"/>
        </w:rPr>
        <w:t xml:space="preserve">, </w:t>
      </w:r>
      <w:r w:rsidRPr="00EB7E86">
        <w:rPr>
          <w:rFonts w:cs="Times New Roman"/>
          <w:i/>
          <w:iCs/>
        </w:rPr>
        <w:t>WarehouseService</w:t>
      </w:r>
      <w:r w:rsidRPr="00EB7E86">
        <w:rPr>
          <w:rFonts w:cs="Times New Roman"/>
        </w:rPr>
        <w:t xml:space="preserve"> и </w:t>
      </w:r>
      <w:r w:rsidRPr="00EB7E86">
        <w:rPr>
          <w:rFonts w:cs="Times New Roman"/>
          <w:i/>
          <w:iCs/>
        </w:rPr>
        <w:t>PaymentService</w:t>
      </w:r>
      <w:r w:rsidRPr="00EB7E86">
        <w:rPr>
          <w:rFonts w:cs="Times New Roman"/>
        </w:rPr>
        <w:t xml:space="preserve">. У том систему клијент комуницира само са централним сервисом за наруџбе, док се интерни позиви ка сервисима за складиште и плаћање аутентификују помоћу ZKP доказа. Главни допринос рада огледа се у повезивању теоријског модела </w:t>
      </w:r>
      <w:r w:rsidRPr="00EB7E86">
        <w:rPr>
          <w:rFonts w:cs="Times New Roman"/>
          <w:i/>
          <w:iCs/>
        </w:rPr>
        <w:t>Schnorr</w:t>
      </w:r>
      <w:r w:rsidRPr="00EB7E86">
        <w:rPr>
          <w:rFonts w:cs="Times New Roman"/>
        </w:rPr>
        <w:t xml:space="preserve"> доказа са практичним сценаријем сервис-сервис аутентификације, као и у јасном раздвајању криптографске логике од пословне логике микросервиса.</w:t>
      </w:r>
    </w:p>
    <w:p w14:paraId="50612BA4" w14:textId="1AD874F0" w:rsidR="00CA6738" w:rsidRPr="00CA6738" w:rsidRDefault="00CA6738" w:rsidP="007800D8">
      <w:pPr>
        <w:rPr>
          <w:rFonts w:cs="Times New Roman"/>
          <w:lang w:val="ru-RU"/>
        </w:rPr>
      </w:pPr>
      <w:r w:rsidRPr="00CA6738">
        <w:rPr>
          <w:rFonts w:cs="Times New Roman"/>
        </w:rPr>
        <w:t>Са аспекта примјене у реалним системима, представљени приступ треба посматрати као алтернативу, а не као директну замјену за постојећа рјешења. ZKP омогућава доказивање посједовања приватног кључа без његовог откривања, али истовремено уводи додатну криптографску сложеност и трошак израде и провјере доказа. За већину савремених микросервисних система, mTLS и слични механизми остају практичнији због једноставније интеграције и зреле инфраструктурне подршке. Имплементирана библиотека се зато прије може посматрати као доказ изводљивости ZKP приступа и основа за сценарије у којима су његова специфична безбједносна својства од посебног значаја.</w:t>
      </w:r>
    </w:p>
    <w:p w14:paraId="58CDA5B7" w14:textId="53CA841F" w:rsidR="00EB7E86" w:rsidRPr="00D526E4" w:rsidRDefault="0399CCBE" w:rsidP="007800D8">
      <w:pPr>
        <w:rPr>
          <w:rFonts w:cs="Times New Roman"/>
          <w:lang w:val="ru-RU"/>
        </w:rPr>
      </w:pPr>
      <w:commentRangeStart w:id="631"/>
      <w:r w:rsidRPr="0399CCBE">
        <w:rPr>
          <w:rFonts w:cs="Times New Roman"/>
        </w:rPr>
        <w:t>Будући</w:t>
      </w:r>
      <w:commentRangeEnd w:id="631"/>
      <w:r w:rsidR="009820CB" w:rsidRPr="0399CCBE">
        <w:rPr>
          <w:rStyle w:val="CommentReference"/>
          <w:rFonts w:cs="Times New Roman"/>
          <w:sz w:val="24"/>
          <w:szCs w:val="22"/>
        </w:rPr>
        <w:commentReference w:id="631"/>
      </w:r>
      <w:r w:rsidRPr="0399CCBE">
        <w:rPr>
          <w:rFonts w:cs="Times New Roman"/>
        </w:rPr>
        <w:t xml:space="preserve"> правци развоја могу обухватити унапређење начина управљања јавним кључевима сервиса, на примјер кроз регистар сервиса или интеграцију са постојећом инфраструктуром за управљање идентитетима. Такође, </w:t>
      </w:r>
      <w:r w:rsidRPr="0399CCBE">
        <w:rPr>
          <w:rFonts w:cs="Times New Roman"/>
          <w:i/>
          <w:iCs/>
        </w:rPr>
        <w:t>replay</w:t>
      </w:r>
      <w:r w:rsidRPr="0399CCBE">
        <w:rPr>
          <w:rFonts w:cs="Times New Roman"/>
        </w:rPr>
        <w:t xml:space="preserve"> заштита би се могла проширити употребом дијељеног складишта, као што је </w:t>
      </w:r>
      <w:r w:rsidRPr="0399CCBE">
        <w:rPr>
          <w:rFonts w:cs="Times New Roman"/>
          <w:i/>
          <w:iCs/>
        </w:rPr>
        <w:t>Redis</w:t>
      </w:r>
      <w:r w:rsidRPr="0399CCBE">
        <w:rPr>
          <w:rFonts w:cs="Times New Roman"/>
        </w:rPr>
        <w:t xml:space="preserve">, како би механизам био погодан за више инстанци истог сервиса. Додатно, могуће је проширити библиотеку подршком за ротацију кључева, детаљније политике ауторизације и интеграцију са TLS/mTLS механизмима. Као истраживачки правац остаје и поређење </w:t>
      </w:r>
      <w:r w:rsidRPr="0399CCBE">
        <w:rPr>
          <w:rFonts w:cs="Times New Roman"/>
          <w:i/>
          <w:iCs/>
        </w:rPr>
        <w:t>Schnorr</w:t>
      </w:r>
      <w:r w:rsidRPr="0399CCBE">
        <w:rPr>
          <w:rFonts w:cs="Times New Roman"/>
        </w:rPr>
        <w:t xml:space="preserve"> приступа са сложенијим ZKP системима, као што су </w:t>
      </w:r>
      <w:r w:rsidRPr="0399CCBE">
        <w:rPr>
          <w:rFonts w:cs="Times New Roman"/>
          <w:i/>
          <w:iCs/>
        </w:rPr>
        <w:t>zk-SNARK</w:t>
      </w:r>
      <w:r w:rsidRPr="0399CCBE">
        <w:rPr>
          <w:rFonts w:cs="Times New Roman"/>
        </w:rPr>
        <w:t xml:space="preserve"> протоколи, у погледу перформанси, сложености имплементације и погодности за микросервисна окружења.</w:t>
      </w:r>
    </w:p>
    <w:p w14:paraId="00FA2264" w14:textId="13571649" w:rsidR="00E011D1" w:rsidRPr="009247DA" w:rsidRDefault="00E011D1">
      <w:pPr>
        <w:rPr>
          <w:rFonts w:cs="Times New Roman"/>
        </w:rPr>
      </w:pPr>
      <w:r w:rsidRPr="009247DA">
        <w:rPr>
          <w:rFonts w:cs="Times New Roman"/>
        </w:rPr>
        <w:br w:type="page"/>
      </w:r>
    </w:p>
    <w:p w14:paraId="50EB63EE" w14:textId="79D7BAD6" w:rsidR="007800D8" w:rsidRPr="00DC768B" w:rsidRDefault="007800D8" w:rsidP="004E306C">
      <w:pPr>
        <w:pStyle w:val="Heading1"/>
        <w:rPr>
          <w:rFonts w:ascii="Times New Roman" w:hAnsi="Times New Roman" w:cs="Times New Roman"/>
        </w:rPr>
      </w:pPr>
      <w:bookmarkStart w:id="632" w:name="_Toc239349026"/>
      <w:r w:rsidRPr="00DC768B">
        <w:rPr>
          <w:rFonts w:ascii="Times New Roman" w:hAnsi="Times New Roman" w:cs="Times New Roman"/>
        </w:rPr>
        <w:lastRenderedPageBreak/>
        <w:t>Литература</w:t>
      </w:r>
      <w:bookmarkEnd w:id="632"/>
    </w:p>
    <w:p w14:paraId="5C6533B7" w14:textId="3DB8BF5C" w:rsidR="007800D8" w:rsidRPr="009247DA" w:rsidRDefault="00467A23" w:rsidP="00A47B83">
      <w:pPr>
        <w:pStyle w:val="ListParagraph"/>
        <w:numPr>
          <w:ilvl w:val="0"/>
          <w:numId w:val="5"/>
        </w:numPr>
        <w:ind w:left="792" w:hanging="432"/>
        <w:rPr>
          <w:rFonts w:cs="Times New Roman"/>
          <w:szCs w:val="24"/>
        </w:rPr>
      </w:pPr>
      <w:bookmarkStart w:id="633" w:name="_Ref236837480"/>
      <w:r w:rsidRPr="009247DA">
        <w:rPr>
          <w:rFonts w:cs="Times New Roman"/>
          <w:szCs w:val="24"/>
        </w:rPr>
        <w:t xml:space="preserve">Sam Newman, </w:t>
      </w:r>
      <w:r w:rsidRPr="009247DA">
        <w:rPr>
          <w:rFonts w:cs="Times New Roman"/>
          <w:i/>
          <w:iCs/>
          <w:szCs w:val="24"/>
        </w:rPr>
        <w:t>Building Microservices</w:t>
      </w:r>
      <w:r w:rsidRPr="009247DA">
        <w:rPr>
          <w:rFonts w:cs="Times New Roman"/>
          <w:szCs w:val="24"/>
        </w:rPr>
        <w:t>, O'Reilly, 2021</w:t>
      </w:r>
      <w:r w:rsidR="00C45C08" w:rsidRPr="009247DA">
        <w:rPr>
          <w:rFonts w:cs="Times New Roman"/>
          <w:szCs w:val="24"/>
        </w:rPr>
        <w:t>.</w:t>
      </w:r>
      <w:bookmarkEnd w:id="633"/>
    </w:p>
    <w:p w14:paraId="6ABF73C3" w14:textId="77777777" w:rsidR="00467A23" w:rsidRPr="009247DA" w:rsidRDefault="00467A23" w:rsidP="00A47B83">
      <w:pPr>
        <w:pStyle w:val="ListParagraph"/>
        <w:numPr>
          <w:ilvl w:val="0"/>
          <w:numId w:val="5"/>
        </w:numPr>
        <w:ind w:left="792" w:hanging="432"/>
        <w:rPr>
          <w:rFonts w:cs="Times New Roman"/>
          <w:szCs w:val="24"/>
        </w:rPr>
      </w:pPr>
      <w:bookmarkStart w:id="634" w:name="_Ref236837494"/>
      <w:r w:rsidRPr="009247DA">
        <w:rPr>
          <w:rFonts w:cs="Times New Roman"/>
          <w:szCs w:val="24"/>
        </w:rPr>
        <w:t xml:space="preserve">Chris Richardson, </w:t>
      </w:r>
      <w:r w:rsidRPr="009247DA">
        <w:rPr>
          <w:rFonts w:cs="Times New Roman"/>
          <w:i/>
          <w:iCs/>
          <w:szCs w:val="24"/>
        </w:rPr>
        <w:t>Microservices Patterns</w:t>
      </w:r>
      <w:r w:rsidRPr="009247DA">
        <w:rPr>
          <w:rFonts w:cs="Times New Roman"/>
          <w:szCs w:val="24"/>
        </w:rPr>
        <w:t>, Manning, 2018.</w:t>
      </w:r>
      <w:bookmarkEnd w:id="634"/>
    </w:p>
    <w:p w14:paraId="755A3029" w14:textId="77777777" w:rsidR="00467A23" w:rsidRPr="009247DA" w:rsidRDefault="00467A23" w:rsidP="00A47B83">
      <w:pPr>
        <w:pStyle w:val="ListParagraph"/>
        <w:numPr>
          <w:ilvl w:val="0"/>
          <w:numId w:val="5"/>
        </w:numPr>
        <w:ind w:left="792" w:hanging="432"/>
        <w:rPr>
          <w:rFonts w:cs="Times New Roman"/>
          <w:szCs w:val="24"/>
        </w:rPr>
      </w:pPr>
      <w:bookmarkStart w:id="635" w:name="_Ref236837541"/>
      <w:r w:rsidRPr="009247DA">
        <w:rPr>
          <w:rFonts w:cs="Times New Roman"/>
          <w:szCs w:val="24"/>
        </w:rPr>
        <w:t xml:space="preserve">Eric Rescorla, </w:t>
      </w:r>
      <w:r w:rsidRPr="009247DA">
        <w:rPr>
          <w:rFonts w:cs="Times New Roman"/>
          <w:i/>
          <w:iCs/>
          <w:szCs w:val="24"/>
        </w:rPr>
        <w:t>The Transport Layer Security (TLS) Protocol Version 1.3</w:t>
      </w:r>
      <w:r w:rsidRPr="009247DA">
        <w:rPr>
          <w:rFonts w:cs="Times New Roman"/>
          <w:szCs w:val="24"/>
        </w:rPr>
        <w:t>, RFC 8446, 2018.</w:t>
      </w:r>
      <w:bookmarkEnd w:id="635"/>
    </w:p>
    <w:p w14:paraId="44C9A2FD" w14:textId="77777777" w:rsidR="002F20A3" w:rsidRPr="009247DA" w:rsidRDefault="002F20A3" w:rsidP="00A47B83">
      <w:pPr>
        <w:pStyle w:val="ListParagraph"/>
        <w:numPr>
          <w:ilvl w:val="0"/>
          <w:numId w:val="5"/>
        </w:numPr>
        <w:ind w:left="792" w:hanging="432"/>
        <w:rPr>
          <w:rFonts w:cs="Times New Roman"/>
          <w:szCs w:val="24"/>
        </w:rPr>
      </w:pPr>
      <w:bookmarkStart w:id="636" w:name="_Ref238786949"/>
      <w:r w:rsidRPr="009247DA">
        <w:rPr>
          <w:rFonts w:cs="Times New Roman"/>
          <w:szCs w:val="24"/>
        </w:rPr>
        <w:t xml:space="preserve">J. Humble et al., </w:t>
      </w:r>
      <w:r w:rsidRPr="009247DA">
        <w:rPr>
          <w:rFonts w:cs="Times New Roman"/>
          <w:i/>
          <w:iCs/>
          <w:szCs w:val="24"/>
        </w:rPr>
        <w:t>A Simpler Approach to Inter-Application Authentication Utilising Cloud-Native Identities</w:t>
      </w:r>
      <w:r w:rsidRPr="009247DA">
        <w:rPr>
          <w:rFonts w:cs="Times New Roman"/>
          <w:szCs w:val="24"/>
        </w:rPr>
        <w:t>, Journal of Cloud Computing, 2026.</w:t>
      </w:r>
      <w:bookmarkEnd w:id="636"/>
    </w:p>
    <w:p w14:paraId="1A218660" w14:textId="3DDCF324" w:rsidR="002F20A3" w:rsidRPr="009247DA" w:rsidRDefault="002F20A3" w:rsidP="00A47B83">
      <w:pPr>
        <w:pStyle w:val="ListParagraph"/>
        <w:numPr>
          <w:ilvl w:val="0"/>
          <w:numId w:val="5"/>
        </w:numPr>
        <w:ind w:left="792" w:hanging="432"/>
        <w:rPr>
          <w:rFonts w:cs="Times New Roman"/>
          <w:szCs w:val="24"/>
        </w:rPr>
      </w:pPr>
      <w:bookmarkStart w:id="637" w:name="_Ref238584280"/>
      <w:r w:rsidRPr="009247DA">
        <w:rPr>
          <w:rFonts w:cs="Times New Roman"/>
          <w:szCs w:val="24"/>
        </w:rPr>
        <w:t xml:space="preserve">Goldwasser, Micali, Rackoff, </w:t>
      </w:r>
      <w:r w:rsidRPr="009247DA">
        <w:rPr>
          <w:rFonts w:cs="Times New Roman"/>
          <w:i/>
          <w:iCs/>
          <w:szCs w:val="24"/>
        </w:rPr>
        <w:t>The Knowledge Complexity of Interactive Proof Systems</w:t>
      </w:r>
      <w:r w:rsidRPr="009247DA">
        <w:rPr>
          <w:rFonts w:cs="Times New Roman"/>
          <w:szCs w:val="24"/>
        </w:rPr>
        <w:t>, SIAM Journal on Computing, 1989.</w:t>
      </w:r>
      <w:r w:rsidR="00880205">
        <w:rPr>
          <w:rFonts w:cs="Times New Roman"/>
          <w:szCs w:val="24"/>
        </w:rPr>
        <w:t xml:space="preserve"> </w:t>
      </w:r>
      <w:r w:rsidR="00880205" w:rsidRPr="00A86A74">
        <w:rPr>
          <w:rFonts w:eastAsia="Times New Roman" w:cs="Times New Roman"/>
          <w:kern w:val="0"/>
          <w:szCs w:val="24"/>
          <w:lang w:val="en-US"/>
          <w14:ligatures w14:val="none"/>
        </w:rPr>
        <w:t>DOI: 10.1137/0218012</w:t>
      </w:r>
      <w:bookmarkEnd w:id="637"/>
    </w:p>
    <w:p w14:paraId="37E7A599" w14:textId="1D6A940E" w:rsidR="007800D8" w:rsidRPr="00ED16D7" w:rsidRDefault="00DC0503" w:rsidP="007800D8">
      <w:pPr>
        <w:pStyle w:val="ListParagraph"/>
        <w:numPr>
          <w:ilvl w:val="0"/>
          <w:numId w:val="5"/>
        </w:numPr>
        <w:ind w:left="792" w:hanging="432"/>
        <w:rPr>
          <w:rFonts w:cs="Times New Roman"/>
          <w:szCs w:val="24"/>
        </w:rPr>
      </w:pPr>
      <w:bookmarkStart w:id="638" w:name="_Ref239351544"/>
      <w:r w:rsidRPr="00DC0503">
        <w:rPr>
          <w:rFonts w:cs="Times New Roman"/>
          <w:szCs w:val="24"/>
        </w:rPr>
        <w:t xml:space="preserve">L. Chuat, S. Plocher, A. Perrig, “Zero-Knowledge User Authentication: An Old Idea Whose Time Has Come,” </w:t>
      </w:r>
      <w:r w:rsidRPr="00DC0503">
        <w:rPr>
          <w:rFonts w:cs="Times New Roman"/>
          <w:i/>
          <w:iCs/>
          <w:szCs w:val="24"/>
        </w:rPr>
        <w:t>International Workshop on Security Protocols (SPW 2019)</w:t>
      </w:r>
      <w:r w:rsidRPr="00DC0503">
        <w:rPr>
          <w:rFonts w:cs="Times New Roman"/>
          <w:szCs w:val="24"/>
        </w:rPr>
        <w:t>, 2019. DOI: 10.1007/978-3-030-57043-9_19.</w:t>
      </w:r>
      <w:bookmarkEnd w:id="638"/>
    </w:p>
    <w:p w14:paraId="564D8640" w14:textId="4A5DBB4F" w:rsidR="007065BE" w:rsidRPr="007065BE" w:rsidRDefault="00ED16D7" w:rsidP="007065BE">
      <w:pPr>
        <w:pStyle w:val="ListParagraph"/>
        <w:numPr>
          <w:ilvl w:val="0"/>
          <w:numId w:val="5"/>
        </w:numPr>
        <w:ind w:left="792" w:hanging="432"/>
        <w:rPr>
          <w:rFonts w:cs="Times New Roman"/>
          <w:szCs w:val="24"/>
        </w:rPr>
      </w:pPr>
      <w:bookmarkStart w:id="639" w:name="_Ref237451559"/>
      <w:r w:rsidRPr="00ED16D7">
        <w:rPr>
          <w:rFonts w:cs="Times New Roman"/>
          <w:szCs w:val="24"/>
        </w:rPr>
        <w:t>C. P. Schnorr, “Efficient Identification and Signatures for Smart Cards,” Advances in Cryptology — CRYPTO ’89, Springer, 1990, pp. 239–252.</w:t>
      </w:r>
      <w:bookmarkEnd w:id="639"/>
    </w:p>
    <w:p w14:paraId="46FC54D6" w14:textId="77777777" w:rsidR="007065BE" w:rsidRDefault="00AF2E34" w:rsidP="007065BE">
      <w:pPr>
        <w:pStyle w:val="ListParagraph"/>
        <w:numPr>
          <w:ilvl w:val="0"/>
          <w:numId w:val="5"/>
        </w:numPr>
        <w:ind w:left="792" w:hanging="432"/>
        <w:rPr>
          <w:rFonts w:cs="Times New Roman"/>
          <w:szCs w:val="24"/>
        </w:rPr>
      </w:pPr>
      <w:bookmarkStart w:id="640" w:name="_Ref238306597"/>
      <w:r w:rsidRPr="00AF2E34">
        <w:rPr>
          <w:rFonts w:cs="Times New Roman"/>
          <w:szCs w:val="24"/>
        </w:rPr>
        <w:t xml:space="preserve">OWASP Foundation, </w:t>
      </w:r>
      <w:r w:rsidRPr="00AF2E34">
        <w:rPr>
          <w:rFonts w:cs="Times New Roman"/>
          <w:i/>
          <w:iCs/>
          <w:szCs w:val="24"/>
        </w:rPr>
        <w:t>REST Security Cheat Sheet</w:t>
      </w:r>
      <w:r w:rsidRPr="00AF2E34">
        <w:rPr>
          <w:rFonts w:cs="Times New Roman"/>
          <w:szCs w:val="24"/>
        </w:rPr>
        <w:t>.</w:t>
      </w:r>
      <w:bookmarkEnd w:id="640"/>
    </w:p>
    <w:p w14:paraId="379E514A" w14:textId="5217358F" w:rsidR="007065BE" w:rsidRDefault="007065BE" w:rsidP="007065BE">
      <w:pPr>
        <w:pStyle w:val="ListParagraph"/>
        <w:numPr>
          <w:ilvl w:val="0"/>
          <w:numId w:val="5"/>
        </w:numPr>
        <w:ind w:left="792" w:hanging="432"/>
        <w:rPr>
          <w:rFonts w:cs="Times New Roman"/>
          <w:szCs w:val="24"/>
        </w:rPr>
      </w:pPr>
      <w:bookmarkStart w:id="641" w:name="_Ref238307591"/>
      <w:r w:rsidRPr="007065BE">
        <w:rPr>
          <w:rFonts w:cs="Times New Roman"/>
          <w:szCs w:val="24"/>
        </w:rPr>
        <w:t xml:space="preserve">Jones, Bradley, Sakimura, </w:t>
      </w:r>
      <w:r w:rsidRPr="007065BE">
        <w:rPr>
          <w:rFonts w:cs="Times New Roman"/>
          <w:i/>
          <w:iCs/>
          <w:szCs w:val="24"/>
        </w:rPr>
        <w:t>JSON Web Token (JWT)</w:t>
      </w:r>
      <w:r w:rsidRPr="007065BE">
        <w:rPr>
          <w:rFonts w:cs="Times New Roman"/>
          <w:szCs w:val="24"/>
        </w:rPr>
        <w:t>, RFC 7519, 2015.</w:t>
      </w:r>
      <w:bookmarkEnd w:id="641"/>
    </w:p>
    <w:p w14:paraId="3242CA22" w14:textId="3E28730A" w:rsidR="0094710A" w:rsidRPr="00BC09CC" w:rsidRDefault="0094710A" w:rsidP="007065BE">
      <w:pPr>
        <w:pStyle w:val="ListParagraph"/>
        <w:numPr>
          <w:ilvl w:val="0"/>
          <w:numId w:val="5"/>
        </w:numPr>
        <w:ind w:left="792" w:hanging="432"/>
        <w:rPr>
          <w:rFonts w:cs="Times New Roman"/>
          <w:szCs w:val="24"/>
        </w:rPr>
      </w:pPr>
      <w:r>
        <w:rPr>
          <w:rFonts w:cs="Times New Roman"/>
          <w:szCs w:val="24"/>
        </w:rPr>
        <w:t xml:space="preserve"> </w:t>
      </w:r>
      <w:bookmarkStart w:id="642" w:name="_Ref238307949"/>
      <w:r w:rsidRPr="0094710A">
        <w:rPr>
          <w:rFonts w:cs="Times New Roman"/>
          <w:szCs w:val="24"/>
        </w:rPr>
        <w:t xml:space="preserve">Chandramouli, Butcher, Chetal, </w:t>
      </w:r>
      <w:r w:rsidRPr="0094710A">
        <w:rPr>
          <w:rFonts w:cs="Times New Roman"/>
          <w:i/>
          <w:iCs/>
          <w:szCs w:val="24"/>
        </w:rPr>
        <w:t>Attribute-based Access Control for Microservices-based Applications using a Service Mesh</w:t>
      </w:r>
      <w:r w:rsidRPr="0094710A">
        <w:rPr>
          <w:rFonts w:cs="Times New Roman"/>
          <w:szCs w:val="24"/>
        </w:rPr>
        <w:t>, NIST SP 800-204B, 2021.</w:t>
      </w:r>
      <w:bookmarkEnd w:id="642"/>
    </w:p>
    <w:p w14:paraId="23D35CE9" w14:textId="07DDCD6E" w:rsidR="00BC09CC" w:rsidRDefault="002464F6" w:rsidP="007065BE">
      <w:pPr>
        <w:pStyle w:val="ListParagraph"/>
        <w:numPr>
          <w:ilvl w:val="0"/>
          <w:numId w:val="5"/>
        </w:numPr>
        <w:ind w:left="792" w:hanging="432"/>
        <w:rPr>
          <w:rFonts w:cs="Times New Roman"/>
          <w:szCs w:val="24"/>
        </w:rPr>
      </w:pPr>
      <w:r>
        <w:rPr>
          <w:rFonts w:cs="Times New Roman"/>
          <w:szCs w:val="24"/>
          <w:lang w:val="en-US"/>
        </w:rPr>
        <w:t xml:space="preserve"> </w:t>
      </w:r>
      <w:bookmarkStart w:id="643" w:name="_Ref238308563"/>
      <w:r w:rsidR="00BC09CC" w:rsidRPr="00BC09CC">
        <w:rPr>
          <w:rFonts w:cs="Times New Roman"/>
          <w:szCs w:val="24"/>
        </w:rPr>
        <w:t xml:space="preserve">Dwivedi et al., </w:t>
      </w:r>
      <w:r w:rsidR="00BC09CC" w:rsidRPr="00BC09CC">
        <w:rPr>
          <w:rFonts w:cs="Times New Roman"/>
          <w:i/>
          <w:iCs/>
          <w:szCs w:val="24"/>
        </w:rPr>
        <w:t>Privacy Preserving Authentication System based on Non-interactive Zero Knowledge Proof Suitable for Internet of Things</w:t>
      </w:r>
      <w:r w:rsidR="00BC09CC" w:rsidRPr="00BC09CC">
        <w:rPr>
          <w:rFonts w:cs="Times New Roman"/>
          <w:szCs w:val="24"/>
        </w:rPr>
        <w:t>, Journal of Ambient Intelligence and Humanized Computing, 2021.</w:t>
      </w:r>
      <w:bookmarkEnd w:id="643"/>
    </w:p>
    <w:p w14:paraId="1C27D09E" w14:textId="576A06E1" w:rsidR="00A86A74" w:rsidRDefault="003C3501" w:rsidP="00135276">
      <w:pPr>
        <w:pStyle w:val="ListParagraph"/>
        <w:numPr>
          <w:ilvl w:val="0"/>
          <w:numId w:val="5"/>
        </w:numPr>
        <w:ind w:left="792" w:hanging="432"/>
        <w:rPr>
          <w:rFonts w:cs="Times New Roman"/>
          <w:szCs w:val="24"/>
        </w:rPr>
      </w:pPr>
      <w:bookmarkStart w:id="644" w:name="_Ref238586536"/>
      <w:r w:rsidRPr="003C3501">
        <w:rPr>
          <w:rFonts w:cs="Times New Roman"/>
          <w:szCs w:val="24"/>
        </w:rPr>
        <w:t xml:space="preserve">M. Blum, P. Feldman, S. Micali, “Non-Interactive Zero-Knowledge and Its Applications,” </w:t>
      </w:r>
      <w:r w:rsidRPr="003C3501">
        <w:rPr>
          <w:rFonts w:cs="Times New Roman"/>
          <w:i/>
          <w:iCs/>
          <w:szCs w:val="24"/>
        </w:rPr>
        <w:t>Proceedings of the 20th Annual ACM Symposium on Theory of Computing (STOC ’88)</w:t>
      </w:r>
      <w:r w:rsidRPr="003C3501">
        <w:rPr>
          <w:rFonts w:cs="Times New Roman"/>
          <w:szCs w:val="24"/>
        </w:rPr>
        <w:t>, 1988, pp. 103–112. DOI: 10.1145/62212.62222.</w:t>
      </w:r>
      <w:bookmarkEnd w:id="644"/>
    </w:p>
    <w:p w14:paraId="47E15B32" w14:textId="6E543228" w:rsidR="00135276" w:rsidRPr="00BB4A16" w:rsidRDefault="00135276" w:rsidP="00135276">
      <w:pPr>
        <w:pStyle w:val="ListParagraph"/>
        <w:numPr>
          <w:ilvl w:val="0"/>
          <w:numId w:val="5"/>
        </w:numPr>
        <w:ind w:left="792" w:hanging="432"/>
        <w:rPr>
          <w:rFonts w:cs="Times New Roman"/>
          <w:szCs w:val="24"/>
        </w:rPr>
      </w:pPr>
      <w:bookmarkStart w:id="645" w:name="_Ref238587009"/>
      <w:r w:rsidRPr="00135276">
        <w:rPr>
          <w:rFonts w:cs="Times New Roman"/>
          <w:szCs w:val="24"/>
        </w:rPr>
        <w:t xml:space="preserve">A. Fiat, A. Shamir, “How to Prove Yourself: Practical Solutions to Identification and Signature Problems,” </w:t>
      </w:r>
      <w:r w:rsidRPr="00135276">
        <w:rPr>
          <w:rFonts w:cs="Times New Roman"/>
          <w:i/>
          <w:iCs/>
          <w:szCs w:val="24"/>
        </w:rPr>
        <w:t>Advances in Cryptology — CRYPTO ’86</w:t>
      </w:r>
      <w:r w:rsidRPr="00135276">
        <w:rPr>
          <w:rFonts w:cs="Times New Roman"/>
          <w:szCs w:val="24"/>
        </w:rPr>
        <w:t>, Lecture Notes in Computer Science, vol. 263, Springer, 1987, pp. 186–194.</w:t>
      </w:r>
      <w:bookmarkEnd w:id="645"/>
    </w:p>
    <w:p w14:paraId="142B71C3" w14:textId="320C8EE2" w:rsidR="00BB4A16" w:rsidRPr="00BB4A16" w:rsidRDefault="00BB4A16" w:rsidP="00135276">
      <w:pPr>
        <w:pStyle w:val="ListParagraph"/>
        <w:numPr>
          <w:ilvl w:val="0"/>
          <w:numId w:val="5"/>
        </w:numPr>
        <w:ind w:left="792" w:hanging="432"/>
        <w:rPr>
          <w:rFonts w:cs="Times New Roman"/>
          <w:szCs w:val="24"/>
        </w:rPr>
      </w:pPr>
      <w:bookmarkStart w:id="646" w:name="_Ref238588036"/>
      <w:r w:rsidRPr="00BB4A16">
        <w:rPr>
          <w:rFonts w:cs="Times New Roman"/>
          <w:szCs w:val="24"/>
        </w:rPr>
        <w:t xml:space="preserve">E. Ben-Sasson et al., “Zerocash: Decentralized Anonymous Payments from Bitcoin,” </w:t>
      </w:r>
      <w:r w:rsidRPr="00BB4A16">
        <w:rPr>
          <w:rFonts w:cs="Times New Roman"/>
          <w:i/>
          <w:iCs/>
          <w:szCs w:val="24"/>
        </w:rPr>
        <w:t>2014 IEEE Symposium on Security and Privacy</w:t>
      </w:r>
      <w:r w:rsidRPr="00BB4A16">
        <w:rPr>
          <w:rFonts w:cs="Times New Roman"/>
          <w:szCs w:val="24"/>
        </w:rPr>
        <w:t>, 2014, pp. 459–474. DOI: 10.1109/SP.2014.36.</w:t>
      </w:r>
      <w:bookmarkEnd w:id="646"/>
    </w:p>
    <w:p w14:paraId="7DEC4765" w14:textId="65CAD409" w:rsidR="00BB4A16" w:rsidRPr="00BB4A16" w:rsidRDefault="00BB4A16" w:rsidP="00135276">
      <w:pPr>
        <w:pStyle w:val="ListParagraph"/>
        <w:numPr>
          <w:ilvl w:val="0"/>
          <w:numId w:val="5"/>
        </w:numPr>
        <w:ind w:left="792" w:hanging="432"/>
        <w:rPr>
          <w:rFonts w:cs="Times New Roman"/>
          <w:szCs w:val="24"/>
        </w:rPr>
      </w:pPr>
      <w:bookmarkStart w:id="647" w:name="_Ref238588037"/>
      <w:r w:rsidRPr="00BB4A16">
        <w:rPr>
          <w:rFonts w:cs="Times New Roman"/>
          <w:szCs w:val="24"/>
        </w:rPr>
        <w:t xml:space="preserve">J. Camenisch, A. Lysyanskaya, “An Efficient System for Non-transferable Anonymous Credentials with Optional Anonymity Revocation,” </w:t>
      </w:r>
      <w:r w:rsidRPr="00BB4A16">
        <w:rPr>
          <w:rFonts w:cs="Times New Roman"/>
          <w:i/>
          <w:iCs/>
          <w:szCs w:val="24"/>
        </w:rPr>
        <w:t>Advances in Cryptology — EUROCRYPT 2001</w:t>
      </w:r>
      <w:r w:rsidRPr="00BB4A16">
        <w:rPr>
          <w:rFonts w:cs="Times New Roman"/>
          <w:szCs w:val="24"/>
        </w:rPr>
        <w:t>, Lecture Notes in Computer Science, vol. 2045, Springer, 2001, pp. 93–118.</w:t>
      </w:r>
      <w:bookmarkEnd w:id="647"/>
    </w:p>
    <w:p w14:paraId="0B578438" w14:textId="5AD9F7C8" w:rsidR="004332B3" w:rsidRDefault="00BB4A16" w:rsidP="004332B3">
      <w:pPr>
        <w:pStyle w:val="ListParagraph"/>
        <w:numPr>
          <w:ilvl w:val="0"/>
          <w:numId w:val="5"/>
        </w:numPr>
        <w:ind w:left="792" w:hanging="432"/>
        <w:rPr>
          <w:rFonts w:cs="Times New Roman"/>
          <w:szCs w:val="24"/>
        </w:rPr>
      </w:pPr>
      <w:bookmarkStart w:id="648" w:name="_Ref238588040"/>
      <w:r w:rsidRPr="00BB4A16">
        <w:rPr>
          <w:rFonts w:cs="Times New Roman"/>
          <w:szCs w:val="24"/>
        </w:rPr>
        <w:t xml:space="preserve">R. Cramer, R. Gennaro, B. Schoenmakers, “A Secure and Optimally Efficient Multi-Authority Election Scheme,” </w:t>
      </w:r>
      <w:r w:rsidRPr="00BB4A16">
        <w:rPr>
          <w:rFonts w:cs="Times New Roman"/>
          <w:i/>
          <w:iCs/>
          <w:szCs w:val="24"/>
        </w:rPr>
        <w:t>Advances in Cryptology — EUROCRYPT ’97</w:t>
      </w:r>
      <w:r w:rsidRPr="00BB4A16">
        <w:rPr>
          <w:rFonts w:cs="Times New Roman"/>
          <w:szCs w:val="24"/>
        </w:rPr>
        <w:t>, Lecture Notes in Computer Science, vol. 1233, Springer, 1997, pp. 103–118.</w:t>
      </w:r>
      <w:bookmarkEnd w:id="648"/>
    </w:p>
    <w:p w14:paraId="5DE5ABE0" w14:textId="77777777" w:rsidR="004332B3" w:rsidRDefault="004332B3" w:rsidP="004332B3">
      <w:pPr>
        <w:pStyle w:val="ListParagraph"/>
        <w:ind w:left="792"/>
        <w:rPr>
          <w:rFonts w:cs="Times New Roman"/>
          <w:szCs w:val="24"/>
        </w:rPr>
      </w:pPr>
    </w:p>
    <w:p w14:paraId="3F1252E0" w14:textId="77777777" w:rsidR="004332B3" w:rsidRDefault="004332B3" w:rsidP="004332B3">
      <w:pPr>
        <w:pStyle w:val="ListParagraph"/>
        <w:ind w:left="792"/>
        <w:rPr>
          <w:rFonts w:cs="Times New Roman"/>
          <w:szCs w:val="24"/>
        </w:rPr>
      </w:pPr>
    </w:p>
    <w:p w14:paraId="617A2363" w14:textId="77777777" w:rsidR="004332B3" w:rsidRDefault="004332B3" w:rsidP="004332B3">
      <w:pPr>
        <w:pStyle w:val="ListParagraph"/>
        <w:ind w:left="792"/>
        <w:rPr>
          <w:rFonts w:cs="Times New Roman"/>
          <w:szCs w:val="24"/>
        </w:rPr>
      </w:pPr>
    </w:p>
    <w:p w14:paraId="2FB29395" w14:textId="77777777" w:rsidR="004332B3" w:rsidRDefault="004332B3" w:rsidP="004332B3">
      <w:pPr>
        <w:pStyle w:val="ListParagraph"/>
        <w:ind w:left="792"/>
        <w:rPr>
          <w:rFonts w:cs="Times New Roman"/>
        </w:rPr>
      </w:pPr>
    </w:p>
    <w:p w14:paraId="79299F06" w14:textId="5A1E43D0" w:rsidR="2AB86EAD" w:rsidRDefault="2AB86EAD" w:rsidP="2AB86EAD">
      <w:pPr>
        <w:pStyle w:val="ListParagraph"/>
        <w:ind w:left="792"/>
        <w:rPr>
          <w:rFonts w:cs="Times New Roman"/>
        </w:rPr>
      </w:pPr>
    </w:p>
    <w:p w14:paraId="318E187F" w14:textId="77777777" w:rsidR="004332B3" w:rsidRDefault="004332B3" w:rsidP="004332B3">
      <w:pPr>
        <w:pStyle w:val="ListParagraph"/>
        <w:ind w:left="792"/>
        <w:rPr>
          <w:rFonts w:cs="Times New Roman"/>
          <w:szCs w:val="24"/>
        </w:rPr>
      </w:pPr>
    </w:p>
    <w:p w14:paraId="43B3C3BF" w14:textId="77777777" w:rsidR="004332B3" w:rsidRDefault="004332B3" w:rsidP="004332B3">
      <w:pPr>
        <w:pStyle w:val="ListParagraph"/>
        <w:ind w:left="792"/>
        <w:rPr>
          <w:rFonts w:cs="Times New Roman"/>
          <w:szCs w:val="24"/>
        </w:rPr>
      </w:pPr>
    </w:p>
    <w:p w14:paraId="61F66056" w14:textId="77777777" w:rsidR="004332B3" w:rsidRPr="004332B3" w:rsidRDefault="004332B3" w:rsidP="004332B3">
      <w:pPr>
        <w:pStyle w:val="ListParagraph"/>
        <w:ind w:left="792"/>
        <w:rPr>
          <w:rFonts w:cs="Times New Roman"/>
          <w:szCs w:val="24"/>
        </w:rPr>
      </w:pPr>
    </w:p>
    <w:p w14:paraId="6082D9D9" w14:textId="2F7FD183" w:rsidR="004332B3" w:rsidRPr="004332B3" w:rsidRDefault="007800D8" w:rsidP="004332B3">
      <w:pPr>
        <w:pStyle w:val="Heading1"/>
        <w:rPr>
          <w:rFonts w:ascii="Times New Roman" w:hAnsi="Times New Roman" w:cs="Times New Roman"/>
        </w:rPr>
      </w:pPr>
      <w:bookmarkStart w:id="649" w:name="_Toc239349027"/>
      <w:r w:rsidRPr="00DC768B">
        <w:rPr>
          <w:rFonts w:ascii="Times New Roman" w:hAnsi="Times New Roman" w:cs="Times New Roman"/>
        </w:rPr>
        <w:lastRenderedPageBreak/>
        <w:t>Биографија</w:t>
      </w:r>
      <w:bookmarkEnd w:id="649"/>
    </w:p>
    <w:p w14:paraId="2A2F2D14" w14:textId="6F30F474" w:rsidR="00D16B47" w:rsidRPr="00D16B47" w:rsidRDefault="00D16B47" w:rsidP="00D16B47">
      <w:pPr>
        <w:pStyle w:val="w6asjqtextbase"/>
        <w:rPr>
          <w:ins w:id="650" w:author="Nataša Kašiković" w:date="2026-09-04T17:26:00Z" w16du:dateUtc="2026-09-04T15:26:00Z"/>
          <w:lang w:val="ru-RU"/>
          <w:rPrChange w:id="651" w:author="Nataša Kašiković" w:date="2026-09-04T17:26:00Z" w16du:dateUtc="2026-09-04T15:26:00Z">
            <w:rPr>
              <w:ins w:id="652" w:author="Nataša Kašiković" w:date="2026-09-04T17:26:00Z" w16du:dateUtc="2026-09-04T15:26:00Z"/>
            </w:rPr>
          </w:rPrChange>
        </w:rPr>
      </w:pPr>
      <w:ins w:id="653" w:author="Nataša Kašiković" w:date="2026-09-04T17:26:00Z" w16du:dateUtc="2026-09-04T15:26:00Z">
        <w:r w:rsidRPr="00D16B47">
          <w:rPr>
            <w:lang w:val="ru-RU"/>
            <w:rPrChange w:id="654" w:author="Nataša Kašiković" w:date="2026-09-04T17:26:00Z" w16du:dateUtc="2026-09-04T15:26:00Z">
              <w:rPr/>
            </w:rPrChange>
          </w:rPr>
          <w:t>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w:t>
        </w:r>
      </w:ins>
      <w:ins w:id="655" w:author="Nataša Kašiković" w:date="2026-09-04T17:27:00Z" w16du:dateUtc="2026-09-04T15:27:00Z">
        <w:r w:rsidRPr="00D16B47">
          <w:rPr>
            <w:lang w:val="ru-RU"/>
            <w:rPrChange w:id="656" w:author="Nataša Kašiković" w:date="2026-09-04T17:27:00Z" w16du:dateUtc="2026-09-04T15:27:00Z">
              <w:rPr/>
            </w:rPrChange>
          </w:rPr>
          <w:t xml:space="preserve"> </w:t>
        </w:r>
      </w:ins>
      <w:ins w:id="657" w:author="Nataša Kašiković" w:date="2026-09-04T17:26:00Z" w16du:dateUtc="2026-09-04T15:26:00Z">
        <w:r w:rsidRPr="00D16B47">
          <w:rPr>
            <w:lang w:val="ru-RU"/>
            <w:rPrChange w:id="658" w:author="Nataša Kašiković" w:date="2026-09-04T17:26:00Z" w16du:dateUtc="2026-09-04T15:26:00Z">
              <w:rPr/>
            </w:rPrChange>
          </w:rPr>
          <w:t xml:space="preserve">Исте године уписала је Факултет техничких наука Универзитета у Новом Саду, студијски програм Софтверско инжењерство и информационе технологије. Током студија остварила је висок академски успјех. Поред редовних студијских обавеза, учествовала је на семинару из области рачунарских наука у Истраживачкој станици Петница, као и на хакатонима. Стручно искуство стицала је кроз праксу у компанији </w:t>
        </w:r>
        <w:r>
          <w:t>Schneider</w:t>
        </w:r>
        <w:r w:rsidRPr="00D16B47">
          <w:rPr>
            <w:lang w:val="ru-RU"/>
            <w:rPrChange w:id="659" w:author="Nataša Kašiković" w:date="2026-09-04T17:26:00Z" w16du:dateUtc="2026-09-04T15:26:00Z">
              <w:rPr/>
            </w:rPrChange>
          </w:rPr>
          <w:t xml:space="preserve"> </w:t>
        </w:r>
        <w:r>
          <w:t>Electric</w:t>
        </w:r>
        <w:r w:rsidRPr="00D16B47">
          <w:rPr>
            <w:lang w:val="ru-RU"/>
            <w:rPrChange w:id="660" w:author="Nataša Kašiković" w:date="2026-09-04T17:26:00Z" w16du:dateUtc="2026-09-04T15:26:00Z">
              <w:rPr/>
            </w:rPrChange>
          </w:rPr>
          <w:t>.</w:t>
        </w:r>
      </w:ins>
    </w:p>
    <w:p w14:paraId="0546E345" w14:textId="4D149399" w:rsidR="00B36198" w:rsidRPr="00744D4D" w:rsidRDefault="00744D4D" w:rsidP="00D16B47">
      <w:pPr>
        <w:rPr>
          <w:rFonts w:cs="Times New Roman"/>
          <w:lang w:val="ru-RU"/>
        </w:rPr>
      </w:pPr>
      <w:del w:id="661" w:author="Nataša Kašiković" w:date="2026-09-04T17:22:00Z" w16du:dateUtc="2026-09-04T15:22:00Z">
        <w:r w:rsidRPr="4BD289BB" w:rsidDel="009D015D">
          <w:rPr>
            <w:rFonts w:cs="Times New Roman"/>
          </w:rPr>
          <w:delText>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 Исте године уписала је Факултет техничких наука Универзитета у Новом Саду, студијски програм Софтверско инжењерство и информационе технологије.</w:delText>
        </w:r>
      </w:del>
    </w:p>
    <w:sectPr w:rsidR="00B36198" w:rsidRPr="00744D4D" w:rsidSect="00074368">
      <w:headerReference w:type="even" r:id="rId41"/>
      <w:headerReference w:type="default" r:id="rId42"/>
      <w:footerReference w:type="even" r:id="rId43"/>
      <w:footerReference w:type="default" r:id="rId44"/>
      <w:pgSz w:w="11906" w:h="16838" w:code="9"/>
      <w:pgMar w:top="1152" w:right="1152" w:bottom="1152" w:left="1440" w:header="720" w:footer="432"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uest User" w:date="2026-09-02T13:08:00Z" w:initials="GU">
    <w:p w14:paraId="4B387F18" w14:textId="12C1B062" w:rsidR="003B16B8" w:rsidRDefault="003B16B8">
      <w:r>
        <w:annotationRef/>
      </w:r>
      <w:r w:rsidRPr="6B94FF70">
        <w:t>Biblioteka za autentifikaciju mikroservisne komunikacije korišćenjem metoda Zero-Knowledge Proofs ☑️</w:t>
      </w:r>
    </w:p>
  </w:comment>
  <w:comment w:id="2" w:author="Nataša Kašiković" w:date="2026-09-02T18:55:00Z" w:initials="NK">
    <w:p w14:paraId="01C1959D" w14:textId="2E7BACB0" w:rsidR="003B16B8" w:rsidRDefault="003B16B8">
      <w:r>
        <w:annotationRef/>
      </w:r>
      <w:r w:rsidRPr="4326B747">
        <w:t>TODO: dopuni nakon izmjena</w:t>
      </w:r>
    </w:p>
    <w:p w14:paraId="623ABE87" w14:textId="0449103B" w:rsidR="003B16B8" w:rsidRDefault="003B16B8"/>
  </w:comment>
  <w:comment w:id="77" w:author="Guest User" w:date="2026-09-02T13:08:00Z" w:initials="GU">
    <w:p w14:paraId="611DF64A" w14:textId="77777777" w:rsidR="00C11374" w:rsidRDefault="00C11374">
      <w:r>
        <w:annotationRef/>
      </w:r>
      <w:r w:rsidRPr="6B94FF70">
        <w:t>Biblioteka za autentifikaciju mikroservisne komunikacije korišćenjem metoda Zero-Knowledge Proofs ☑️</w:t>
      </w:r>
    </w:p>
  </w:comment>
  <w:comment w:id="189" w:author="Guest User" w:date="2026-09-02T13:11:00Z" w:initials="GU">
    <w:p w14:paraId="7B56DF0B" w14:textId="397C4D4D" w:rsidR="003B16B8" w:rsidRDefault="003B16B8">
      <w:r>
        <w:annotationRef/>
      </w:r>
      <w:r w:rsidRPr="36AFF9DA">
        <w:t>računarske mreže ☑️</w:t>
      </w:r>
    </w:p>
  </w:comment>
  <w:comment w:id="209" w:author="Guest User" w:date="2026-09-02T13:20:00Z" w:initials="GU">
    <w:p w14:paraId="75204004" w14:textId="2F9B06F3" w:rsidR="003B16B8" w:rsidRDefault="003B16B8">
      <w:r>
        <w:annotationRef/>
      </w:r>
      <w:r w:rsidRPr="776C0E75">
        <w:t>Poravnati obostrano paragrafe svugde</w:t>
      </w:r>
    </w:p>
  </w:comment>
  <w:comment w:id="224" w:author="Guest User" w:date="2026-09-02T13:29:00Z" w:initials="GU">
    <w:p w14:paraId="0DCC085E" w14:textId="528F3B0C" w:rsidR="008B4674" w:rsidRDefault="003B16B8">
      <w:pPr>
        <w:pStyle w:val="CommentText"/>
      </w:pPr>
      <w:r>
        <w:annotationRef/>
      </w:r>
      <w:r w:rsidR="008B4674" w:rsidRPr="492C4F6F">
        <w:t>Nemoj strane izraze stavljati u padež nego stavi nešto kao dva crate paketa ili tako nešto ☑️</w:t>
      </w:r>
    </w:p>
  </w:comment>
  <w:comment w:id="226" w:author="Guest User" w:date="2026-09-02T13:30:00Z" w:initials="GU">
    <w:p w14:paraId="19567FC4" w14:textId="39D2C3DE" w:rsidR="003B16B8" w:rsidRDefault="003B16B8">
      <w:r>
        <w:annotationRef/>
      </w:r>
      <w:r w:rsidRPr="253CE530">
        <w:t>Ako nisi kasnije navela, navedi negde, recimo u zaključku, da se biblioteka može koristiti i nezavisno od mikroservisne komunikacije, za potrebe korišćenja ZKP i schnorra u drugim kontekstima, jer je deo za kriptografiju izdvojen</w:t>
      </w:r>
    </w:p>
  </w:comment>
  <w:comment w:id="227" w:author="Nataša Kašiković" w:date="2026-09-03T04:09:00Z" w:initials="NK">
    <w:p w14:paraId="2C3060C7" w14:textId="77777777" w:rsidR="00E6634D" w:rsidRDefault="00E6634D">
      <w:pPr>
        <w:pStyle w:val="CommentText"/>
        <w:rPr>
          <w:lang w:val="en-US"/>
        </w:rPr>
      </w:pPr>
      <w:r>
        <w:rPr>
          <w:rStyle w:val="CommentReference"/>
        </w:rPr>
        <w:annotationRef/>
      </w:r>
      <w:r>
        <w:rPr>
          <w:lang w:val="en-US"/>
        </w:rPr>
        <w:t>Dodato je ovdje pri pominjanju prednostima razdvajanja</w:t>
      </w:r>
    </w:p>
    <w:p w14:paraId="7F213176" w14:textId="2A6ECDF0" w:rsidR="00E6634D" w:rsidRPr="00E6634D" w:rsidRDefault="00E6634D">
      <w:pPr>
        <w:pStyle w:val="CommentText"/>
        <w:rPr>
          <w:lang w:val="en-US"/>
        </w:rPr>
      </w:pPr>
    </w:p>
  </w:comment>
  <w:comment w:id="228" w:author="Nataša Kašiković" w:date="2026-09-03T04:09:00Z" w:initials="NK">
    <w:p w14:paraId="168805FC" w14:textId="7B5A4386" w:rsidR="00E6634D" w:rsidRDefault="00E6634D">
      <w:pPr>
        <w:pStyle w:val="CommentText"/>
      </w:pPr>
      <w:r>
        <w:rPr>
          <w:rStyle w:val="CommentReference"/>
        </w:rPr>
        <w:annotationRef/>
      </w:r>
    </w:p>
  </w:comment>
  <w:comment w:id="286" w:author="Guest User" w:date="2026-09-02T13:34:00Z" w:initials="GU">
    <w:p w14:paraId="4B6CD264" w14:textId="4E8DF7F6" w:rsidR="003B16B8" w:rsidRDefault="003B16B8">
      <w:r>
        <w:annotationRef/>
      </w:r>
      <w:r w:rsidRPr="53C171FA">
        <w:t>Kod mene se labela listinga prelomila na narednu stranicu. Proveri u konačnom PDF</w:t>
      </w:r>
    </w:p>
  </w:comment>
  <w:comment w:id="287" w:author="Nataša Kašiković" w:date="2026-09-02T21:03:00Z" w:initials="NK">
    <w:p w14:paraId="074DE5ED" w14:textId="26162AE5" w:rsidR="003B16B8" w:rsidRDefault="003B16B8">
      <w:r>
        <w:annotationRef/>
      </w:r>
      <w:r w:rsidRPr="5DFC0A2D">
        <w:t>Код мене није тако, а мало се пореметило када сам додала на OneDrive. Када преузмем локално опет ћу провјерити поравнање и прећи све коментаре још једном. Након тога ћу Вам послати pdf.</w:t>
      </w:r>
    </w:p>
  </w:comment>
  <w:comment w:id="289" w:author="Guest User" w:date="2026-09-02T13:35:00Z" w:initials="GU">
    <w:p w14:paraId="60B2067B" w14:textId="7D70C2AF" w:rsidR="008B4674" w:rsidRDefault="003B16B8">
      <w:pPr>
        <w:pStyle w:val="CommentText"/>
      </w:pPr>
      <w:r>
        <w:annotationRef/>
      </w:r>
      <w:r w:rsidR="008B4674" w:rsidRPr="6F842BEB">
        <w:t>Proveri da li treba ovaj prazan prostor iznad naslova ☑️</w:t>
      </w:r>
    </w:p>
  </w:comment>
  <w:comment w:id="351" w:author="Guest User" w:date="2026-09-02T13:42:00Z" w:initials="GU">
    <w:p w14:paraId="08636D51" w14:textId="0C374E31" w:rsidR="003B16B8" w:rsidRDefault="003B16B8">
      <w:r>
        <w:annotationRef/>
      </w:r>
      <w:r w:rsidRPr="42AA1D1B">
        <w:t xml:space="preserve">Bilo bi dobro prokomentarisati kako se ove performanse odnose prema tipičnim performansama drugih gorepomenutih rešenja. </w:t>
      </w:r>
    </w:p>
  </w:comment>
  <w:comment w:id="631" w:author="Guest User" w:date="2026-09-02T13:43:00Z" w:initials="GU">
    <w:p w14:paraId="65754C73" w14:textId="742214B9" w:rsidR="008B4674" w:rsidRDefault="003B16B8">
      <w:pPr>
        <w:pStyle w:val="CommentText"/>
      </w:pPr>
      <w:r>
        <w:annotationRef/>
      </w:r>
      <w:r w:rsidR="008B4674" w:rsidRPr="15B2343C">
        <w:t>Ovde bi pre ovoga trebalo prokomentarisati i koliko se uklapa u realna današnja rešenja. Mislim da smo bili konstatovali da je dobro kao koncept, ali da zbog performansi i jednostavnosti drugih rešenja, nije ovakav pristup sam po sebi nešto što bi zamenilo trenutne?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387F18" w15:done="1"/>
  <w15:commentEx w15:paraId="623ABE87" w15:done="1"/>
  <w15:commentEx w15:paraId="611DF64A" w15:done="1"/>
  <w15:commentEx w15:paraId="7B56DF0B" w15:done="1"/>
  <w15:commentEx w15:paraId="75204004" w15:done="1"/>
  <w15:commentEx w15:paraId="0DCC085E" w15:done="1"/>
  <w15:commentEx w15:paraId="19567FC4" w15:done="1"/>
  <w15:commentEx w15:paraId="7F213176" w15:paraIdParent="19567FC4" w15:done="1"/>
  <w15:commentEx w15:paraId="168805FC" w15:paraIdParent="19567FC4" w15:done="1"/>
  <w15:commentEx w15:paraId="4B6CD264" w15:done="1"/>
  <w15:commentEx w15:paraId="074DE5ED" w15:paraIdParent="4B6CD264" w15:done="1"/>
  <w15:commentEx w15:paraId="60B2067B" w15:done="1"/>
  <w15:commentEx w15:paraId="08636D51" w15:done="1"/>
  <w15:commentEx w15:paraId="65754C7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29D226" w16cex:dateUtc="2026-09-02T11:08:00Z">
    <w16cex:extLst>
      <w16:ext w16:uri="{CE6994B0-6A32-4C9F-8C6B-6E91EDA988CE}">
        <cr:reactions xmlns:cr="http://schemas.microsoft.com/office/comments/2020/reactions">
          <cr:reaction reactionType="1">
            <cr:reactionInfo dateUtc="2026-09-02T14:13:09Z">
              <cr:user userId="15f26ec95f16d595" userProvider="Windows Live" userName="Nataša Kašiković"/>
            </cr:reactionInfo>
          </cr:reaction>
        </cr:reactions>
      </w16:ext>
    </w16cex:extLst>
  </w16cex:commentExtensible>
  <w16cex:commentExtensible w16cex:durableId="5FA47884" w16cex:dateUtc="2026-09-02T16:55:00Z">
    <w16cex:extLst>
      <w16:ext w16:uri="{CE6994B0-6A32-4C9F-8C6B-6E91EDA988CE}">
        <cr:reactions xmlns:cr="http://schemas.microsoft.com/office/comments/2020/reactions">
          <cr:reaction reactionType="1">
            <cr:reactionInfo dateUtc="2026-09-03T15:56:52Z">
              <cr:user userId="15f26ec95f16d595" userProvider="Windows Live" userName="Nataša Kašiković"/>
            </cr:reactionInfo>
          </cr:reaction>
        </cr:reactions>
      </w16:ext>
    </w16cex:extLst>
  </w16cex:commentExtensible>
  <w16cex:commentExtensible w16cex:durableId="3F95F3D9" w16cex:dateUtc="2026-09-02T11:08:00Z">
    <w16cex:extLst>
      <w16:ext w16:uri="{CE6994B0-6A32-4C9F-8C6B-6E91EDA988CE}">
        <cr:reactions xmlns:cr="http://schemas.microsoft.com/office/comments/2020/reactions">
          <cr:reaction reactionType="1">
            <cr:reactionInfo dateUtc="2026-09-02T14:13:09Z">
              <cr:user userId="15f26ec95f16d595" userProvider="Windows Live" userName="Nataša Kašiković"/>
            </cr:reactionInfo>
          </cr:reaction>
        </cr:reactions>
      </w16:ext>
    </w16cex:extLst>
  </w16cex:commentExtensible>
  <w16cex:commentExtensible w16cex:durableId="343D4FEC" w16cex:dateUtc="2026-09-02T11:11:00Z">
    <w16cex:extLst>
      <w16:ext w16:uri="{CE6994B0-6A32-4C9F-8C6B-6E91EDA988CE}">
        <cr:reactions xmlns:cr="http://schemas.microsoft.com/office/comments/2020/reactions">
          <cr:reaction reactionType="1">
            <cr:reactionInfo dateUtc="2026-09-02T14:14:26Z">
              <cr:user userId="15f26ec95f16d595" userProvider="Windows Live" userName="Nataša Kašiković"/>
            </cr:reactionInfo>
          </cr:reaction>
        </cr:reactions>
      </w16:ext>
    </w16cex:extLst>
  </w16cex:commentExtensible>
  <w16cex:commentExtensible w16cex:durableId="3AC8F167" w16cex:dateUtc="2026-09-02T11:20:00Z">
    <w16cex:extLst>
      <w16:ext w16:uri="{CE6994B0-6A32-4C9F-8C6B-6E91EDA988CE}">
        <cr:reactions xmlns:cr="http://schemas.microsoft.com/office/comments/2020/reactions">
          <cr:reaction reactionType="1">
            <cr:reactionInfo dateUtc="2026-09-02T17:04:32Z">
              <cr:user userId="15f26ec95f16d595" userProvider="Windows Live" userName="Nataša Kašiković"/>
            </cr:reactionInfo>
          </cr:reaction>
        </cr:reactions>
      </w16:ext>
    </w16cex:extLst>
  </w16cex:commentExtensible>
  <w16cex:commentExtensible w16cex:durableId="21EFEEA1" w16cex:dateUtc="2026-09-02T11:29:00Z"/>
  <w16cex:commentExtensible w16cex:durableId="66EA9903" w16cex:dateUtc="2026-09-02T11:30:00Z"/>
  <w16cex:commentExtensible w16cex:durableId="559CBC01" w16cex:dateUtc="2026-09-03T02:09:00Z"/>
  <w16cex:commentExtensible w16cex:durableId="535F3965" w16cex:dateUtc="2026-09-03T02:09:00Z"/>
  <w16cex:commentExtensible w16cex:durableId="63266DAF" w16cex:dateUtc="2026-09-02T11:34:00Z">
    <w16cex:extLst>
      <w16:ext w16:uri="{CE6994B0-6A32-4C9F-8C6B-6E91EDA988CE}">
        <cr:reactions xmlns:cr="http://schemas.microsoft.com/office/comments/2020/reactions">
          <cr:reaction reactionType="1">
            <cr:reactionInfo dateUtc="2026-09-02T17:07:00Z">
              <cr:user userId="15f26ec95f16d595" userProvider="Windows Live" userName="Nataša Kašiković"/>
            </cr:reactionInfo>
          </cr:reaction>
        </cr:reactions>
      </w16:ext>
    </w16cex:extLst>
  </w16cex:commentExtensible>
  <w16cex:commentExtensible w16cex:durableId="6932FF43" w16cex:dateUtc="2026-09-02T19:03:00Z"/>
  <w16cex:commentExtensible w16cex:durableId="081E6EDD" w16cex:dateUtc="2026-09-02T11:35:00Z">
    <w16cex:extLst>
      <w16:ext w16:uri="{CE6994B0-6A32-4C9F-8C6B-6E91EDA988CE}">
        <cr:reactions xmlns:cr="http://schemas.microsoft.com/office/comments/2020/reactions">
          <cr:reaction reactionType="1">
            <cr:reactionInfo dateUtc="2026-09-02T17:07:07Z">
              <cr:user userId="15f26ec95f16d595" userProvider="Windows Live" userName="Nataša Kašiković"/>
            </cr:reactionInfo>
          </cr:reaction>
        </cr:reactions>
      </w16:ext>
    </w16cex:extLst>
  </w16cex:commentExtensible>
  <w16cex:commentExtensible w16cex:durableId="7FF0B649" w16cex:dateUtc="2026-09-02T11:42:00Z">
    <w16cex:extLst>
      <w16:ext w16:uri="{CE6994B0-6A32-4C9F-8C6B-6E91EDA988CE}">
        <cr:reactions xmlns:cr="http://schemas.microsoft.com/office/comments/2020/reactions">
          <cr:reaction reactionType="1">
            <cr:reactionInfo dateUtc="2026-09-03T15:57:04Z">
              <cr:user userId="15f26ec95f16d595" userProvider="Windows Live" userName="Nataša Kašiković"/>
            </cr:reactionInfo>
          </cr:reaction>
        </cr:reactions>
      </w16:ext>
    </w16cex:extLst>
  </w16cex:commentExtensible>
  <w16cex:commentExtensible w16cex:durableId="63FE89EC" w16cex:dateUtc="2026-09-02T11:43:00Z">
    <w16cex:extLst>
      <w16:ext w16:uri="{CE6994B0-6A32-4C9F-8C6B-6E91EDA988CE}">
        <cr:reactions xmlns:cr="http://schemas.microsoft.com/office/comments/2020/reactions">
          <cr:reaction reactionType="1">
            <cr:reactionInfo dateUtc="2026-09-02T19:27:56Z">
              <cr:user userId="15f26ec95f16d595" userProvider="Windows Live" userName="Nataša Kašiković"/>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387F18" w16cid:durableId="4129D226"/>
  <w16cid:commentId w16cid:paraId="623ABE87" w16cid:durableId="5FA47884"/>
  <w16cid:commentId w16cid:paraId="611DF64A" w16cid:durableId="3F95F3D9"/>
  <w16cid:commentId w16cid:paraId="7B56DF0B" w16cid:durableId="343D4FEC"/>
  <w16cid:commentId w16cid:paraId="75204004" w16cid:durableId="3AC8F167"/>
  <w16cid:commentId w16cid:paraId="0DCC085E" w16cid:durableId="21EFEEA1"/>
  <w16cid:commentId w16cid:paraId="19567FC4" w16cid:durableId="66EA9903"/>
  <w16cid:commentId w16cid:paraId="7F213176" w16cid:durableId="559CBC01"/>
  <w16cid:commentId w16cid:paraId="168805FC" w16cid:durableId="535F3965"/>
  <w16cid:commentId w16cid:paraId="4B6CD264" w16cid:durableId="63266DAF"/>
  <w16cid:commentId w16cid:paraId="074DE5ED" w16cid:durableId="6932FF43"/>
  <w16cid:commentId w16cid:paraId="60B2067B" w16cid:durableId="081E6EDD"/>
  <w16cid:commentId w16cid:paraId="08636D51" w16cid:durableId="7FF0B649"/>
  <w16cid:commentId w16cid:paraId="65754C73" w16cid:durableId="63FE89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98216" w14:textId="77777777" w:rsidR="00B36E59" w:rsidRPr="009247DA" w:rsidRDefault="00B36E59" w:rsidP="00B36198">
      <w:pPr>
        <w:spacing w:after="0" w:line="240" w:lineRule="auto"/>
      </w:pPr>
      <w:r w:rsidRPr="009247DA">
        <w:separator/>
      </w:r>
    </w:p>
  </w:endnote>
  <w:endnote w:type="continuationSeparator" w:id="0">
    <w:p w14:paraId="69101DE8" w14:textId="77777777" w:rsidR="00B36E59" w:rsidRPr="009247DA" w:rsidRDefault="00B36E59" w:rsidP="00B36198">
      <w:pPr>
        <w:spacing w:after="0" w:line="240" w:lineRule="auto"/>
      </w:pPr>
      <w:r w:rsidRPr="00924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0546" w14:textId="77777777" w:rsidR="00B36198" w:rsidRPr="009247DA" w:rsidRDefault="00B3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3136" w14:textId="77777777" w:rsidR="00B36198" w:rsidRPr="009247DA" w:rsidRDefault="00B361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3FDE" w14:textId="77777777" w:rsidR="00B36198" w:rsidRPr="009247DA" w:rsidRDefault="00B3619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17F46" w14:textId="77777777" w:rsidR="00B36198" w:rsidRPr="009247DA" w:rsidRDefault="00B3619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C3DD" w14:textId="77777777" w:rsidR="00B36198" w:rsidRPr="009247DA" w:rsidRDefault="00B3619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2E7B" w14:textId="77777777" w:rsidR="00B36198" w:rsidRPr="009247DA" w:rsidRDefault="00B3619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89E7" w14:textId="77777777" w:rsidR="00B36198" w:rsidRPr="009247DA" w:rsidRDefault="00B3619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5B6D" w14:textId="77777777" w:rsidR="001D4DBB" w:rsidRPr="009247DA" w:rsidRDefault="001D4DB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81E3" w14:textId="77777777" w:rsidR="001D4DBB" w:rsidRPr="009247DA" w:rsidRDefault="001D4DBB" w:rsidP="001D4DBB">
    <w:pPr>
      <w:spacing w:before="12"/>
      <w:ind w:left="20"/>
      <w:jc w:val="right"/>
    </w:pPr>
    <w:r w:rsidRPr="009247DA">
      <w:rPr>
        <w:spacing w:val="-2"/>
        <w:sz w:val="19"/>
      </w:rPr>
      <w:t>Образац</w:t>
    </w:r>
    <w:r w:rsidRPr="009247DA">
      <w:rPr>
        <w:spacing w:val="-3"/>
        <w:sz w:val="19"/>
      </w:rPr>
      <w:t xml:space="preserve"> </w:t>
    </w:r>
    <w:r w:rsidRPr="009247DA">
      <w:rPr>
        <w:b/>
        <w:spacing w:val="-2"/>
        <w:sz w:val="19"/>
      </w:rPr>
      <w:t>Q2.НА.04-02</w:t>
    </w:r>
    <w:r w:rsidRPr="009247DA">
      <w:rPr>
        <w:b/>
        <w:spacing w:val="-6"/>
        <w:sz w:val="19"/>
      </w:rPr>
      <w:t xml:space="preserve"> </w:t>
    </w:r>
    <w:r w:rsidRPr="009247DA">
      <w:rPr>
        <w:spacing w:val="-2"/>
        <w:sz w:val="19"/>
      </w:rPr>
      <w:t>-</w:t>
    </w:r>
    <w:r w:rsidRPr="009247DA">
      <w:rPr>
        <w:spacing w:val="-3"/>
        <w:sz w:val="19"/>
      </w:rPr>
      <w:t xml:space="preserve"> </w:t>
    </w:r>
    <w:r w:rsidRPr="009247DA">
      <w:rPr>
        <w:spacing w:val="-2"/>
        <w:sz w:val="19"/>
      </w:rPr>
      <w:t>Издање</w:t>
    </w:r>
    <w:r w:rsidRPr="009247DA">
      <w:rPr>
        <w:spacing w:val="-5"/>
        <w:sz w:val="19"/>
      </w:rPr>
      <w:t xml:space="preserve"> </w:t>
    </w:r>
    <w:r w:rsidRPr="009247DA">
      <w:rPr>
        <w:spacing w:val="-10"/>
        <w:sz w:val="19"/>
      </w:rPr>
      <w:t>1</w:t>
    </w:r>
  </w:p>
  <w:p w14:paraId="6CFD195A" w14:textId="77777777" w:rsidR="001D4DBB" w:rsidRPr="009247DA" w:rsidRDefault="001D4D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C0C7" w14:textId="5962E94D" w:rsidR="00B36198" w:rsidRPr="009247DA" w:rsidRDefault="00B3619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53219"/>
      <w:docPartObj>
        <w:docPartGallery w:val="Page Numbers (Bottom of Page)"/>
        <w:docPartUnique/>
      </w:docPartObj>
    </w:sdtPr>
    <w:sdtEndPr/>
    <w:sdtContent>
      <w:p w14:paraId="0F9EE4EA" w14:textId="77777777" w:rsidR="000452DA" w:rsidRPr="009247DA" w:rsidRDefault="000452DA">
        <w:pPr>
          <w:pStyle w:val="Footer"/>
        </w:pPr>
        <w:r w:rsidRPr="009247DA">
          <w:rPr>
            <w:rFonts w:cs="Times New Roman"/>
            <w:szCs w:val="24"/>
          </w:rPr>
          <w:fldChar w:fldCharType="begin"/>
        </w:r>
        <w:r w:rsidRPr="009247DA">
          <w:rPr>
            <w:rFonts w:cs="Times New Roman"/>
            <w:szCs w:val="24"/>
          </w:rPr>
          <w:instrText xml:space="preserve"> PAGE   \* MERGEFORMAT </w:instrText>
        </w:r>
        <w:r w:rsidRPr="009247DA">
          <w:rPr>
            <w:rFonts w:cs="Times New Roman"/>
            <w:szCs w:val="24"/>
          </w:rPr>
          <w:fldChar w:fldCharType="separate"/>
        </w:r>
        <w:r w:rsidRPr="009247DA">
          <w:rPr>
            <w:rFonts w:cs="Times New Roman"/>
            <w:szCs w:val="24"/>
          </w:rPr>
          <w:t>2</w:t>
        </w:r>
        <w:r w:rsidRPr="009247DA">
          <w:rPr>
            <w:rFonts w:cs="Times New Roman"/>
            <w:szCs w:val="24"/>
          </w:rPr>
          <w:fldChar w:fldCharType="end"/>
        </w:r>
      </w:p>
    </w:sdtContent>
  </w:sdt>
  <w:p w14:paraId="45744DAA" w14:textId="77777777" w:rsidR="000452DA" w:rsidRPr="009247DA" w:rsidRDefault="000452D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849573"/>
      <w:docPartObj>
        <w:docPartGallery w:val="Page Numbers (Bottom of Page)"/>
        <w:docPartUnique/>
      </w:docPartObj>
    </w:sdtPr>
    <w:sdtEndPr/>
    <w:sdtContent>
      <w:p w14:paraId="47E50956" w14:textId="14D7FAF9" w:rsidR="00441D62" w:rsidRPr="009247DA" w:rsidRDefault="00441D62">
        <w:pPr>
          <w:pStyle w:val="Footer"/>
          <w:jc w:val="right"/>
        </w:pPr>
        <w:r w:rsidRPr="009247DA">
          <w:rPr>
            <w:rFonts w:cs="Times New Roman"/>
            <w:szCs w:val="24"/>
          </w:rPr>
          <w:fldChar w:fldCharType="begin"/>
        </w:r>
        <w:r w:rsidRPr="009247DA">
          <w:rPr>
            <w:rFonts w:cs="Times New Roman"/>
            <w:szCs w:val="24"/>
          </w:rPr>
          <w:instrText xml:space="preserve"> PAGE   \* MERGEFORMAT </w:instrText>
        </w:r>
        <w:r w:rsidRPr="009247DA">
          <w:rPr>
            <w:rFonts w:cs="Times New Roman"/>
            <w:szCs w:val="24"/>
          </w:rPr>
          <w:fldChar w:fldCharType="separate"/>
        </w:r>
        <w:r w:rsidRPr="009247DA">
          <w:rPr>
            <w:rFonts w:cs="Times New Roman"/>
            <w:szCs w:val="24"/>
          </w:rPr>
          <w:t>2</w:t>
        </w:r>
        <w:r w:rsidRPr="009247DA">
          <w:rPr>
            <w:rFonts w:cs="Times New Roman"/>
            <w:szCs w:val="24"/>
          </w:rPr>
          <w:fldChar w:fldCharType="end"/>
        </w:r>
      </w:p>
    </w:sdtContent>
  </w:sdt>
  <w:p w14:paraId="62A5188A" w14:textId="77777777" w:rsidR="00441D62" w:rsidRPr="009247DA" w:rsidRDefault="00441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C8E56" w14:textId="77777777" w:rsidR="00B36E59" w:rsidRPr="009247DA" w:rsidRDefault="00B36E59" w:rsidP="00B36198">
      <w:pPr>
        <w:spacing w:after="0" w:line="240" w:lineRule="auto"/>
      </w:pPr>
      <w:r w:rsidRPr="009247DA">
        <w:separator/>
      </w:r>
    </w:p>
  </w:footnote>
  <w:footnote w:type="continuationSeparator" w:id="0">
    <w:p w14:paraId="2CDB1C1F" w14:textId="77777777" w:rsidR="00B36E59" w:rsidRPr="009247DA" w:rsidRDefault="00B36E59" w:rsidP="00B36198">
      <w:pPr>
        <w:spacing w:after="0" w:line="240" w:lineRule="auto"/>
      </w:pPr>
      <w:r w:rsidRPr="00924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295B" w14:textId="77777777" w:rsidR="00B36198" w:rsidRPr="009247DA" w:rsidRDefault="00B361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1E78C9F8"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УНИВЕРЗИТЕТ У НОВОМ САДУ </w:t>
          </w:r>
          <w:r w:rsidRPr="009247DA">
            <w:rPr>
              <w:rFonts w:ascii="Wingdings" w:eastAsia="Wingdings" w:hAnsi="Wingdings" w:cs="Wingdings"/>
              <w:sz w:val="22"/>
            </w:rPr>
            <w:t>l</w:t>
          </w:r>
          <w:r w:rsidRPr="009247DA">
            <w:rPr>
              <w:rFonts w:ascii="Arial" w:hAnsi="Arial"/>
              <w:sz w:val="22"/>
            </w:rPr>
            <w:t xml:space="preserve"> </w:t>
          </w:r>
          <w:r w:rsidRPr="009247DA">
            <w:rPr>
              <w:rFonts w:ascii="Arial" w:hAnsi="Arial"/>
              <w:b/>
              <w:sz w:val="22"/>
            </w:rPr>
            <w:t>ФАКУЛТЕТ ТЕХНИЧКИХ НАУКА</w:t>
          </w:r>
          <w:r w:rsidRPr="009247DA">
            <w:rPr>
              <w:rFonts w:ascii="Arial" w:hAnsi="Arial"/>
              <w:sz w:val="22"/>
            </w:rPr>
            <w:t xml:space="preserve"> </w:t>
          </w:r>
        </w:p>
        <w:p w14:paraId="03B3A976"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НОВИ САД, Трг Доситеја Обрадовића 6</w:t>
          </w:r>
        </w:p>
      </w:tc>
    </w:tr>
    <w:tr w:rsidR="0014380A" w:rsidRPr="009247DA" w14:paraId="2B3CD76B"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14380A" w:rsidRPr="009247DA" w:rsidRDefault="0014380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pacing w:val="-4"/>
              <w:sz w:val="28"/>
            </w:rPr>
            <w:t>КЉУЧНА ДОКУМЕНТАЦИЈСКА ИНФОРМАЦИЈА</w:t>
          </w:r>
        </w:p>
      </w:tc>
    </w:tr>
  </w:tbl>
  <w:p w14:paraId="0EBCF379" w14:textId="77777777" w:rsidR="00B36198" w:rsidRPr="009247DA" w:rsidRDefault="00B361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177" w14:textId="77777777" w:rsidR="00B36198" w:rsidRPr="009247DA" w:rsidRDefault="00B361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53F44867"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UNIVERSITY OF NOVI SAD </w:t>
          </w:r>
          <w:r w:rsidRPr="009247DA">
            <w:rPr>
              <w:rFonts w:ascii="Wingdings" w:eastAsia="Wingdings" w:hAnsi="Wingdings" w:cs="Wingdings"/>
              <w:sz w:val="22"/>
            </w:rPr>
            <w:t>l</w:t>
          </w:r>
          <w:r w:rsidRPr="009247DA">
            <w:rPr>
              <w:rFonts w:ascii="Arial" w:hAnsi="Arial"/>
              <w:sz w:val="22"/>
            </w:rPr>
            <w:t xml:space="preserve"> </w:t>
          </w:r>
          <w:r w:rsidRPr="009247DA">
            <w:rPr>
              <w:rFonts w:ascii="Arial" w:hAnsi="Arial"/>
              <w:b/>
              <w:sz w:val="22"/>
            </w:rPr>
            <w:t>FACULTY OF TECHNICAL SCIENCES</w:t>
          </w:r>
          <w:r w:rsidRPr="009247DA">
            <w:rPr>
              <w:rFonts w:ascii="Arial" w:hAnsi="Arial"/>
              <w:sz w:val="22"/>
            </w:rPr>
            <w:t xml:space="preserve"> </w:t>
          </w:r>
        </w:p>
        <w:p w14:paraId="5FA83B35"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NOVI SAD, Trg Dositeja Obradovića 6</w:t>
          </w:r>
        </w:p>
      </w:tc>
    </w:tr>
    <w:tr w:rsidR="0014380A" w:rsidRPr="009247DA" w14:paraId="3F0CF4CC"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14380A" w:rsidRPr="009247DA" w:rsidRDefault="0014380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z w:val="28"/>
            </w:rPr>
            <w:t>KEY WORDS DOCUMENTATION</w:t>
          </w:r>
        </w:p>
      </w:tc>
    </w:tr>
  </w:tbl>
  <w:p w14:paraId="05480497" w14:textId="77777777" w:rsidR="00B36198" w:rsidRPr="009247DA" w:rsidRDefault="00B361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E574" w14:textId="77777777" w:rsidR="00B36198" w:rsidRPr="009247DA" w:rsidRDefault="00B361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14380A" w:rsidRPr="009247DA" w14:paraId="7AF05F42"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14380A" w:rsidRPr="009247DA" w:rsidRDefault="0014380A" w:rsidP="0014380A">
          <w:pPr>
            <w:spacing w:after="0"/>
            <w:jc w:val="center"/>
            <w:rPr>
              <w:rFonts w:ascii="Arial" w:hAnsi="Arial"/>
              <w:sz w:val="20"/>
            </w:rPr>
          </w:pPr>
          <w:r w:rsidRPr="009247DA">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14380A" w:rsidRPr="009247DA" w:rsidRDefault="0014380A" w:rsidP="0014380A">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Wingdings" w:eastAsia="Wingdings" w:hAnsi="Wingdings" w:cs="Wingdings"/>
              <w:spacing w:val="-8"/>
              <w:sz w:val="16"/>
            </w:rPr>
            <w:t>l</w:t>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4235242F" w14:textId="77777777" w:rsidR="0014380A" w:rsidRPr="009247DA" w:rsidRDefault="0014380A" w:rsidP="0014380A">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c>
        <w:tcPr>
          <w:tcW w:w="2268" w:type="dxa"/>
          <w:tcBorders>
            <w:top w:val="single" w:sz="12" w:space="0" w:color="auto"/>
            <w:left w:val="nil"/>
            <w:right w:val="single" w:sz="12" w:space="0" w:color="auto"/>
          </w:tcBorders>
        </w:tcPr>
        <w:p w14:paraId="0BBA08CD" w14:textId="77777777" w:rsidR="0014380A" w:rsidRPr="009247DA" w:rsidRDefault="0014380A" w:rsidP="0014380A">
          <w:pPr>
            <w:spacing w:before="60" w:after="0"/>
            <w:ind w:left="142" w:right="142"/>
            <w:rPr>
              <w:rFonts w:ascii="Arial" w:hAnsi="Arial"/>
              <w:sz w:val="20"/>
            </w:rPr>
          </w:pPr>
          <w:r w:rsidRPr="009247DA">
            <w:rPr>
              <w:rFonts w:ascii="Arial" w:hAnsi="Arial"/>
              <w:sz w:val="20"/>
            </w:rPr>
            <w:t>Број:</w:t>
          </w:r>
        </w:p>
      </w:tc>
    </w:tr>
    <w:tr w:rsidR="0014380A" w:rsidRPr="009247DA" w14:paraId="4757EF90" w14:textId="77777777" w:rsidTr="002F52C4">
      <w:trPr>
        <w:cantSplit/>
        <w:trHeight w:val="345"/>
      </w:trPr>
      <w:tc>
        <w:tcPr>
          <w:tcW w:w="1418" w:type="dxa"/>
          <w:vMerge/>
          <w:tcBorders>
            <w:top w:val="nil"/>
            <w:left w:val="single" w:sz="12" w:space="0" w:color="auto"/>
            <w:bottom w:val="nil"/>
            <w:right w:val="nil"/>
          </w:tcBorders>
        </w:tcPr>
        <w:p w14:paraId="72836F6B" w14:textId="77777777" w:rsidR="0014380A" w:rsidRPr="009247DA" w:rsidRDefault="0014380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14380A" w:rsidRPr="009247DA" w:rsidRDefault="0014380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14380A" w:rsidRPr="009247DA" w:rsidRDefault="0014380A" w:rsidP="0014380A">
          <w:pPr>
            <w:spacing w:before="60" w:after="0"/>
            <w:ind w:left="142" w:right="142"/>
            <w:rPr>
              <w:rFonts w:ascii="Arial" w:hAnsi="Arial"/>
              <w:sz w:val="20"/>
            </w:rPr>
          </w:pPr>
        </w:p>
      </w:tc>
    </w:tr>
    <w:tr w:rsidR="0014380A" w:rsidRPr="009247DA" w14:paraId="44C626C8" w14:textId="77777777" w:rsidTr="002F52C4">
      <w:trPr>
        <w:cantSplit/>
        <w:trHeight w:val="345"/>
      </w:trPr>
      <w:tc>
        <w:tcPr>
          <w:tcW w:w="1418" w:type="dxa"/>
          <w:vMerge/>
          <w:tcBorders>
            <w:top w:val="nil"/>
            <w:left w:val="single" w:sz="12" w:space="0" w:color="auto"/>
            <w:bottom w:val="nil"/>
            <w:right w:val="nil"/>
          </w:tcBorders>
        </w:tcPr>
        <w:p w14:paraId="138E51F0" w14:textId="77777777" w:rsidR="0014380A" w:rsidRPr="009247DA" w:rsidRDefault="0014380A"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14380A" w:rsidRPr="009247DA" w:rsidRDefault="0014380A" w:rsidP="0014380A">
          <w:pPr>
            <w:pStyle w:val="ime"/>
            <w:spacing w:before="0" w:after="0"/>
            <w:ind w:left="142" w:right="142"/>
            <w:rPr>
              <w:rFonts w:ascii="Arial" w:hAnsi="Arial"/>
              <w:b/>
              <w:spacing w:val="-4"/>
              <w:sz w:val="28"/>
            </w:rPr>
          </w:pPr>
          <w:r w:rsidRPr="009247DA">
            <w:rPr>
              <w:rFonts w:ascii="Arial" w:hAnsi="Arial"/>
              <w:b/>
              <w:spacing w:val="-4"/>
              <w:sz w:val="28"/>
            </w:rPr>
            <w:t>ЗАДАТАК ЗА ЗАВРШНИ РАД</w:t>
          </w:r>
        </w:p>
      </w:tc>
      <w:tc>
        <w:tcPr>
          <w:tcW w:w="2268" w:type="dxa"/>
          <w:tcBorders>
            <w:top w:val="single" w:sz="12" w:space="0" w:color="auto"/>
            <w:left w:val="nil"/>
            <w:bottom w:val="single" w:sz="8" w:space="0" w:color="auto"/>
            <w:right w:val="single" w:sz="12" w:space="0" w:color="auto"/>
          </w:tcBorders>
        </w:tcPr>
        <w:p w14:paraId="13552702" w14:textId="77777777" w:rsidR="0014380A" w:rsidRPr="009247DA" w:rsidRDefault="0014380A" w:rsidP="0014380A">
          <w:pPr>
            <w:pStyle w:val="Tabela"/>
            <w:spacing w:before="60" w:after="0"/>
            <w:jc w:val="left"/>
            <w:rPr>
              <w:rFonts w:ascii="Arial" w:hAnsi="Arial"/>
              <w:sz w:val="20"/>
            </w:rPr>
          </w:pPr>
          <w:r w:rsidRPr="009247DA">
            <w:rPr>
              <w:rFonts w:ascii="Arial" w:hAnsi="Arial"/>
              <w:sz w:val="20"/>
            </w:rPr>
            <w:t>Датум:</w:t>
          </w:r>
        </w:p>
      </w:tc>
    </w:tr>
    <w:tr w:rsidR="0014380A" w:rsidRPr="009247DA" w14:paraId="5AEDE8FE" w14:textId="77777777" w:rsidTr="002F52C4">
      <w:trPr>
        <w:cantSplit/>
        <w:trHeight w:val="345"/>
      </w:trPr>
      <w:tc>
        <w:tcPr>
          <w:tcW w:w="1418" w:type="dxa"/>
          <w:vMerge/>
          <w:tcBorders>
            <w:top w:val="nil"/>
            <w:left w:val="single" w:sz="12" w:space="0" w:color="auto"/>
            <w:bottom w:val="single" w:sz="12" w:space="0" w:color="auto"/>
            <w:right w:val="nil"/>
          </w:tcBorders>
        </w:tcPr>
        <w:p w14:paraId="00CAA332" w14:textId="77777777" w:rsidR="0014380A" w:rsidRPr="009247DA" w:rsidRDefault="0014380A"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14380A" w:rsidRPr="009247DA" w:rsidRDefault="0014380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14380A" w:rsidRPr="009247DA" w:rsidRDefault="0014380A" w:rsidP="0014380A">
          <w:pPr>
            <w:pStyle w:val="Tabela"/>
            <w:spacing w:before="60" w:after="0"/>
            <w:jc w:val="left"/>
            <w:rPr>
              <w:rFonts w:ascii="Arial" w:hAnsi="Arial"/>
              <w:sz w:val="20"/>
            </w:rPr>
          </w:pPr>
        </w:p>
      </w:tc>
    </w:tr>
  </w:tbl>
  <w:p w14:paraId="34770D03" w14:textId="77777777" w:rsidR="00B36198" w:rsidRPr="009247DA" w:rsidRDefault="00B361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A98E" w14:textId="77777777" w:rsidR="00B36198" w:rsidRPr="009247DA" w:rsidRDefault="00B361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A0D9" w14:textId="77777777" w:rsidR="001D4DBB" w:rsidRPr="009247DA" w:rsidRDefault="001D4D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1D4DBB" w:rsidRPr="009247D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1D4DBB" w:rsidRPr="009247DA" w:rsidRDefault="001D4DBB" w:rsidP="001D4DBB">
          <w:pPr>
            <w:spacing w:after="0"/>
            <w:jc w:val="center"/>
            <w:rPr>
              <w:rFonts w:ascii="Arial" w:hAnsi="Arial"/>
              <w:sz w:val="20"/>
            </w:rPr>
          </w:pPr>
          <w:r w:rsidRPr="009247DA">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1D4DBB" w:rsidRPr="009247DA" w:rsidRDefault="001D4DBB" w:rsidP="001D4DBB">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Wingdings" w:eastAsia="Wingdings" w:hAnsi="Wingdings" w:cs="Wingdings"/>
              <w:spacing w:val="-8"/>
              <w:sz w:val="16"/>
            </w:rPr>
            <w:t>l</w:t>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72F549E3" w14:textId="77777777" w:rsidR="001D4DBB" w:rsidRPr="009247DA" w:rsidRDefault="001D4DBB" w:rsidP="001D4DBB">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r>
    <w:tr w:rsidR="001D4DBB" w:rsidRPr="009247D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1D4DBB" w:rsidRPr="009247DA" w:rsidRDefault="001D4DBB"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1D4DBB" w:rsidRPr="009247DA" w:rsidRDefault="001D4DBB" w:rsidP="001D4DBB">
          <w:pPr>
            <w:pStyle w:val="ime"/>
            <w:spacing w:before="300" w:after="0"/>
            <w:ind w:left="142" w:right="142"/>
            <w:jc w:val="left"/>
            <w:rPr>
              <w:rFonts w:ascii="Arial" w:hAnsi="Arial"/>
              <w:sz w:val="20"/>
            </w:rPr>
          </w:pPr>
        </w:p>
      </w:tc>
    </w:tr>
    <w:tr w:rsidR="001D4DBB" w:rsidRPr="009247D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1D4DBB" w:rsidRPr="009247DA" w:rsidRDefault="001D4DBB"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1D4DBB" w:rsidRPr="009247DA" w:rsidRDefault="001D4DBB" w:rsidP="001D4DBB">
          <w:pPr>
            <w:pStyle w:val="ime"/>
            <w:spacing w:before="0" w:after="0"/>
            <w:ind w:left="142" w:right="142"/>
            <w:rPr>
              <w:rFonts w:ascii="Arial" w:hAnsi="Arial"/>
              <w:b/>
              <w:spacing w:val="-4"/>
              <w:sz w:val="28"/>
            </w:rPr>
          </w:pPr>
          <w:r w:rsidRPr="009247DA">
            <w:rPr>
              <w:rFonts w:ascii="Arial" w:hAnsi="Arial"/>
              <w:b/>
              <w:spacing w:val="-4"/>
              <w:sz w:val="28"/>
            </w:rPr>
            <w:t>ИЗЈАВА О НЕПОСТОЈАЊУ СУКОБА ИНТЕРЕСА</w:t>
          </w:r>
        </w:p>
      </w:tc>
    </w:tr>
    <w:tr w:rsidR="001D4DBB" w:rsidRPr="009247D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1D4DBB" w:rsidRPr="009247DA" w:rsidRDefault="001D4DBB"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1D4DBB" w:rsidRPr="009247DA" w:rsidRDefault="001D4DBB" w:rsidP="001D4DBB">
          <w:pPr>
            <w:pStyle w:val="ime"/>
            <w:spacing w:before="240" w:after="0"/>
            <w:ind w:left="142" w:right="142"/>
            <w:rPr>
              <w:rFonts w:ascii="Arial" w:hAnsi="Arial"/>
              <w:spacing w:val="-4"/>
              <w:sz w:val="28"/>
            </w:rPr>
          </w:pPr>
        </w:p>
      </w:tc>
    </w:tr>
  </w:tbl>
  <w:p w14:paraId="7C1AB490" w14:textId="77777777" w:rsidR="001D4DBB" w:rsidRPr="009247DA" w:rsidRDefault="001D4DB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0AD37" w14:textId="77777777" w:rsidR="00B36198" w:rsidRPr="009247DA" w:rsidRDefault="00B3619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1982" w14:textId="77777777" w:rsidR="000452DA" w:rsidRPr="009247DA" w:rsidRDefault="000452D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C949" w14:textId="77777777" w:rsidR="00441D62" w:rsidRPr="009247DA" w:rsidRDefault="00441D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ED8"/>
    <w:multiLevelType w:val="multilevel"/>
    <w:tmpl w:val="11425A2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B96F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2EB5C22"/>
    <w:multiLevelType w:val="hybridMultilevel"/>
    <w:tmpl w:val="7CD80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B854276"/>
    <w:multiLevelType w:val="multilevel"/>
    <w:tmpl w:val="70968588"/>
    <w:lvl w:ilvl="0">
      <w:start w:val="1"/>
      <w:numFmt w:val="decimal"/>
      <w:lvlText w:val="%1"/>
      <w:lvlJc w:val="left"/>
      <w:pPr>
        <w:ind w:left="763" w:hanging="403"/>
      </w:pPr>
      <w:rPr>
        <w:rFonts w:hint="default"/>
      </w:rPr>
    </w:lvl>
    <w:lvl w:ilvl="1">
      <w:start w:val="1"/>
      <w:numFmt w:val="decimal"/>
      <w:lvlRestart w:val="0"/>
      <w:lvlText w:val="%1.%2"/>
      <w:lvlJc w:val="left"/>
      <w:pPr>
        <w:ind w:left="763" w:hanging="403"/>
      </w:pPr>
      <w:rPr>
        <w:rFonts w:hint="default"/>
      </w:rPr>
    </w:lvl>
    <w:lvl w:ilvl="2">
      <w:start w:val="1"/>
      <w:numFmt w:val="lowerRoman"/>
      <w:lvlText w:val="%3."/>
      <w:lvlJc w:val="right"/>
      <w:pPr>
        <w:ind w:left="763" w:hanging="403"/>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8" w15:restartNumberingAfterBreak="0">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756BB0"/>
    <w:multiLevelType w:val="multilevel"/>
    <w:tmpl w:val="2856B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9A7EF4"/>
    <w:multiLevelType w:val="multilevel"/>
    <w:tmpl w:val="012A008A"/>
    <w:lvl w:ilvl="0">
      <w:start w:val="1"/>
      <w:numFmt w:val="decimal"/>
      <w:pStyle w:val="Heading1"/>
      <w:lvlText w:val="%1"/>
      <w:lvlJc w:val="left"/>
      <w:pPr>
        <w:ind w:left="763" w:hanging="403"/>
      </w:pPr>
      <w:rPr>
        <w:rFonts w:hint="default"/>
      </w:rPr>
    </w:lvl>
    <w:lvl w:ilvl="1">
      <w:start w:val="1"/>
      <w:numFmt w:val="decimal"/>
      <w:lvlRestart w:val="0"/>
      <w:pStyle w:val="Heading2"/>
      <w:lvlText w:val="%1.%2"/>
      <w:lvlJc w:val="left"/>
      <w:pPr>
        <w:ind w:left="936" w:hanging="389"/>
      </w:pPr>
      <w:rPr>
        <w:rFonts w:hint="default"/>
        <w:i w:val="0"/>
        <w:iCs w:val="0"/>
      </w:rPr>
    </w:lvl>
    <w:lvl w:ilvl="2">
      <w:start w:val="1"/>
      <w:numFmt w:val="decimal"/>
      <w:pStyle w:val="Heading3"/>
      <w:lvlText w:val="%1.%2.%3"/>
      <w:lvlJc w:val="left"/>
      <w:pPr>
        <w:ind w:left="1224" w:hanging="504"/>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12" w15:restartNumberingAfterBreak="0">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294ECA"/>
    <w:multiLevelType w:val="multilevel"/>
    <w:tmpl w:val="43824FE2"/>
    <w:lvl w:ilvl="0">
      <w:start w:val="1"/>
      <w:numFmt w:val="decimal"/>
      <w:pStyle w:val="Naslov-glavni"/>
      <w:lvlText w:val="%1."/>
      <w:lvlJc w:val="left"/>
      <w:pPr>
        <w:ind w:left="936" w:hanging="360"/>
      </w:pPr>
      <w:rPr>
        <w:rFonts w:hint="default"/>
      </w:rPr>
    </w:lvl>
    <w:lvl w:ilvl="1">
      <w:start w:val="1"/>
      <w:numFmt w:val="decimal"/>
      <w:isLgl/>
      <w:lvlText w:val="%1.%2"/>
      <w:lvlJc w:val="left"/>
      <w:pPr>
        <w:ind w:left="1296" w:hanging="720"/>
      </w:pPr>
      <w:rPr>
        <w:rFonts w:hint="default"/>
        <w:i w:val="0"/>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376" w:hanging="1800"/>
      </w:pPr>
      <w:rPr>
        <w:rFonts w:hint="default"/>
      </w:rPr>
    </w:lvl>
    <w:lvl w:ilvl="8">
      <w:start w:val="1"/>
      <w:numFmt w:val="decimal"/>
      <w:isLgl/>
      <w:lvlText w:val="%1.%2.%3.%4.%5.%6.%7.%8.%9"/>
      <w:lvlJc w:val="left"/>
      <w:pPr>
        <w:ind w:left="2736" w:hanging="2160"/>
      </w:pPr>
      <w:rPr>
        <w:rFonts w:hint="default"/>
      </w:rPr>
    </w:lvl>
  </w:abstractNum>
  <w:num w:numId="1" w16cid:durableId="901715781">
    <w:abstractNumId w:val="14"/>
  </w:num>
  <w:num w:numId="2" w16cid:durableId="130559257">
    <w:abstractNumId w:val="8"/>
  </w:num>
  <w:num w:numId="3" w16cid:durableId="1364750492">
    <w:abstractNumId w:val="13"/>
  </w:num>
  <w:num w:numId="4" w16cid:durableId="1143617374">
    <w:abstractNumId w:val="5"/>
  </w:num>
  <w:num w:numId="5" w16cid:durableId="676809308">
    <w:abstractNumId w:val="12"/>
  </w:num>
  <w:num w:numId="6" w16cid:durableId="398015966">
    <w:abstractNumId w:val="4"/>
  </w:num>
  <w:num w:numId="7" w16cid:durableId="1532036752">
    <w:abstractNumId w:val="10"/>
  </w:num>
  <w:num w:numId="8" w16cid:durableId="1301228272">
    <w:abstractNumId w:val="15"/>
  </w:num>
  <w:num w:numId="9" w16cid:durableId="813372611">
    <w:abstractNumId w:val="3"/>
  </w:num>
  <w:num w:numId="10" w16cid:durableId="1321347523">
    <w:abstractNumId w:val="6"/>
  </w:num>
  <w:num w:numId="11" w16cid:durableId="1987009363">
    <w:abstractNumId w:val="7"/>
  </w:num>
  <w:num w:numId="12" w16cid:durableId="1617639391">
    <w:abstractNumId w:val="1"/>
  </w:num>
  <w:num w:numId="13" w16cid:durableId="1723673309">
    <w:abstractNumId w:val="16"/>
  </w:num>
  <w:num w:numId="14" w16cid:durableId="1001129097">
    <w:abstractNumId w:val="2"/>
  </w:num>
  <w:num w:numId="15" w16cid:durableId="2480800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30329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0352870">
    <w:abstractNumId w:val="11"/>
  </w:num>
  <w:num w:numId="18" w16cid:durableId="20769277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212185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130923">
    <w:abstractNumId w:val="9"/>
  </w:num>
  <w:num w:numId="21" w16cid:durableId="19495766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391731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aša Kašiković">
    <w15:presenceInfo w15:providerId="Windows Live" w15:userId="15f26ec95f16d5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revisionView w:markup="0"/>
  <w:trackRevisions/>
  <w:defaultTabStop w:val="28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BA9"/>
    <w:rsid w:val="0000594A"/>
    <w:rsid w:val="00007FBB"/>
    <w:rsid w:val="0001043A"/>
    <w:rsid w:val="00013AE1"/>
    <w:rsid w:val="00020798"/>
    <w:rsid w:val="000223A0"/>
    <w:rsid w:val="000274CB"/>
    <w:rsid w:val="000320E7"/>
    <w:rsid w:val="000401B8"/>
    <w:rsid w:val="00042114"/>
    <w:rsid w:val="0004234C"/>
    <w:rsid w:val="000441C5"/>
    <w:rsid w:val="000452DA"/>
    <w:rsid w:val="00053DB3"/>
    <w:rsid w:val="00062FFB"/>
    <w:rsid w:val="00067EEF"/>
    <w:rsid w:val="000729E1"/>
    <w:rsid w:val="00073276"/>
    <w:rsid w:val="00074368"/>
    <w:rsid w:val="00081C48"/>
    <w:rsid w:val="000850DB"/>
    <w:rsid w:val="0008693B"/>
    <w:rsid w:val="00087880"/>
    <w:rsid w:val="000912A1"/>
    <w:rsid w:val="0009492C"/>
    <w:rsid w:val="00094E0B"/>
    <w:rsid w:val="000A5FA8"/>
    <w:rsid w:val="000A7B9E"/>
    <w:rsid w:val="000C0B9F"/>
    <w:rsid w:val="000C1335"/>
    <w:rsid w:val="000C7FBD"/>
    <w:rsid w:val="000D2364"/>
    <w:rsid w:val="000D3FF4"/>
    <w:rsid w:val="000E71FA"/>
    <w:rsid w:val="00103964"/>
    <w:rsid w:val="0010494F"/>
    <w:rsid w:val="00117444"/>
    <w:rsid w:val="00117845"/>
    <w:rsid w:val="00123DBD"/>
    <w:rsid w:val="00124D99"/>
    <w:rsid w:val="0012607E"/>
    <w:rsid w:val="00134A26"/>
    <w:rsid w:val="00135276"/>
    <w:rsid w:val="001359AE"/>
    <w:rsid w:val="00135DE5"/>
    <w:rsid w:val="00136FA1"/>
    <w:rsid w:val="0014380A"/>
    <w:rsid w:val="0014466A"/>
    <w:rsid w:val="001545C7"/>
    <w:rsid w:val="001567E5"/>
    <w:rsid w:val="00156EA0"/>
    <w:rsid w:val="0016097D"/>
    <w:rsid w:val="00166D9B"/>
    <w:rsid w:val="00170582"/>
    <w:rsid w:val="00172774"/>
    <w:rsid w:val="0017331A"/>
    <w:rsid w:val="00185A7D"/>
    <w:rsid w:val="001865F0"/>
    <w:rsid w:val="001930ED"/>
    <w:rsid w:val="00193ACE"/>
    <w:rsid w:val="00193F40"/>
    <w:rsid w:val="00195A3C"/>
    <w:rsid w:val="001A0186"/>
    <w:rsid w:val="001B2C1D"/>
    <w:rsid w:val="001C1396"/>
    <w:rsid w:val="001C26AB"/>
    <w:rsid w:val="001C3C91"/>
    <w:rsid w:val="001D24F8"/>
    <w:rsid w:val="001D2D54"/>
    <w:rsid w:val="001D31E7"/>
    <w:rsid w:val="001D3F5B"/>
    <w:rsid w:val="001D4DBB"/>
    <w:rsid w:val="001E4967"/>
    <w:rsid w:val="001E5B97"/>
    <w:rsid w:val="001E65F8"/>
    <w:rsid w:val="001F043B"/>
    <w:rsid w:val="001F1D1B"/>
    <w:rsid w:val="001F218B"/>
    <w:rsid w:val="00202448"/>
    <w:rsid w:val="00202902"/>
    <w:rsid w:val="00204197"/>
    <w:rsid w:val="002075A6"/>
    <w:rsid w:val="00207BC8"/>
    <w:rsid w:val="0021332D"/>
    <w:rsid w:val="0021529F"/>
    <w:rsid w:val="00223B88"/>
    <w:rsid w:val="00224475"/>
    <w:rsid w:val="00227D9B"/>
    <w:rsid w:val="002323DB"/>
    <w:rsid w:val="00234035"/>
    <w:rsid w:val="00236B8E"/>
    <w:rsid w:val="002464F6"/>
    <w:rsid w:val="00250C76"/>
    <w:rsid w:val="00252C13"/>
    <w:rsid w:val="00263488"/>
    <w:rsid w:val="0027645E"/>
    <w:rsid w:val="0027779A"/>
    <w:rsid w:val="00284E0D"/>
    <w:rsid w:val="002874D4"/>
    <w:rsid w:val="00296400"/>
    <w:rsid w:val="002A0DBB"/>
    <w:rsid w:val="002A249E"/>
    <w:rsid w:val="002B1A87"/>
    <w:rsid w:val="002B27F0"/>
    <w:rsid w:val="002B76A0"/>
    <w:rsid w:val="002C092C"/>
    <w:rsid w:val="002C2C42"/>
    <w:rsid w:val="002C2E0D"/>
    <w:rsid w:val="002C5BF6"/>
    <w:rsid w:val="002D44FA"/>
    <w:rsid w:val="002D4807"/>
    <w:rsid w:val="002D4C16"/>
    <w:rsid w:val="002D4F96"/>
    <w:rsid w:val="002D5E57"/>
    <w:rsid w:val="002E0BA9"/>
    <w:rsid w:val="002E174B"/>
    <w:rsid w:val="002E74DE"/>
    <w:rsid w:val="002F20A3"/>
    <w:rsid w:val="002F5978"/>
    <w:rsid w:val="002F7063"/>
    <w:rsid w:val="0030140A"/>
    <w:rsid w:val="00301D48"/>
    <w:rsid w:val="003044C9"/>
    <w:rsid w:val="00320D05"/>
    <w:rsid w:val="00321326"/>
    <w:rsid w:val="0032520B"/>
    <w:rsid w:val="00327B5A"/>
    <w:rsid w:val="00330598"/>
    <w:rsid w:val="00345BAB"/>
    <w:rsid w:val="0035030C"/>
    <w:rsid w:val="003626DA"/>
    <w:rsid w:val="00370C43"/>
    <w:rsid w:val="0037230F"/>
    <w:rsid w:val="0037252D"/>
    <w:rsid w:val="0037334D"/>
    <w:rsid w:val="00373C55"/>
    <w:rsid w:val="00375A0C"/>
    <w:rsid w:val="00375D89"/>
    <w:rsid w:val="0037673E"/>
    <w:rsid w:val="00381EC8"/>
    <w:rsid w:val="003840F0"/>
    <w:rsid w:val="00391E5A"/>
    <w:rsid w:val="00395864"/>
    <w:rsid w:val="003A112F"/>
    <w:rsid w:val="003A3525"/>
    <w:rsid w:val="003A37D2"/>
    <w:rsid w:val="003A47E3"/>
    <w:rsid w:val="003A7A2C"/>
    <w:rsid w:val="003B11D7"/>
    <w:rsid w:val="003B16B8"/>
    <w:rsid w:val="003B5EB9"/>
    <w:rsid w:val="003C252B"/>
    <w:rsid w:val="003C3501"/>
    <w:rsid w:val="003D4DC5"/>
    <w:rsid w:val="003D6BF8"/>
    <w:rsid w:val="003E11A0"/>
    <w:rsid w:val="003E3CDB"/>
    <w:rsid w:val="003E6B2F"/>
    <w:rsid w:val="003F00DE"/>
    <w:rsid w:val="004057D8"/>
    <w:rsid w:val="00406504"/>
    <w:rsid w:val="00406835"/>
    <w:rsid w:val="00411DD9"/>
    <w:rsid w:val="00414CA9"/>
    <w:rsid w:val="00420D5A"/>
    <w:rsid w:val="004235D2"/>
    <w:rsid w:val="0042641E"/>
    <w:rsid w:val="004269DD"/>
    <w:rsid w:val="00430388"/>
    <w:rsid w:val="004318DD"/>
    <w:rsid w:val="004332B3"/>
    <w:rsid w:val="00441D62"/>
    <w:rsid w:val="00442FE8"/>
    <w:rsid w:val="00444AD6"/>
    <w:rsid w:val="00447DE3"/>
    <w:rsid w:val="0045192D"/>
    <w:rsid w:val="0045424F"/>
    <w:rsid w:val="0046197D"/>
    <w:rsid w:val="004648BE"/>
    <w:rsid w:val="00467A23"/>
    <w:rsid w:val="00470B52"/>
    <w:rsid w:val="00475BC2"/>
    <w:rsid w:val="00476958"/>
    <w:rsid w:val="00480A54"/>
    <w:rsid w:val="00483D1B"/>
    <w:rsid w:val="00484805"/>
    <w:rsid w:val="00494385"/>
    <w:rsid w:val="0049612F"/>
    <w:rsid w:val="00496768"/>
    <w:rsid w:val="00497555"/>
    <w:rsid w:val="004A7840"/>
    <w:rsid w:val="004A7C1C"/>
    <w:rsid w:val="004B17E2"/>
    <w:rsid w:val="004B26C6"/>
    <w:rsid w:val="004B6615"/>
    <w:rsid w:val="004C1B96"/>
    <w:rsid w:val="004C43D7"/>
    <w:rsid w:val="004D0030"/>
    <w:rsid w:val="004D0B0B"/>
    <w:rsid w:val="004D108A"/>
    <w:rsid w:val="004D24D2"/>
    <w:rsid w:val="004D4E18"/>
    <w:rsid w:val="004D7081"/>
    <w:rsid w:val="004E0410"/>
    <w:rsid w:val="004E306C"/>
    <w:rsid w:val="004F4276"/>
    <w:rsid w:val="004F4B73"/>
    <w:rsid w:val="00502947"/>
    <w:rsid w:val="00506D98"/>
    <w:rsid w:val="00510CCC"/>
    <w:rsid w:val="00511838"/>
    <w:rsid w:val="00512865"/>
    <w:rsid w:val="00515864"/>
    <w:rsid w:val="00515FA0"/>
    <w:rsid w:val="00516CEB"/>
    <w:rsid w:val="0051722E"/>
    <w:rsid w:val="005200C3"/>
    <w:rsid w:val="00520F45"/>
    <w:rsid w:val="00522F3E"/>
    <w:rsid w:val="005273EC"/>
    <w:rsid w:val="005358F3"/>
    <w:rsid w:val="00535ADB"/>
    <w:rsid w:val="005437C4"/>
    <w:rsid w:val="00544801"/>
    <w:rsid w:val="005555CC"/>
    <w:rsid w:val="0056038E"/>
    <w:rsid w:val="005629C6"/>
    <w:rsid w:val="0056357E"/>
    <w:rsid w:val="00572D88"/>
    <w:rsid w:val="00574673"/>
    <w:rsid w:val="0057612F"/>
    <w:rsid w:val="00580BF8"/>
    <w:rsid w:val="0058326A"/>
    <w:rsid w:val="0058759B"/>
    <w:rsid w:val="0059045D"/>
    <w:rsid w:val="0059223D"/>
    <w:rsid w:val="00596E95"/>
    <w:rsid w:val="005A4B85"/>
    <w:rsid w:val="005A628C"/>
    <w:rsid w:val="005B142D"/>
    <w:rsid w:val="005B3245"/>
    <w:rsid w:val="005B6B5C"/>
    <w:rsid w:val="005B6C71"/>
    <w:rsid w:val="005C1894"/>
    <w:rsid w:val="005C7898"/>
    <w:rsid w:val="005D12EF"/>
    <w:rsid w:val="005D4987"/>
    <w:rsid w:val="005D546B"/>
    <w:rsid w:val="005D644B"/>
    <w:rsid w:val="005E01AB"/>
    <w:rsid w:val="005E30FD"/>
    <w:rsid w:val="005E74A6"/>
    <w:rsid w:val="005F0091"/>
    <w:rsid w:val="005F1034"/>
    <w:rsid w:val="005F4113"/>
    <w:rsid w:val="005F4DF9"/>
    <w:rsid w:val="005F52E2"/>
    <w:rsid w:val="006047B0"/>
    <w:rsid w:val="00605EDA"/>
    <w:rsid w:val="006078B2"/>
    <w:rsid w:val="006102F9"/>
    <w:rsid w:val="00620D6B"/>
    <w:rsid w:val="0062383C"/>
    <w:rsid w:val="00625A63"/>
    <w:rsid w:val="006314BE"/>
    <w:rsid w:val="006348B6"/>
    <w:rsid w:val="0063716A"/>
    <w:rsid w:val="00637703"/>
    <w:rsid w:val="00642A54"/>
    <w:rsid w:val="00656266"/>
    <w:rsid w:val="006623D1"/>
    <w:rsid w:val="006653ED"/>
    <w:rsid w:val="00671E00"/>
    <w:rsid w:val="006725E1"/>
    <w:rsid w:val="00674AF3"/>
    <w:rsid w:val="00675350"/>
    <w:rsid w:val="006778D2"/>
    <w:rsid w:val="006810DB"/>
    <w:rsid w:val="00686431"/>
    <w:rsid w:val="00695EA4"/>
    <w:rsid w:val="00696748"/>
    <w:rsid w:val="0069681D"/>
    <w:rsid w:val="006979D9"/>
    <w:rsid w:val="006A0AA3"/>
    <w:rsid w:val="006B3E71"/>
    <w:rsid w:val="006C1054"/>
    <w:rsid w:val="006C7A28"/>
    <w:rsid w:val="006C7A69"/>
    <w:rsid w:val="006D2638"/>
    <w:rsid w:val="006D6216"/>
    <w:rsid w:val="006E1EC7"/>
    <w:rsid w:val="006E2464"/>
    <w:rsid w:val="006E7C1A"/>
    <w:rsid w:val="00702E53"/>
    <w:rsid w:val="007042E6"/>
    <w:rsid w:val="00705FC0"/>
    <w:rsid w:val="007065BE"/>
    <w:rsid w:val="00706B28"/>
    <w:rsid w:val="00715510"/>
    <w:rsid w:val="0071593C"/>
    <w:rsid w:val="00716E09"/>
    <w:rsid w:val="00732D21"/>
    <w:rsid w:val="00734026"/>
    <w:rsid w:val="007369FA"/>
    <w:rsid w:val="007420C0"/>
    <w:rsid w:val="00744D4D"/>
    <w:rsid w:val="00745299"/>
    <w:rsid w:val="0074559E"/>
    <w:rsid w:val="00746968"/>
    <w:rsid w:val="00747BB8"/>
    <w:rsid w:val="0075354E"/>
    <w:rsid w:val="00756801"/>
    <w:rsid w:val="00757C4C"/>
    <w:rsid w:val="0076324A"/>
    <w:rsid w:val="00772C5E"/>
    <w:rsid w:val="007758C7"/>
    <w:rsid w:val="00777EEC"/>
    <w:rsid w:val="007800D8"/>
    <w:rsid w:val="00782810"/>
    <w:rsid w:val="00784D59"/>
    <w:rsid w:val="007851FC"/>
    <w:rsid w:val="007852E5"/>
    <w:rsid w:val="007860F4"/>
    <w:rsid w:val="00787B8B"/>
    <w:rsid w:val="00787F95"/>
    <w:rsid w:val="00794DD6"/>
    <w:rsid w:val="007964AC"/>
    <w:rsid w:val="007C0C4E"/>
    <w:rsid w:val="007C2951"/>
    <w:rsid w:val="007C47DB"/>
    <w:rsid w:val="007C5AEE"/>
    <w:rsid w:val="007D3170"/>
    <w:rsid w:val="007D5E0D"/>
    <w:rsid w:val="007E13B0"/>
    <w:rsid w:val="007E3698"/>
    <w:rsid w:val="007F18DC"/>
    <w:rsid w:val="007F28F3"/>
    <w:rsid w:val="007F7A03"/>
    <w:rsid w:val="00800B62"/>
    <w:rsid w:val="0081034B"/>
    <w:rsid w:val="0081035D"/>
    <w:rsid w:val="008153E2"/>
    <w:rsid w:val="00822C9E"/>
    <w:rsid w:val="008257A1"/>
    <w:rsid w:val="008305F1"/>
    <w:rsid w:val="00832F0B"/>
    <w:rsid w:val="00834A38"/>
    <w:rsid w:val="00834F98"/>
    <w:rsid w:val="00853113"/>
    <w:rsid w:val="00853CFE"/>
    <w:rsid w:val="008714F9"/>
    <w:rsid w:val="0087444D"/>
    <w:rsid w:val="00880205"/>
    <w:rsid w:val="008811CF"/>
    <w:rsid w:val="00885D59"/>
    <w:rsid w:val="008914F7"/>
    <w:rsid w:val="00892C76"/>
    <w:rsid w:val="008940C2"/>
    <w:rsid w:val="008A08EB"/>
    <w:rsid w:val="008A0930"/>
    <w:rsid w:val="008B2954"/>
    <w:rsid w:val="008B4674"/>
    <w:rsid w:val="008B49B9"/>
    <w:rsid w:val="008B7721"/>
    <w:rsid w:val="008C003F"/>
    <w:rsid w:val="008D16D2"/>
    <w:rsid w:val="008D420A"/>
    <w:rsid w:val="008D479D"/>
    <w:rsid w:val="008E64B0"/>
    <w:rsid w:val="008F1208"/>
    <w:rsid w:val="008F259F"/>
    <w:rsid w:val="008F6EF3"/>
    <w:rsid w:val="00900508"/>
    <w:rsid w:val="00902469"/>
    <w:rsid w:val="00915F72"/>
    <w:rsid w:val="00923B87"/>
    <w:rsid w:val="009247DA"/>
    <w:rsid w:val="00930B39"/>
    <w:rsid w:val="00930EC4"/>
    <w:rsid w:val="00931E46"/>
    <w:rsid w:val="009321EC"/>
    <w:rsid w:val="00932F22"/>
    <w:rsid w:val="0093518F"/>
    <w:rsid w:val="00936CCD"/>
    <w:rsid w:val="00941611"/>
    <w:rsid w:val="009449A7"/>
    <w:rsid w:val="0094710A"/>
    <w:rsid w:val="009601BF"/>
    <w:rsid w:val="009601CA"/>
    <w:rsid w:val="009630D1"/>
    <w:rsid w:val="00965699"/>
    <w:rsid w:val="00970E9E"/>
    <w:rsid w:val="0097153C"/>
    <w:rsid w:val="00971CB2"/>
    <w:rsid w:val="00974652"/>
    <w:rsid w:val="009749BD"/>
    <w:rsid w:val="009810B5"/>
    <w:rsid w:val="009820CB"/>
    <w:rsid w:val="009838AB"/>
    <w:rsid w:val="0098485A"/>
    <w:rsid w:val="009923B4"/>
    <w:rsid w:val="009949A7"/>
    <w:rsid w:val="009A26AE"/>
    <w:rsid w:val="009A31C3"/>
    <w:rsid w:val="009A7D88"/>
    <w:rsid w:val="009B0F45"/>
    <w:rsid w:val="009B1508"/>
    <w:rsid w:val="009B20CB"/>
    <w:rsid w:val="009B5E46"/>
    <w:rsid w:val="009B703C"/>
    <w:rsid w:val="009D015D"/>
    <w:rsid w:val="009D5D8E"/>
    <w:rsid w:val="009E5779"/>
    <w:rsid w:val="009F2ACA"/>
    <w:rsid w:val="009F5B17"/>
    <w:rsid w:val="009F6DFA"/>
    <w:rsid w:val="00A03F66"/>
    <w:rsid w:val="00A05061"/>
    <w:rsid w:val="00A214EB"/>
    <w:rsid w:val="00A246BD"/>
    <w:rsid w:val="00A26AEF"/>
    <w:rsid w:val="00A26EC9"/>
    <w:rsid w:val="00A32CDC"/>
    <w:rsid w:val="00A33A0F"/>
    <w:rsid w:val="00A340F5"/>
    <w:rsid w:val="00A3557D"/>
    <w:rsid w:val="00A36F6D"/>
    <w:rsid w:val="00A40CF3"/>
    <w:rsid w:val="00A47B83"/>
    <w:rsid w:val="00A47D0C"/>
    <w:rsid w:val="00A505CF"/>
    <w:rsid w:val="00A54E09"/>
    <w:rsid w:val="00A55934"/>
    <w:rsid w:val="00A56CBB"/>
    <w:rsid w:val="00A61419"/>
    <w:rsid w:val="00A660AC"/>
    <w:rsid w:val="00A71009"/>
    <w:rsid w:val="00A74043"/>
    <w:rsid w:val="00A811B3"/>
    <w:rsid w:val="00A82BB6"/>
    <w:rsid w:val="00A86A74"/>
    <w:rsid w:val="00A9173B"/>
    <w:rsid w:val="00A91CBF"/>
    <w:rsid w:val="00A94A6B"/>
    <w:rsid w:val="00AB60D0"/>
    <w:rsid w:val="00AC2D3C"/>
    <w:rsid w:val="00AC498F"/>
    <w:rsid w:val="00AC5629"/>
    <w:rsid w:val="00AC5C30"/>
    <w:rsid w:val="00AD003B"/>
    <w:rsid w:val="00AD3743"/>
    <w:rsid w:val="00AD3D7B"/>
    <w:rsid w:val="00AD4429"/>
    <w:rsid w:val="00AE1C7D"/>
    <w:rsid w:val="00AE4651"/>
    <w:rsid w:val="00AE75E1"/>
    <w:rsid w:val="00AF2E34"/>
    <w:rsid w:val="00AF62A7"/>
    <w:rsid w:val="00B24407"/>
    <w:rsid w:val="00B275CF"/>
    <w:rsid w:val="00B301E8"/>
    <w:rsid w:val="00B318B4"/>
    <w:rsid w:val="00B33231"/>
    <w:rsid w:val="00B34C1E"/>
    <w:rsid w:val="00B36198"/>
    <w:rsid w:val="00B36E59"/>
    <w:rsid w:val="00B5409B"/>
    <w:rsid w:val="00B60B6F"/>
    <w:rsid w:val="00B71553"/>
    <w:rsid w:val="00B72C63"/>
    <w:rsid w:val="00B7749D"/>
    <w:rsid w:val="00B84949"/>
    <w:rsid w:val="00B86EF9"/>
    <w:rsid w:val="00B90548"/>
    <w:rsid w:val="00B96DBF"/>
    <w:rsid w:val="00BA40D5"/>
    <w:rsid w:val="00BA4FC5"/>
    <w:rsid w:val="00BB0F5E"/>
    <w:rsid w:val="00BB16BA"/>
    <w:rsid w:val="00BB3B7B"/>
    <w:rsid w:val="00BB4A16"/>
    <w:rsid w:val="00BC09CC"/>
    <w:rsid w:val="00BC4F23"/>
    <w:rsid w:val="00BC78B1"/>
    <w:rsid w:val="00BE18C3"/>
    <w:rsid w:val="00BE2230"/>
    <w:rsid w:val="00BF768B"/>
    <w:rsid w:val="00C06A7E"/>
    <w:rsid w:val="00C07B44"/>
    <w:rsid w:val="00C11374"/>
    <w:rsid w:val="00C13D63"/>
    <w:rsid w:val="00C15629"/>
    <w:rsid w:val="00C205E2"/>
    <w:rsid w:val="00C232B2"/>
    <w:rsid w:val="00C26354"/>
    <w:rsid w:val="00C26360"/>
    <w:rsid w:val="00C27C28"/>
    <w:rsid w:val="00C31871"/>
    <w:rsid w:val="00C345CB"/>
    <w:rsid w:val="00C360DB"/>
    <w:rsid w:val="00C40107"/>
    <w:rsid w:val="00C439A9"/>
    <w:rsid w:val="00C45C08"/>
    <w:rsid w:val="00C53B38"/>
    <w:rsid w:val="00C54FDF"/>
    <w:rsid w:val="00C55A61"/>
    <w:rsid w:val="00C63149"/>
    <w:rsid w:val="00C6551F"/>
    <w:rsid w:val="00C655DB"/>
    <w:rsid w:val="00C70223"/>
    <w:rsid w:val="00C72B22"/>
    <w:rsid w:val="00C7524A"/>
    <w:rsid w:val="00C77ADC"/>
    <w:rsid w:val="00C8158F"/>
    <w:rsid w:val="00C86BC3"/>
    <w:rsid w:val="00C86F21"/>
    <w:rsid w:val="00C90BCF"/>
    <w:rsid w:val="00C94E5B"/>
    <w:rsid w:val="00CA6066"/>
    <w:rsid w:val="00CA6689"/>
    <w:rsid w:val="00CA6738"/>
    <w:rsid w:val="00CA6822"/>
    <w:rsid w:val="00CB17DA"/>
    <w:rsid w:val="00CB1A31"/>
    <w:rsid w:val="00CB3BCD"/>
    <w:rsid w:val="00CB5668"/>
    <w:rsid w:val="00CB77DD"/>
    <w:rsid w:val="00CC0DB3"/>
    <w:rsid w:val="00CC2C64"/>
    <w:rsid w:val="00CC5D65"/>
    <w:rsid w:val="00CD0FA2"/>
    <w:rsid w:val="00CE32EE"/>
    <w:rsid w:val="00CE37C5"/>
    <w:rsid w:val="00CE5A2A"/>
    <w:rsid w:val="00CF28C0"/>
    <w:rsid w:val="00CF5615"/>
    <w:rsid w:val="00D00363"/>
    <w:rsid w:val="00D07427"/>
    <w:rsid w:val="00D11305"/>
    <w:rsid w:val="00D16B47"/>
    <w:rsid w:val="00D21933"/>
    <w:rsid w:val="00D25A4F"/>
    <w:rsid w:val="00D2610C"/>
    <w:rsid w:val="00D3149E"/>
    <w:rsid w:val="00D3175A"/>
    <w:rsid w:val="00D33CDE"/>
    <w:rsid w:val="00D3683B"/>
    <w:rsid w:val="00D36BD3"/>
    <w:rsid w:val="00D36CCA"/>
    <w:rsid w:val="00D40E49"/>
    <w:rsid w:val="00D43AE6"/>
    <w:rsid w:val="00D43EC5"/>
    <w:rsid w:val="00D502EE"/>
    <w:rsid w:val="00D52581"/>
    <w:rsid w:val="00D526E4"/>
    <w:rsid w:val="00D5371C"/>
    <w:rsid w:val="00D54FDD"/>
    <w:rsid w:val="00D66374"/>
    <w:rsid w:val="00D824C4"/>
    <w:rsid w:val="00D91209"/>
    <w:rsid w:val="00D9245B"/>
    <w:rsid w:val="00D93AE2"/>
    <w:rsid w:val="00D93DD5"/>
    <w:rsid w:val="00D95642"/>
    <w:rsid w:val="00DA00C4"/>
    <w:rsid w:val="00DA00CD"/>
    <w:rsid w:val="00DA13B1"/>
    <w:rsid w:val="00DA790A"/>
    <w:rsid w:val="00DB0936"/>
    <w:rsid w:val="00DB12FC"/>
    <w:rsid w:val="00DB7A6E"/>
    <w:rsid w:val="00DB7F3A"/>
    <w:rsid w:val="00DB7F99"/>
    <w:rsid w:val="00DC04CD"/>
    <w:rsid w:val="00DC0503"/>
    <w:rsid w:val="00DC4514"/>
    <w:rsid w:val="00DC4FC1"/>
    <w:rsid w:val="00DC5C90"/>
    <w:rsid w:val="00DC7664"/>
    <w:rsid w:val="00DC768B"/>
    <w:rsid w:val="00DE1F94"/>
    <w:rsid w:val="00DF5F88"/>
    <w:rsid w:val="00E011D1"/>
    <w:rsid w:val="00E069F0"/>
    <w:rsid w:val="00E078FC"/>
    <w:rsid w:val="00E107E1"/>
    <w:rsid w:val="00E11368"/>
    <w:rsid w:val="00E16A03"/>
    <w:rsid w:val="00E1723F"/>
    <w:rsid w:val="00E178B5"/>
    <w:rsid w:val="00E2562F"/>
    <w:rsid w:val="00E302D2"/>
    <w:rsid w:val="00E31C38"/>
    <w:rsid w:val="00E32F71"/>
    <w:rsid w:val="00E373FF"/>
    <w:rsid w:val="00E40793"/>
    <w:rsid w:val="00E4342C"/>
    <w:rsid w:val="00E4407C"/>
    <w:rsid w:val="00E5589A"/>
    <w:rsid w:val="00E63F81"/>
    <w:rsid w:val="00E6634D"/>
    <w:rsid w:val="00E663CD"/>
    <w:rsid w:val="00E70244"/>
    <w:rsid w:val="00E75399"/>
    <w:rsid w:val="00E77CEA"/>
    <w:rsid w:val="00E8169E"/>
    <w:rsid w:val="00E82427"/>
    <w:rsid w:val="00E83552"/>
    <w:rsid w:val="00E848AB"/>
    <w:rsid w:val="00E87216"/>
    <w:rsid w:val="00E9186E"/>
    <w:rsid w:val="00E93AA2"/>
    <w:rsid w:val="00EA1114"/>
    <w:rsid w:val="00EA5486"/>
    <w:rsid w:val="00EB046D"/>
    <w:rsid w:val="00EB7E86"/>
    <w:rsid w:val="00EC2946"/>
    <w:rsid w:val="00EC3955"/>
    <w:rsid w:val="00EC5D8B"/>
    <w:rsid w:val="00EC6C3D"/>
    <w:rsid w:val="00ED0433"/>
    <w:rsid w:val="00ED1592"/>
    <w:rsid w:val="00ED16D7"/>
    <w:rsid w:val="00ED304A"/>
    <w:rsid w:val="00ED70B5"/>
    <w:rsid w:val="00ED7177"/>
    <w:rsid w:val="00EE110B"/>
    <w:rsid w:val="00EE53E9"/>
    <w:rsid w:val="00EE6445"/>
    <w:rsid w:val="00EF3D8A"/>
    <w:rsid w:val="00EF4455"/>
    <w:rsid w:val="00EF620B"/>
    <w:rsid w:val="00EF73E6"/>
    <w:rsid w:val="00EF7A31"/>
    <w:rsid w:val="00EF7AFB"/>
    <w:rsid w:val="00F05943"/>
    <w:rsid w:val="00F05F2A"/>
    <w:rsid w:val="00F104E7"/>
    <w:rsid w:val="00F15287"/>
    <w:rsid w:val="00F17CBC"/>
    <w:rsid w:val="00F23C35"/>
    <w:rsid w:val="00F27109"/>
    <w:rsid w:val="00F310AF"/>
    <w:rsid w:val="00F31597"/>
    <w:rsid w:val="00F32DAD"/>
    <w:rsid w:val="00F336FF"/>
    <w:rsid w:val="00F35100"/>
    <w:rsid w:val="00F517FE"/>
    <w:rsid w:val="00F5581A"/>
    <w:rsid w:val="00F62190"/>
    <w:rsid w:val="00F62C0C"/>
    <w:rsid w:val="00F65977"/>
    <w:rsid w:val="00F8075D"/>
    <w:rsid w:val="00F819D9"/>
    <w:rsid w:val="00F8502D"/>
    <w:rsid w:val="00F876F2"/>
    <w:rsid w:val="00F927B6"/>
    <w:rsid w:val="00F92F2B"/>
    <w:rsid w:val="00F972F6"/>
    <w:rsid w:val="00FC0A18"/>
    <w:rsid w:val="00FC222C"/>
    <w:rsid w:val="00FC3E56"/>
    <w:rsid w:val="00FD0EFE"/>
    <w:rsid w:val="00FD6E7A"/>
    <w:rsid w:val="00FE3023"/>
    <w:rsid w:val="00FE6FA1"/>
    <w:rsid w:val="00FE71EE"/>
    <w:rsid w:val="00FE74BB"/>
    <w:rsid w:val="00FF0841"/>
    <w:rsid w:val="00FF0BCE"/>
    <w:rsid w:val="0399CCBE"/>
    <w:rsid w:val="07ACB84B"/>
    <w:rsid w:val="0E462CE0"/>
    <w:rsid w:val="183686B3"/>
    <w:rsid w:val="234CFA12"/>
    <w:rsid w:val="29829FF0"/>
    <w:rsid w:val="2AB86EAD"/>
    <w:rsid w:val="417BF333"/>
    <w:rsid w:val="4BD289BB"/>
    <w:rsid w:val="4F8280F0"/>
    <w:rsid w:val="566B40F6"/>
    <w:rsid w:val="5FB6494C"/>
    <w:rsid w:val="63C1B4BA"/>
    <w:rsid w:val="6E588BFB"/>
    <w:rsid w:val="6F442380"/>
    <w:rsid w:val="7B08E03D"/>
    <w:rsid w:val="7B193A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53266"/>
  <w15:chartTrackingRefBased/>
  <w15:docId w15:val="{0FF9417F-2D7F-49FB-A09F-F1AC9AC3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374"/>
    <w:pPr>
      <w:jc w:val="both"/>
    </w:pPr>
    <w:rPr>
      <w:rFonts w:ascii="Times New Roman" w:hAnsi="Times New Roman"/>
      <w:sz w:val="24"/>
      <w:lang w:val="sr-Cyrl-RS"/>
    </w:rPr>
  </w:style>
  <w:style w:type="paragraph" w:styleId="Heading1">
    <w:name w:val="heading 1"/>
    <w:basedOn w:val="Normal"/>
    <w:next w:val="Normal"/>
    <w:link w:val="Heading1Char"/>
    <w:uiPriority w:val="9"/>
    <w:qFormat/>
    <w:rsid w:val="004E306C"/>
    <w:pPr>
      <w:keepNext/>
      <w:keepLines/>
      <w:numPr>
        <w:numId w:val="17"/>
      </w:numPr>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0594A"/>
    <w:pPr>
      <w:keepNext/>
      <w:keepLines/>
      <w:numPr>
        <w:ilvl w:val="1"/>
        <w:numId w:val="17"/>
      </w:numPr>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1A0186"/>
    <w:pPr>
      <w:keepNext/>
      <w:keepLines/>
      <w:numPr>
        <w:ilvl w:val="2"/>
        <w:numId w:val="17"/>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6C"/>
    <w:rPr>
      <w:rFonts w:asciiTheme="majorHAnsi" w:eastAsiaTheme="majorEastAsia" w:hAnsiTheme="majorHAnsi" w:cstheme="majorBidi"/>
      <w:color w:val="000000" w:themeColor="text1"/>
      <w:sz w:val="40"/>
      <w:szCs w:val="40"/>
      <w:lang w:val="sr-Cyrl-RS"/>
    </w:rPr>
  </w:style>
  <w:style w:type="character" w:customStyle="1" w:styleId="Heading2Char">
    <w:name w:val="Heading 2 Char"/>
    <w:basedOn w:val="DefaultParagraphFont"/>
    <w:link w:val="Heading2"/>
    <w:uiPriority w:val="9"/>
    <w:rsid w:val="0000594A"/>
    <w:rPr>
      <w:rFonts w:asciiTheme="majorHAnsi" w:eastAsiaTheme="majorEastAsia" w:hAnsiTheme="majorHAnsi" w:cstheme="majorBidi"/>
      <w:color w:val="000000" w:themeColor="text1"/>
      <w:sz w:val="32"/>
      <w:szCs w:val="32"/>
      <w:lang w:val="sr-Cyrl-RS"/>
    </w:rPr>
  </w:style>
  <w:style w:type="character" w:customStyle="1" w:styleId="Heading3Char">
    <w:name w:val="Heading 3 Char"/>
    <w:basedOn w:val="DefaultParagraphFont"/>
    <w:link w:val="Heading3"/>
    <w:uiPriority w:val="9"/>
    <w:rsid w:val="001A0186"/>
    <w:rPr>
      <w:rFonts w:eastAsiaTheme="majorEastAsia" w:cstheme="majorBidi"/>
      <w:color w:val="000000" w:themeColor="text1"/>
      <w:sz w:val="28"/>
      <w:szCs w:val="28"/>
      <w:lang w:val="sr-Cyrl-RS"/>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customStyle="1" w:styleId="Naslov-glavni">
    <w:name w:val="Naslov-glavni"/>
    <w:basedOn w:val="BodyText"/>
    <w:qFormat/>
    <w:rsid w:val="000729E1"/>
    <w:pPr>
      <w:numPr>
        <w:numId w:val="13"/>
      </w:numPr>
      <w:tabs>
        <w:tab w:val="num" w:pos="360"/>
      </w:tabs>
      <w:spacing w:before="120" w:after="0" w:line="480" w:lineRule="auto"/>
      <w:ind w:left="935" w:hanging="357"/>
      <w:jc w:val="right"/>
      <w:outlineLvl w:val="0"/>
    </w:pPr>
    <w:rPr>
      <w:rFonts w:ascii="Arial" w:eastAsia="Times New Roman" w:hAnsi="Arial" w:cs="Arial"/>
      <w:b/>
      <w:kern w:val="20"/>
      <w:sz w:val="32"/>
      <w:szCs w:val="32"/>
      <w:lang w:val="sr-Latn-CS" w:eastAsia="zh-CN"/>
      <w14:ligatures w14:val="none"/>
    </w:rPr>
  </w:style>
  <w:style w:type="paragraph" w:styleId="BodyText">
    <w:name w:val="Body Text"/>
    <w:basedOn w:val="Normal"/>
    <w:link w:val="BodyTextChar"/>
    <w:uiPriority w:val="99"/>
    <w:semiHidden/>
    <w:unhideWhenUsed/>
    <w:rsid w:val="000729E1"/>
    <w:pPr>
      <w:spacing w:after="120"/>
    </w:pPr>
  </w:style>
  <w:style w:type="character" w:customStyle="1" w:styleId="BodyTextChar">
    <w:name w:val="Body Text Char"/>
    <w:basedOn w:val="DefaultParagraphFont"/>
    <w:link w:val="BodyText"/>
    <w:uiPriority w:val="99"/>
    <w:semiHidden/>
    <w:rsid w:val="000729E1"/>
    <w:rPr>
      <w:lang w:val="sr-Cyrl-RS"/>
    </w:rPr>
  </w:style>
  <w:style w:type="paragraph" w:styleId="NoSpacing">
    <w:name w:val="No Spacing"/>
    <w:uiPriority w:val="1"/>
    <w:qFormat/>
    <w:rsid w:val="005D4987"/>
    <w:pPr>
      <w:spacing w:after="0" w:line="240" w:lineRule="auto"/>
    </w:pPr>
    <w:rPr>
      <w:lang w:val="sr-Cyrl-RS"/>
    </w:rPr>
  </w:style>
  <w:style w:type="paragraph" w:styleId="TOC2">
    <w:name w:val="toc 2"/>
    <w:basedOn w:val="Normal"/>
    <w:next w:val="Normal"/>
    <w:autoRedefine/>
    <w:uiPriority w:val="39"/>
    <w:unhideWhenUsed/>
    <w:rsid w:val="00DE1F94"/>
    <w:pPr>
      <w:spacing w:after="100"/>
      <w:ind w:left="220"/>
    </w:pPr>
  </w:style>
  <w:style w:type="paragraph" w:styleId="Revision">
    <w:name w:val="Revision"/>
    <w:hidden/>
    <w:uiPriority w:val="99"/>
    <w:semiHidden/>
    <w:rsid w:val="009630D1"/>
    <w:pPr>
      <w:spacing w:after="0" w:line="240" w:lineRule="auto"/>
    </w:pPr>
    <w:rPr>
      <w:lang w:val="sr-Cyrl-RS"/>
    </w:rPr>
  </w:style>
  <w:style w:type="paragraph" w:customStyle="1" w:styleId="isselectedend">
    <w:name w:val="isselectedend"/>
    <w:basedOn w:val="Normal"/>
    <w:rsid w:val="001A0186"/>
    <w:pPr>
      <w:spacing w:before="100" w:beforeAutospacing="1" w:after="100" w:afterAutospacing="1" w:line="240" w:lineRule="auto"/>
    </w:pPr>
    <w:rPr>
      <w:rFonts w:eastAsia="Times New Roman" w:cs="Times New Roman"/>
      <w:kern w:val="0"/>
      <w:szCs w:val="24"/>
      <w:lang w:val="en-US"/>
      <w14:ligatures w14:val="none"/>
    </w:rPr>
  </w:style>
  <w:style w:type="character" w:styleId="Emphasis">
    <w:name w:val="Emphasis"/>
    <w:basedOn w:val="DefaultParagraphFont"/>
    <w:uiPriority w:val="20"/>
    <w:qFormat/>
    <w:rsid w:val="001A0186"/>
    <w:rPr>
      <w:i/>
      <w:iCs/>
    </w:rPr>
  </w:style>
  <w:style w:type="character" w:customStyle="1" w:styleId="text-token-text-primary">
    <w:name w:val="text-token-text-primary"/>
    <w:basedOn w:val="DefaultParagraphFont"/>
    <w:rsid w:val="001A0186"/>
  </w:style>
  <w:style w:type="paragraph" w:styleId="NormalWeb">
    <w:name w:val="Normal (Web)"/>
    <w:basedOn w:val="Normal"/>
    <w:uiPriority w:val="99"/>
    <w:unhideWhenUsed/>
    <w:rsid w:val="001A0186"/>
    <w:pPr>
      <w:spacing w:before="100" w:beforeAutospacing="1" w:after="100" w:afterAutospacing="1" w:line="240" w:lineRule="auto"/>
    </w:pPr>
    <w:rPr>
      <w:rFonts w:eastAsia="Times New Roman" w:cs="Times New Roman"/>
      <w:kern w:val="0"/>
      <w:szCs w:val="24"/>
      <w:lang w:val="en-US"/>
      <w14:ligatures w14:val="none"/>
    </w:rPr>
  </w:style>
  <w:style w:type="paragraph" w:styleId="TOC3">
    <w:name w:val="toc 3"/>
    <w:basedOn w:val="Normal"/>
    <w:next w:val="Normal"/>
    <w:autoRedefine/>
    <w:uiPriority w:val="39"/>
    <w:unhideWhenUsed/>
    <w:rsid w:val="00E75399"/>
    <w:pPr>
      <w:spacing w:after="100"/>
      <w:ind w:left="440"/>
    </w:pPr>
  </w:style>
  <w:style w:type="paragraph" w:styleId="Caption">
    <w:name w:val="caption"/>
    <w:basedOn w:val="Normal"/>
    <w:next w:val="Normal"/>
    <w:uiPriority w:val="35"/>
    <w:unhideWhenUsed/>
    <w:qFormat/>
    <w:rsid w:val="0021529F"/>
    <w:pPr>
      <w:spacing w:after="200" w:line="240" w:lineRule="auto"/>
    </w:pPr>
    <w:rPr>
      <w:i/>
      <w:iCs/>
      <w:color w:val="0E2841" w:themeColor="text2"/>
      <w:sz w:val="18"/>
      <w:szCs w:val="18"/>
    </w:rPr>
  </w:style>
  <w:style w:type="paragraph" w:customStyle="1" w:styleId="pdq2pgselectionanchorcontainer">
    <w:name w:val="pdq2pg_selectionanchorcontainer"/>
    <w:basedOn w:val="Normal"/>
    <w:rsid w:val="002D4807"/>
    <w:pPr>
      <w:spacing w:before="100" w:beforeAutospacing="1" w:after="100" w:afterAutospacing="1" w:line="240" w:lineRule="auto"/>
    </w:pPr>
    <w:rPr>
      <w:rFonts w:eastAsia="Times New Roman" w:cs="Times New Roman"/>
      <w:kern w:val="0"/>
      <w:szCs w:val="24"/>
      <w:lang w:val="en-US"/>
      <w14:ligatures w14:val="none"/>
    </w:rPr>
  </w:style>
  <w:style w:type="character" w:styleId="PlaceholderText">
    <w:name w:val="Placeholder Text"/>
    <w:basedOn w:val="DefaultParagraphFont"/>
    <w:uiPriority w:val="99"/>
    <w:semiHidden/>
    <w:rsid w:val="00E31C38"/>
    <w:rPr>
      <w:color w:val="666666"/>
    </w:rPr>
  </w:style>
  <w:style w:type="paragraph" w:styleId="HTMLPreformatted">
    <w:name w:val="HTML Preformatted"/>
    <w:basedOn w:val="Normal"/>
    <w:link w:val="HTMLPreformattedChar"/>
    <w:uiPriority w:val="99"/>
    <w:unhideWhenUsed/>
    <w:rsid w:val="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447DE3"/>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47DE3"/>
    <w:rPr>
      <w:rFonts w:ascii="Courier New" w:eastAsia="Times New Roman" w:hAnsi="Courier New" w:cs="Courier New"/>
      <w:sz w:val="20"/>
      <w:szCs w:val="20"/>
    </w:rPr>
  </w:style>
  <w:style w:type="character" w:styleId="Strong">
    <w:name w:val="Strong"/>
    <w:basedOn w:val="DefaultParagraphFont"/>
    <w:uiPriority w:val="22"/>
    <w:qFormat/>
    <w:rsid w:val="00A86A74"/>
    <w:rPr>
      <w:b/>
      <w:bCs/>
    </w:rPr>
  </w:style>
  <w:style w:type="paragraph" w:styleId="EndnoteText">
    <w:name w:val="endnote text"/>
    <w:basedOn w:val="Normal"/>
    <w:uiPriority w:val="99"/>
    <w:semiHidden/>
    <w:unhideWhenUsed/>
    <w:rsid w:val="0399CCBE"/>
    <w:pPr>
      <w:spacing w:after="0" w:line="240" w:lineRule="auto"/>
    </w:pPr>
    <w:rPr>
      <w:sz w:val="20"/>
      <w:szCs w:val="20"/>
    </w:rPr>
  </w:style>
  <w:style w:type="character" w:styleId="EndnoteReference">
    <w:name w:val="endnote reference"/>
    <w:basedOn w:val="DefaultParagraphFont"/>
    <w:uiPriority w:val="99"/>
    <w:semiHidden/>
    <w:unhideWhenUsed/>
    <w:rsid w:val="0399CCBE"/>
    <w:rPr>
      <w:vertAlign w:val="superscript"/>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Times New Roman" w:hAnsi="Times New Roman"/>
      <w:sz w:val="20"/>
      <w:szCs w:val="20"/>
      <w:lang w:val="sr-Cyrl-RS"/>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E6634D"/>
    <w:rPr>
      <w:b/>
      <w:bCs/>
    </w:rPr>
  </w:style>
  <w:style w:type="character" w:customStyle="1" w:styleId="CommentSubjectChar">
    <w:name w:val="Comment Subject Char"/>
    <w:basedOn w:val="CommentTextChar"/>
    <w:link w:val="CommentSubject"/>
    <w:uiPriority w:val="99"/>
    <w:semiHidden/>
    <w:rsid w:val="00E6634D"/>
    <w:rPr>
      <w:rFonts w:ascii="Times New Roman" w:hAnsi="Times New Roman"/>
      <w:b/>
      <w:bCs/>
      <w:sz w:val="20"/>
      <w:szCs w:val="20"/>
      <w:lang w:val="sr-Cyrl-RS"/>
    </w:rPr>
  </w:style>
  <w:style w:type="paragraph" w:customStyle="1" w:styleId="w6asjqtextbase">
    <w:name w:val="w6asjq_textbase"/>
    <w:basedOn w:val="Normal"/>
    <w:rsid w:val="00D16B47"/>
    <w:pPr>
      <w:spacing w:before="100" w:beforeAutospacing="1" w:after="100" w:afterAutospacing="1" w:line="240" w:lineRule="auto"/>
      <w:jc w:val="left"/>
    </w:pPr>
    <w:rPr>
      <w:rFonts w:eastAsia="Times New Roman" w:cs="Times New Roman"/>
      <w:kern w:val="0"/>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footer" Target="footer6.xml"/><Relationship Id="rId39" Type="http://schemas.openxmlformats.org/officeDocument/2006/relationships/image" Target="media/image8.png"/><Relationship Id="rId21" Type="http://schemas.openxmlformats.org/officeDocument/2006/relationships/header" Target="header4.xml"/><Relationship Id="rId34" Type="http://schemas.openxmlformats.org/officeDocument/2006/relationships/footer" Target="footer10.xml"/><Relationship Id="rId42" Type="http://schemas.openxmlformats.org/officeDocument/2006/relationships/header" Target="header12.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1.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image" Target="media/image6.png"/><Relationship Id="rId40" Type="http://schemas.openxmlformats.org/officeDocument/2006/relationships/image" Target="media/image9.sv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header" Target="header3.xml"/><Relationship Id="rId31" Type="http://schemas.openxmlformats.org/officeDocument/2006/relationships/footer" Target="footer8.xml"/><Relationship Id="rId44" Type="http://schemas.openxmlformats.org/officeDocument/2006/relationships/footer" Target="footer12.xml"/><Relationship Id="rId4" Type="http://schemas.openxmlformats.org/officeDocument/2006/relationships/settings" Target="settings.xml"/><Relationship Id="rId9" Type="http://schemas.openxmlformats.org/officeDocument/2006/relationships/oleObject" Target="embeddings/oleObject1.bin"/><Relationship Id="rId14" Type="http://schemas.microsoft.com/office/2018/08/relationships/commentsExtensible" Target="commentsExtensible.xml"/><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image" Target="media/image4.png"/><Relationship Id="rId43" Type="http://schemas.openxmlformats.org/officeDocument/2006/relationships/footer" Target="footer11.xml"/><Relationship Id="rId8" Type="http://schemas.openxmlformats.org/officeDocument/2006/relationships/image" Target="media/image1.wmf"/><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header" Target="header6.xml"/><Relationship Id="rId33" Type="http://schemas.openxmlformats.org/officeDocument/2006/relationships/header" Target="header10.xml"/><Relationship Id="rId38" Type="http://schemas.openxmlformats.org/officeDocument/2006/relationships/image" Target="media/image7.png"/><Relationship Id="rId46" Type="http://schemas.microsoft.com/office/2011/relationships/people" Target="people.xml"/><Relationship Id="rId20" Type="http://schemas.openxmlformats.org/officeDocument/2006/relationships/footer" Target="footer3.xml"/><Relationship Id="rId41" Type="http://schemas.openxmlformats.org/officeDocument/2006/relationships/header" Target="header1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62583-0634-4E3D-8898-F051F1E7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54</Pages>
  <Words>13422</Words>
  <Characters>76512</Characters>
  <Application>Microsoft Office Word</Application>
  <DocSecurity>0</DocSecurity>
  <Lines>637</Lines>
  <Paragraphs>179</Paragraphs>
  <ScaleCrop>false</ScaleCrop>
  <Company/>
  <LinksUpToDate>false</LinksUpToDate>
  <CharactersWithSpaces>89755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Nataša Kašiković</cp:lastModifiedBy>
  <cp:revision>2</cp:revision>
  <cp:lastPrinted>2026-09-03T16:10:00Z</cp:lastPrinted>
  <dcterms:created xsi:type="dcterms:W3CDTF">2026-09-04T15:33:00Z</dcterms:created>
  <dcterms:modified xsi:type="dcterms:W3CDTF">2026-09-04T15:33:00Z</dcterms:modified>
</cp:coreProperties>
</file>