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u w:val="single"/>
          <w:rtl w:val="0"/>
        </w:rPr>
        <w:t xml:space="preserve">Week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Thought of fashion, working on research for fashion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Ideas: 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Music festival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Smart dressing with AI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Application to show your outfit and tag the shops that you bought them, people can follow, like, etc. (Like a social media)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Week 3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Our idea got shut down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Tried to brainstorm 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Find more research on Fashion domain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Week 4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Found a new domain, working on research on domain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We stunted on fashion, decided we can’t explore any longer and it was starting to make us frustrated thus the pivot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We found another domain: Language Learning for Work Proficiency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Ideas: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Assigned buddy for peer and newbie paring assisting in </w:t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