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Assign</w:t>
      </w:r>
    </w:p>
    <w:p>
      <w:pPr>
        <w:pStyle w:val="Author"/>
      </w:pPr>
      <w:r>
        <w:t xml:space="preserve">Natasha</w:t>
      </w:r>
      <w:r>
        <w:t xml:space="preserve"> </w:t>
      </w:r>
      <w:r>
        <w:t xml:space="preserve">Minott</w:t>
      </w:r>
    </w:p>
    <w:p>
      <w:pPr>
        <w:pStyle w:val="Date"/>
      </w:pPr>
      <w:r>
        <w:t xml:space="preserve">2/27/2021</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 (1).csv"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Driver_ID = col_double(),</w:t>
      </w:r>
      <w:r>
        <w:br/>
      </w:r>
      <w:r>
        <w:rPr>
          <w:rStyle w:val="VerbatimChar"/>
        </w:rPr>
        <w:t xml:space="preserve">##   Distance = col_double(),</w:t>
      </w:r>
      <w:r>
        <w:br/>
      </w:r>
      <w:r>
        <w:rPr>
          <w:rStyle w:val="VerbatimChar"/>
        </w:rPr>
        <w:t xml:space="preserve">##   Speeding = col_double()</w:t>
      </w:r>
      <w:r>
        <w:br/>
      </w:r>
      <w:r>
        <w:rPr>
          <w:rStyle w:val="VerbatimChar"/>
        </w:rPr>
        <w:t xml:space="preserve">## )</w:t>
      </w:r>
    </w:p>
    <w:p>
      <w:pPr>
        <w:pStyle w:val="Heading2"/>
      </w:pPr>
      <w:bookmarkStart w:id="20" w:name="task-1"/>
      <w:r>
        <w:t xml:space="preserve">Task 1</w:t>
      </w:r>
      <w:bookmarkEnd w:id="20"/>
    </w:p>
    <w:p>
      <w:pPr>
        <w:pStyle w:val="FirstParagraph"/>
      </w:pPr>
      <w:r>
        <w:t xml:space="preserve">Between 25 and 75 miles of distance you can see a clustering of speeding. Distance between 150 and 245 seems to have speeding that is more spread out yet with higher speeds. Overall ther is some natural clustrering for speeding and one can see that the longer the distance is, the higher the speeding is.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(Distance, Speeding))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Assignmen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2" w:name="task-2"/>
      <w:r>
        <w:t xml:space="preserve">Task 2</w:t>
      </w:r>
      <w:bookmarkEnd w:id="22"/>
    </w:p>
    <w:p>
      <w:pPr>
        <w:pStyle w:val="SourceCode"/>
      </w:pPr>
      <w:r>
        <w:rPr>
          <w:rStyle w:val="NormalTok"/>
        </w:rPr>
        <w:t xml:space="preserve">kmeans_recipe =</w:t>
      </w:r>
      <w:r>
        <w:rPr>
          <w:rStyle w:val="StringTok"/>
        </w:rPr>
        <w:t xml:space="preserve"> </w:t>
      </w:r>
      <w:r>
        <w:rPr>
          <w:rStyle w:val="KeywordTok"/>
        </w:rPr>
        <w:t xml:space="preserve">recipe</w:t>
      </w:r>
      <w:r>
        <w:rPr>
          <w:rStyle w:val="NormalTok"/>
        </w:rPr>
        <w:t xml:space="preserve">(</w:t>
      </w:r>
      <w:r>
        <w:rPr>
          <w:rStyle w:val="OperatorTok"/>
        </w:rPr>
        <w:t xml:space="preserve">~</w:t>
      </w:r>
      <w:r>
        <w:rPr>
          <w:rStyle w:val="NormalTok"/>
        </w:rPr>
        <w:t xml:space="preserve">Speeding </w:t>
      </w:r>
      <w:r>
        <w:rPr>
          <w:rStyle w:val="OperatorTok"/>
        </w:rPr>
        <w:t xml:space="preserve">+</w:t>
      </w:r>
      <w:r>
        <w:rPr>
          <w:rStyle w:val="StringTok"/>
        </w:rPr>
        <w:t xml:space="preserve"> </w:t>
      </w:r>
      <w:r>
        <w:rPr>
          <w:rStyle w:val="NormalTok"/>
        </w:rPr>
        <w:t xml:space="preserve">Distance, trucks)</w:t>
      </w:r>
      <w:r>
        <w:br/>
      </w:r>
      <w:r>
        <w:br/>
      </w:r>
      <w:r>
        <w:rPr>
          <w:rStyle w:val="NormalTok"/>
        </w:rPr>
        <w:t xml:space="preserve">trucks_dummy =</w:t>
      </w:r>
      <w:r>
        <w:rPr>
          <w:rStyle w:val="StringTok"/>
        </w:rPr>
        <w:t xml:space="preserve"> </w:t>
      </w:r>
      <w:r>
        <w:rPr>
          <w:rStyle w:val="NormalTok"/>
        </w:rPr>
        <w:t xml:space="preserve">kmeans_recipe </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all_numeric</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all_numeric</w:t>
      </w:r>
      <w:r>
        <w:rPr>
          <w:rStyle w:val="NormalTok"/>
        </w:rPr>
        <w:t xml:space="preserve">()) </w:t>
      </w:r>
      <w:r>
        <w:br/>
      </w:r>
      <w:r>
        <w:br/>
      </w:r>
      <w:r>
        <w:rPr>
          <w:rStyle w:val="NormalTok"/>
        </w:rPr>
        <w:t xml:space="preserve">trucks_dummy =</w:t>
      </w:r>
      <w:r>
        <w:rPr>
          <w:rStyle w:val="StringTok"/>
        </w:rPr>
        <w:t xml:space="preserve"> </w:t>
      </w:r>
      <w:r>
        <w:rPr>
          <w:rStyle w:val="KeywordTok"/>
        </w:rPr>
        <w:t xml:space="preserve">prep</w:t>
      </w:r>
      <w:r>
        <w:rPr>
          <w:rStyle w:val="NormalTok"/>
        </w:rPr>
        <w:t xml:space="preserve">(trucks_dummy, trucks)</w:t>
      </w:r>
      <w:r>
        <w:br/>
      </w:r>
      <w:r>
        <w:br/>
      </w:r>
      <w:r>
        <w:rPr>
          <w:rStyle w:val="NormalTok"/>
        </w:rPr>
        <w:t xml:space="preserve">trucks_cleaned =</w:t>
      </w:r>
      <w:r>
        <w:rPr>
          <w:rStyle w:val="StringTok"/>
        </w:rPr>
        <w:t xml:space="preserve"> </w:t>
      </w:r>
      <w:r>
        <w:rPr>
          <w:rStyle w:val="KeywordTok"/>
        </w:rPr>
        <w:t xml:space="preserve">bake</w:t>
      </w:r>
      <w:r>
        <w:rPr>
          <w:rStyle w:val="NormalTok"/>
        </w:rPr>
        <w:t xml:space="preserve">(trucks_dummy,trucks)</w:t>
      </w:r>
    </w:p>
    <w:p>
      <w:pPr>
        <w:pStyle w:val="Heading2"/>
      </w:pPr>
      <w:bookmarkStart w:id="23" w:name="task-3"/>
      <w:r>
        <w:t xml:space="preserve">Task 3</w:t>
      </w:r>
      <w:bookmarkEnd w:id="23"/>
    </w:p>
    <w:p>
      <w:pPr>
        <w:pStyle w:val="FirstParagraph"/>
      </w:pPr>
      <w:r>
        <w:t xml:space="preserve">The clusters are distributed well between 1 and 2 without outliers.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clusts =</w:t>
      </w:r>
      <w:r>
        <w:rPr>
          <w:rStyle w:val="StringTok"/>
        </w:rPr>
        <w:t xml:space="preserve"> </w:t>
      </w:r>
      <w:r>
        <w:br/>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(trucks_cleaned, .x)),</w:t>
      </w:r>
      <w:r>
        <w:br/>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tidy),</w:t>
      </w:r>
      <w:r>
        <w:br/>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trucks_cleaned)</w:t>
      </w:r>
      <w:r>
        <w:br/>
      </w:r>
      <w:r>
        <w:rPr>
          <w:rStyle w:val="NormalTok"/>
        </w:rPr>
        <w:t xml:space="preserve">  )</w:t>
      </w:r>
      <w:r>
        <w:br/>
      </w:r>
      <w:r>
        <w:rPr>
          <w:rStyle w:val="NormalTok"/>
        </w:rPr>
        <w:t xml:space="preserve">clusts</w:t>
      </w:r>
    </w:p>
    <w:p>
      <w:pPr>
        <w:pStyle w:val="SourceCode"/>
      </w:pPr>
      <w:r>
        <w:rPr>
          <w:rStyle w:val="VerbatimChar"/>
        </w:rPr>
        <w:t xml:space="preserve">## # A tibble: 1 x 5</w:t>
      </w:r>
      <w:r>
        <w:br/>
      </w:r>
      <w:r>
        <w:rPr>
          <w:rStyle w:val="VerbatimChar"/>
        </w:rPr>
        <w:t xml:space="preserve">##       k kclust   tidied           glanced          augmented           </w:t>
      </w:r>
      <w:r>
        <w:br/>
      </w:r>
      <w:r>
        <w:rPr>
          <w:rStyle w:val="VerbatimChar"/>
        </w:rPr>
        <w:t xml:space="preserve">##   &lt;dbl&gt; &lt;list&gt;   &lt;list&gt;           &lt;list&gt;           &lt;list&gt;              </w:t>
      </w:r>
      <w:r>
        <w:br/>
      </w:r>
      <w:r>
        <w:rPr>
          <w:rStyle w:val="VerbatimChar"/>
        </w:rPr>
        <w:t xml:space="preserve">## 1     2 &lt;kmeans&gt; &lt;tibble [2 × 5]&gt; &lt;tibble [1 × 4]&gt; &lt;tibble [4,000 × 3]&gt;</w:t>
      </w:r>
    </w:p>
    <w:p>
      <w:pPr>
        <w:pStyle w:val="SourceCode"/>
      </w:pPr>
      <w:r>
        <w:rPr>
          <w:rStyle w:val="NormalTok"/>
        </w:rPr>
        <w:t xml:space="preserve">clusters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(tidied))</w:t>
      </w:r>
      <w:r>
        <w:br/>
      </w:r>
      <w:r>
        <w:br/>
      </w:r>
      <w:r>
        <w:rPr>
          <w:rStyle w:val="NormalTok"/>
        </w:rPr>
        <w:t xml:space="preserve">assignments =</w:t>
      </w:r>
      <w:r>
        <w:rPr>
          <w:rStyle w:val="StringTok"/>
        </w:rPr>
        <w:t xml:space="preserve"> </w:t>
      </w:r>
      <w:r>
        <w:br/>
      </w:r>
      <w:r>
        <w:rPr>
          <w:rStyle w:val="StringTok"/>
        </w:rPr>
        <w:t xml:space="preserve">  </w:t>
      </w:r>
      <w:r>
        <w:rPr>
          <w:rStyle w:val="NormalTok"/>
        </w:rPr>
        <w:t xml:space="preserve">clusts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(augmented))</w:t>
      </w:r>
      <w:r>
        <w:br/>
      </w:r>
      <w:r>
        <w:br/>
      </w:r>
      <w:r>
        <w:rPr>
          <w:rStyle w:val="NormalTok"/>
        </w:rPr>
        <w:t xml:space="preserve">clusterings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(glanced))</w:t>
      </w:r>
    </w:p>
    <w:p>
      <w:pPr>
        <w:pStyle w:val="SourceCode"/>
      </w:pPr>
      <w:r>
        <w:rPr>
          <w:rStyle w:val="NormalTok"/>
        </w:rPr>
        <w:t xml:space="preserve">p1 =</w:t>
      </w:r>
      <w:r>
        <w:rPr>
          <w:rStyle w:val="StringTok"/>
        </w:rPr>
        <w:t xml:space="preserve"> </w:t>
      </w:r>
      <w:r>
        <w:br/>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.cluster),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Cluster-Assignment-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task-4"/>
      <w:r>
        <w:t xml:space="preserve">Task 4</w:t>
      </w:r>
      <w:bookmarkEnd w:id="25"/>
    </w:p>
    <w:p>
      <w:pPr>
        <w:pStyle w:val="FirstParagraph"/>
      </w:pPr>
      <w:r>
        <w:t xml:space="preserve">4 seems to be the most appropriate.</w:t>
      </w:r>
    </w:p>
    <w:p>
      <w:pPr>
        <w:pStyle w:val="SourceCode"/>
      </w:pPr>
      <w:r>
        <w:rPr>
          <w:rStyle w:val="KeywordTok"/>
        </w:rPr>
        <w:t xml:space="preserve">set.seed</w:t>
      </w:r>
      <w:r>
        <w:rPr>
          <w:rStyle w:val="NormalTok"/>
        </w:rPr>
        <w:t xml:space="preserve">(</w:t>
      </w:r>
      <w:r>
        <w:rPr>
          <w:rStyle w:val="DecValTok"/>
        </w:rPr>
        <w:t xml:space="preserve">412</w:t>
      </w:r>
      <w:r>
        <w:rPr>
          <w:rStyle w:val="NormalTok"/>
        </w:rPr>
        <w:t xml:space="preserve">)</w:t>
      </w:r>
      <w:r>
        <w:br/>
      </w:r>
      <w:r>
        <w:rPr>
          <w:rStyle w:val="NormalTok"/>
        </w:rPr>
        <w:t xml:space="preserve">clusts =</w:t>
      </w:r>
      <w:r>
        <w:rPr>
          <w:rStyle w:val="StringTok"/>
        </w:rPr>
        <w:t xml:space="preserve"> </w:t>
      </w:r>
      <w:r>
        <w:br/>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(trucks_cleaned, .x)),</w:t>
      </w:r>
      <w:r>
        <w:br/>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tidy),</w:t>
      </w:r>
      <w:r>
        <w:br/>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trucks_cleaned)</w:t>
      </w:r>
      <w:r>
        <w:br/>
      </w:r>
      <w:r>
        <w:rPr>
          <w:rStyle w:val="NormalTok"/>
        </w:rPr>
        <w:t xml:space="preserve">  )</w:t>
      </w:r>
      <w:r>
        <w:br/>
      </w:r>
      <w:r>
        <w:br/>
      </w:r>
      <w:r>
        <w:rPr>
          <w:rStyle w:val="NormalTok"/>
        </w:rPr>
        <w:t xml:space="preserve">clusts</w:t>
      </w:r>
    </w:p>
    <w:p>
      <w:pPr>
        <w:pStyle w:val="SourceCode"/>
      </w:pPr>
      <w:r>
        <w:rPr>
          <w:rStyle w:val="VerbatimChar"/>
        </w:rPr>
        <w:t xml:space="preserve">## # A tibble: 8 x 5</w:t>
      </w:r>
      <w:r>
        <w:br/>
      </w:r>
      <w:r>
        <w:rPr>
          <w:rStyle w:val="VerbatimChar"/>
        </w:rPr>
        <w:t xml:space="preserve">##       k kclust   tidied           glanced          augmented           </w:t>
      </w:r>
      <w:r>
        <w:br/>
      </w:r>
      <w:r>
        <w:rPr>
          <w:rStyle w:val="VerbatimChar"/>
        </w:rPr>
        <w:t xml:space="preserve">##   &lt;int&gt; &lt;list&gt;   &lt;list&gt;           &lt;list&gt;           &lt;list&gt;              </w:t>
      </w:r>
      <w:r>
        <w:br/>
      </w:r>
      <w:r>
        <w:rPr>
          <w:rStyle w:val="VerbatimChar"/>
        </w:rPr>
        <w:t xml:space="preserve">## 1     1 &lt;kmeans&gt; &lt;tibble [1 × 5]&gt; &lt;tibble [1 × 4]&gt; &lt;tibble [4,000 × 3]&gt;</w:t>
      </w:r>
      <w:r>
        <w:br/>
      </w:r>
      <w:r>
        <w:rPr>
          <w:rStyle w:val="VerbatimChar"/>
        </w:rPr>
        <w:t xml:space="preserve">## 2     2 &lt;kmeans&gt; &lt;tibble [2 × 5]&gt; &lt;tibble [1 × 4]&gt; &lt;tibble [4,000 × 3]&gt;</w:t>
      </w:r>
      <w:r>
        <w:br/>
      </w:r>
      <w:r>
        <w:rPr>
          <w:rStyle w:val="VerbatimChar"/>
        </w:rPr>
        <w:t xml:space="preserve">## 3     3 &lt;kmeans&gt; &lt;tibble [3 × 5]&gt; &lt;tibble [1 × 4]&gt; &lt;tibble [4,000 × 3]&gt;</w:t>
      </w:r>
      <w:r>
        <w:br/>
      </w:r>
      <w:r>
        <w:rPr>
          <w:rStyle w:val="VerbatimChar"/>
        </w:rPr>
        <w:t xml:space="preserve">## 4     4 &lt;kmeans&gt; &lt;tibble [4 × 5]&gt; &lt;tibble [1 × 4]&gt; &lt;tibble [4,000 × 3]&gt;</w:t>
      </w:r>
      <w:r>
        <w:br/>
      </w:r>
      <w:r>
        <w:rPr>
          <w:rStyle w:val="VerbatimChar"/>
        </w:rPr>
        <w:t xml:space="preserve">## 5     5 &lt;kmeans&gt; &lt;tibble [5 × 5]&gt; &lt;tibble [1 × 4]&gt; &lt;tibble [4,000 × 3]&gt;</w:t>
      </w:r>
      <w:r>
        <w:br/>
      </w:r>
      <w:r>
        <w:rPr>
          <w:rStyle w:val="VerbatimChar"/>
        </w:rPr>
        <w:t xml:space="preserve">## 6     6 &lt;kmeans&gt; &lt;tibble [6 × 5]&gt; &lt;tibble [1 × 4]&gt; &lt;tibble [4,000 × 3]&gt;</w:t>
      </w:r>
      <w:r>
        <w:br/>
      </w:r>
      <w:r>
        <w:rPr>
          <w:rStyle w:val="VerbatimChar"/>
        </w:rPr>
        <w:t xml:space="preserve">## 7     7 &lt;kmeans&gt; &lt;tibble [7 × 5]&gt; &lt;tibble [1 × 4]&gt; &lt;tibble [4,000 × 3]&gt;</w:t>
      </w:r>
      <w:r>
        <w:br/>
      </w:r>
      <w:r>
        <w:rPr>
          <w:rStyle w:val="VerbatimChar"/>
        </w:rPr>
        <w:t xml:space="preserve">## 8     8 &lt;kmeans&gt; &lt;tibble [8 × 5]&gt; &lt;tibble [1 × 4]&gt; &lt;tibble [4,000 × 3]&gt;</w:t>
      </w:r>
    </w:p>
    <w:p>
      <w:pPr>
        <w:pStyle w:val="SourceCode"/>
      </w:pPr>
      <w:r>
        <w:rPr>
          <w:rStyle w:val="NormalTok"/>
        </w:rPr>
        <w:t xml:space="preserve">clusters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(tidied))</w:t>
      </w:r>
      <w:r>
        <w:br/>
      </w:r>
      <w:r>
        <w:br/>
      </w:r>
      <w:r>
        <w:rPr>
          <w:rStyle w:val="NormalTok"/>
        </w:rPr>
        <w:t xml:space="preserve">assignments =</w:t>
      </w:r>
      <w:r>
        <w:rPr>
          <w:rStyle w:val="StringTok"/>
        </w:rPr>
        <w:t xml:space="preserve"> </w:t>
      </w:r>
      <w:r>
        <w:br/>
      </w:r>
      <w:r>
        <w:rPr>
          <w:rStyle w:val="StringTok"/>
        </w:rPr>
        <w:t xml:space="preserve">  </w:t>
      </w:r>
      <w:r>
        <w:rPr>
          <w:rStyle w:val="NormalTok"/>
        </w:rPr>
        <w:t xml:space="preserve">clusts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(augmented))</w:t>
      </w:r>
      <w:r>
        <w:br/>
      </w:r>
      <w:r>
        <w:br/>
      </w:r>
      <w:r>
        <w:rPr>
          <w:rStyle w:val="NormalTok"/>
        </w:rPr>
        <w:t xml:space="preserve">clusterings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(glanced))</w:t>
      </w:r>
    </w:p>
    <w:p>
      <w:pPr>
        <w:pStyle w:val="SourceCode"/>
      </w:pPr>
      <w:r>
        <w:rPr>
          <w:rStyle w:val="NormalTok"/>
        </w:rPr>
        <w:t xml:space="preserve"> p2 =</w:t>
      </w:r>
      <w:r>
        <w:rPr>
          <w:rStyle w:val="StringTok"/>
        </w:rPr>
        <w:t xml:space="preserve"> </w:t>
      </w:r>
      <w:r>
        <w:br/>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.cluster),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w:t>
      </w:r>
      <w:r>
        <w:br/>
      </w:r>
      <w:r>
        <w:rPr>
          <w:rStyle w:val="NormalTok"/>
        </w:rPr>
        <w:t xml:space="preserve">p2</w:t>
      </w:r>
    </w:p>
    <w:p>
      <w:pPr>
        <w:pStyle w:val="FirstParagraph"/>
      </w:pPr>
      <w:r>
        <w:drawing>
          <wp:inline>
            <wp:extent cx="5334000" cy="4267200"/>
            <wp:effectExtent b="0" l="0" r="0" t="0"/>
            <wp:docPr descr="" title="" id="1" name="Picture"/>
            <a:graphic>
              <a:graphicData uri="http://schemas.openxmlformats.org/drawingml/2006/picture">
                <pic:pic>
                  <pic:nvPicPr>
                    <pic:cNvPr descr="Cluster-Assignment-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tasks-5"/>
      <w:r>
        <w:t xml:space="preserve">Tasks 5</w:t>
      </w:r>
      <w:bookmarkEnd w:id="27"/>
    </w:p>
    <w:p>
      <w:pPr>
        <w:pStyle w:val="FirstParagraph"/>
      </w:pPr>
      <w:r>
        <w:t xml:space="preserve">4 seems to be the most appropriate.</w:t>
      </w:r>
    </w:p>
    <w:p>
      <w:pPr>
        <w:pStyle w:val="SourceCode"/>
      </w:pPr>
      <w:r>
        <w:rPr>
          <w:rStyle w:val="KeywordTok"/>
        </w:rPr>
        <w:t xml:space="preserve">ggplot</w:t>
      </w:r>
      <w:r>
        <w:rPr>
          <w:rStyle w:val="NormalTok"/>
        </w:rPr>
        <w:t xml:space="preserve">(clusterings, </w:t>
      </w:r>
      <w:r>
        <w:rPr>
          <w:rStyle w:val="KeywordTok"/>
        </w:rPr>
        <w:t xml:space="preserve">aes</w:t>
      </w:r>
      <w:r>
        <w:rPr>
          <w:rStyle w:val="NormalTok"/>
        </w:rPr>
        <w:t xml:space="preserve">(k, tot.withinss))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Assignmen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task-6"/>
      <w:r>
        <w:t xml:space="preserve">Task 6</w:t>
      </w:r>
      <w:bookmarkEnd w:id="29"/>
    </w:p>
    <w:p>
      <w:pPr>
        <w:pStyle w:val="FirstParagraph"/>
      </w:pPr>
      <w:r>
        <w:t xml:space="preserve">This is the best cluster because it is defined into groups.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clusts =</w:t>
      </w:r>
      <w:r>
        <w:rPr>
          <w:rStyle w:val="StringTok"/>
        </w:rPr>
        <w:t xml:space="preserve"> </w:t>
      </w:r>
      <w:r>
        <w:br/>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(trucks_cleaned, .x)),</w:t>
      </w:r>
      <w:r>
        <w:br/>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tidy),</w:t>
      </w:r>
      <w:r>
        <w:br/>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trucks_cleaned)</w:t>
      </w:r>
      <w:r>
        <w:br/>
      </w:r>
      <w:r>
        <w:rPr>
          <w:rStyle w:val="NormalTok"/>
        </w:rPr>
        <w:t xml:space="preserve">  )</w:t>
      </w:r>
      <w:r>
        <w:br/>
      </w:r>
      <w:r>
        <w:br/>
      </w:r>
      <w:r>
        <w:rPr>
          <w:rStyle w:val="NormalTok"/>
        </w:rPr>
        <w:t xml:space="preserve">clusts</w:t>
      </w:r>
    </w:p>
    <w:p>
      <w:pPr>
        <w:pStyle w:val="SourceCode"/>
      </w:pPr>
      <w:r>
        <w:rPr>
          <w:rStyle w:val="VerbatimChar"/>
        </w:rPr>
        <w:t xml:space="preserve">## # A tibble: 1 x 5</w:t>
      </w:r>
      <w:r>
        <w:br/>
      </w:r>
      <w:r>
        <w:rPr>
          <w:rStyle w:val="VerbatimChar"/>
        </w:rPr>
        <w:t xml:space="preserve">##       k kclust   tidied           glanced          augmented           </w:t>
      </w:r>
      <w:r>
        <w:br/>
      </w:r>
      <w:r>
        <w:rPr>
          <w:rStyle w:val="VerbatimChar"/>
        </w:rPr>
        <w:t xml:space="preserve">##   &lt;dbl&gt; &lt;list&gt;   &lt;list&gt;           &lt;list&gt;           &lt;list&gt;              </w:t>
      </w:r>
      <w:r>
        <w:br/>
      </w:r>
      <w:r>
        <w:rPr>
          <w:rStyle w:val="VerbatimChar"/>
        </w:rPr>
        <w:t xml:space="preserve">## 1     4 &lt;kmeans&gt; &lt;tibble [4 × 5]&gt; &lt;tibble [1 × 4]&gt; &lt;tibble [4,000 × 3]&gt;</w:t>
      </w:r>
    </w:p>
    <w:p>
      <w:pPr>
        <w:pStyle w:val="SourceCode"/>
      </w:pPr>
      <w:r>
        <w:rPr>
          <w:rStyle w:val="NormalTok"/>
        </w:rPr>
        <w:t xml:space="preserve">cliuters=</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(tidied))</w:t>
      </w:r>
      <w:r>
        <w:br/>
      </w:r>
      <w:r>
        <w:br/>
      </w:r>
      <w:r>
        <w:rPr>
          <w:rStyle w:val="NormalTok"/>
        </w:rPr>
        <w:t xml:space="preserve">assignments =</w:t>
      </w:r>
      <w:r>
        <w:rPr>
          <w:rStyle w:val="StringTok"/>
        </w:rPr>
        <w:t xml:space="preserve"> </w:t>
      </w:r>
      <w:r>
        <w:br/>
      </w:r>
      <w:r>
        <w:rPr>
          <w:rStyle w:val="StringTok"/>
        </w:rPr>
        <w:t xml:space="preserve">  </w:t>
      </w:r>
      <w:r>
        <w:rPr>
          <w:rStyle w:val="NormalTok"/>
        </w:rPr>
        <w:t xml:space="preserve">clusts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(augmented))</w:t>
      </w:r>
      <w:r>
        <w:br/>
      </w:r>
      <w:r>
        <w:br/>
      </w:r>
      <w:r>
        <w:rPr>
          <w:rStyle w:val="NormalTok"/>
        </w:rPr>
        <w:t xml:space="preserve">clusterings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(glanced))</w:t>
      </w:r>
    </w:p>
    <w:p>
      <w:pPr>
        <w:pStyle w:val="SourceCode"/>
      </w:pPr>
      <w:r>
        <w:rPr>
          <w:rStyle w:val="NormalTok"/>
        </w:rPr>
        <w:t xml:space="preserve">p3 =</w:t>
      </w:r>
      <w:r>
        <w:rPr>
          <w:rStyle w:val="StringTok"/>
        </w:rPr>
        <w:t xml:space="preserve"> </w:t>
      </w:r>
      <w:r>
        <w:br/>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.cluster),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w:t>
      </w:r>
      <w:r>
        <w:br/>
      </w:r>
      <w:r>
        <w:rPr>
          <w:rStyle w:val="NormalTok"/>
        </w:rPr>
        <w:t xml:space="preserve">p3</w:t>
      </w:r>
    </w:p>
    <w:p>
      <w:pPr>
        <w:pStyle w:val="FirstParagraph"/>
      </w:pPr>
      <w:r>
        <w:drawing>
          <wp:inline>
            <wp:extent cx="5334000" cy="4267200"/>
            <wp:effectExtent b="0" l="0" r="0" t="0"/>
            <wp:docPr descr="" title="" id="1" name="Picture"/>
            <a:graphic>
              <a:graphicData uri="http://schemas.openxmlformats.org/drawingml/2006/picture">
                <pic:pic>
                  <pic:nvPicPr>
                    <pic:cNvPr descr="Cluster-Assignment-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Assign</dc:title>
  <dc:creator>Natasha Minott</dc:creator>
  <cp:keywords/>
  <dcterms:created xsi:type="dcterms:W3CDTF">2021-03-01T21:38:54Z</dcterms:created>
  <dcterms:modified xsi:type="dcterms:W3CDTF">2021-03-01T21:38:54Z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2/27/2021</vt:lpwstr>
  </property>
  <property fmtid="{D5CDD505-2E9C-101B-9397-08002B2CF9AE}" pid="3" name="output">
    <vt:lpwstr>word_document</vt:lpwstr>
  </property>
</Properties>
</file>