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3DAA" w14:textId="77777777" w:rsidR="00485A5C" w:rsidRDefault="00485A5C" w:rsidP="00485A5C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bookmarkStart w:id="0" w:name="_Hlk232519584"/>
      <w:bookmarkEnd w:id="0"/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7721335F" wp14:editId="4FBCBEFE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5244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698EB452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22A8A1C8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3A533007" w14:textId="77777777" w:rsidR="00485A5C" w:rsidRPr="00F73867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 xml:space="preserve">TOPIC: </w:t>
      </w:r>
      <w:r w:rsidRPr="00F73867">
        <w:rPr>
          <w:rFonts w:ascii="Times New Roman" w:hAnsi="Times New Roman" w:cs="Times New Roman"/>
        </w:rPr>
        <w:t>ADVANCED WEB</w:t>
      </w:r>
    </w:p>
    <w:p w14:paraId="24664321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NAME:</w:t>
      </w:r>
      <w:r w:rsidRPr="006F300F">
        <w:rPr>
          <w:rFonts w:ascii="Times New Roman" w:hAnsi="Times New Roman" w:cs="Times New Roman"/>
        </w:rPr>
        <w:t xml:space="preserve"> NATASHA WANJIRU</w:t>
      </w:r>
    </w:p>
    <w:p w14:paraId="022A0084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ADM NO:</w:t>
      </w:r>
      <w:r w:rsidRPr="006F300F">
        <w:rPr>
          <w:rFonts w:ascii="Times New Roman" w:hAnsi="Times New Roman" w:cs="Times New Roman"/>
        </w:rPr>
        <w:t xml:space="preserve"> BSCCS/2024/53895</w:t>
      </w:r>
    </w:p>
    <w:p w14:paraId="20626BEC" w14:textId="77777777" w:rsidR="00485A5C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COURSE:</w:t>
      </w:r>
      <w:r w:rsidRPr="006F300F">
        <w:rPr>
          <w:rFonts w:ascii="Times New Roman" w:hAnsi="Times New Roman" w:cs="Times New Roman"/>
        </w:rPr>
        <w:t xml:space="preserve"> BACHELOR OF SCIENCE IN INFORMATION TECHNOLOGY</w:t>
      </w:r>
      <w:r w:rsidRPr="006F300F">
        <w:rPr>
          <w:rFonts w:ascii="Times New Roman" w:hAnsi="Times New Roman" w:cs="Times New Roman"/>
        </w:rPr>
        <w:br/>
      </w:r>
      <w:r w:rsidRPr="006F300F">
        <w:rPr>
          <w:rFonts w:ascii="Times New Roman" w:hAnsi="Times New Roman" w:cs="Times New Roman"/>
          <w:b/>
          <w:bCs/>
        </w:rPr>
        <w:t>DEPARTMENT:</w:t>
      </w:r>
      <w:r w:rsidRPr="006F300F">
        <w:rPr>
          <w:rFonts w:ascii="Times New Roman" w:hAnsi="Times New Roman" w:cs="Times New Roman"/>
        </w:rPr>
        <w:t xml:space="preserve"> COMPUTING AND INFORMATICS</w:t>
      </w:r>
    </w:p>
    <w:p w14:paraId="7AD2F767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CODE</w:t>
      </w:r>
      <w:r w:rsidRPr="00B710B6">
        <w:rPr>
          <w:rFonts w:ascii="Times New Roman" w:hAnsi="Times New Roman" w:cs="Times New Roman"/>
          <w:sz w:val="28"/>
          <w:szCs w:val="28"/>
        </w:rPr>
        <w:t>: BIT3208</w:t>
      </w:r>
    </w:p>
    <w:p w14:paraId="0A6A23E1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NAME</w:t>
      </w:r>
      <w:r w:rsidRPr="00B710B6">
        <w:rPr>
          <w:rFonts w:ascii="Times New Roman" w:hAnsi="Times New Roman" w:cs="Times New Roman"/>
          <w:sz w:val="28"/>
          <w:szCs w:val="28"/>
        </w:rPr>
        <w:t>: ADVANCED WEB DEVELOPMENT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B710B6">
        <w:rPr>
          <w:rFonts w:ascii="Times New Roman" w:hAnsi="Times New Roman" w:cs="Times New Roman"/>
          <w:sz w:val="28"/>
          <w:szCs w:val="28"/>
        </w:rPr>
        <w:t xml:space="preserve"> COMPUTING AND INFORMATICS</w:t>
      </w:r>
    </w:p>
    <w:p w14:paraId="24EF3326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ACADEMIC YEAR</w:t>
      </w:r>
      <w:r w:rsidRPr="00B710B6">
        <w:rPr>
          <w:rFonts w:ascii="Times New Roman" w:hAnsi="Times New Roman" w:cs="Times New Roman"/>
          <w:sz w:val="28"/>
          <w:szCs w:val="28"/>
        </w:rPr>
        <w:t>:3.2</w:t>
      </w:r>
    </w:p>
    <w:p w14:paraId="078A0C6E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 xml:space="preserve">LECTURER: </w:t>
      </w:r>
      <w:r w:rsidRPr="00B710B6">
        <w:rPr>
          <w:rFonts w:ascii="Times New Roman" w:hAnsi="Times New Roman" w:cs="Times New Roman"/>
          <w:sz w:val="28"/>
          <w:szCs w:val="28"/>
        </w:rPr>
        <w:t>MR NYORO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  <w:r w:rsidRPr="00B710B6">
        <w:rPr>
          <w:rFonts w:ascii="Times New Roman" w:hAnsi="Times New Roman" w:cs="Times New Roman"/>
          <w:sz w:val="28"/>
          <w:szCs w:val="28"/>
        </w:rPr>
        <w:t xml:space="preserve"> 05/06/2026</w:t>
      </w:r>
    </w:p>
    <w:p w14:paraId="560B8059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</w:p>
    <w:p w14:paraId="1247AC81" w14:textId="77777777" w:rsidR="00485A5C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67">
        <w:rPr>
          <w:rFonts w:ascii="Times New Roman" w:hAnsi="Times New Roman" w:cs="Times New Roman"/>
          <w:b/>
          <w:bCs/>
          <w:sz w:val="28"/>
          <w:szCs w:val="28"/>
        </w:rPr>
        <w:t>GITHUB REPOSITORY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2B17FFE" w14:textId="77777777" w:rsidR="00485A5C" w:rsidRDefault="00485A5C" w:rsidP="00485A5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43545194"/>
        <w:docPartObj>
          <w:docPartGallery w:val="Table of Contents"/>
          <w:docPartUnique/>
        </w:docPartObj>
      </w:sdtPr>
      <w:sdtEndPr>
        <w:rPr>
          <w:rFonts w:ascii="Calisto MT" w:hAnsi="Calisto MT"/>
          <w:b/>
          <w:bCs/>
          <w:noProof/>
        </w:rPr>
      </w:sdtEndPr>
      <w:sdtContent>
        <w:p w14:paraId="4E8816C7" w14:textId="77777777" w:rsidR="00485A5C" w:rsidRPr="0088338E" w:rsidRDefault="00485A5C" w:rsidP="00485A5C">
          <w:pPr>
            <w:pStyle w:val="TOCHeading"/>
            <w:rPr>
              <w:rFonts w:ascii="Calisto MT" w:hAnsi="Calisto MT"/>
              <w:b/>
              <w:bCs/>
              <w:u w:val="single"/>
            </w:rPr>
          </w:pPr>
          <w:r w:rsidRPr="0088338E">
            <w:rPr>
              <w:rFonts w:ascii="Calisto MT" w:hAnsi="Calisto MT"/>
              <w:b/>
              <w:bCs/>
              <w:u w:val="single"/>
            </w:rPr>
            <w:t>TABLE OF CONTENTS.</w:t>
          </w:r>
        </w:p>
        <w:p w14:paraId="33072A5D" w14:textId="4B1EB59D" w:rsidR="00327916" w:rsidRDefault="00485A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r w:rsidRPr="0088338E">
            <w:rPr>
              <w:rFonts w:ascii="Calisto MT" w:hAnsi="Calisto MT"/>
              <w:b/>
              <w:bCs/>
            </w:rPr>
            <w:fldChar w:fldCharType="begin"/>
          </w:r>
          <w:r w:rsidRPr="0088338E">
            <w:rPr>
              <w:rFonts w:ascii="Calisto MT" w:hAnsi="Calisto MT"/>
              <w:b/>
              <w:bCs/>
            </w:rPr>
            <w:instrText xml:space="preserve"> TOC \o "1-3" \h \z \u </w:instrText>
          </w:r>
          <w:r w:rsidRPr="0088338E">
            <w:rPr>
              <w:rFonts w:ascii="Calisto MT" w:hAnsi="Calisto MT"/>
              <w:b/>
              <w:bCs/>
            </w:rPr>
            <w:fldChar w:fldCharType="separate"/>
          </w:r>
          <w:hyperlink w:anchor="_Toc232523043" w:history="1">
            <w:r w:rsidR="00327916" w:rsidRPr="00BE0E00">
              <w:rPr>
                <w:rStyle w:val="Hyperlink"/>
                <w:rFonts w:ascii="Calisto MT" w:eastAsia="Times New Roman" w:hAnsi="Calisto MT"/>
                <w:b/>
                <w:bCs/>
                <w:noProof/>
              </w:rPr>
              <w:t>WEEK 1: Environment Setup.</w:t>
            </w:r>
            <w:r w:rsidR="00327916">
              <w:rPr>
                <w:noProof/>
                <w:webHidden/>
              </w:rPr>
              <w:tab/>
            </w:r>
            <w:r w:rsidR="00327916">
              <w:rPr>
                <w:noProof/>
                <w:webHidden/>
              </w:rPr>
              <w:fldChar w:fldCharType="begin"/>
            </w:r>
            <w:r w:rsidR="00327916">
              <w:rPr>
                <w:noProof/>
                <w:webHidden/>
              </w:rPr>
              <w:instrText xml:space="preserve"> PAGEREF _Toc232523043 \h </w:instrText>
            </w:r>
            <w:r w:rsidR="00327916">
              <w:rPr>
                <w:noProof/>
                <w:webHidden/>
              </w:rPr>
            </w:r>
            <w:r w:rsidR="00327916">
              <w:rPr>
                <w:noProof/>
                <w:webHidden/>
              </w:rPr>
              <w:fldChar w:fldCharType="separate"/>
            </w:r>
            <w:r w:rsidR="00327916">
              <w:rPr>
                <w:noProof/>
                <w:webHidden/>
              </w:rPr>
              <w:t>2</w:t>
            </w:r>
            <w:r w:rsidR="00327916">
              <w:rPr>
                <w:noProof/>
                <w:webHidden/>
              </w:rPr>
              <w:fldChar w:fldCharType="end"/>
            </w:r>
          </w:hyperlink>
        </w:p>
        <w:p w14:paraId="34F0FAC4" w14:textId="447423EC" w:rsidR="00327916" w:rsidRDefault="003279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3044" w:history="1">
            <w:r w:rsidRPr="00BE0E00">
              <w:rPr>
                <w:rStyle w:val="Hyperlink"/>
                <w:rFonts w:ascii="Calisto MT" w:eastAsia="Times New Roman" w:hAnsi="Calisto MT"/>
                <w:noProof/>
              </w:rPr>
              <w:t>Step 1: Install Localhost Tools.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07E6" w14:textId="5BBE7785" w:rsidR="00327916" w:rsidRDefault="003279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3045" w:history="1">
            <w:r w:rsidRPr="00BE0E00">
              <w:rPr>
                <w:rStyle w:val="Hyperlink"/>
                <w:rFonts w:ascii="Calisto MT" w:eastAsia="Arial" w:hAnsi="Calisto MT"/>
                <w:noProof/>
              </w:rPr>
              <w:t>Step 2: Test Localhost Successfully.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BC1A" w14:textId="281D0692" w:rsidR="00327916" w:rsidRDefault="003279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3046" w:history="1">
            <w:r w:rsidRPr="00BE0E00">
              <w:rPr>
                <w:rStyle w:val="Hyperlink"/>
                <w:rFonts w:ascii="Calisto MT" w:eastAsia="Arial" w:hAnsi="Calisto MT"/>
                <w:noProof/>
              </w:rPr>
              <w:t>Step 3: Create Hello World Pages.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F81A" w14:textId="5D30DF6A" w:rsidR="00327916" w:rsidRDefault="003279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3047" w:history="1">
            <w:r w:rsidRPr="00BE0E00">
              <w:rPr>
                <w:rStyle w:val="Hyperlink"/>
                <w:rFonts w:ascii="Calisto MT" w:eastAsia="Arial" w:hAnsi="Calisto MT"/>
                <w:noProof/>
              </w:rPr>
              <w:t>Step 4: Test Basic Database Connectivity.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E24C" w14:textId="15837A01" w:rsidR="00327916" w:rsidRDefault="00327916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3048" w:history="1">
            <w:r w:rsidRPr="00BE0E00">
              <w:rPr>
                <w:rStyle w:val="Hyperlink"/>
                <w:rFonts w:ascii="Calisto MT" w:hAnsi="Calisto MT"/>
                <w:b/>
                <w:bCs/>
                <w:i/>
                <w:iCs/>
                <w:noProof/>
              </w:rPr>
              <w:t>WEEK 2: Wireframes, GUI Design and Project Planning.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C6A2E" w14:textId="1F016595" w:rsidR="00327916" w:rsidRDefault="003279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3049" w:history="1">
            <w:r w:rsidRPr="00BE0E00">
              <w:rPr>
                <w:rStyle w:val="Hyperlink"/>
                <w:rFonts w:ascii="Calisto MT" w:eastAsia="Arial" w:hAnsi="Calisto MT"/>
                <w:noProof/>
              </w:rPr>
              <w:t>Step 1: Design Wireframes.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2481F" w14:textId="62231672" w:rsidR="00327916" w:rsidRDefault="00327916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3050" w:history="1">
            <w:r w:rsidRPr="00BE0E00">
              <w:rPr>
                <w:rStyle w:val="Hyperlink"/>
                <w:rFonts w:ascii="Calisto MT" w:eastAsia="Arial" w:hAnsi="Calisto MT"/>
                <w:noProof/>
              </w:rPr>
              <w:t>Step 2: Design GUI Layouts.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7F6B" w14:textId="0B8585D6" w:rsidR="00485A5C" w:rsidRPr="0088338E" w:rsidRDefault="00485A5C" w:rsidP="00485A5C">
          <w:pPr>
            <w:rPr>
              <w:rFonts w:ascii="Calisto MT" w:hAnsi="Calisto MT"/>
              <w:b/>
              <w:bCs/>
            </w:rPr>
          </w:pPr>
          <w:r w:rsidRPr="0088338E">
            <w:rPr>
              <w:rFonts w:ascii="Calisto MT" w:hAnsi="Calisto MT"/>
              <w:b/>
              <w:bCs/>
              <w:noProof/>
            </w:rPr>
            <w:fldChar w:fldCharType="end"/>
          </w:r>
        </w:p>
      </w:sdtContent>
    </w:sdt>
    <w:p w14:paraId="170811ED" w14:textId="77777777" w:rsidR="00485A5C" w:rsidRDefault="00485A5C" w:rsidP="00485A5C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</w:rPr>
      </w:pPr>
    </w:p>
    <w:p w14:paraId="2BA473B6" w14:textId="77777777" w:rsidR="00485A5C" w:rsidRPr="0088338E" w:rsidRDefault="00485A5C" w:rsidP="00485A5C">
      <w:pPr>
        <w:pStyle w:val="Heading1"/>
        <w:rPr>
          <w:rFonts w:ascii="Calisto MT" w:eastAsia="Times New Roman" w:hAnsi="Calisto MT"/>
          <w:b/>
          <w:bCs/>
          <w:sz w:val="32"/>
          <w:szCs w:val="32"/>
          <w:u w:val="single"/>
        </w:rPr>
      </w:pPr>
      <w:bookmarkStart w:id="1" w:name="_Toc232523043"/>
      <w:r w:rsidRPr="0088338E">
        <w:rPr>
          <w:rFonts w:ascii="Calisto MT" w:eastAsia="Times New Roman" w:hAnsi="Calisto MT"/>
          <w:b/>
          <w:bCs/>
          <w:sz w:val="32"/>
          <w:szCs w:val="32"/>
          <w:u w:val="single"/>
        </w:rPr>
        <w:t>WEEK 1</w:t>
      </w:r>
      <w:r>
        <w:rPr>
          <w:rFonts w:ascii="Calisto MT" w:eastAsia="Times New Roman" w:hAnsi="Calisto MT"/>
          <w:b/>
          <w:bCs/>
          <w:sz w:val="32"/>
          <w:szCs w:val="32"/>
          <w:u w:val="single"/>
        </w:rPr>
        <w:t xml:space="preserve">: </w:t>
      </w:r>
      <w:r w:rsidRPr="00E7087F">
        <w:rPr>
          <w:rFonts w:ascii="Calisto MT" w:eastAsia="Times New Roman" w:hAnsi="Calisto MT"/>
          <w:b/>
          <w:bCs/>
          <w:sz w:val="32"/>
          <w:szCs w:val="32"/>
          <w:u w:val="single"/>
        </w:rPr>
        <w:t>Environment Setup</w:t>
      </w:r>
      <w:r w:rsidRPr="0088338E">
        <w:rPr>
          <w:rFonts w:ascii="Calisto MT" w:eastAsia="Times New Roman" w:hAnsi="Calisto MT"/>
          <w:b/>
          <w:bCs/>
          <w:sz w:val="32"/>
          <w:szCs w:val="32"/>
          <w:u w:val="single"/>
        </w:rPr>
        <w:t>.</w:t>
      </w:r>
      <w:bookmarkEnd w:id="1"/>
    </w:p>
    <w:p w14:paraId="5EF7D2F3" w14:textId="77777777" w:rsidR="00485A5C" w:rsidRPr="0088338E" w:rsidRDefault="00485A5C" w:rsidP="00485A5C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</w:rPr>
      </w:pPr>
      <w:r w:rsidRPr="0088338E">
        <w:rPr>
          <w:rFonts w:ascii="Calisto MT" w:eastAsia="Times New Roman" w:hAnsi="Calisto MT" w:cs="Times New Roman"/>
        </w:rPr>
        <w:t>The goal of Week 1 was to set up a local development environment (localhost) so PHP scripts and databases can be tested on your own computer without internet hosting.</w:t>
      </w:r>
    </w:p>
    <w:p w14:paraId="64649934" w14:textId="77777777" w:rsidR="00485A5C" w:rsidRDefault="00485A5C" w:rsidP="00485A5C">
      <w:pPr>
        <w:pStyle w:val="Heading2"/>
        <w:rPr>
          <w:rFonts w:ascii="Calisto MT" w:eastAsia="Times New Roman" w:hAnsi="Calisto MT"/>
          <w:u w:val="single"/>
        </w:rPr>
      </w:pPr>
    </w:p>
    <w:p w14:paraId="0256536F" w14:textId="77777777" w:rsidR="00485A5C" w:rsidRPr="00B6055F" w:rsidRDefault="00485A5C" w:rsidP="00485A5C">
      <w:pPr>
        <w:pStyle w:val="Heading2"/>
        <w:rPr>
          <w:rFonts w:ascii="Calisto MT" w:eastAsia="Times New Roman" w:hAnsi="Calisto MT"/>
          <w:u w:val="single"/>
        </w:rPr>
      </w:pPr>
      <w:bookmarkStart w:id="2" w:name="_Toc232523044"/>
      <w:r w:rsidRPr="00B6055F">
        <w:rPr>
          <w:rFonts w:ascii="Calisto MT" w:eastAsia="Times New Roman" w:hAnsi="Calisto MT"/>
          <w:u w:val="single"/>
        </w:rPr>
        <w:t>Step 1: Install Localhost Tools.</w:t>
      </w:r>
      <w:bookmarkEnd w:id="2"/>
    </w:p>
    <w:p w14:paraId="44CB803F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 w:rsidRPr="00D023BC">
        <w:rPr>
          <w:rStyle w:val="SubtleEmphasis"/>
          <w:sz w:val="22"/>
          <w:szCs w:val="22"/>
        </w:rPr>
        <w:t xml:space="preserve">Figure 1.1: Shows </w:t>
      </w:r>
      <w:r>
        <w:rPr>
          <w:rStyle w:val="SubtleEmphasis"/>
          <w:sz w:val="22"/>
          <w:szCs w:val="22"/>
        </w:rPr>
        <w:t xml:space="preserve">that </w:t>
      </w:r>
      <w:proofErr w:type="spellStart"/>
      <w:r w:rsidRPr="00D023BC">
        <w:rPr>
          <w:rStyle w:val="SubtleEmphasis"/>
          <w:sz w:val="22"/>
          <w:szCs w:val="22"/>
        </w:rPr>
        <w:t>xampp</w:t>
      </w:r>
      <w:proofErr w:type="spellEnd"/>
      <w:r w:rsidRPr="00D023BC">
        <w:rPr>
          <w:rStyle w:val="SubtleEmphasis"/>
          <w:sz w:val="22"/>
          <w:szCs w:val="22"/>
        </w:rPr>
        <w:t xml:space="preserve"> installed.</w:t>
      </w:r>
    </w:p>
    <w:p w14:paraId="4E03D033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16F7FD4D" wp14:editId="42BD4372">
            <wp:extent cx="5943600" cy="4657725"/>
            <wp:effectExtent l="0" t="0" r="0" b="9525"/>
            <wp:docPr id="19491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0004" name="Picture 19491500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00CF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3BC6B53B" w14:textId="7777777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sz w:val="22"/>
          <w:szCs w:val="22"/>
          <w:u w:val="single"/>
        </w:rPr>
      </w:pPr>
      <w:bookmarkStart w:id="3" w:name="_Toc232523045"/>
      <w:r w:rsidRPr="009632EE">
        <w:rPr>
          <w:rFonts w:ascii="Calisto MT" w:eastAsia="Arial" w:hAnsi="Calisto MT"/>
          <w:u w:val="single"/>
        </w:rPr>
        <w:t>Step 2: Test Localhost Successfully.</w:t>
      </w:r>
      <w:bookmarkEnd w:id="3"/>
    </w:p>
    <w:p w14:paraId="51235C78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1.2: Shows that </w:t>
      </w:r>
      <w:proofErr w:type="spellStart"/>
      <w:r>
        <w:rPr>
          <w:rStyle w:val="SubtleEmphasis"/>
          <w:sz w:val="22"/>
          <w:szCs w:val="22"/>
        </w:rPr>
        <w:t>xampp</w:t>
      </w:r>
      <w:proofErr w:type="spellEnd"/>
      <w:r>
        <w:rPr>
          <w:rStyle w:val="SubtleEmphasis"/>
          <w:sz w:val="22"/>
          <w:szCs w:val="22"/>
        </w:rPr>
        <w:t xml:space="preserve"> is successfully installed.</w:t>
      </w:r>
    </w:p>
    <w:p w14:paraId="549F3EBC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1D14966" wp14:editId="04F9B7DB">
            <wp:extent cx="5943600" cy="3847465"/>
            <wp:effectExtent l="0" t="0" r="0" b="635"/>
            <wp:docPr id="421227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7288" name="Picture 421227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95A6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5517FBF6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1.3: Shows that </w:t>
      </w:r>
      <w:proofErr w:type="spellStart"/>
      <w:r>
        <w:rPr>
          <w:rStyle w:val="SubtleEmphasis"/>
          <w:sz w:val="22"/>
          <w:szCs w:val="22"/>
        </w:rPr>
        <w:t>xampp</w:t>
      </w:r>
      <w:proofErr w:type="spellEnd"/>
      <w:r>
        <w:rPr>
          <w:rStyle w:val="SubtleEmphasis"/>
          <w:sz w:val="22"/>
          <w:szCs w:val="22"/>
        </w:rPr>
        <w:t xml:space="preserve"> is working successfully.</w:t>
      </w:r>
    </w:p>
    <w:p w14:paraId="1429F38C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7B0F1250" wp14:editId="0C3E8B64">
            <wp:extent cx="5943600" cy="2308225"/>
            <wp:effectExtent l="0" t="0" r="0" b="0"/>
            <wp:docPr id="119366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61641" name="Picture 11936616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F9E8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11300E07" w14:textId="7777777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sz w:val="22"/>
          <w:szCs w:val="22"/>
          <w:u w:val="single"/>
        </w:rPr>
      </w:pPr>
      <w:bookmarkStart w:id="4" w:name="_Toc232523046"/>
      <w:r w:rsidRPr="009632EE">
        <w:rPr>
          <w:rFonts w:ascii="Calisto MT" w:eastAsia="Arial" w:hAnsi="Calisto MT"/>
          <w:u w:val="single"/>
        </w:rPr>
        <w:t>Step 3: Create Hello World Pages.</w:t>
      </w:r>
      <w:bookmarkEnd w:id="4"/>
    </w:p>
    <w:p w14:paraId="7B96E6B9" w14:textId="77777777" w:rsidR="00485A5C" w:rsidRPr="00D023B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>Figure 1.4: Shows the Hello World page created with php.</w:t>
      </w:r>
    </w:p>
    <w:p w14:paraId="671E52A6" w14:textId="77777777" w:rsidR="00485A5C" w:rsidRDefault="00485A5C" w:rsidP="00485A5C">
      <w:pPr>
        <w:rPr>
          <w:rFonts w:ascii="Calisto MT" w:hAnsi="Calisto MT"/>
        </w:rPr>
      </w:pPr>
      <w:r>
        <w:rPr>
          <w:rFonts w:ascii="Calisto MT" w:hAnsi="Calisto MT"/>
          <w:noProof/>
        </w:rPr>
        <w:lastRenderedPageBreak/>
        <w:drawing>
          <wp:inline distT="0" distB="0" distL="0" distR="0" wp14:anchorId="56762669" wp14:editId="0DAC74FF">
            <wp:extent cx="5943600" cy="1351280"/>
            <wp:effectExtent l="0" t="0" r="0" b="1270"/>
            <wp:docPr id="204492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9664" name="Picture 2044929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857F" w14:textId="77777777" w:rsidR="00485A5C" w:rsidRDefault="00485A5C" w:rsidP="00485A5C">
      <w:pPr>
        <w:rPr>
          <w:rFonts w:ascii="Calisto MT" w:hAnsi="Calisto MT"/>
        </w:rPr>
      </w:pPr>
    </w:p>
    <w:p w14:paraId="18EF0ECA" w14:textId="77777777" w:rsidR="00485A5C" w:rsidRPr="00E37B5B" w:rsidRDefault="00485A5C" w:rsidP="00485A5C">
      <w:pPr>
        <w:rPr>
          <w:rStyle w:val="SubtleEmphasis"/>
          <w:sz w:val="22"/>
          <w:szCs w:val="22"/>
        </w:rPr>
      </w:pPr>
      <w:r w:rsidRPr="009B48B4">
        <w:rPr>
          <w:rStyle w:val="SubtleEmphasis"/>
        </w:rPr>
        <w:t>Figure 1.</w:t>
      </w:r>
      <w:r>
        <w:rPr>
          <w:rStyle w:val="SubtleEmphasis"/>
        </w:rPr>
        <w:t xml:space="preserve">5: </w:t>
      </w:r>
      <w:r>
        <w:rPr>
          <w:rStyle w:val="SubtleEmphasis"/>
          <w:sz w:val="22"/>
          <w:szCs w:val="22"/>
        </w:rPr>
        <w:t>Shows the Hello World page created with html.</w:t>
      </w:r>
    </w:p>
    <w:p w14:paraId="261710F5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2C110EDD" wp14:editId="2573FEEA">
            <wp:extent cx="5943600" cy="3843655"/>
            <wp:effectExtent l="0" t="0" r="0" b="4445"/>
            <wp:docPr id="1924211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1213" name="Picture 19242112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5BF9" w14:textId="77777777" w:rsidR="00485A5C" w:rsidRDefault="00485A5C" w:rsidP="00485A5C">
      <w:pPr>
        <w:rPr>
          <w:rStyle w:val="SubtleEmphasis"/>
        </w:rPr>
      </w:pPr>
    </w:p>
    <w:p w14:paraId="35BF388C" w14:textId="7777777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u w:val="single"/>
        </w:rPr>
      </w:pPr>
      <w:bookmarkStart w:id="5" w:name="_Toc232523047"/>
      <w:r w:rsidRPr="009632EE">
        <w:rPr>
          <w:rFonts w:ascii="Calisto MT" w:eastAsia="Arial" w:hAnsi="Calisto MT"/>
          <w:u w:val="single"/>
        </w:rPr>
        <w:t>Step 4: Test Basic Database Connectivity.</w:t>
      </w:r>
      <w:bookmarkEnd w:id="5"/>
    </w:p>
    <w:p w14:paraId="03E92B94" w14:textId="77777777" w:rsidR="00485A5C" w:rsidRDefault="00485A5C" w:rsidP="00485A5C">
      <w:pPr>
        <w:rPr>
          <w:rStyle w:val="SubtleEmphasis"/>
        </w:rPr>
      </w:pPr>
      <w:r>
        <w:rPr>
          <w:rStyle w:val="SubtleEmphasis"/>
        </w:rPr>
        <w:t>Figure 1.6: Shows the basic database connectivity.</w:t>
      </w:r>
    </w:p>
    <w:p w14:paraId="233982A4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6E072D8C" wp14:editId="246B4C32">
            <wp:extent cx="5943600" cy="2633980"/>
            <wp:effectExtent l="0" t="0" r="0" b="0"/>
            <wp:docPr id="1324498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8493" name="Picture 13244984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980E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4356E937" wp14:editId="783DAEA8">
            <wp:extent cx="5943600" cy="900430"/>
            <wp:effectExtent l="0" t="0" r="0" b="0"/>
            <wp:docPr id="1641220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20971" name="Picture 16412209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400F" w14:textId="1494D6D7" w:rsidR="00485A5C" w:rsidRDefault="00485A5C" w:rsidP="00485A5C">
      <w:pPr>
        <w:rPr>
          <w:rStyle w:val="SubtleEmphasis"/>
        </w:rPr>
      </w:pPr>
    </w:p>
    <w:p w14:paraId="421FBE17" w14:textId="77777777" w:rsidR="00327916" w:rsidRPr="009632EE" w:rsidRDefault="00327916" w:rsidP="00327916">
      <w:pPr>
        <w:pStyle w:val="Heading1"/>
        <w:rPr>
          <w:rStyle w:val="SubtleEmphasis"/>
          <w:rFonts w:ascii="Calisto MT" w:hAnsi="Calisto MT"/>
          <w:b/>
          <w:bCs/>
          <w:i w:val="0"/>
          <w:iCs w:val="0"/>
          <w:sz w:val="32"/>
          <w:szCs w:val="32"/>
          <w:u w:val="single"/>
        </w:rPr>
      </w:pPr>
      <w:bookmarkStart w:id="6" w:name="_Toc231932074"/>
      <w:bookmarkStart w:id="7" w:name="_Toc232523048"/>
      <w:r w:rsidRPr="009632EE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WEEK 2</w:t>
      </w:r>
      <w:r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 xml:space="preserve">: </w:t>
      </w:r>
      <w:r w:rsidRPr="00E7087F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Wireframes, GUI Design and Project Planning</w:t>
      </w:r>
      <w:r w:rsidRPr="009632EE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.</w:t>
      </w:r>
      <w:bookmarkEnd w:id="6"/>
      <w:bookmarkEnd w:id="7"/>
    </w:p>
    <w:p w14:paraId="56CC5FD5" w14:textId="77777777" w:rsidR="00327916" w:rsidRPr="009632EE" w:rsidRDefault="00327916" w:rsidP="00327916">
      <w:pPr>
        <w:spacing w:before="60" w:after="60"/>
        <w:rPr>
          <w:rFonts w:ascii="Calisto MT" w:hAnsi="Calisto MT"/>
        </w:rPr>
      </w:pPr>
      <w:r w:rsidRPr="009632EE">
        <w:rPr>
          <w:rFonts w:ascii="Calisto MT" w:eastAsia="Arial" w:hAnsi="Calisto MT" w:cs="Arial"/>
        </w:rPr>
        <w:t>Week 2 focuses on planning your project before writing any code. This is an important professional habit — developers always plan the layout and flow before building.</w:t>
      </w:r>
    </w:p>
    <w:p w14:paraId="7985424C" w14:textId="77777777" w:rsidR="00327916" w:rsidRDefault="00327916" w:rsidP="00327916">
      <w:pPr>
        <w:rPr>
          <w:rStyle w:val="SubtleEmphasis"/>
          <w:i w:val="0"/>
          <w:iCs w:val="0"/>
        </w:rPr>
      </w:pPr>
    </w:p>
    <w:p w14:paraId="084D483C" w14:textId="77777777" w:rsidR="00327916" w:rsidRDefault="00327916" w:rsidP="00327916">
      <w:pPr>
        <w:pStyle w:val="Heading2"/>
        <w:rPr>
          <w:rFonts w:ascii="Calisto MT" w:eastAsia="Arial" w:hAnsi="Calisto MT"/>
          <w:u w:val="single"/>
        </w:rPr>
      </w:pPr>
      <w:bookmarkStart w:id="8" w:name="_Toc231932075"/>
      <w:bookmarkStart w:id="9" w:name="_Toc232523049"/>
      <w:r w:rsidRPr="009632EE">
        <w:rPr>
          <w:rFonts w:ascii="Calisto MT" w:eastAsia="Arial" w:hAnsi="Calisto MT"/>
          <w:u w:val="single"/>
        </w:rPr>
        <w:t>Step 1: Design Wireframes.</w:t>
      </w:r>
      <w:bookmarkEnd w:id="8"/>
      <w:bookmarkEnd w:id="9"/>
    </w:p>
    <w:p w14:paraId="17D8EB8F" w14:textId="77777777" w:rsidR="00327916" w:rsidRDefault="00327916" w:rsidP="00327916">
      <w:pPr>
        <w:rPr>
          <w:rStyle w:val="SubtleEmphasis"/>
          <w:sz w:val="22"/>
          <w:szCs w:val="22"/>
        </w:rPr>
      </w:pPr>
      <w:r w:rsidRPr="009632EE">
        <w:rPr>
          <w:rStyle w:val="SubtleEmphasis"/>
          <w:sz w:val="22"/>
          <w:szCs w:val="22"/>
        </w:rPr>
        <w:t xml:space="preserve">Figure 2.1: </w:t>
      </w:r>
      <w:r>
        <w:rPr>
          <w:rStyle w:val="SubtleEmphasis"/>
          <w:sz w:val="22"/>
          <w:szCs w:val="22"/>
        </w:rPr>
        <w:t xml:space="preserve">Shows the first page </w:t>
      </w:r>
      <w:proofErr w:type="gramStart"/>
      <w:r>
        <w:rPr>
          <w:rStyle w:val="SubtleEmphasis"/>
          <w:sz w:val="22"/>
          <w:szCs w:val="22"/>
        </w:rPr>
        <w:t>( Homepage</w:t>
      </w:r>
      <w:proofErr w:type="gramEnd"/>
      <w:r>
        <w:rPr>
          <w:rStyle w:val="SubtleEmphasis"/>
          <w:sz w:val="22"/>
          <w:szCs w:val="22"/>
        </w:rPr>
        <w:t xml:space="preserve"> )  of the wireframe.</w:t>
      </w:r>
    </w:p>
    <w:p w14:paraId="77D1848B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96FCD67" wp14:editId="5127EA45">
            <wp:extent cx="5943600" cy="2719070"/>
            <wp:effectExtent l="0" t="0" r="0" b="5080"/>
            <wp:docPr id="538170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70590" name="Picture 5381705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C028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2.2: Shows the second </w:t>
      </w:r>
      <w:proofErr w:type="gramStart"/>
      <w:r>
        <w:rPr>
          <w:rStyle w:val="SubtleEmphasis"/>
          <w:sz w:val="22"/>
          <w:szCs w:val="22"/>
        </w:rPr>
        <w:t>page( login</w:t>
      </w:r>
      <w:proofErr w:type="gramEnd"/>
      <w:r>
        <w:rPr>
          <w:rStyle w:val="SubtleEmphasis"/>
          <w:sz w:val="22"/>
          <w:szCs w:val="22"/>
        </w:rPr>
        <w:t xml:space="preserve"> page ) of the wireframe.</w:t>
      </w:r>
    </w:p>
    <w:p w14:paraId="38969B85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03532AAB" wp14:editId="28988E2E">
            <wp:extent cx="5943600" cy="2710815"/>
            <wp:effectExtent l="0" t="0" r="0" b="0"/>
            <wp:docPr id="1668860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028" name="Picture 1668860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00C1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2.3: Shows the third page </w:t>
      </w:r>
      <w:proofErr w:type="gramStart"/>
      <w:r>
        <w:rPr>
          <w:rStyle w:val="SubtleEmphasis"/>
          <w:sz w:val="22"/>
          <w:szCs w:val="22"/>
        </w:rPr>
        <w:t>( Registration</w:t>
      </w:r>
      <w:proofErr w:type="gramEnd"/>
      <w:r>
        <w:rPr>
          <w:rStyle w:val="SubtleEmphasis"/>
          <w:sz w:val="22"/>
          <w:szCs w:val="22"/>
        </w:rPr>
        <w:t xml:space="preserve"> page ) of the wireframe.</w:t>
      </w:r>
    </w:p>
    <w:p w14:paraId="13FEB1E0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F934D0E" wp14:editId="51001AD4">
            <wp:extent cx="5943600" cy="2718435"/>
            <wp:effectExtent l="0" t="0" r="0" b="5715"/>
            <wp:docPr id="1588472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2825" name="Picture 15884728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95F9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2.4: Shows the fourth page </w:t>
      </w:r>
      <w:proofErr w:type="gramStart"/>
      <w:r>
        <w:rPr>
          <w:rStyle w:val="SubtleEmphasis"/>
          <w:sz w:val="22"/>
          <w:szCs w:val="22"/>
        </w:rPr>
        <w:t>( Dashboard</w:t>
      </w:r>
      <w:proofErr w:type="gramEnd"/>
      <w:r>
        <w:rPr>
          <w:rStyle w:val="SubtleEmphasis"/>
          <w:sz w:val="22"/>
          <w:szCs w:val="22"/>
        </w:rPr>
        <w:t xml:space="preserve"> ) of the wireframe.</w:t>
      </w:r>
    </w:p>
    <w:p w14:paraId="245842C2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0C1223E4" wp14:editId="2EF79262">
            <wp:extent cx="5943600" cy="2712085"/>
            <wp:effectExtent l="0" t="0" r="0" b="0"/>
            <wp:docPr id="16863628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62872" name="Picture 16863628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C306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2.5: Shows the fifth page </w:t>
      </w:r>
      <w:proofErr w:type="gramStart"/>
      <w:r>
        <w:rPr>
          <w:rStyle w:val="SubtleEmphasis"/>
          <w:sz w:val="22"/>
          <w:szCs w:val="22"/>
        </w:rPr>
        <w:t>( Contact</w:t>
      </w:r>
      <w:proofErr w:type="gramEnd"/>
      <w:r>
        <w:rPr>
          <w:rStyle w:val="SubtleEmphasis"/>
          <w:sz w:val="22"/>
          <w:szCs w:val="22"/>
        </w:rPr>
        <w:t xml:space="preserve"> Page ) of the wireframe.</w:t>
      </w:r>
    </w:p>
    <w:p w14:paraId="1D17A003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6AB7880D" wp14:editId="1DEB3B62">
            <wp:extent cx="5943600" cy="2761615"/>
            <wp:effectExtent l="0" t="0" r="0" b="635"/>
            <wp:docPr id="1119115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15136" name="Picture 11191151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5CF8" w14:textId="77777777" w:rsidR="00327916" w:rsidRDefault="00327916" w:rsidP="00327916">
      <w:pPr>
        <w:rPr>
          <w:rStyle w:val="SubtleEmphasis"/>
          <w:sz w:val="22"/>
          <w:szCs w:val="22"/>
        </w:rPr>
      </w:pPr>
    </w:p>
    <w:p w14:paraId="0E9573AF" w14:textId="77777777" w:rsidR="00327916" w:rsidRPr="00E37B5B" w:rsidRDefault="00327916" w:rsidP="00327916">
      <w:pPr>
        <w:pStyle w:val="Heading2"/>
        <w:rPr>
          <w:rStyle w:val="SubtleEmphasis"/>
          <w:rFonts w:ascii="Calisto MT" w:eastAsia="Arial" w:hAnsi="Calisto MT"/>
          <w:i w:val="0"/>
          <w:iCs w:val="0"/>
          <w:u w:val="single"/>
        </w:rPr>
      </w:pPr>
      <w:bookmarkStart w:id="10" w:name="_Toc231932076"/>
      <w:bookmarkStart w:id="11" w:name="_Toc232523050"/>
      <w:r w:rsidRPr="008D7823">
        <w:rPr>
          <w:rFonts w:ascii="Calisto MT" w:eastAsia="Arial" w:hAnsi="Calisto MT"/>
          <w:u w:val="single"/>
        </w:rPr>
        <w:t>Step 2: Design GUI Layouts.</w:t>
      </w:r>
      <w:bookmarkEnd w:id="10"/>
      <w:bookmarkEnd w:id="11"/>
    </w:p>
    <w:p w14:paraId="1683AF08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>Figure 2.6: Shows the output in a browser.</w:t>
      </w:r>
    </w:p>
    <w:p w14:paraId="54DE910F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6451DE37" wp14:editId="33C6C5FD">
            <wp:extent cx="5943600" cy="4259580"/>
            <wp:effectExtent l="0" t="0" r="0" b="7620"/>
            <wp:docPr id="7718401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40143" name="Picture 7718401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B951" w14:textId="77777777" w:rsidR="00327916" w:rsidRDefault="00327916" w:rsidP="00485A5C">
      <w:pPr>
        <w:rPr>
          <w:rStyle w:val="SubtleEmphasis"/>
        </w:rPr>
      </w:pPr>
    </w:p>
    <w:p w14:paraId="260214DE" w14:textId="77777777" w:rsidR="002E65A3" w:rsidRDefault="002E65A3"/>
    <w:sectPr w:rsidR="002E6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5C"/>
    <w:rsid w:val="002E65A3"/>
    <w:rsid w:val="00327916"/>
    <w:rsid w:val="00485A5C"/>
    <w:rsid w:val="00A24E6B"/>
    <w:rsid w:val="00B9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EBF1"/>
  <w15:chartTrackingRefBased/>
  <w15:docId w15:val="{F6D77FC5-34C6-479D-8A09-656B8AC4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5C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85A5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485A5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85A5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5A5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85A5C"/>
    <w:rPr>
      <w:color w:val="0563C1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485A5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2</cp:revision>
  <dcterms:created xsi:type="dcterms:W3CDTF">2026-06-16T14:24:00Z</dcterms:created>
  <dcterms:modified xsi:type="dcterms:W3CDTF">2026-06-16T14:24:00Z</dcterms:modified>
</cp:coreProperties>
</file>