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70EC3" w14:textId="43BEFE65" w:rsidR="00CC441F" w:rsidRDefault="00CC441F">
      <w:r>
        <w:rPr>
          <w:noProof/>
        </w:rPr>
        <w:drawing>
          <wp:inline distT="0" distB="0" distL="0" distR="0" wp14:anchorId="113246E1" wp14:editId="50D5E594">
            <wp:extent cx="5773420" cy="1554480"/>
            <wp:effectExtent l="0" t="0" r="0" b="0"/>
            <wp:docPr id="1477567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73420" cy="1554480"/>
                    </a:xfrm>
                    <a:prstGeom prst="rect">
                      <a:avLst/>
                    </a:prstGeom>
                    <a:noFill/>
                  </pic:spPr>
                </pic:pic>
              </a:graphicData>
            </a:graphic>
          </wp:inline>
        </w:drawing>
      </w:r>
    </w:p>
    <w:p w14:paraId="31056244" w14:textId="77777777" w:rsidR="00CC441F" w:rsidRPr="00435107" w:rsidRDefault="00CC441F" w:rsidP="00CC441F">
      <w:pPr>
        <w:rPr>
          <w:rFonts w:ascii="Calisto MT" w:hAnsi="Calisto MT"/>
        </w:rPr>
      </w:pPr>
      <w:r w:rsidRPr="00435107">
        <w:rPr>
          <w:rFonts w:ascii="Calisto MT" w:hAnsi="Calisto MT"/>
          <w:b/>
          <w:bCs/>
          <w:i/>
          <w:iCs/>
          <w:u w:val="single"/>
        </w:rPr>
        <w:t>NAME</w:t>
      </w:r>
      <w:r w:rsidRPr="00435107">
        <w:rPr>
          <w:rFonts w:ascii="Calisto MT" w:hAnsi="Calisto MT"/>
        </w:rPr>
        <w:t xml:space="preserve">: </w:t>
      </w:r>
      <w:r w:rsidRPr="00435107">
        <w:rPr>
          <w:rFonts w:ascii="Calisto MT" w:hAnsi="Calisto MT"/>
          <w:i/>
          <w:iCs/>
        </w:rPr>
        <w:t>NATASHA WANJIRU THUNGU</w:t>
      </w:r>
      <w:r w:rsidRPr="00435107">
        <w:rPr>
          <w:rFonts w:ascii="Calisto MT" w:hAnsi="Calisto MT"/>
        </w:rPr>
        <w:t>.</w:t>
      </w:r>
    </w:p>
    <w:p w14:paraId="3697A7B1" w14:textId="77777777" w:rsidR="00CC441F" w:rsidRPr="00435107" w:rsidRDefault="00CC441F" w:rsidP="00CC441F">
      <w:pPr>
        <w:rPr>
          <w:rFonts w:ascii="Calisto MT" w:hAnsi="Calisto MT"/>
        </w:rPr>
      </w:pPr>
      <w:r w:rsidRPr="00435107">
        <w:rPr>
          <w:rFonts w:ascii="Calisto MT" w:hAnsi="Calisto MT"/>
          <w:b/>
          <w:bCs/>
          <w:i/>
          <w:iCs/>
          <w:u w:val="single"/>
        </w:rPr>
        <w:t>ADM NO</w:t>
      </w:r>
      <w:r w:rsidRPr="00435107">
        <w:rPr>
          <w:rFonts w:ascii="Calisto MT" w:hAnsi="Calisto MT"/>
        </w:rPr>
        <w:t xml:space="preserve">: </w:t>
      </w:r>
      <w:r w:rsidRPr="00435107">
        <w:rPr>
          <w:rFonts w:ascii="Calisto MT" w:hAnsi="Calisto MT"/>
          <w:i/>
          <w:iCs/>
        </w:rPr>
        <w:t>BSCCS/2024/53895.</w:t>
      </w:r>
    </w:p>
    <w:p w14:paraId="7308F4BC" w14:textId="77777777" w:rsidR="00CC441F" w:rsidRPr="00435107" w:rsidRDefault="00CC441F" w:rsidP="00CC441F">
      <w:pPr>
        <w:rPr>
          <w:rFonts w:ascii="Calisto MT" w:hAnsi="Calisto MT"/>
        </w:rPr>
      </w:pPr>
    </w:p>
    <w:p w14:paraId="39A1BC6B" w14:textId="77777777" w:rsidR="00CC441F" w:rsidRPr="00435107" w:rsidRDefault="00CC441F" w:rsidP="00CC441F">
      <w:pPr>
        <w:rPr>
          <w:rFonts w:ascii="Calisto MT" w:hAnsi="Calisto MT"/>
        </w:rPr>
      </w:pPr>
      <w:r w:rsidRPr="00435107">
        <w:rPr>
          <w:rFonts w:ascii="Calisto MT" w:hAnsi="Calisto MT"/>
          <w:b/>
          <w:bCs/>
          <w:i/>
          <w:iCs/>
          <w:u w:val="single"/>
        </w:rPr>
        <w:t>UNIT CODE</w:t>
      </w:r>
      <w:r w:rsidRPr="00435107">
        <w:rPr>
          <w:rFonts w:ascii="Calisto MT" w:hAnsi="Calisto MT"/>
        </w:rPr>
        <w:t xml:space="preserve">: </w:t>
      </w:r>
      <w:r w:rsidRPr="00435107">
        <w:rPr>
          <w:rFonts w:ascii="Calisto MT" w:hAnsi="Calisto MT"/>
          <w:i/>
          <w:iCs/>
        </w:rPr>
        <w:t>BIT</w:t>
      </w:r>
      <w:r>
        <w:rPr>
          <w:rFonts w:ascii="Calisto MT" w:hAnsi="Calisto MT"/>
          <w:i/>
          <w:iCs/>
        </w:rPr>
        <w:t>4138</w:t>
      </w:r>
      <w:r w:rsidRPr="00435107">
        <w:rPr>
          <w:rFonts w:ascii="Calisto MT" w:hAnsi="Calisto MT"/>
          <w:i/>
          <w:iCs/>
        </w:rPr>
        <w:t>.</w:t>
      </w:r>
    </w:p>
    <w:p w14:paraId="0CC632E9" w14:textId="77777777" w:rsidR="00CC441F" w:rsidRPr="00435107" w:rsidRDefault="00CC441F" w:rsidP="00CC441F">
      <w:pPr>
        <w:rPr>
          <w:rFonts w:ascii="Calisto MT" w:hAnsi="Calisto MT"/>
        </w:rPr>
      </w:pPr>
      <w:r w:rsidRPr="00435107">
        <w:rPr>
          <w:rFonts w:ascii="Calisto MT" w:hAnsi="Calisto MT"/>
          <w:b/>
          <w:bCs/>
          <w:i/>
          <w:iCs/>
          <w:u w:val="single"/>
        </w:rPr>
        <w:t>UNIT</w:t>
      </w:r>
      <w:r w:rsidRPr="00435107">
        <w:rPr>
          <w:rFonts w:ascii="Calisto MT" w:hAnsi="Calisto MT"/>
        </w:rPr>
        <w:t xml:space="preserve">: </w:t>
      </w:r>
      <w:r w:rsidRPr="00435107">
        <w:rPr>
          <w:rFonts w:ascii="Calisto MT" w:hAnsi="Calisto MT"/>
          <w:i/>
          <w:iCs/>
        </w:rPr>
        <w:t xml:space="preserve">ADVANCED </w:t>
      </w:r>
      <w:r>
        <w:rPr>
          <w:rFonts w:ascii="Calisto MT" w:hAnsi="Calisto MT"/>
          <w:i/>
          <w:iCs/>
        </w:rPr>
        <w:t>CRYPTOGRAPHY</w:t>
      </w:r>
      <w:r w:rsidRPr="00435107">
        <w:rPr>
          <w:rFonts w:ascii="Calisto MT" w:hAnsi="Calisto MT"/>
        </w:rPr>
        <w:t>.</w:t>
      </w:r>
    </w:p>
    <w:p w14:paraId="2A9BC68C" w14:textId="77777777" w:rsidR="00CC441F" w:rsidRPr="00435107" w:rsidRDefault="00CC441F" w:rsidP="00CC441F">
      <w:pPr>
        <w:rPr>
          <w:rFonts w:ascii="Calisto MT" w:hAnsi="Calisto MT"/>
        </w:rPr>
      </w:pPr>
      <w:r w:rsidRPr="00435107">
        <w:rPr>
          <w:rFonts w:ascii="Calisto MT" w:hAnsi="Calisto MT"/>
          <w:b/>
          <w:bCs/>
          <w:i/>
          <w:iCs/>
          <w:u w:val="single"/>
        </w:rPr>
        <w:t>DEPARTMENT</w:t>
      </w:r>
      <w:r w:rsidRPr="00435107">
        <w:rPr>
          <w:rFonts w:ascii="Calisto MT" w:hAnsi="Calisto MT"/>
        </w:rPr>
        <w:t xml:space="preserve">: </w:t>
      </w:r>
      <w:r w:rsidRPr="00435107">
        <w:rPr>
          <w:rFonts w:ascii="Calisto MT" w:hAnsi="Calisto MT"/>
          <w:i/>
          <w:iCs/>
        </w:rPr>
        <w:t>COMPUTING AND INFORMATICS</w:t>
      </w:r>
      <w:r w:rsidRPr="00435107">
        <w:rPr>
          <w:rFonts w:ascii="Calisto MT" w:hAnsi="Calisto MT"/>
        </w:rPr>
        <w:t>.</w:t>
      </w:r>
    </w:p>
    <w:p w14:paraId="351CC1A7" w14:textId="77777777" w:rsidR="00CC441F" w:rsidRPr="00435107" w:rsidRDefault="00CC441F" w:rsidP="00CC441F">
      <w:pPr>
        <w:rPr>
          <w:rFonts w:ascii="Calisto MT" w:hAnsi="Calisto MT"/>
        </w:rPr>
      </w:pPr>
      <w:r w:rsidRPr="00435107">
        <w:rPr>
          <w:rFonts w:ascii="Calisto MT" w:hAnsi="Calisto MT"/>
          <w:b/>
          <w:bCs/>
          <w:i/>
          <w:iCs/>
          <w:u w:val="single"/>
        </w:rPr>
        <w:t>LECTURER</w:t>
      </w:r>
      <w:r w:rsidRPr="00435107">
        <w:rPr>
          <w:rFonts w:ascii="Calisto MT" w:hAnsi="Calisto MT"/>
        </w:rPr>
        <w:t xml:space="preserve">: </w:t>
      </w:r>
      <w:r w:rsidRPr="00435107">
        <w:rPr>
          <w:rFonts w:ascii="Calisto MT" w:hAnsi="Calisto MT"/>
          <w:i/>
          <w:iCs/>
        </w:rPr>
        <w:t>MR. NYORO</w:t>
      </w:r>
      <w:r w:rsidRPr="00435107">
        <w:rPr>
          <w:rFonts w:ascii="Calisto MT" w:hAnsi="Calisto MT"/>
        </w:rPr>
        <w:t>.</w:t>
      </w:r>
    </w:p>
    <w:p w14:paraId="2B3DE083" w14:textId="77777777" w:rsidR="00CC441F" w:rsidRPr="00435107" w:rsidRDefault="00CC441F" w:rsidP="00CC441F">
      <w:pPr>
        <w:rPr>
          <w:rFonts w:ascii="Calisto MT" w:hAnsi="Calisto MT"/>
        </w:rPr>
      </w:pPr>
      <w:r w:rsidRPr="00435107">
        <w:rPr>
          <w:rFonts w:ascii="Calisto MT" w:hAnsi="Calisto MT"/>
          <w:b/>
          <w:bCs/>
          <w:i/>
          <w:iCs/>
          <w:u w:val="single"/>
        </w:rPr>
        <w:t>YEAR, SEM</w:t>
      </w:r>
      <w:r w:rsidRPr="00435107">
        <w:rPr>
          <w:rFonts w:ascii="Calisto MT" w:hAnsi="Calisto MT"/>
        </w:rPr>
        <w:t xml:space="preserve">: </w:t>
      </w:r>
      <w:r w:rsidRPr="00435107">
        <w:rPr>
          <w:rFonts w:ascii="Calisto MT" w:hAnsi="Calisto MT"/>
          <w:i/>
          <w:iCs/>
        </w:rPr>
        <w:t>2026, May/Aug.</w:t>
      </w:r>
    </w:p>
    <w:p w14:paraId="7FDAC7F2" w14:textId="77777777" w:rsidR="00CC441F" w:rsidRPr="00435107" w:rsidRDefault="00CC441F" w:rsidP="00CC441F">
      <w:pPr>
        <w:rPr>
          <w:rFonts w:ascii="Calisto MT" w:hAnsi="Calisto MT"/>
        </w:rPr>
      </w:pPr>
    </w:p>
    <w:p w14:paraId="07357E43" w14:textId="77777777" w:rsidR="00CC441F" w:rsidRPr="00435107" w:rsidRDefault="00CC441F" w:rsidP="00CC441F">
      <w:pPr>
        <w:rPr>
          <w:rFonts w:ascii="Calisto MT" w:hAnsi="Calisto MT"/>
        </w:rPr>
      </w:pPr>
    </w:p>
    <w:p w14:paraId="2A3980D2" w14:textId="77777777" w:rsidR="00CC441F" w:rsidRPr="00435107" w:rsidRDefault="00CC441F" w:rsidP="00CC441F">
      <w:pPr>
        <w:rPr>
          <w:rFonts w:ascii="Calisto MT" w:hAnsi="Calisto MT"/>
        </w:rPr>
      </w:pPr>
      <w:r w:rsidRPr="00435107">
        <w:rPr>
          <w:rFonts w:ascii="Calisto MT" w:hAnsi="Calisto MT"/>
        </w:rPr>
        <w:t xml:space="preserve">  </w:t>
      </w:r>
    </w:p>
    <w:p w14:paraId="7B0FBFC4" w14:textId="77777777" w:rsidR="00CC441F" w:rsidRPr="00435107" w:rsidRDefault="00CC441F" w:rsidP="00CC441F">
      <w:pPr>
        <w:rPr>
          <w:rFonts w:ascii="Calisto MT" w:hAnsi="Calisto MT"/>
          <w:b/>
          <w:bCs/>
          <w:i/>
          <w:iCs/>
          <w:u w:val="single"/>
        </w:rPr>
      </w:pPr>
      <w:r w:rsidRPr="00435107">
        <w:rPr>
          <w:rFonts w:ascii="Calisto MT" w:hAnsi="Calisto MT"/>
          <w:b/>
          <w:bCs/>
          <w:i/>
          <w:iCs/>
          <w:u w:val="single"/>
        </w:rPr>
        <w:t>DECLARATION.</w:t>
      </w:r>
    </w:p>
    <w:p w14:paraId="263CCD59" w14:textId="77777777" w:rsidR="00CC441F" w:rsidRPr="00435107" w:rsidRDefault="00CC441F" w:rsidP="00CC441F">
      <w:pPr>
        <w:rPr>
          <w:rFonts w:ascii="Calisto MT" w:hAnsi="Calisto MT"/>
        </w:rPr>
      </w:pPr>
      <w:r w:rsidRPr="00435107">
        <w:rPr>
          <w:rFonts w:ascii="Calisto MT" w:hAnsi="Calisto MT"/>
        </w:rPr>
        <w:t>I, _NATASHA WANJIRU THUNGU_, hereby declare that all information in this document has been obtained and presented in accordance with academic rules and ethical conduct. Therefore, I declare that this training report is my original work and has not been presented before for any academic award either in this or other Institutions of higher learning for academic publication or other purposes.</w:t>
      </w:r>
    </w:p>
    <w:p w14:paraId="059E8EA6" w14:textId="77777777" w:rsidR="00CC441F" w:rsidRPr="00435107" w:rsidRDefault="00CC441F" w:rsidP="00CC441F">
      <w:pPr>
        <w:rPr>
          <w:rFonts w:ascii="Calisto MT" w:hAnsi="Calisto MT"/>
        </w:rPr>
      </w:pPr>
    </w:p>
    <w:p w14:paraId="2ED33C70" w14:textId="77777777" w:rsidR="00CC441F" w:rsidRPr="00435107" w:rsidRDefault="00CC441F" w:rsidP="00CC441F">
      <w:pPr>
        <w:rPr>
          <w:rFonts w:ascii="Calisto MT" w:hAnsi="Calisto MT"/>
        </w:rPr>
      </w:pPr>
      <w:r w:rsidRPr="00435107">
        <w:rPr>
          <w:rFonts w:ascii="Calisto MT" w:hAnsi="Calisto MT"/>
          <w:i/>
          <w:iCs/>
          <w:u w:val="single"/>
        </w:rPr>
        <w:t>STUDENT NAME</w:t>
      </w:r>
      <w:r w:rsidRPr="00435107">
        <w:rPr>
          <w:rFonts w:ascii="Calisto MT" w:hAnsi="Calisto MT"/>
        </w:rPr>
        <w:t xml:space="preserve">: _ </w:t>
      </w:r>
      <w:r w:rsidRPr="00435107">
        <w:rPr>
          <w:rFonts w:ascii="Calisto MT" w:hAnsi="Calisto MT"/>
          <w:i/>
          <w:iCs/>
        </w:rPr>
        <w:t>NATASHA WANJIRU THUNGU</w:t>
      </w:r>
      <w:r w:rsidRPr="00435107">
        <w:rPr>
          <w:rFonts w:ascii="Calisto MT" w:hAnsi="Calisto MT"/>
        </w:rPr>
        <w:t>_</w:t>
      </w:r>
    </w:p>
    <w:p w14:paraId="78C26F1F" w14:textId="77777777" w:rsidR="00CC441F" w:rsidRPr="00435107" w:rsidRDefault="00CC441F" w:rsidP="00CC441F">
      <w:pPr>
        <w:rPr>
          <w:rFonts w:ascii="Calisto MT" w:hAnsi="Calisto MT"/>
        </w:rPr>
      </w:pPr>
      <w:r w:rsidRPr="00435107">
        <w:rPr>
          <w:rFonts w:ascii="Calisto MT" w:hAnsi="Calisto MT"/>
          <w:i/>
          <w:iCs/>
          <w:u w:val="single"/>
        </w:rPr>
        <w:t>ADM NO</w:t>
      </w:r>
      <w:r w:rsidRPr="00435107">
        <w:rPr>
          <w:rFonts w:ascii="Calisto MT" w:hAnsi="Calisto MT"/>
        </w:rPr>
        <w:t xml:space="preserve">: </w:t>
      </w:r>
      <w:r w:rsidRPr="00435107">
        <w:rPr>
          <w:rFonts w:ascii="Calisto MT" w:hAnsi="Calisto MT"/>
          <w:i/>
          <w:iCs/>
        </w:rPr>
        <w:t>BSCCS/2024/53895</w:t>
      </w:r>
    </w:p>
    <w:p w14:paraId="562E01AE" w14:textId="77777777" w:rsidR="00CC441F" w:rsidRPr="00435107" w:rsidRDefault="00CC441F" w:rsidP="00CC441F">
      <w:pPr>
        <w:rPr>
          <w:rFonts w:ascii="Calisto MT" w:hAnsi="Calisto MT"/>
        </w:rPr>
      </w:pPr>
      <w:r w:rsidRPr="00435107">
        <w:rPr>
          <w:rFonts w:ascii="Calisto MT" w:hAnsi="Calisto MT"/>
          <w:i/>
          <w:iCs/>
          <w:u w:val="single"/>
        </w:rPr>
        <w:t>SIGNATURE</w:t>
      </w:r>
      <w:r w:rsidRPr="00435107">
        <w:rPr>
          <w:rFonts w:ascii="Calisto MT" w:hAnsi="Calisto MT"/>
        </w:rPr>
        <w:t xml:space="preserve">: (WRITE FULL NAMES AS SIGNATURE): _ </w:t>
      </w:r>
      <w:r w:rsidRPr="00435107">
        <w:rPr>
          <w:rFonts w:ascii="Calisto MT" w:hAnsi="Calisto MT"/>
          <w:i/>
          <w:iCs/>
        </w:rPr>
        <w:t>NATASHA WANJIRU THUNGU</w:t>
      </w:r>
      <w:r w:rsidRPr="00435107">
        <w:rPr>
          <w:rFonts w:ascii="Calisto MT" w:hAnsi="Calisto MT"/>
        </w:rPr>
        <w:t>_</w:t>
      </w:r>
    </w:p>
    <w:p w14:paraId="3E034F25" w14:textId="77777777" w:rsidR="00CC441F" w:rsidRPr="00194517" w:rsidRDefault="00CC441F" w:rsidP="00CC441F">
      <w:pPr>
        <w:rPr>
          <w:rFonts w:ascii="Calisto MT" w:hAnsi="Calisto MT"/>
        </w:rPr>
      </w:pPr>
    </w:p>
    <w:p w14:paraId="20001D9A" w14:textId="77777777" w:rsidR="00CC441F" w:rsidRPr="00194517" w:rsidRDefault="00CC441F" w:rsidP="00CC441F">
      <w:pPr>
        <w:rPr>
          <w:rFonts w:ascii="Calisto MT" w:hAnsi="Calisto MT"/>
          <w:b/>
          <w:bCs/>
          <w:i/>
          <w:iCs/>
          <w:u w:val="single"/>
        </w:rPr>
      </w:pPr>
      <w:r w:rsidRPr="00194517">
        <w:rPr>
          <w:rFonts w:ascii="Calisto MT" w:hAnsi="Calisto MT"/>
          <w:b/>
          <w:bCs/>
          <w:i/>
          <w:iCs/>
          <w:u w:val="single"/>
        </w:rPr>
        <w:lastRenderedPageBreak/>
        <w:t>PROJECT DETAILS</w:t>
      </w:r>
      <w:r>
        <w:rPr>
          <w:rFonts w:ascii="Calisto MT" w:hAnsi="Calisto MT"/>
          <w:b/>
          <w:bCs/>
          <w:i/>
          <w:iCs/>
          <w:u w:val="single"/>
        </w:rPr>
        <w:t>.</w:t>
      </w:r>
      <w:r w:rsidRPr="00194517">
        <w:rPr>
          <w:rFonts w:ascii="Calisto MT" w:hAnsi="Calisto MT"/>
          <w:b/>
          <w:bCs/>
          <w:i/>
          <w:iCs/>
          <w:u w:val="single"/>
        </w:rPr>
        <w:t xml:space="preserve"> </w:t>
      </w:r>
    </w:p>
    <w:p w14:paraId="3F7C6AA5" w14:textId="77777777" w:rsidR="00CC441F" w:rsidRPr="00194517" w:rsidRDefault="00CC441F" w:rsidP="00CC441F">
      <w:pPr>
        <w:rPr>
          <w:rFonts w:ascii="Calisto MT" w:hAnsi="Calisto MT"/>
          <w:b/>
          <w:bCs/>
          <w:i/>
          <w:iCs/>
          <w:u w:val="single"/>
        </w:rPr>
      </w:pPr>
      <w:r w:rsidRPr="00194517">
        <w:rPr>
          <w:rFonts w:ascii="Calisto MT" w:hAnsi="Calisto MT"/>
          <w:b/>
          <w:bCs/>
          <w:i/>
          <w:iCs/>
          <w:u w:val="single"/>
        </w:rPr>
        <w:t>PROJECT TITLE</w:t>
      </w:r>
      <w:r>
        <w:rPr>
          <w:rFonts w:ascii="Calisto MT" w:hAnsi="Calisto MT"/>
          <w:b/>
          <w:bCs/>
          <w:i/>
          <w:iCs/>
          <w:u w:val="single"/>
        </w:rPr>
        <w:t>.</w:t>
      </w:r>
    </w:p>
    <w:p w14:paraId="231423A5" w14:textId="77777777" w:rsidR="00CC441F" w:rsidRDefault="00CC441F" w:rsidP="00CC441F">
      <w:pPr>
        <w:pStyle w:val="ListParagraph"/>
        <w:numPr>
          <w:ilvl w:val="0"/>
          <w:numId w:val="2"/>
        </w:numPr>
        <w:rPr>
          <w:rFonts w:ascii="Calisto MT" w:hAnsi="Calisto MT"/>
        </w:rPr>
      </w:pPr>
      <w:r w:rsidRPr="00817609">
        <w:rPr>
          <w:rFonts w:ascii="Calisto MT" w:hAnsi="Calisto MT"/>
        </w:rPr>
        <w:t>Design and Implementation of a Hybrid File Encryption System.</w:t>
      </w:r>
    </w:p>
    <w:p w14:paraId="56A83367" w14:textId="77777777" w:rsidR="00CC441F" w:rsidRPr="00817609" w:rsidRDefault="00CC441F" w:rsidP="00CC441F">
      <w:pPr>
        <w:rPr>
          <w:rFonts w:ascii="Calisto MT" w:hAnsi="Calisto MT"/>
        </w:rPr>
      </w:pPr>
    </w:p>
    <w:p w14:paraId="0DC8D4AE" w14:textId="77777777" w:rsidR="00CC441F" w:rsidRPr="00194517" w:rsidRDefault="00CC441F" w:rsidP="00CC441F">
      <w:pPr>
        <w:rPr>
          <w:rFonts w:ascii="Calisto MT" w:hAnsi="Calisto MT"/>
          <w:b/>
          <w:bCs/>
          <w:i/>
          <w:iCs/>
          <w:u w:val="single"/>
        </w:rPr>
      </w:pPr>
      <w:r w:rsidRPr="00194517">
        <w:rPr>
          <w:rFonts w:ascii="Calisto MT" w:hAnsi="Calisto MT"/>
          <w:b/>
          <w:bCs/>
          <w:i/>
          <w:iCs/>
          <w:u w:val="single"/>
        </w:rPr>
        <w:t>SELECTED TECHNOLOGIES.</w:t>
      </w:r>
    </w:p>
    <w:p w14:paraId="6C93DE04" w14:textId="77777777" w:rsidR="00CC441F" w:rsidRPr="00194517" w:rsidRDefault="00CC441F" w:rsidP="00CC441F">
      <w:pPr>
        <w:pStyle w:val="ListParagraph"/>
        <w:numPr>
          <w:ilvl w:val="0"/>
          <w:numId w:val="1"/>
        </w:numPr>
        <w:rPr>
          <w:rFonts w:ascii="Calisto MT" w:hAnsi="Calisto MT"/>
        </w:rPr>
      </w:pPr>
      <w:r w:rsidRPr="00194517">
        <w:rPr>
          <w:rFonts w:ascii="Calisto MT" w:hAnsi="Calisto MT"/>
        </w:rPr>
        <w:t>Python.</w:t>
      </w:r>
    </w:p>
    <w:p w14:paraId="7FB9323D" w14:textId="77777777" w:rsidR="00CC441F" w:rsidRPr="00194517" w:rsidRDefault="00CC441F" w:rsidP="00CC441F">
      <w:pPr>
        <w:pStyle w:val="ListParagraph"/>
        <w:numPr>
          <w:ilvl w:val="0"/>
          <w:numId w:val="1"/>
        </w:numPr>
        <w:rPr>
          <w:rFonts w:ascii="Calisto MT" w:hAnsi="Calisto MT"/>
        </w:rPr>
      </w:pPr>
      <w:r w:rsidRPr="00194517">
        <w:rPr>
          <w:rFonts w:ascii="Calisto MT" w:hAnsi="Calisto MT"/>
        </w:rPr>
        <w:t>Cryptography library.</w:t>
      </w:r>
    </w:p>
    <w:p w14:paraId="7EC958D9" w14:textId="77777777" w:rsidR="00CC441F" w:rsidRPr="00194517" w:rsidRDefault="00CC441F" w:rsidP="00CC441F">
      <w:pPr>
        <w:pStyle w:val="ListParagraph"/>
        <w:numPr>
          <w:ilvl w:val="0"/>
          <w:numId w:val="1"/>
        </w:numPr>
        <w:rPr>
          <w:rFonts w:ascii="Calisto MT" w:hAnsi="Calisto MT"/>
        </w:rPr>
      </w:pPr>
      <w:r w:rsidRPr="00194517">
        <w:rPr>
          <w:rFonts w:ascii="Calisto MT" w:hAnsi="Calisto MT"/>
        </w:rPr>
        <w:t>Open SSL.</w:t>
      </w:r>
    </w:p>
    <w:p w14:paraId="0D62856E" w14:textId="77777777" w:rsidR="00CC441F" w:rsidRDefault="00CC441F" w:rsidP="00CC441F">
      <w:pPr>
        <w:pStyle w:val="ListParagraph"/>
        <w:numPr>
          <w:ilvl w:val="0"/>
          <w:numId w:val="1"/>
        </w:numPr>
        <w:rPr>
          <w:rFonts w:ascii="Calisto MT" w:hAnsi="Calisto MT"/>
        </w:rPr>
      </w:pPr>
      <w:r w:rsidRPr="00194517">
        <w:rPr>
          <w:rFonts w:ascii="Calisto MT" w:hAnsi="Calisto MT"/>
        </w:rPr>
        <w:t>Github.</w:t>
      </w:r>
    </w:p>
    <w:p w14:paraId="17A58589" w14:textId="77777777" w:rsidR="00CC441F" w:rsidRDefault="00CC441F" w:rsidP="00CC441F">
      <w:pPr>
        <w:rPr>
          <w:rFonts w:ascii="Calisto MT" w:hAnsi="Calisto MT"/>
        </w:rPr>
      </w:pPr>
    </w:p>
    <w:p w14:paraId="5324C81A" w14:textId="44009191" w:rsidR="00CC441F" w:rsidRDefault="00CC441F" w:rsidP="00CC441F">
      <w:r w:rsidRPr="00695C59">
        <w:rPr>
          <w:rFonts w:ascii="Calisto MT" w:hAnsi="Calisto MT"/>
          <w:b/>
          <w:bCs/>
          <w:i/>
          <w:iCs/>
          <w:u w:val="single"/>
        </w:rPr>
        <w:t>GITHUB REPOSITORY</w:t>
      </w:r>
      <w:r>
        <w:rPr>
          <w:rFonts w:ascii="Calisto MT" w:hAnsi="Calisto MT"/>
        </w:rPr>
        <w:t xml:space="preserve">:  </w:t>
      </w:r>
      <w:hyperlink r:id="rId7" w:history="1">
        <w:r w:rsidRPr="003F28CB">
          <w:rPr>
            <w:rStyle w:val="Hyperlink"/>
            <w:rFonts w:ascii="Calisto MT" w:hAnsi="Calisto MT"/>
          </w:rPr>
          <w:t>https://github.com/natashanats170-sudo/Advanced-cryptography</w:t>
        </w:r>
      </w:hyperlink>
    </w:p>
    <w:p w14:paraId="7152B78A" w14:textId="77777777" w:rsidR="00CC441F" w:rsidRDefault="00CC441F" w:rsidP="00CC441F"/>
    <w:p w14:paraId="0A089C10" w14:textId="77777777" w:rsidR="00CC441F" w:rsidRDefault="00CC441F" w:rsidP="00CC441F"/>
    <w:p w14:paraId="4C94A0ED" w14:textId="77777777" w:rsidR="00CC441F" w:rsidRDefault="00CC441F" w:rsidP="00CC441F"/>
    <w:p w14:paraId="65060A7C" w14:textId="77777777" w:rsidR="00CC441F" w:rsidRDefault="00CC441F" w:rsidP="00CC441F"/>
    <w:p w14:paraId="6209ECB7" w14:textId="77777777" w:rsidR="00CC441F" w:rsidRDefault="00CC441F" w:rsidP="00CC441F"/>
    <w:p w14:paraId="55D40210" w14:textId="77777777" w:rsidR="00CC441F" w:rsidRDefault="00CC441F" w:rsidP="00CC441F"/>
    <w:p w14:paraId="1941559F" w14:textId="77777777" w:rsidR="00CC441F" w:rsidRDefault="00CC441F" w:rsidP="00CC441F"/>
    <w:p w14:paraId="5DA886E2" w14:textId="77777777" w:rsidR="00CC441F" w:rsidRDefault="00CC441F" w:rsidP="00CC441F"/>
    <w:p w14:paraId="5B7DFE99" w14:textId="77777777" w:rsidR="00CC441F" w:rsidRDefault="00CC441F" w:rsidP="00CC441F"/>
    <w:p w14:paraId="236EF607" w14:textId="77777777" w:rsidR="00CC441F" w:rsidRDefault="00CC441F" w:rsidP="00CC441F"/>
    <w:p w14:paraId="45B044CB" w14:textId="77777777" w:rsidR="00CC441F" w:rsidRDefault="00CC441F" w:rsidP="00CC441F"/>
    <w:p w14:paraId="7B0648EC" w14:textId="77777777" w:rsidR="00CC441F" w:rsidRDefault="00CC441F" w:rsidP="00CC441F"/>
    <w:p w14:paraId="19657F71" w14:textId="77777777" w:rsidR="00CC441F" w:rsidRDefault="00CC441F" w:rsidP="00CC441F"/>
    <w:p w14:paraId="7D3EE85F" w14:textId="77777777" w:rsidR="00CC441F" w:rsidRDefault="00CC441F" w:rsidP="00CC441F"/>
    <w:p w14:paraId="67D2E724" w14:textId="77777777" w:rsidR="00CC441F" w:rsidRDefault="00CC441F" w:rsidP="00CC441F"/>
    <w:bookmarkStart w:id="0" w:name="_Toc233033081" w:displacedByCustomXml="next"/>
    <w:sdt>
      <w:sdtPr>
        <w:rPr>
          <w:rFonts w:asciiTheme="minorHAnsi" w:eastAsiaTheme="minorHAnsi" w:hAnsiTheme="minorHAnsi" w:cstheme="minorBidi"/>
          <w:color w:val="auto"/>
          <w:kern w:val="2"/>
          <w:sz w:val="24"/>
          <w:szCs w:val="24"/>
          <w14:ligatures w14:val="standardContextual"/>
        </w:rPr>
        <w:id w:val="262424182"/>
        <w:docPartObj>
          <w:docPartGallery w:val="Table of Contents"/>
          <w:docPartUnique/>
        </w:docPartObj>
      </w:sdtPr>
      <w:sdtEndPr>
        <w:rPr>
          <w:b/>
          <w:bCs/>
          <w:noProof/>
        </w:rPr>
      </w:sdtEndPr>
      <w:sdtContent>
        <w:p w14:paraId="0733005C" w14:textId="30A29F2D" w:rsidR="00CC441F" w:rsidRPr="00CC441F" w:rsidRDefault="00CC441F">
          <w:pPr>
            <w:pStyle w:val="TOCHeading"/>
            <w:rPr>
              <w:rFonts w:ascii="Calisto MT" w:hAnsi="Calisto MT"/>
              <w:b/>
              <w:bCs/>
              <w:i/>
              <w:iCs/>
              <w:u w:val="single"/>
            </w:rPr>
          </w:pPr>
          <w:r w:rsidRPr="00CC441F">
            <w:rPr>
              <w:rFonts w:ascii="Calisto MT" w:hAnsi="Calisto MT"/>
              <w:b/>
              <w:bCs/>
              <w:i/>
              <w:iCs/>
              <w:u w:val="single"/>
            </w:rPr>
            <w:t>TABLE OF CONTENTS.</w:t>
          </w:r>
          <w:bookmarkEnd w:id="0"/>
        </w:p>
        <w:p w14:paraId="040E9751" w14:textId="1010E30F" w:rsidR="00A50D2B" w:rsidRDefault="00CC441F">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33033052" w:history="1">
            <w:r w:rsidR="00A50D2B" w:rsidRPr="00C75DE8">
              <w:rPr>
                <w:rStyle w:val="Hyperlink"/>
                <w:rFonts w:ascii="Calisto MT" w:hAnsi="Calisto MT"/>
                <w:b/>
                <w:bCs/>
                <w:noProof/>
              </w:rPr>
              <w:t>CRYPTOGRAPHY ENVIRONMENT SETUP.</w:t>
            </w:r>
            <w:r w:rsidR="00A50D2B">
              <w:rPr>
                <w:noProof/>
                <w:webHidden/>
              </w:rPr>
              <w:tab/>
            </w:r>
            <w:r w:rsidR="00A50D2B">
              <w:rPr>
                <w:noProof/>
                <w:webHidden/>
              </w:rPr>
              <w:fldChar w:fldCharType="begin"/>
            </w:r>
            <w:r w:rsidR="00A50D2B">
              <w:rPr>
                <w:noProof/>
                <w:webHidden/>
              </w:rPr>
              <w:instrText xml:space="preserve"> PAGEREF _Toc233033052 \h </w:instrText>
            </w:r>
            <w:r w:rsidR="00A50D2B">
              <w:rPr>
                <w:noProof/>
                <w:webHidden/>
              </w:rPr>
            </w:r>
            <w:r w:rsidR="00A50D2B">
              <w:rPr>
                <w:noProof/>
                <w:webHidden/>
              </w:rPr>
              <w:fldChar w:fldCharType="separate"/>
            </w:r>
            <w:r w:rsidR="00A50D2B">
              <w:rPr>
                <w:noProof/>
                <w:webHidden/>
              </w:rPr>
              <w:t>5</w:t>
            </w:r>
            <w:r w:rsidR="00A50D2B">
              <w:rPr>
                <w:noProof/>
                <w:webHidden/>
              </w:rPr>
              <w:fldChar w:fldCharType="end"/>
            </w:r>
          </w:hyperlink>
        </w:p>
        <w:p w14:paraId="3ECFB679" w14:textId="1A1E525E" w:rsidR="00A50D2B" w:rsidRDefault="00A50D2B">
          <w:pPr>
            <w:pStyle w:val="TOC2"/>
            <w:tabs>
              <w:tab w:val="right" w:leader="dot" w:pos="9350"/>
            </w:tabs>
            <w:rPr>
              <w:rFonts w:eastAsiaTheme="minorEastAsia"/>
              <w:noProof/>
            </w:rPr>
          </w:pPr>
          <w:hyperlink w:anchor="_Toc233033053" w:history="1">
            <w:r w:rsidRPr="00C75DE8">
              <w:rPr>
                <w:rStyle w:val="Hyperlink"/>
                <w:rFonts w:ascii="Calisto MT" w:hAnsi="Calisto MT"/>
                <w:noProof/>
              </w:rPr>
              <w:t>INSTALLATION AND CONFIGURATION OF CRYPTOGRAPHY DEVELOPMENT ENVIRONMENT.</w:t>
            </w:r>
            <w:r>
              <w:rPr>
                <w:noProof/>
                <w:webHidden/>
              </w:rPr>
              <w:tab/>
            </w:r>
            <w:r>
              <w:rPr>
                <w:noProof/>
                <w:webHidden/>
              </w:rPr>
              <w:fldChar w:fldCharType="begin"/>
            </w:r>
            <w:r>
              <w:rPr>
                <w:noProof/>
                <w:webHidden/>
              </w:rPr>
              <w:instrText xml:space="preserve"> PAGEREF _Toc233033053 \h </w:instrText>
            </w:r>
            <w:r>
              <w:rPr>
                <w:noProof/>
                <w:webHidden/>
              </w:rPr>
            </w:r>
            <w:r>
              <w:rPr>
                <w:noProof/>
                <w:webHidden/>
              </w:rPr>
              <w:fldChar w:fldCharType="separate"/>
            </w:r>
            <w:r>
              <w:rPr>
                <w:noProof/>
                <w:webHidden/>
              </w:rPr>
              <w:t>5</w:t>
            </w:r>
            <w:r>
              <w:rPr>
                <w:noProof/>
                <w:webHidden/>
              </w:rPr>
              <w:fldChar w:fldCharType="end"/>
            </w:r>
          </w:hyperlink>
        </w:p>
        <w:p w14:paraId="419814B3" w14:textId="0019B249" w:rsidR="00A50D2B" w:rsidRDefault="00A50D2B" w:rsidP="00A50D2B">
          <w:pPr>
            <w:pStyle w:val="TOC2"/>
            <w:tabs>
              <w:tab w:val="right" w:leader="dot" w:pos="9350"/>
            </w:tabs>
            <w:ind w:left="0"/>
            <w:rPr>
              <w:rFonts w:eastAsiaTheme="minorEastAsia"/>
              <w:noProof/>
            </w:rPr>
          </w:pPr>
          <w:hyperlink w:anchor="_Toc233033054" w:history="1">
            <w:r w:rsidRPr="00C75DE8">
              <w:rPr>
                <w:rStyle w:val="Hyperlink"/>
                <w:rFonts w:ascii="Calisto MT" w:hAnsi="Calisto MT"/>
                <w:b/>
                <w:bCs/>
                <w:noProof/>
              </w:rPr>
              <w:t>REFLECTION ON WEEK 1.</w:t>
            </w:r>
            <w:r>
              <w:rPr>
                <w:noProof/>
                <w:webHidden/>
              </w:rPr>
              <w:tab/>
            </w:r>
            <w:r>
              <w:rPr>
                <w:noProof/>
                <w:webHidden/>
              </w:rPr>
              <w:fldChar w:fldCharType="begin"/>
            </w:r>
            <w:r>
              <w:rPr>
                <w:noProof/>
                <w:webHidden/>
              </w:rPr>
              <w:instrText xml:space="preserve"> PAGEREF _Toc233033054 \h </w:instrText>
            </w:r>
            <w:r>
              <w:rPr>
                <w:noProof/>
                <w:webHidden/>
              </w:rPr>
            </w:r>
            <w:r>
              <w:rPr>
                <w:noProof/>
                <w:webHidden/>
              </w:rPr>
              <w:fldChar w:fldCharType="separate"/>
            </w:r>
            <w:r>
              <w:rPr>
                <w:noProof/>
                <w:webHidden/>
              </w:rPr>
              <w:t>8</w:t>
            </w:r>
            <w:r>
              <w:rPr>
                <w:noProof/>
                <w:webHidden/>
              </w:rPr>
              <w:fldChar w:fldCharType="end"/>
            </w:r>
          </w:hyperlink>
        </w:p>
        <w:p w14:paraId="025F0194" w14:textId="4D085E8A" w:rsidR="00A50D2B" w:rsidRDefault="00A50D2B">
          <w:pPr>
            <w:pStyle w:val="TOC2"/>
            <w:tabs>
              <w:tab w:val="right" w:leader="dot" w:pos="9350"/>
            </w:tabs>
            <w:rPr>
              <w:rFonts w:eastAsiaTheme="minorEastAsia"/>
              <w:noProof/>
            </w:rPr>
          </w:pPr>
          <w:hyperlink w:anchor="_Toc233033055" w:history="1">
            <w:r w:rsidRPr="00C75DE8">
              <w:rPr>
                <w:rStyle w:val="Hyperlink"/>
                <w:rFonts w:ascii="Calisto MT" w:hAnsi="Calisto MT"/>
                <w:b/>
                <w:bCs/>
                <w:noProof/>
              </w:rPr>
              <w:t>Traditional Cipher Development and Security Evaluation.</w:t>
            </w:r>
            <w:r>
              <w:rPr>
                <w:noProof/>
                <w:webHidden/>
              </w:rPr>
              <w:tab/>
            </w:r>
            <w:r>
              <w:rPr>
                <w:noProof/>
                <w:webHidden/>
              </w:rPr>
              <w:fldChar w:fldCharType="begin"/>
            </w:r>
            <w:r>
              <w:rPr>
                <w:noProof/>
                <w:webHidden/>
              </w:rPr>
              <w:instrText xml:space="preserve"> PAGEREF _Toc233033055 \h </w:instrText>
            </w:r>
            <w:r>
              <w:rPr>
                <w:noProof/>
                <w:webHidden/>
              </w:rPr>
            </w:r>
            <w:r>
              <w:rPr>
                <w:noProof/>
                <w:webHidden/>
              </w:rPr>
              <w:fldChar w:fldCharType="separate"/>
            </w:r>
            <w:r>
              <w:rPr>
                <w:noProof/>
                <w:webHidden/>
              </w:rPr>
              <w:t>8</w:t>
            </w:r>
            <w:r>
              <w:rPr>
                <w:noProof/>
                <w:webHidden/>
              </w:rPr>
              <w:fldChar w:fldCharType="end"/>
            </w:r>
          </w:hyperlink>
        </w:p>
        <w:p w14:paraId="11CC497C" w14:textId="393A13F6" w:rsidR="00A50D2B" w:rsidRDefault="00A50D2B">
          <w:pPr>
            <w:pStyle w:val="TOC3"/>
            <w:tabs>
              <w:tab w:val="right" w:leader="dot" w:pos="9350"/>
            </w:tabs>
            <w:rPr>
              <w:rFonts w:eastAsiaTheme="minorEastAsia"/>
              <w:noProof/>
            </w:rPr>
          </w:pPr>
          <w:hyperlink w:anchor="_Toc233033056" w:history="1">
            <w:r w:rsidRPr="00C75DE8">
              <w:rPr>
                <w:rStyle w:val="Hyperlink"/>
                <w:rFonts w:ascii="Calisto MT" w:hAnsi="Calisto MT"/>
                <w:noProof/>
              </w:rPr>
              <w:t>Implementation and Analysis of Classical Encryption Algorithms.</w:t>
            </w:r>
            <w:r>
              <w:rPr>
                <w:noProof/>
                <w:webHidden/>
              </w:rPr>
              <w:tab/>
            </w:r>
            <w:r>
              <w:rPr>
                <w:noProof/>
                <w:webHidden/>
              </w:rPr>
              <w:fldChar w:fldCharType="begin"/>
            </w:r>
            <w:r>
              <w:rPr>
                <w:noProof/>
                <w:webHidden/>
              </w:rPr>
              <w:instrText xml:space="preserve"> PAGEREF _Toc233033056 \h </w:instrText>
            </w:r>
            <w:r>
              <w:rPr>
                <w:noProof/>
                <w:webHidden/>
              </w:rPr>
            </w:r>
            <w:r>
              <w:rPr>
                <w:noProof/>
                <w:webHidden/>
              </w:rPr>
              <w:fldChar w:fldCharType="separate"/>
            </w:r>
            <w:r>
              <w:rPr>
                <w:noProof/>
                <w:webHidden/>
              </w:rPr>
              <w:t>8</w:t>
            </w:r>
            <w:r>
              <w:rPr>
                <w:noProof/>
                <w:webHidden/>
              </w:rPr>
              <w:fldChar w:fldCharType="end"/>
            </w:r>
          </w:hyperlink>
        </w:p>
        <w:p w14:paraId="652BCECC" w14:textId="56B50288" w:rsidR="00A50D2B" w:rsidRDefault="00A50D2B" w:rsidP="00A50D2B">
          <w:pPr>
            <w:pStyle w:val="TOC3"/>
            <w:tabs>
              <w:tab w:val="right" w:leader="dot" w:pos="9350"/>
            </w:tabs>
            <w:ind w:left="0"/>
            <w:rPr>
              <w:rFonts w:eastAsiaTheme="minorEastAsia"/>
              <w:noProof/>
            </w:rPr>
          </w:pPr>
          <w:hyperlink w:anchor="_Toc233033057" w:history="1">
            <w:r w:rsidRPr="00C75DE8">
              <w:rPr>
                <w:rStyle w:val="Hyperlink"/>
                <w:rFonts w:ascii="Calisto MT" w:hAnsi="Calisto MT"/>
                <w:b/>
                <w:bCs/>
                <w:noProof/>
              </w:rPr>
              <w:t>REFLECTION ON WEEK 2.</w:t>
            </w:r>
            <w:r>
              <w:rPr>
                <w:noProof/>
                <w:webHidden/>
              </w:rPr>
              <w:tab/>
            </w:r>
            <w:r>
              <w:rPr>
                <w:noProof/>
                <w:webHidden/>
              </w:rPr>
              <w:fldChar w:fldCharType="begin"/>
            </w:r>
            <w:r>
              <w:rPr>
                <w:noProof/>
                <w:webHidden/>
              </w:rPr>
              <w:instrText xml:space="preserve"> PAGEREF _Toc233033057 \h </w:instrText>
            </w:r>
            <w:r>
              <w:rPr>
                <w:noProof/>
                <w:webHidden/>
              </w:rPr>
            </w:r>
            <w:r>
              <w:rPr>
                <w:noProof/>
                <w:webHidden/>
              </w:rPr>
              <w:fldChar w:fldCharType="separate"/>
            </w:r>
            <w:r>
              <w:rPr>
                <w:noProof/>
                <w:webHidden/>
              </w:rPr>
              <w:t>10</w:t>
            </w:r>
            <w:r>
              <w:rPr>
                <w:noProof/>
                <w:webHidden/>
              </w:rPr>
              <w:fldChar w:fldCharType="end"/>
            </w:r>
          </w:hyperlink>
        </w:p>
        <w:p w14:paraId="5CA95428" w14:textId="1AFEB27D" w:rsidR="00A50D2B" w:rsidRDefault="00A50D2B">
          <w:pPr>
            <w:pStyle w:val="TOC2"/>
            <w:tabs>
              <w:tab w:val="right" w:leader="dot" w:pos="9350"/>
            </w:tabs>
            <w:rPr>
              <w:rFonts w:eastAsiaTheme="minorEastAsia"/>
              <w:noProof/>
            </w:rPr>
          </w:pPr>
          <w:hyperlink w:anchor="_Toc233033058" w:history="1">
            <w:r w:rsidRPr="00C75DE8">
              <w:rPr>
                <w:rStyle w:val="Hyperlink"/>
                <w:rFonts w:ascii="Calisto MT" w:hAnsi="Calisto MT"/>
                <w:b/>
                <w:bCs/>
                <w:noProof/>
              </w:rPr>
              <w:t>PSEUDORANDOM KEYSTREAM GENERATION AND STREAM ENCRYPTION.</w:t>
            </w:r>
            <w:r>
              <w:rPr>
                <w:noProof/>
                <w:webHidden/>
              </w:rPr>
              <w:tab/>
            </w:r>
            <w:r>
              <w:rPr>
                <w:noProof/>
                <w:webHidden/>
              </w:rPr>
              <w:fldChar w:fldCharType="begin"/>
            </w:r>
            <w:r>
              <w:rPr>
                <w:noProof/>
                <w:webHidden/>
              </w:rPr>
              <w:instrText xml:space="preserve"> PAGEREF _Toc233033058 \h </w:instrText>
            </w:r>
            <w:r>
              <w:rPr>
                <w:noProof/>
                <w:webHidden/>
              </w:rPr>
            </w:r>
            <w:r>
              <w:rPr>
                <w:noProof/>
                <w:webHidden/>
              </w:rPr>
              <w:fldChar w:fldCharType="separate"/>
            </w:r>
            <w:r>
              <w:rPr>
                <w:noProof/>
                <w:webHidden/>
              </w:rPr>
              <w:t>10</w:t>
            </w:r>
            <w:r>
              <w:rPr>
                <w:noProof/>
                <w:webHidden/>
              </w:rPr>
              <w:fldChar w:fldCharType="end"/>
            </w:r>
          </w:hyperlink>
        </w:p>
        <w:p w14:paraId="670E5985" w14:textId="2DFD5857" w:rsidR="00A50D2B" w:rsidRDefault="00A50D2B">
          <w:pPr>
            <w:pStyle w:val="TOC3"/>
            <w:tabs>
              <w:tab w:val="right" w:leader="dot" w:pos="9350"/>
            </w:tabs>
            <w:rPr>
              <w:rFonts w:eastAsiaTheme="minorEastAsia"/>
              <w:noProof/>
            </w:rPr>
          </w:pPr>
          <w:hyperlink w:anchor="_Toc233033059" w:history="1">
            <w:r w:rsidRPr="00C75DE8">
              <w:rPr>
                <w:rStyle w:val="Hyperlink"/>
                <w:rFonts w:ascii="Calisto MT" w:hAnsi="Calisto MT"/>
                <w:noProof/>
              </w:rPr>
              <w:t>Design and Evaluation of Stream Cipher Systems and Randomness Testing.</w:t>
            </w:r>
            <w:r>
              <w:rPr>
                <w:noProof/>
                <w:webHidden/>
              </w:rPr>
              <w:tab/>
            </w:r>
            <w:r>
              <w:rPr>
                <w:noProof/>
                <w:webHidden/>
              </w:rPr>
              <w:fldChar w:fldCharType="begin"/>
            </w:r>
            <w:r>
              <w:rPr>
                <w:noProof/>
                <w:webHidden/>
              </w:rPr>
              <w:instrText xml:space="preserve"> PAGEREF _Toc233033059 \h </w:instrText>
            </w:r>
            <w:r>
              <w:rPr>
                <w:noProof/>
                <w:webHidden/>
              </w:rPr>
            </w:r>
            <w:r>
              <w:rPr>
                <w:noProof/>
                <w:webHidden/>
              </w:rPr>
              <w:fldChar w:fldCharType="separate"/>
            </w:r>
            <w:r>
              <w:rPr>
                <w:noProof/>
                <w:webHidden/>
              </w:rPr>
              <w:t>10</w:t>
            </w:r>
            <w:r>
              <w:rPr>
                <w:noProof/>
                <w:webHidden/>
              </w:rPr>
              <w:fldChar w:fldCharType="end"/>
            </w:r>
          </w:hyperlink>
        </w:p>
        <w:p w14:paraId="2C8D3F19" w14:textId="15146463" w:rsidR="00A50D2B" w:rsidRDefault="00A50D2B">
          <w:pPr>
            <w:pStyle w:val="TOC1"/>
            <w:tabs>
              <w:tab w:val="right" w:leader="dot" w:pos="9350"/>
            </w:tabs>
            <w:rPr>
              <w:rFonts w:eastAsiaTheme="minorEastAsia"/>
              <w:noProof/>
            </w:rPr>
          </w:pPr>
          <w:hyperlink w:anchor="_Toc233033060" w:history="1">
            <w:r w:rsidRPr="00C75DE8">
              <w:rPr>
                <w:rStyle w:val="Hyperlink"/>
                <w:rFonts w:ascii="Calisto MT" w:hAnsi="Calisto MT"/>
                <w:b/>
                <w:bCs/>
                <w:noProof/>
              </w:rPr>
              <w:t>REFLECTION ON WEEK 3.</w:t>
            </w:r>
            <w:r>
              <w:rPr>
                <w:noProof/>
                <w:webHidden/>
              </w:rPr>
              <w:tab/>
            </w:r>
            <w:r>
              <w:rPr>
                <w:noProof/>
                <w:webHidden/>
              </w:rPr>
              <w:fldChar w:fldCharType="begin"/>
            </w:r>
            <w:r>
              <w:rPr>
                <w:noProof/>
                <w:webHidden/>
              </w:rPr>
              <w:instrText xml:space="preserve"> PAGEREF _Toc233033060 \h </w:instrText>
            </w:r>
            <w:r>
              <w:rPr>
                <w:noProof/>
                <w:webHidden/>
              </w:rPr>
            </w:r>
            <w:r>
              <w:rPr>
                <w:noProof/>
                <w:webHidden/>
              </w:rPr>
              <w:fldChar w:fldCharType="separate"/>
            </w:r>
            <w:r>
              <w:rPr>
                <w:noProof/>
                <w:webHidden/>
              </w:rPr>
              <w:t>12</w:t>
            </w:r>
            <w:r>
              <w:rPr>
                <w:noProof/>
                <w:webHidden/>
              </w:rPr>
              <w:fldChar w:fldCharType="end"/>
            </w:r>
          </w:hyperlink>
        </w:p>
        <w:p w14:paraId="41BA7E9E" w14:textId="43DA6C3D" w:rsidR="00A50D2B" w:rsidRDefault="00A50D2B">
          <w:pPr>
            <w:pStyle w:val="TOC2"/>
            <w:tabs>
              <w:tab w:val="right" w:leader="dot" w:pos="9350"/>
            </w:tabs>
            <w:rPr>
              <w:rFonts w:eastAsiaTheme="minorEastAsia"/>
              <w:noProof/>
            </w:rPr>
          </w:pPr>
          <w:hyperlink w:anchor="_Toc233033061" w:history="1">
            <w:r w:rsidRPr="00C75DE8">
              <w:rPr>
                <w:rStyle w:val="Hyperlink"/>
                <w:rFonts w:ascii="Calisto MT" w:hAnsi="Calisto MT"/>
                <w:b/>
                <w:bCs/>
                <w:noProof/>
              </w:rPr>
              <w:t>SYMMETRIC FILE PROTECTION USING AES TECHNIQUES.</w:t>
            </w:r>
            <w:r>
              <w:rPr>
                <w:noProof/>
                <w:webHidden/>
              </w:rPr>
              <w:tab/>
            </w:r>
            <w:r>
              <w:rPr>
                <w:noProof/>
                <w:webHidden/>
              </w:rPr>
              <w:fldChar w:fldCharType="begin"/>
            </w:r>
            <w:r>
              <w:rPr>
                <w:noProof/>
                <w:webHidden/>
              </w:rPr>
              <w:instrText xml:space="preserve"> PAGEREF _Toc233033061 \h </w:instrText>
            </w:r>
            <w:r>
              <w:rPr>
                <w:noProof/>
                <w:webHidden/>
              </w:rPr>
            </w:r>
            <w:r>
              <w:rPr>
                <w:noProof/>
                <w:webHidden/>
              </w:rPr>
              <w:fldChar w:fldCharType="separate"/>
            </w:r>
            <w:r>
              <w:rPr>
                <w:noProof/>
                <w:webHidden/>
              </w:rPr>
              <w:t>12</w:t>
            </w:r>
            <w:r>
              <w:rPr>
                <w:noProof/>
                <w:webHidden/>
              </w:rPr>
              <w:fldChar w:fldCharType="end"/>
            </w:r>
          </w:hyperlink>
        </w:p>
        <w:p w14:paraId="2A9859C1" w14:textId="4F13450A" w:rsidR="00A50D2B" w:rsidRDefault="00A50D2B">
          <w:pPr>
            <w:pStyle w:val="TOC3"/>
            <w:tabs>
              <w:tab w:val="right" w:leader="dot" w:pos="9350"/>
            </w:tabs>
            <w:rPr>
              <w:rFonts w:eastAsiaTheme="minorEastAsia"/>
              <w:noProof/>
            </w:rPr>
          </w:pPr>
          <w:hyperlink w:anchor="_Toc233033062" w:history="1">
            <w:r w:rsidRPr="00C75DE8">
              <w:rPr>
                <w:rStyle w:val="Hyperlink"/>
                <w:rFonts w:ascii="Calisto MT" w:hAnsi="Calisto MT"/>
                <w:noProof/>
              </w:rPr>
              <w:t>Implementation of Advanced Encryption Standard (AES) for Secure File Storage.</w:t>
            </w:r>
            <w:r>
              <w:rPr>
                <w:noProof/>
                <w:webHidden/>
              </w:rPr>
              <w:tab/>
            </w:r>
            <w:r>
              <w:rPr>
                <w:noProof/>
                <w:webHidden/>
              </w:rPr>
              <w:fldChar w:fldCharType="begin"/>
            </w:r>
            <w:r>
              <w:rPr>
                <w:noProof/>
                <w:webHidden/>
              </w:rPr>
              <w:instrText xml:space="preserve"> PAGEREF _Toc233033062 \h </w:instrText>
            </w:r>
            <w:r>
              <w:rPr>
                <w:noProof/>
                <w:webHidden/>
              </w:rPr>
            </w:r>
            <w:r>
              <w:rPr>
                <w:noProof/>
                <w:webHidden/>
              </w:rPr>
              <w:fldChar w:fldCharType="separate"/>
            </w:r>
            <w:r>
              <w:rPr>
                <w:noProof/>
                <w:webHidden/>
              </w:rPr>
              <w:t>12</w:t>
            </w:r>
            <w:r>
              <w:rPr>
                <w:noProof/>
                <w:webHidden/>
              </w:rPr>
              <w:fldChar w:fldCharType="end"/>
            </w:r>
          </w:hyperlink>
        </w:p>
        <w:p w14:paraId="31B7F93C" w14:textId="59E88949" w:rsidR="00A50D2B" w:rsidRDefault="00A50D2B">
          <w:pPr>
            <w:pStyle w:val="TOC1"/>
            <w:tabs>
              <w:tab w:val="right" w:leader="dot" w:pos="9350"/>
            </w:tabs>
            <w:rPr>
              <w:rFonts w:eastAsiaTheme="minorEastAsia"/>
              <w:noProof/>
            </w:rPr>
          </w:pPr>
          <w:hyperlink w:anchor="_Toc233033063" w:history="1">
            <w:r w:rsidRPr="00C75DE8">
              <w:rPr>
                <w:rStyle w:val="Hyperlink"/>
                <w:rFonts w:ascii="Calisto MT" w:eastAsia="Arial" w:hAnsi="Calisto MT"/>
                <w:b/>
                <w:bCs/>
                <w:noProof/>
              </w:rPr>
              <w:t>REFLECTION ON WEEK 4.</w:t>
            </w:r>
            <w:r>
              <w:rPr>
                <w:noProof/>
                <w:webHidden/>
              </w:rPr>
              <w:tab/>
            </w:r>
            <w:r>
              <w:rPr>
                <w:noProof/>
                <w:webHidden/>
              </w:rPr>
              <w:fldChar w:fldCharType="begin"/>
            </w:r>
            <w:r>
              <w:rPr>
                <w:noProof/>
                <w:webHidden/>
              </w:rPr>
              <w:instrText xml:space="preserve"> PAGEREF _Toc233033063 \h </w:instrText>
            </w:r>
            <w:r>
              <w:rPr>
                <w:noProof/>
                <w:webHidden/>
              </w:rPr>
            </w:r>
            <w:r>
              <w:rPr>
                <w:noProof/>
                <w:webHidden/>
              </w:rPr>
              <w:fldChar w:fldCharType="separate"/>
            </w:r>
            <w:r>
              <w:rPr>
                <w:noProof/>
                <w:webHidden/>
              </w:rPr>
              <w:t>15</w:t>
            </w:r>
            <w:r>
              <w:rPr>
                <w:noProof/>
                <w:webHidden/>
              </w:rPr>
              <w:fldChar w:fldCharType="end"/>
            </w:r>
          </w:hyperlink>
        </w:p>
        <w:p w14:paraId="79E14E82" w14:textId="78453924" w:rsidR="00A50D2B" w:rsidRDefault="00A50D2B">
          <w:pPr>
            <w:pStyle w:val="TOC2"/>
            <w:tabs>
              <w:tab w:val="right" w:leader="dot" w:pos="9350"/>
            </w:tabs>
            <w:rPr>
              <w:rFonts w:eastAsiaTheme="minorEastAsia"/>
              <w:noProof/>
            </w:rPr>
          </w:pPr>
          <w:hyperlink w:anchor="_Toc233033064" w:history="1">
            <w:r w:rsidRPr="00C75DE8">
              <w:rPr>
                <w:rStyle w:val="Hyperlink"/>
                <w:rFonts w:ascii="Calisto MT" w:eastAsia="Arial" w:hAnsi="Calisto MT"/>
                <w:b/>
                <w:bCs/>
                <w:noProof/>
              </w:rPr>
              <w:t>ASYMMETRIC KEY INFRASTRUCTURE AND RSA OPERATIONS.</w:t>
            </w:r>
            <w:r>
              <w:rPr>
                <w:noProof/>
                <w:webHidden/>
              </w:rPr>
              <w:tab/>
            </w:r>
            <w:r>
              <w:rPr>
                <w:noProof/>
                <w:webHidden/>
              </w:rPr>
              <w:fldChar w:fldCharType="begin"/>
            </w:r>
            <w:r>
              <w:rPr>
                <w:noProof/>
                <w:webHidden/>
              </w:rPr>
              <w:instrText xml:space="preserve"> PAGEREF _Toc233033064 \h </w:instrText>
            </w:r>
            <w:r>
              <w:rPr>
                <w:noProof/>
                <w:webHidden/>
              </w:rPr>
            </w:r>
            <w:r>
              <w:rPr>
                <w:noProof/>
                <w:webHidden/>
              </w:rPr>
              <w:fldChar w:fldCharType="separate"/>
            </w:r>
            <w:r>
              <w:rPr>
                <w:noProof/>
                <w:webHidden/>
              </w:rPr>
              <w:t>15</w:t>
            </w:r>
            <w:r>
              <w:rPr>
                <w:noProof/>
                <w:webHidden/>
              </w:rPr>
              <w:fldChar w:fldCharType="end"/>
            </w:r>
          </w:hyperlink>
        </w:p>
        <w:p w14:paraId="538DB7A7" w14:textId="39D1A952" w:rsidR="00A50D2B" w:rsidRDefault="00A50D2B">
          <w:pPr>
            <w:pStyle w:val="TOC3"/>
            <w:tabs>
              <w:tab w:val="right" w:leader="dot" w:pos="9350"/>
            </w:tabs>
            <w:rPr>
              <w:rFonts w:eastAsiaTheme="minorEastAsia"/>
              <w:noProof/>
            </w:rPr>
          </w:pPr>
          <w:hyperlink w:anchor="_Toc233033065" w:history="1">
            <w:r w:rsidRPr="00C75DE8">
              <w:rPr>
                <w:rStyle w:val="Hyperlink"/>
                <w:rFonts w:ascii="Calisto MT" w:hAnsi="Calisto MT"/>
                <w:noProof/>
              </w:rPr>
              <w:t>Development of RSA-Based Public Key Cryptography and Key Management</w:t>
            </w:r>
            <w:r>
              <w:rPr>
                <w:noProof/>
                <w:webHidden/>
              </w:rPr>
              <w:tab/>
            </w:r>
            <w:r>
              <w:rPr>
                <w:noProof/>
                <w:webHidden/>
              </w:rPr>
              <w:fldChar w:fldCharType="begin"/>
            </w:r>
            <w:r>
              <w:rPr>
                <w:noProof/>
                <w:webHidden/>
              </w:rPr>
              <w:instrText xml:space="preserve"> PAGEREF _Toc233033065 \h </w:instrText>
            </w:r>
            <w:r>
              <w:rPr>
                <w:noProof/>
                <w:webHidden/>
              </w:rPr>
            </w:r>
            <w:r>
              <w:rPr>
                <w:noProof/>
                <w:webHidden/>
              </w:rPr>
              <w:fldChar w:fldCharType="separate"/>
            </w:r>
            <w:r>
              <w:rPr>
                <w:noProof/>
                <w:webHidden/>
              </w:rPr>
              <w:t>15</w:t>
            </w:r>
            <w:r>
              <w:rPr>
                <w:noProof/>
                <w:webHidden/>
              </w:rPr>
              <w:fldChar w:fldCharType="end"/>
            </w:r>
          </w:hyperlink>
        </w:p>
        <w:p w14:paraId="7ECB6731" w14:textId="7487FDE8" w:rsidR="00A50D2B" w:rsidRDefault="00A50D2B">
          <w:pPr>
            <w:pStyle w:val="TOC1"/>
            <w:tabs>
              <w:tab w:val="right" w:leader="dot" w:pos="9350"/>
            </w:tabs>
            <w:rPr>
              <w:rFonts w:eastAsiaTheme="minorEastAsia"/>
              <w:noProof/>
            </w:rPr>
          </w:pPr>
          <w:hyperlink w:anchor="_Toc233033066" w:history="1">
            <w:r w:rsidRPr="00C75DE8">
              <w:rPr>
                <w:rStyle w:val="Hyperlink"/>
                <w:rFonts w:ascii="Calisto MT" w:eastAsia="Arial" w:hAnsi="Calisto MT"/>
                <w:b/>
                <w:bCs/>
                <w:noProof/>
              </w:rPr>
              <w:t>REFLECTION ON WEEK 5.</w:t>
            </w:r>
            <w:r>
              <w:rPr>
                <w:noProof/>
                <w:webHidden/>
              </w:rPr>
              <w:tab/>
            </w:r>
            <w:r>
              <w:rPr>
                <w:noProof/>
                <w:webHidden/>
              </w:rPr>
              <w:fldChar w:fldCharType="begin"/>
            </w:r>
            <w:r>
              <w:rPr>
                <w:noProof/>
                <w:webHidden/>
              </w:rPr>
              <w:instrText xml:space="preserve"> PAGEREF _Toc233033066 \h </w:instrText>
            </w:r>
            <w:r>
              <w:rPr>
                <w:noProof/>
                <w:webHidden/>
              </w:rPr>
            </w:r>
            <w:r>
              <w:rPr>
                <w:noProof/>
                <w:webHidden/>
              </w:rPr>
              <w:fldChar w:fldCharType="separate"/>
            </w:r>
            <w:r>
              <w:rPr>
                <w:noProof/>
                <w:webHidden/>
              </w:rPr>
              <w:t>18</w:t>
            </w:r>
            <w:r>
              <w:rPr>
                <w:noProof/>
                <w:webHidden/>
              </w:rPr>
              <w:fldChar w:fldCharType="end"/>
            </w:r>
          </w:hyperlink>
        </w:p>
        <w:p w14:paraId="5C42C7B9" w14:textId="3AB898DD" w:rsidR="00A50D2B" w:rsidRDefault="00A50D2B">
          <w:pPr>
            <w:pStyle w:val="TOC2"/>
            <w:tabs>
              <w:tab w:val="right" w:leader="dot" w:pos="9350"/>
            </w:tabs>
            <w:rPr>
              <w:rFonts w:eastAsiaTheme="minorEastAsia"/>
              <w:noProof/>
            </w:rPr>
          </w:pPr>
          <w:hyperlink w:anchor="_Toc233033067" w:history="1">
            <w:r w:rsidRPr="00C75DE8">
              <w:rPr>
                <w:rStyle w:val="Hyperlink"/>
                <w:rFonts w:ascii="Calisto MT" w:eastAsia="Arial" w:hAnsi="Calisto MT"/>
                <w:b/>
                <w:bCs/>
                <w:noProof/>
              </w:rPr>
              <w:t>SECURE PASSWORD STORAGE AND HASH-BASED AUTHENTICATION.</w:t>
            </w:r>
            <w:r>
              <w:rPr>
                <w:noProof/>
                <w:webHidden/>
              </w:rPr>
              <w:tab/>
            </w:r>
            <w:r>
              <w:rPr>
                <w:noProof/>
                <w:webHidden/>
              </w:rPr>
              <w:fldChar w:fldCharType="begin"/>
            </w:r>
            <w:r>
              <w:rPr>
                <w:noProof/>
                <w:webHidden/>
              </w:rPr>
              <w:instrText xml:space="preserve"> PAGEREF _Toc233033067 \h </w:instrText>
            </w:r>
            <w:r>
              <w:rPr>
                <w:noProof/>
                <w:webHidden/>
              </w:rPr>
            </w:r>
            <w:r>
              <w:rPr>
                <w:noProof/>
                <w:webHidden/>
              </w:rPr>
              <w:fldChar w:fldCharType="separate"/>
            </w:r>
            <w:r>
              <w:rPr>
                <w:noProof/>
                <w:webHidden/>
              </w:rPr>
              <w:t>18</w:t>
            </w:r>
            <w:r>
              <w:rPr>
                <w:noProof/>
                <w:webHidden/>
              </w:rPr>
              <w:fldChar w:fldCharType="end"/>
            </w:r>
          </w:hyperlink>
        </w:p>
        <w:p w14:paraId="08F4E70B" w14:textId="1A6E19C5" w:rsidR="00A50D2B" w:rsidRDefault="00A50D2B">
          <w:pPr>
            <w:pStyle w:val="TOC3"/>
            <w:tabs>
              <w:tab w:val="right" w:leader="dot" w:pos="9350"/>
            </w:tabs>
            <w:rPr>
              <w:rFonts w:eastAsiaTheme="minorEastAsia"/>
              <w:noProof/>
            </w:rPr>
          </w:pPr>
          <w:hyperlink w:anchor="_Toc233033068" w:history="1">
            <w:r w:rsidRPr="00C75DE8">
              <w:rPr>
                <w:rStyle w:val="Hyperlink"/>
                <w:rFonts w:ascii="Calisto MT" w:eastAsia="Arial" w:hAnsi="Calisto MT"/>
                <w:noProof/>
              </w:rPr>
              <w:t>Implementation of Password Hashing and Authentication Security Mechanisms.</w:t>
            </w:r>
            <w:r>
              <w:rPr>
                <w:noProof/>
                <w:webHidden/>
              </w:rPr>
              <w:tab/>
            </w:r>
            <w:r>
              <w:rPr>
                <w:noProof/>
                <w:webHidden/>
              </w:rPr>
              <w:fldChar w:fldCharType="begin"/>
            </w:r>
            <w:r>
              <w:rPr>
                <w:noProof/>
                <w:webHidden/>
              </w:rPr>
              <w:instrText xml:space="preserve"> PAGEREF _Toc233033068 \h </w:instrText>
            </w:r>
            <w:r>
              <w:rPr>
                <w:noProof/>
                <w:webHidden/>
              </w:rPr>
            </w:r>
            <w:r>
              <w:rPr>
                <w:noProof/>
                <w:webHidden/>
              </w:rPr>
              <w:fldChar w:fldCharType="separate"/>
            </w:r>
            <w:r>
              <w:rPr>
                <w:noProof/>
                <w:webHidden/>
              </w:rPr>
              <w:t>18</w:t>
            </w:r>
            <w:r>
              <w:rPr>
                <w:noProof/>
                <w:webHidden/>
              </w:rPr>
              <w:fldChar w:fldCharType="end"/>
            </w:r>
          </w:hyperlink>
        </w:p>
        <w:p w14:paraId="36503483" w14:textId="722B7AD7" w:rsidR="00A50D2B" w:rsidRDefault="00A50D2B">
          <w:pPr>
            <w:pStyle w:val="TOC1"/>
            <w:tabs>
              <w:tab w:val="right" w:leader="dot" w:pos="9350"/>
            </w:tabs>
            <w:rPr>
              <w:rFonts w:eastAsiaTheme="minorEastAsia"/>
              <w:noProof/>
            </w:rPr>
          </w:pPr>
          <w:hyperlink w:anchor="_Toc233033069" w:history="1">
            <w:r w:rsidRPr="00C75DE8">
              <w:rPr>
                <w:rStyle w:val="Hyperlink"/>
                <w:rFonts w:ascii="Calisto MT" w:hAnsi="Calisto MT"/>
                <w:b/>
                <w:bCs/>
                <w:noProof/>
              </w:rPr>
              <w:t>CREATIVE TASK.</w:t>
            </w:r>
            <w:r>
              <w:rPr>
                <w:noProof/>
                <w:webHidden/>
              </w:rPr>
              <w:tab/>
            </w:r>
            <w:r>
              <w:rPr>
                <w:noProof/>
                <w:webHidden/>
              </w:rPr>
              <w:fldChar w:fldCharType="begin"/>
            </w:r>
            <w:r>
              <w:rPr>
                <w:noProof/>
                <w:webHidden/>
              </w:rPr>
              <w:instrText xml:space="preserve"> PAGEREF _Toc233033069 \h </w:instrText>
            </w:r>
            <w:r>
              <w:rPr>
                <w:noProof/>
                <w:webHidden/>
              </w:rPr>
            </w:r>
            <w:r>
              <w:rPr>
                <w:noProof/>
                <w:webHidden/>
              </w:rPr>
              <w:fldChar w:fldCharType="separate"/>
            </w:r>
            <w:r>
              <w:rPr>
                <w:noProof/>
                <w:webHidden/>
              </w:rPr>
              <w:t>20</w:t>
            </w:r>
            <w:r>
              <w:rPr>
                <w:noProof/>
                <w:webHidden/>
              </w:rPr>
              <w:fldChar w:fldCharType="end"/>
            </w:r>
          </w:hyperlink>
        </w:p>
        <w:p w14:paraId="3DFB632D" w14:textId="72BA79A6" w:rsidR="00A50D2B" w:rsidRDefault="00A50D2B">
          <w:pPr>
            <w:pStyle w:val="TOC2"/>
            <w:tabs>
              <w:tab w:val="right" w:leader="dot" w:pos="9350"/>
            </w:tabs>
            <w:rPr>
              <w:rFonts w:eastAsiaTheme="minorEastAsia"/>
              <w:noProof/>
            </w:rPr>
          </w:pPr>
          <w:hyperlink w:anchor="_Toc233033070" w:history="1">
            <w:r w:rsidRPr="00C75DE8">
              <w:rPr>
                <w:rStyle w:val="Hyperlink"/>
                <w:rFonts w:ascii="Calisto MT" w:hAnsi="Calisto MT"/>
                <w:noProof/>
              </w:rPr>
              <w:t>Password Strength Analyzer.</w:t>
            </w:r>
            <w:r>
              <w:rPr>
                <w:noProof/>
                <w:webHidden/>
              </w:rPr>
              <w:tab/>
            </w:r>
            <w:r>
              <w:rPr>
                <w:noProof/>
                <w:webHidden/>
              </w:rPr>
              <w:fldChar w:fldCharType="begin"/>
            </w:r>
            <w:r>
              <w:rPr>
                <w:noProof/>
                <w:webHidden/>
              </w:rPr>
              <w:instrText xml:space="preserve"> PAGEREF _Toc233033070 \h </w:instrText>
            </w:r>
            <w:r>
              <w:rPr>
                <w:noProof/>
                <w:webHidden/>
              </w:rPr>
            </w:r>
            <w:r>
              <w:rPr>
                <w:noProof/>
                <w:webHidden/>
              </w:rPr>
              <w:fldChar w:fldCharType="separate"/>
            </w:r>
            <w:r>
              <w:rPr>
                <w:noProof/>
                <w:webHidden/>
              </w:rPr>
              <w:t>20</w:t>
            </w:r>
            <w:r>
              <w:rPr>
                <w:noProof/>
                <w:webHidden/>
              </w:rPr>
              <w:fldChar w:fldCharType="end"/>
            </w:r>
          </w:hyperlink>
        </w:p>
        <w:p w14:paraId="70188A2A" w14:textId="1D6AD35A" w:rsidR="00A50D2B" w:rsidRDefault="00A50D2B">
          <w:pPr>
            <w:pStyle w:val="TOC3"/>
            <w:tabs>
              <w:tab w:val="right" w:leader="dot" w:pos="9350"/>
            </w:tabs>
            <w:rPr>
              <w:rFonts w:eastAsiaTheme="minorEastAsia"/>
              <w:noProof/>
            </w:rPr>
          </w:pPr>
          <w:hyperlink w:anchor="_Toc233033071" w:history="1">
            <w:r w:rsidRPr="00C75DE8">
              <w:rPr>
                <w:rStyle w:val="Hyperlink"/>
                <w:rFonts w:ascii="Calisto MT" w:hAnsi="Calisto MT"/>
                <w:b/>
                <w:bCs/>
                <w:noProof/>
              </w:rPr>
              <w:t>REFLECTION ON CREATIVE TASK.</w:t>
            </w:r>
            <w:r>
              <w:rPr>
                <w:noProof/>
                <w:webHidden/>
              </w:rPr>
              <w:tab/>
            </w:r>
            <w:r>
              <w:rPr>
                <w:noProof/>
                <w:webHidden/>
              </w:rPr>
              <w:fldChar w:fldCharType="begin"/>
            </w:r>
            <w:r>
              <w:rPr>
                <w:noProof/>
                <w:webHidden/>
              </w:rPr>
              <w:instrText xml:space="preserve"> PAGEREF _Toc233033071 \h </w:instrText>
            </w:r>
            <w:r>
              <w:rPr>
                <w:noProof/>
                <w:webHidden/>
              </w:rPr>
            </w:r>
            <w:r>
              <w:rPr>
                <w:noProof/>
                <w:webHidden/>
              </w:rPr>
              <w:fldChar w:fldCharType="separate"/>
            </w:r>
            <w:r>
              <w:rPr>
                <w:noProof/>
                <w:webHidden/>
              </w:rPr>
              <w:t>22</w:t>
            </w:r>
            <w:r>
              <w:rPr>
                <w:noProof/>
                <w:webHidden/>
              </w:rPr>
              <w:fldChar w:fldCharType="end"/>
            </w:r>
          </w:hyperlink>
        </w:p>
        <w:p w14:paraId="78795EC5" w14:textId="3EB8D27A" w:rsidR="00A50D2B" w:rsidRDefault="00A50D2B">
          <w:pPr>
            <w:pStyle w:val="TOC1"/>
            <w:tabs>
              <w:tab w:val="right" w:leader="dot" w:pos="9350"/>
            </w:tabs>
            <w:rPr>
              <w:rFonts w:eastAsiaTheme="minorEastAsia"/>
              <w:noProof/>
            </w:rPr>
          </w:pPr>
          <w:hyperlink w:anchor="_Toc233033072" w:history="1">
            <w:r w:rsidRPr="00C75DE8">
              <w:rPr>
                <w:rStyle w:val="Hyperlink"/>
                <w:rFonts w:ascii="Calisto MT" w:hAnsi="Calisto MT"/>
                <w:b/>
                <w:bCs/>
                <w:noProof/>
              </w:rPr>
              <w:t>REFLECTION ON WEEK 6.</w:t>
            </w:r>
            <w:r>
              <w:rPr>
                <w:noProof/>
                <w:webHidden/>
              </w:rPr>
              <w:tab/>
            </w:r>
            <w:r>
              <w:rPr>
                <w:noProof/>
                <w:webHidden/>
              </w:rPr>
              <w:fldChar w:fldCharType="begin"/>
            </w:r>
            <w:r>
              <w:rPr>
                <w:noProof/>
                <w:webHidden/>
              </w:rPr>
              <w:instrText xml:space="preserve"> PAGEREF _Toc233033072 \h </w:instrText>
            </w:r>
            <w:r>
              <w:rPr>
                <w:noProof/>
                <w:webHidden/>
              </w:rPr>
            </w:r>
            <w:r>
              <w:rPr>
                <w:noProof/>
                <w:webHidden/>
              </w:rPr>
              <w:fldChar w:fldCharType="separate"/>
            </w:r>
            <w:r>
              <w:rPr>
                <w:noProof/>
                <w:webHidden/>
              </w:rPr>
              <w:t>23</w:t>
            </w:r>
            <w:r>
              <w:rPr>
                <w:noProof/>
                <w:webHidden/>
              </w:rPr>
              <w:fldChar w:fldCharType="end"/>
            </w:r>
          </w:hyperlink>
        </w:p>
        <w:p w14:paraId="6335B2F6" w14:textId="765B5E21" w:rsidR="00A50D2B" w:rsidRDefault="00A50D2B">
          <w:pPr>
            <w:pStyle w:val="TOC2"/>
            <w:tabs>
              <w:tab w:val="right" w:leader="dot" w:pos="9350"/>
            </w:tabs>
            <w:rPr>
              <w:rFonts w:eastAsiaTheme="minorEastAsia"/>
              <w:noProof/>
            </w:rPr>
          </w:pPr>
          <w:hyperlink w:anchor="_Toc233033073" w:history="1">
            <w:r w:rsidRPr="00C75DE8">
              <w:rPr>
                <w:rStyle w:val="Hyperlink"/>
                <w:rFonts w:ascii="Calisto MT" w:hAnsi="Calisto MT"/>
                <w:b/>
                <w:bCs/>
                <w:noProof/>
              </w:rPr>
              <w:t>VULNERABILITY ASSESSMENT AND SCANNING.</w:t>
            </w:r>
            <w:r>
              <w:rPr>
                <w:noProof/>
                <w:webHidden/>
              </w:rPr>
              <w:tab/>
            </w:r>
            <w:r>
              <w:rPr>
                <w:noProof/>
                <w:webHidden/>
              </w:rPr>
              <w:fldChar w:fldCharType="begin"/>
            </w:r>
            <w:r>
              <w:rPr>
                <w:noProof/>
                <w:webHidden/>
              </w:rPr>
              <w:instrText xml:space="preserve"> PAGEREF _Toc233033073 \h </w:instrText>
            </w:r>
            <w:r>
              <w:rPr>
                <w:noProof/>
                <w:webHidden/>
              </w:rPr>
            </w:r>
            <w:r>
              <w:rPr>
                <w:noProof/>
                <w:webHidden/>
              </w:rPr>
              <w:fldChar w:fldCharType="separate"/>
            </w:r>
            <w:r>
              <w:rPr>
                <w:noProof/>
                <w:webHidden/>
              </w:rPr>
              <w:t>23</w:t>
            </w:r>
            <w:r>
              <w:rPr>
                <w:noProof/>
                <w:webHidden/>
              </w:rPr>
              <w:fldChar w:fldCharType="end"/>
            </w:r>
          </w:hyperlink>
        </w:p>
        <w:p w14:paraId="1E1F69E6" w14:textId="1EBEE084" w:rsidR="00A50D2B" w:rsidRDefault="00A50D2B">
          <w:pPr>
            <w:pStyle w:val="TOC3"/>
            <w:tabs>
              <w:tab w:val="right" w:leader="dot" w:pos="9350"/>
            </w:tabs>
            <w:rPr>
              <w:rFonts w:eastAsiaTheme="minorEastAsia"/>
              <w:noProof/>
            </w:rPr>
          </w:pPr>
          <w:hyperlink w:anchor="_Toc233033074" w:history="1">
            <w:r w:rsidRPr="00C75DE8">
              <w:rPr>
                <w:rStyle w:val="Hyperlink"/>
                <w:rFonts w:ascii="Calisto MT" w:hAnsi="Calisto MT"/>
                <w:noProof/>
              </w:rPr>
              <w:t>Understanding and Performing Vulnerability Assessments.</w:t>
            </w:r>
            <w:r>
              <w:rPr>
                <w:noProof/>
                <w:webHidden/>
              </w:rPr>
              <w:tab/>
            </w:r>
            <w:r>
              <w:rPr>
                <w:noProof/>
                <w:webHidden/>
              </w:rPr>
              <w:fldChar w:fldCharType="begin"/>
            </w:r>
            <w:r>
              <w:rPr>
                <w:noProof/>
                <w:webHidden/>
              </w:rPr>
              <w:instrText xml:space="preserve"> PAGEREF _Toc233033074 \h </w:instrText>
            </w:r>
            <w:r>
              <w:rPr>
                <w:noProof/>
                <w:webHidden/>
              </w:rPr>
            </w:r>
            <w:r>
              <w:rPr>
                <w:noProof/>
                <w:webHidden/>
              </w:rPr>
              <w:fldChar w:fldCharType="separate"/>
            </w:r>
            <w:r>
              <w:rPr>
                <w:noProof/>
                <w:webHidden/>
              </w:rPr>
              <w:t>23</w:t>
            </w:r>
            <w:r>
              <w:rPr>
                <w:noProof/>
                <w:webHidden/>
              </w:rPr>
              <w:fldChar w:fldCharType="end"/>
            </w:r>
          </w:hyperlink>
        </w:p>
        <w:p w14:paraId="362E70ED" w14:textId="7932E811" w:rsidR="00A50D2B" w:rsidRDefault="00A50D2B">
          <w:pPr>
            <w:pStyle w:val="TOC1"/>
            <w:tabs>
              <w:tab w:val="right" w:leader="dot" w:pos="9350"/>
            </w:tabs>
            <w:rPr>
              <w:rFonts w:eastAsiaTheme="minorEastAsia"/>
              <w:noProof/>
            </w:rPr>
          </w:pPr>
          <w:hyperlink w:anchor="_Toc233033075" w:history="1">
            <w:r w:rsidRPr="00C75DE8">
              <w:rPr>
                <w:rStyle w:val="Hyperlink"/>
                <w:rFonts w:ascii="Calisto MT" w:hAnsi="Calisto MT"/>
                <w:b/>
                <w:bCs/>
                <w:noProof/>
              </w:rPr>
              <w:t>REFLECTION ON WEEK 7.</w:t>
            </w:r>
            <w:r>
              <w:rPr>
                <w:noProof/>
                <w:webHidden/>
              </w:rPr>
              <w:tab/>
            </w:r>
            <w:r>
              <w:rPr>
                <w:noProof/>
                <w:webHidden/>
              </w:rPr>
              <w:fldChar w:fldCharType="begin"/>
            </w:r>
            <w:r>
              <w:rPr>
                <w:noProof/>
                <w:webHidden/>
              </w:rPr>
              <w:instrText xml:space="preserve"> PAGEREF _Toc233033075 \h </w:instrText>
            </w:r>
            <w:r>
              <w:rPr>
                <w:noProof/>
                <w:webHidden/>
              </w:rPr>
            </w:r>
            <w:r>
              <w:rPr>
                <w:noProof/>
                <w:webHidden/>
              </w:rPr>
              <w:fldChar w:fldCharType="separate"/>
            </w:r>
            <w:r>
              <w:rPr>
                <w:noProof/>
                <w:webHidden/>
              </w:rPr>
              <w:t>28</w:t>
            </w:r>
            <w:r>
              <w:rPr>
                <w:noProof/>
                <w:webHidden/>
              </w:rPr>
              <w:fldChar w:fldCharType="end"/>
            </w:r>
          </w:hyperlink>
        </w:p>
        <w:p w14:paraId="2EAEFBCE" w14:textId="144244FE" w:rsidR="00A50D2B" w:rsidRDefault="00A50D2B">
          <w:pPr>
            <w:pStyle w:val="TOC2"/>
            <w:tabs>
              <w:tab w:val="right" w:leader="dot" w:pos="9350"/>
            </w:tabs>
            <w:rPr>
              <w:rFonts w:eastAsiaTheme="minorEastAsia"/>
              <w:noProof/>
            </w:rPr>
          </w:pPr>
          <w:hyperlink w:anchor="_Toc233033076" w:history="1">
            <w:r w:rsidRPr="00C75DE8">
              <w:rPr>
                <w:rStyle w:val="Hyperlink"/>
                <w:rFonts w:ascii="Calisto MT" w:hAnsi="Calisto MT"/>
                <w:b/>
                <w:bCs/>
                <w:noProof/>
              </w:rPr>
              <w:t>WEB APPLICATION SECURITY AND OWASP TOP 10.</w:t>
            </w:r>
            <w:r>
              <w:rPr>
                <w:noProof/>
                <w:webHidden/>
              </w:rPr>
              <w:tab/>
            </w:r>
            <w:r>
              <w:rPr>
                <w:noProof/>
                <w:webHidden/>
              </w:rPr>
              <w:fldChar w:fldCharType="begin"/>
            </w:r>
            <w:r>
              <w:rPr>
                <w:noProof/>
                <w:webHidden/>
              </w:rPr>
              <w:instrText xml:space="preserve"> PAGEREF _Toc233033076 \h </w:instrText>
            </w:r>
            <w:r>
              <w:rPr>
                <w:noProof/>
                <w:webHidden/>
              </w:rPr>
            </w:r>
            <w:r>
              <w:rPr>
                <w:noProof/>
                <w:webHidden/>
              </w:rPr>
              <w:fldChar w:fldCharType="separate"/>
            </w:r>
            <w:r>
              <w:rPr>
                <w:noProof/>
                <w:webHidden/>
              </w:rPr>
              <w:t>28</w:t>
            </w:r>
            <w:r>
              <w:rPr>
                <w:noProof/>
                <w:webHidden/>
              </w:rPr>
              <w:fldChar w:fldCharType="end"/>
            </w:r>
          </w:hyperlink>
        </w:p>
        <w:p w14:paraId="09FEE129" w14:textId="15FE6FF8" w:rsidR="00A50D2B" w:rsidRDefault="00A50D2B">
          <w:pPr>
            <w:pStyle w:val="TOC3"/>
            <w:tabs>
              <w:tab w:val="right" w:leader="dot" w:pos="9350"/>
            </w:tabs>
            <w:rPr>
              <w:rFonts w:eastAsiaTheme="minorEastAsia"/>
              <w:noProof/>
            </w:rPr>
          </w:pPr>
          <w:hyperlink w:anchor="_Toc233033077" w:history="1">
            <w:r w:rsidRPr="00C75DE8">
              <w:rPr>
                <w:rStyle w:val="Hyperlink"/>
                <w:rFonts w:ascii="Calisto MT" w:hAnsi="Calisto MT"/>
                <w:noProof/>
              </w:rPr>
              <w:t>Understanding and Testing Web Application Vulnerabilities.</w:t>
            </w:r>
            <w:r>
              <w:rPr>
                <w:noProof/>
                <w:webHidden/>
              </w:rPr>
              <w:tab/>
            </w:r>
            <w:r>
              <w:rPr>
                <w:noProof/>
                <w:webHidden/>
              </w:rPr>
              <w:fldChar w:fldCharType="begin"/>
            </w:r>
            <w:r>
              <w:rPr>
                <w:noProof/>
                <w:webHidden/>
              </w:rPr>
              <w:instrText xml:space="preserve"> PAGEREF _Toc233033077 \h </w:instrText>
            </w:r>
            <w:r>
              <w:rPr>
                <w:noProof/>
                <w:webHidden/>
              </w:rPr>
            </w:r>
            <w:r>
              <w:rPr>
                <w:noProof/>
                <w:webHidden/>
              </w:rPr>
              <w:fldChar w:fldCharType="separate"/>
            </w:r>
            <w:r>
              <w:rPr>
                <w:noProof/>
                <w:webHidden/>
              </w:rPr>
              <w:t>28</w:t>
            </w:r>
            <w:r>
              <w:rPr>
                <w:noProof/>
                <w:webHidden/>
              </w:rPr>
              <w:fldChar w:fldCharType="end"/>
            </w:r>
          </w:hyperlink>
        </w:p>
        <w:p w14:paraId="121094C6" w14:textId="50788634" w:rsidR="00A50D2B" w:rsidRDefault="00A50D2B">
          <w:pPr>
            <w:pStyle w:val="TOC1"/>
            <w:tabs>
              <w:tab w:val="right" w:leader="dot" w:pos="9350"/>
            </w:tabs>
            <w:rPr>
              <w:rFonts w:eastAsiaTheme="minorEastAsia"/>
              <w:noProof/>
            </w:rPr>
          </w:pPr>
          <w:hyperlink w:anchor="_Toc233033078" w:history="1">
            <w:r w:rsidRPr="00C75DE8">
              <w:rPr>
                <w:rStyle w:val="Hyperlink"/>
                <w:rFonts w:ascii="Calisto MT" w:hAnsi="Calisto MT"/>
                <w:b/>
                <w:bCs/>
                <w:noProof/>
              </w:rPr>
              <w:t>REFLECTION ON WEEK 8.</w:t>
            </w:r>
            <w:r>
              <w:rPr>
                <w:noProof/>
                <w:webHidden/>
              </w:rPr>
              <w:tab/>
            </w:r>
            <w:r>
              <w:rPr>
                <w:noProof/>
                <w:webHidden/>
              </w:rPr>
              <w:fldChar w:fldCharType="begin"/>
            </w:r>
            <w:r>
              <w:rPr>
                <w:noProof/>
                <w:webHidden/>
              </w:rPr>
              <w:instrText xml:space="preserve"> PAGEREF _Toc233033078 \h </w:instrText>
            </w:r>
            <w:r>
              <w:rPr>
                <w:noProof/>
                <w:webHidden/>
              </w:rPr>
            </w:r>
            <w:r>
              <w:rPr>
                <w:noProof/>
                <w:webHidden/>
              </w:rPr>
              <w:fldChar w:fldCharType="separate"/>
            </w:r>
            <w:r>
              <w:rPr>
                <w:noProof/>
                <w:webHidden/>
              </w:rPr>
              <w:t>33</w:t>
            </w:r>
            <w:r>
              <w:rPr>
                <w:noProof/>
                <w:webHidden/>
              </w:rPr>
              <w:fldChar w:fldCharType="end"/>
            </w:r>
          </w:hyperlink>
        </w:p>
        <w:p w14:paraId="21283038" w14:textId="24EBC8FB" w:rsidR="00A50D2B" w:rsidRDefault="00A50D2B">
          <w:pPr>
            <w:pStyle w:val="TOC2"/>
            <w:tabs>
              <w:tab w:val="right" w:leader="dot" w:pos="9350"/>
            </w:tabs>
            <w:rPr>
              <w:rFonts w:eastAsiaTheme="minorEastAsia"/>
              <w:noProof/>
            </w:rPr>
          </w:pPr>
          <w:hyperlink w:anchor="_Toc233033079" w:history="1">
            <w:r w:rsidRPr="00C75DE8">
              <w:rPr>
                <w:rStyle w:val="Hyperlink"/>
                <w:rFonts w:ascii="Calisto MT" w:hAnsi="Calisto MT"/>
                <w:b/>
                <w:bCs/>
                <w:noProof/>
              </w:rPr>
              <w:t>PUBLIC KEY INFRASTRUCTURE, DIGITAL CERTIFICATES AND DIFFIE-HELLMAN.</w:t>
            </w:r>
            <w:r>
              <w:rPr>
                <w:noProof/>
                <w:webHidden/>
              </w:rPr>
              <w:tab/>
            </w:r>
            <w:r>
              <w:rPr>
                <w:noProof/>
                <w:webHidden/>
              </w:rPr>
              <w:fldChar w:fldCharType="begin"/>
            </w:r>
            <w:r>
              <w:rPr>
                <w:noProof/>
                <w:webHidden/>
              </w:rPr>
              <w:instrText xml:space="preserve"> PAGEREF _Toc233033079 \h </w:instrText>
            </w:r>
            <w:r>
              <w:rPr>
                <w:noProof/>
                <w:webHidden/>
              </w:rPr>
            </w:r>
            <w:r>
              <w:rPr>
                <w:noProof/>
                <w:webHidden/>
              </w:rPr>
              <w:fldChar w:fldCharType="separate"/>
            </w:r>
            <w:r>
              <w:rPr>
                <w:noProof/>
                <w:webHidden/>
              </w:rPr>
              <w:t>33</w:t>
            </w:r>
            <w:r>
              <w:rPr>
                <w:noProof/>
                <w:webHidden/>
              </w:rPr>
              <w:fldChar w:fldCharType="end"/>
            </w:r>
          </w:hyperlink>
        </w:p>
        <w:p w14:paraId="1DCEA857" w14:textId="3CB915B2" w:rsidR="00A50D2B" w:rsidRDefault="00A50D2B">
          <w:pPr>
            <w:pStyle w:val="TOC3"/>
            <w:tabs>
              <w:tab w:val="right" w:leader="dot" w:pos="9350"/>
            </w:tabs>
            <w:rPr>
              <w:rFonts w:eastAsiaTheme="minorEastAsia"/>
              <w:noProof/>
            </w:rPr>
          </w:pPr>
          <w:hyperlink w:anchor="_Toc233033080" w:history="1">
            <w:r w:rsidRPr="00C75DE8">
              <w:rPr>
                <w:rStyle w:val="Hyperlink"/>
                <w:rFonts w:ascii="Calisto MT" w:hAnsi="Calisto MT"/>
                <w:noProof/>
              </w:rPr>
              <w:t>PKI, Certificate Lifecycle, and the Diffie-Hellman Key Exchange Protocol.</w:t>
            </w:r>
            <w:r>
              <w:rPr>
                <w:noProof/>
                <w:webHidden/>
              </w:rPr>
              <w:tab/>
            </w:r>
            <w:r>
              <w:rPr>
                <w:noProof/>
                <w:webHidden/>
              </w:rPr>
              <w:fldChar w:fldCharType="begin"/>
            </w:r>
            <w:r>
              <w:rPr>
                <w:noProof/>
                <w:webHidden/>
              </w:rPr>
              <w:instrText xml:space="preserve"> PAGEREF _Toc233033080 \h </w:instrText>
            </w:r>
            <w:r>
              <w:rPr>
                <w:noProof/>
                <w:webHidden/>
              </w:rPr>
            </w:r>
            <w:r>
              <w:rPr>
                <w:noProof/>
                <w:webHidden/>
              </w:rPr>
              <w:fldChar w:fldCharType="separate"/>
            </w:r>
            <w:r>
              <w:rPr>
                <w:noProof/>
                <w:webHidden/>
              </w:rPr>
              <w:t>33</w:t>
            </w:r>
            <w:r>
              <w:rPr>
                <w:noProof/>
                <w:webHidden/>
              </w:rPr>
              <w:fldChar w:fldCharType="end"/>
            </w:r>
          </w:hyperlink>
        </w:p>
        <w:p w14:paraId="4AA187FD" w14:textId="1C1CDCD6" w:rsidR="00CC441F" w:rsidRDefault="00CC441F" w:rsidP="00CC441F">
          <w:pPr>
            <w:pStyle w:val="TOC3"/>
            <w:tabs>
              <w:tab w:val="right" w:leader="dot" w:pos="9350"/>
            </w:tabs>
            <w:rPr>
              <w:noProof/>
            </w:rPr>
          </w:pPr>
          <w:r>
            <w:rPr>
              <w:b/>
              <w:bCs/>
              <w:noProof/>
            </w:rPr>
            <w:fldChar w:fldCharType="end"/>
          </w:r>
        </w:p>
      </w:sdtContent>
    </w:sdt>
    <w:p w14:paraId="5695ED69" w14:textId="77777777" w:rsidR="00CC441F" w:rsidRDefault="00CC441F" w:rsidP="00CC441F"/>
    <w:p w14:paraId="313A8D08" w14:textId="77777777" w:rsidR="00CC441F" w:rsidRDefault="00CC441F" w:rsidP="00CC441F"/>
    <w:p w14:paraId="5DE68938" w14:textId="77777777" w:rsidR="00CC441F" w:rsidRDefault="00CC441F" w:rsidP="00CC441F"/>
    <w:p w14:paraId="55636463" w14:textId="27529845" w:rsidR="00A50D2B" w:rsidRDefault="00CC441F">
      <w:pPr>
        <w:pStyle w:val="TableofFigures"/>
        <w:tabs>
          <w:tab w:val="right" w:leader="dot" w:pos="9350"/>
        </w:tabs>
        <w:rPr>
          <w:rFonts w:eastAsiaTheme="minorEastAsia"/>
          <w:noProof/>
        </w:rPr>
      </w:pPr>
      <w:r>
        <w:fldChar w:fldCharType="begin"/>
      </w:r>
      <w:r>
        <w:instrText xml:space="preserve"> TOC \h \z \t "TOC Heading" \c "Figure" </w:instrText>
      </w:r>
      <w:r>
        <w:fldChar w:fldCharType="separate"/>
      </w:r>
      <w:hyperlink w:anchor="_Toc233033081" w:history="1">
        <w:r w:rsidR="00A50D2B" w:rsidRPr="00E97DEF">
          <w:rPr>
            <w:rStyle w:val="Hyperlink"/>
            <w:rFonts w:ascii="Calisto MT" w:hAnsi="Calisto MT"/>
            <w:b/>
            <w:bCs/>
            <w:i/>
            <w:iCs/>
            <w:noProof/>
          </w:rPr>
          <w:t>TABLE OF CONTENTS.</w:t>
        </w:r>
        <w:r w:rsidR="00A50D2B">
          <w:rPr>
            <w:noProof/>
            <w:webHidden/>
          </w:rPr>
          <w:tab/>
        </w:r>
        <w:r w:rsidR="00A50D2B">
          <w:rPr>
            <w:noProof/>
            <w:webHidden/>
          </w:rPr>
          <w:fldChar w:fldCharType="begin"/>
        </w:r>
        <w:r w:rsidR="00A50D2B">
          <w:rPr>
            <w:noProof/>
            <w:webHidden/>
          </w:rPr>
          <w:instrText xml:space="preserve"> PAGEREF _Toc233033081 \h </w:instrText>
        </w:r>
        <w:r w:rsidR="00A50D2B">
          <w:rPr>
            <w:noProof/>
            <w:webHidden/>
          </w:rPr>
        </w:r>
        <w:r w:rsidR="00A50D2B">
          <w:rPr>
            <w:noProof/>
            <w:webHidden/>
          </w:rPr>
          <w:fldChar w:fldCharType="separate"/>
        </w:r>
        <w:r w:rsidR="00A50D2B">
          <w:rPr>
            <w:noProof/>
            <w:webHidden/>
          </w:rPr>
          <w:t>3</w:t>
        </w:r>
        <w:r w:rsidR="00A50D2B">
          <w:rPr>
            <w:noProof/>
            <w:webHidden/>
          </w:rPr>
          <w:fldChar w:fldCharType="end"/>
        </w:r>
      </w:hyperlink>
    </w:p>
    <w:p w14:paraId="610EFAA9" w14:textId="249F8B89" w:rsidR="00A50D2B" w:rsidRDefault="00A50D2B">
      <w:pPr>
        <w:pStyle w:val="TableofFigures"/>
        <w:tabs>
          <w:tab w:val="right" w:leader="dot" w:pos="9350"/>
        </w:tabs>
        <w:rPr>
          <w:rFonts w:eastAsiaTheme="minorEastAsia"/>
          <w:noProof/>
        </w:rPr>
      </w:pPr>
      <w:hyperlink w:anchor="_Toc233033082" w:history="1">
        <w:r w:rsidRPr="00E97DEF">
          <w:rPr>
            <w:rStyle w:val="Hyperlink"/>
            <w:noProof/>
          </w:rPr>
          <w:t>Figure 1 Screenshot showing successful installation of cryptography libraries using pip install cryptography pycryptodome hashlib with "Successfully installed" messages.</w:t>
        </w:r>
        <w:r>
          <w:rPr>
            <w:noProof/>
            <w:webHidden/>
          </w:rPr>
          <w:tab/>
        </w:r>
        <w:r>
          <w:rPr>
            <w:noProof/>
            <w:webHidden/>
          </w:rPr>
          <w:fldChar w:fldCharType="begin"/>
        </w:r>
        <w:r>
          <w:rPr>
            <w:noProof/>
            <w:webHidden/>
          </w:rPr>
          <w:instrText xml:space="preserve"> PAGEREF _Toc233033082 \h </w:instrText>
        </w:r>
        <w:r>
          <w:rPr>
            <w:noProof/>
            <w:webHidden/>
          </w:rPr>
        </w:r>
        <w:r>
          <w:rPr>
            <w:noProof/>
            <w:webHidden/>
          </w:rPr>
          <w:fldChar w:fldCharType="separate"/>
        </w:r>
        <w:r>
          <w:rPr>
            <w:noProof/>
            <w:webHidden/>
          </w:rPr>
          <w:t>6</w:t>
        </w:r>
        <w:r>
          <w:rPr>
            <w:noProof/>
            <w:webHidden/>
          </w:rPr>
          <w:fldChar w:fldCharType="end"/>
        </w:r>
      </w:hyperlink>
    </w:p>
    <w:p w14:paraId="16B3174A" w14:textId="2657A2D8" w:rsidR="00A50D2B" w:rsidRDefault="00A50D2B">
      <w:pPr>
        <w:pStyle w:val="TableofFigures"/>
        <w:tabs>
          <w:tab w:val="right" w:leader="dot" w:pos="9350"/>
        </w:tabs>
        <w:rPr>
          <w:rFonts w:eastAsiaTheme="minorEastAsia"/>
          <w:noProof/>
        </w:rPr>
      </w:pPr>
      <w:hyperlink w:anchor="_Toc233033083" w:history="1">
        <w:r w:rsidRPr="00E97DEF">
          <w:rPr>
            <w:rStyle w:val="Hyperlink"/>
            <w:noProof/>
          </w:rPr>
          <w:t>Figure 2 Screenshot of a basic encryption script execution (python test_encrypt.py) showing "Encryption successful: ciphertext generated" output.</w:t>
        </w:r>
        <w:r>
          <w:rPr>
            <w:noProof/>
            <w:webHidden/>
          </w:rPr>
          <w:tab/>
        </w:r>
        <w:r>
          <w:rPr>
            <w:noProof/>
            <w:webHidden/>
          </w:rPr>
          <w:fldChar w:fldCharType="begin"/>
        </w:r>
        <w:r>
          <w:rPr>
            <w:noProof/>
            <w:webHidden/>
          </w:rPr>
          <w:instrText xml:space="preserve"> PAGEREF _Toc233033083 \h </w:instrText>
        </w:r>
        <w:r>
          <w:rPr>
            <w:noProof/>
            <w:webHidden/>
          </w:rPr>
        </w:r>
        <w:r>
          <w:rPr>
            <w:noProof/>
            <w:webHidden/>
          </w:rPr>
          <w:fldChar w:fldCharType="separate"/>
        </w:r>
        <w:r>
          <w:rPr>
            <w:noProof/>
            <w:webHidden/>
          </w:rPr>
          <w:t>7</w:t>
        </w:r>
        <w:r>
          <w:rPr>
            <w:noProof/>
            <w:webHidden/>
          </w:rPr>
          <w:fldChar w:fldCharType="end"/>
        </w:r>
      </w:hyperlink>
    </w:p>
    <w:p w14:paraId="6F9128F4" w14:textId="580E029C" w:rsidR="00A50D2B" w:rsidRDefault="00A50D2B">
      <w:pPr>
        <w:pStyle w:val="TableofFigures"/>
        <w:tabs>
          <w:tab w:val="right" w:leader="dot" w:pos="9350"/>
        </w:tabs>
        <w:rPr>
          <w:rFonts w:eastAsiaTheme="minorEastAsia"/>
          <w:noProof/>
        </w:rPr>
      </w:pPr>
      <w:hyperlink w:anchor="_Toc233033084" w:history="1">
        <w:r w:rsidRPr="00E97DEF">
          <w:rPr>
            <w:rStyle w:val="Hyperlink"/>
            <w:noProof/>
          </w:rPr>
          <w:t>Figure 3 and 4: This implements Caesar and Vigenère ciphers with encryption/decryption, brute-force demonstration, frequency analysis, and a formal security evaluation comparing classical ciphers against modern requirements.</w:t>
        </w:r>
        <w:r>
          <w:rPr>
            <w:noProof/>
            <w:webHidden/>
          </w:rPr>
          <w:tab/>
        </w:r>
        <w:r>
          <w:rPr>
            <w:noProof/>
            <w:webHidden/>
          </w:rPr>
          <w:fldChar w:fldCharType="begin"/>
        </w:r>
        <w:r>
          <w:rPr>
            <w:noProof/>
            <w:webHidden/>
          </w:rPr>
          <w:instrText xml:space="preserve"> PAGEREF _Toc233033084 \h </w:instrText>
        </w:r>
        <w:r>
          <w:rPr>
            <w:noProof/>
            <w:webHidden/>
          </w:rPr>
        </w:r>
        <w:r>
          <w:rPr>
            <w:noProof/>
            <w:webHidden/>
          </w:rPr>
          <w:fldChar w:fldCharType="separate"/>
        </w:r>
        <w:r>
          <w:rPr>
            <w:noProof/>
            <w:webHidden/>
          </w:rPr>
          <w:t>9</w:t>
        </w:r>
        <w:r>
          <w:rPr>
            <w:noProof/>
            <w:webHidden/>
          </w:rPr>
          <w:fldChar w:fldCharType="end"/>
        </w:r>
      </w:hyperlink>
    </w:p>
    <w:p w14:paraId="2EDD05E3" w14:textId="50B27383" w:rsidR="00A50D2B" w:rsidRDefault="00A50D2B">
      <w:pPr>
        <w:pStyle w:val="TableofFigures"/>
        <w:tabs>
          <w:tab w:val="right" w:leader="dot" w:pos="9350"/>
        </w:tabs>
        <w:rPr>
          <w:rFonts w:eastAsiaTheme="minorEastAsia"/>
          <w:noProof/>
        </w:rPr>
      </w:pPr>
      <w:hyperlink w:anchor="_Toc233033085" w:history="1">
        <w:r w:rsidRPr="00E97DEF">
          <w:rPr>
            <w:rStyle w:val="Hyperlink"/>
            <w:noProof/>
          </w:rPr>
          <w:t>Figure 5 and 6: This implements LFSR-based keystream generation, a simplified ChaCha20-like stream cipher, and includes randomness testing (runs test, chi-square). It also demonstrates the critical security flaw of key/nonce reuse.</w:t>
        </w:r>
        <w:r>
          <w:rPr>
            <w:noProof/>
            <w:webHidden/>
          </w:rPr>
          <w:tab/>
        </w:r>
        <w:r>
          <w:rPr>
            <w:noProof/>
            <w:webHidden/>
          </w:rPr>
          <w:fldChar w:fldCharType="begin"/>
        </w:r>
        <w:r>
          <w:rPr>
            <w:noProof/>
            <w:webHidden/>
          </w:rPr>
          <w:instrText xml:space="preserve"> PAGEREF _Toc233033085 \h </w:instrText>
        </w:r>
        <w:r>
          <w:rPr>
            <w:noProof/>
            <w:webHidden/>
          </w:rPr>
        </w:r>
        <w:r>
          <w:rPr>
            <w:noProof/>
            <w:webHidden/>
          </w:rPr>
          <w:fldChar w:fldCharType="separate"/>
        </w:r>
        <w:r>
          <w:rPr>
            <w:noProof/>
            <w:webHidden/>
          </w:rPr>
          <w:t>11</w:t>
        </w:r>
        <w:r>
          <w:rPr>
            <w:noProof/>
            <w:webHidden/>
          </w:rPr>
          <w:fldChar w:fldCharType="end"/>
        </w:r>
      </w:hyperlink>
    </w:p>
    <w:p w14:paraId="7037A902" w14:textId="2F74700A" w:rsidR="00A50D2B" w:rsidRDefault="00A50D2B">
      <w:pPr>
        <w:pStyle w:val="TableofFigures"/>
        <w:tabs>
          <w:tab w:val="right" w:leader="dot" w:pos="9350"/>
        </w:tabs>
        <w:rPr>
          <w:rFonts w:eastAsiaTheme="minorEastAsia"/>
          <w:noProof/>
        </w:rPr>
      </w:pPr>
      <w:hyperlink w:anchor="_Toc233033086" w:history="1">
        <w:r w:rsidRPr="00E97DEF">
          <w:rPr>
            <w:rStyle w:val="Hyperlink"/>
            <w:noProof/>
          </w:rPr>
          <w:t>Figure 7 and 8: Complete file encryption system using AES-CBC and AES-GCM modes. Includes password-based key derivation (PBKDF2), file metadata handling, tamper detection (GCM), and performance comparison. Shows proper IV/salt generation and storage.</w:t>
        </w:r>
        <w:r>
          <w:rPr>
            <w:noProof/>
            <w:webHidden/>
          </w:rPr>
          <w:tab/>
        </w:r>
        <w:r>
          <w:rPr>
            <w:noProof/>
            <w:webHidden/>
          </w:rPr>
          <w:fldChar w:fldCharType="begin"/>
        </w:r>
        <w:r>
          <w:rPr>
            <w:noProof/>
            <w:webHidden/>
          </w:rPr>
          <w:instrText xml:space="preserve"> PAGEREF _Toc233033086 \h </w:instrText>
        </w:r>
        <w:r>
          <w:rPr>
            <w:noProof/>
            <w:webHidden/>
          </w:rPr>
        </w:r>
        <w:r>
          <w:rPr>
            <w:noProof/>
            <w:webHidden/>
          </w:rPr>
          <w:fldChar w:fldCharType="separate"/>
        </w:r>
        <w:r>
          <w:rPr>
            <w:noProof/>
            <w:webHidden/>
          </w:rPr>
          <w:t>14</w:t>
        </w:r>
        <w:r>
          <w:rPr>
            <w:noProof/>
            <w:webHidden/>
          </w:rPr>
          <w:fldChar w:fldCharType="end"/>
        </w:r>
      </w:hyperlink>
    </w:p>
    <w:p w14:paraId="225B9FE0" w14:textId="597C1A91" w:rsidR="00A50D2B" w:rsidRDefault="00A50D2B">
      <w:pPr>
        <w:pStyle w:val="TableofFigures"/>
        <w:tabs>
          <w:tab w:val="right" w:leader="dot" w:pos="9350"/>
        </w:tabs>
        <w:rPr>
          <w:rFonts w:eastAsiaTheme="minorEastAsia"/>
          <w:noProof/>
        </w:rPr>
      </w:pPr>
      <w:hyperlink w:anchor="_Toc233033087" w:history="1">
        <w:r w:rsidRPr="00E97DEF">
          <w:rPr>
            <w:rStyle w:val="Hyperlink"/>
            <w:noProof/>
          </w:rPr>
          <w:t>Figure 9, 10 and 11: Complete file encryption system using AES-CBC and AES-GCM modes. Includes password-based key derivation (PBKDF2), file metadata handling, tamper detection (GCM), and performance comparison. Shows proper IV/salt generation and storage.</w:t>
        </w:r>
        <w:r>
          <w:rPr>
            <w:noProof/>
            <w:webHidden/>
          </w:rPr>
          <w:tab/>
        </w:r>
        <w:r>
          <w:rPr>
            <w:noProof/>
            <w:webHidden/>
          </w:rPr>
          <w:fldChar w:fldCharType="begin"/>
        </w:r>
        <w:r>
          <w:rPr>
            <w:noProof/>
            <w:webHidden/>
          </w:rPr>
          <w:instrText xml:space="preserve"> PAGEREF _Toc233033087 \h </w:instrText>
        </w:r>
        <w:r>
          <w:rPr>
            <w:noProof/>
            <w:webHidden/>
          </w:rPr>
        </w:r>
        <w:r>
          <w:rPr>
            <w:noProof/>
            <w:webHidden/>
          </w:rPr>
          <w:fldChar w:fldCharType="separate"/>
        </w:r>
        <w:r>
          <w:rPr>
            <w:noProof/>
            <w:webHidden/>
          </w:rPr>
          <w:t>17</w:t>
        </w:r>
        <w:r>
          <w:rPr>
            <w:noProof/>
            <w:webHidden/>
          </w:rPr>
          <w:fldChar w:fldCharType="end"/>
        </w:r>
      </w:hyperlink>
    </w:p>
    <w:p w14:paraId="30110874" w14:textId="63BD3FEC" w:rsidR="00A50D2B" w:rsidRDefault="00A50D2B">
      <w:pPr>
        <w:pStyle w:val="TableofFigures"/>
        <w:tabs>
          <w:tab w:val="right" w:leader="dot" w:pos="9350"/>
        </w:tabs>
        <w:rPr>
          <w:rFonts w:eastAsiaTheme="minorEastAsia"/>
          <w:noProof/>
        </w:rPr>
      </w:pPr>
      <w:hyperlink w:anchor="_Toc233033088" w:history="1">
        <w:r w:rsidRPr="00E97DEF">
          <w:rPr>
            <w:rStyle w:val="Hyperlink"/>
            <w:rFonts w:eastAsia="Arial"/>
            <w:noProof/>
          </w:rPr>
          <w:t>Figure 14 Screenshot of the Password Strength Analyzer showing the analyze_password() function with entropy calculation using math.log2.</w:t>
        </w:r>
        <w:r>
          <w:rPr>
            <w:noProof/>
            <w:webHidden/>
          </w:rPr>
          <w:tab/>
        </w:r>
        <w:r>
          <w:rPr>
            <w:noProof/>
            <w:webHidden/>
          </w:rPr>
          <w:fldChar w:fldCharType="begin"/>
        </w:r>
        <w:r>
          <w:rPr>
            <w:noProof/>
            <w:webHidden/>
          </w:rPr>
          <w:instrText xml:space="preserve"> PAGEREF _Toc233033088 \h </w:instrText>
        </w:r>
        <w:r>
          <w:rPr>
            <w:noProof/>
            <w:webHidden/>
          </w:rPr>
        </w:r>
        <w:r>
          <w:rPr>
            <w:noProof/>
            <w:webHidden/>
          </w:rPr>
          <w:fldChar w:fldCharType="separate"/>
        </w:r>
        <w:r>
          <w:rPr>
            <w:noProof/>
            <w:webHidden/>
          </w:rPr>
          <w:t>22</w:t>
        </w:r>
        <w:r>
          <w:rPr>
            <w:noProof/>
            <w:webHidden/>
          </w:rPr>
          <w:fldChar w:fldCharType="end"/>
        </w:r>
      </w:hyperlink>
    </w:p>
    <w:p w14:paraId="187E06D6" w14:textId="2BF8AA6E" w:rsidR="00A50D2B" w:rsidRDefault="00A50D2B">
      <w:pPr>
        <w:pStyle w:val="TableofFigures"/>
        <w:tabs>
          <w:tab w:val="right" w:leader="dot" w:pos="9350"/>
        </w:tabs>
        <w:rPr>
          <w:rFonts w:eastAsiaTheme="minorEastAsia"/>
          <w:noProof/>
        </w:rPr>
      </w:pPr>
      <w:hyperlink w:anchor="_Toc233033089" w:history="1">
        <w:r w:rsidRPr="00E97DEF">
          <w:rPr>
            <w:rStyle w:val="Hyperlink"/>
            <w:rFonts w:eastAsia="Arial"/>
            <w:noProof/>
          </w:rPr>
          <w:t>Figure 15 Screenshot of the console output running the demo passwords, displaying pool size, entropy in bits, and verdict for each password.</w:t>
        </w:r>
        <w:r>
          <w:rPr>
            <w:noProof/>
            <w:webHidden/>
          </w:rPr>
          <w:tab/>
        </w:r>
        <w:r>
          <w:rPr>
            <w:noProof/>
            <w:webHidden/>
          </w:rPr>
          <w:fldChar w:fldCharType="begin"/>
        </w:r>
        <w:r>
          <w:rPr>
            <w:noProof/>
            <w:webHidden/>
          </w:rPr>
          <w:instrText xml:space="preserve"> PAGEREF _Toc233033089 \h </w:instrText>
        </w:r>
        <w:r>
          <w:rPr>
            <w:noProof/>
            <w:webHidden/>
          </w:rPr>
        </w:r>
        <w:r>
          <w:rPr>
            <w:noProof/>
            <w:webHidden/>
          </w:rPr>
          <w:fldChar w:fldCharType="separate"/>
        </w:r>
        <w:r>
          <w:rPr>
            <w:noProof/>
            <w:webHidden/>
          </w:rPr>
          <w:t>22</w:t>
        </w:r>
        <w:r>
          <w:rPr>
            <w:noProof/>
            <w:webHidden/>
          </w:rPr>
          <w:fldChar w:fldCharType="end"/>
        </w:r>
      </w:hyperlink>
    </w:p>
    <w:p w14:paraId="35D8F82A" w14:textId="3E0C095B" w:rsidR="00A50D2B" w:rsidRDefault="00A50D2B">
      <w:pPr>
        <w:pStyle w:val="TableofFigures"/>
        <w:tabs>
          <w:tab w:val="right" w:leader="dot" w:pos="9350"/>
        </w:tabs>
        <w:rPr>
          <w:rFonts w:eastAsiaTheme="minorEastAsia"/>
          <w:noProof/>
        </w:rPr>
      </w:pPr>
      <w:hyperlink w:anchor="_Toc233033090" w:history="1">
        <w:r w:rsidRPr="00E97DEF">
          <w:rPr>
            <w:rStyle w:val="Hyperlink"/>
            <w:rFonts w:eastAsia="Arial"/>
            <w:noProof/>
          </w:rPr>
          <w:t>Figure 16 Screenshot of the tkinter GUI version showing the live entropy readout updating as the user types a password.</w:t>
        </w:r>
        <w:r>
          <w:rPr>
            <w:noProof/>
            <w:webHidden/>
          </w:rPr>
          <w:tab/>
        </w:r>
        <w:r>
          <w:rPr>
            <w:noProof/>
            <w:webHidden/>
          </w:rPr>
          <w:fldChar w:fldCharType="begin"/>
        </w:r>
        <w:r>
          <w:rPr>
            <w:noProof/>
            <w:webHidden/>
          </w:rPr>
          <w:instrText xml:space="preserve"> PAGEREF _Toc233033090 \h </w:instrText>
        </w:r>
        <w:r>
          <w:rPr>
            <w:noProof/>
            <w:webHidden/>
          </w:rPr>
        </w:r>
        <w:r>
          <w:rPr>
            <w:noProof/>
            <w:webHidden/>
          </w:rPr>
          <w:fldChar w:fldCharType="separate"/>
        </w:r>
        <w:r>
          <w:rPr>
            <w:noProof/>
            <w:webHidden/>
          </w:rPr>
          <w:t>22</w:t>
        </w:r>
        <w:r>
          <w:rPr>
            <w:noProof/>
            <w:webHidden/>
          </w:rPr>
          <w:fldChar w:fldCharType="end"/>
        </w:r>
      </w:hyperlink>
    </w:p>
    <w:p w14:paraId="5FB5347A" w14:textId="33B5E192" w:rsidR="00A50D2B" w:rsidRDefault="00A50D2B">
      <w:pPr>
        <w:pStyle w:val="TableofFigures"/>
        <w:tabs>
          <w:tab w:val="right" w:leader="dot" w:pos="9350"/>
        </w:tabs>
        <w:rPr>
          <w:rFonts w:eastAsiaTheme="minorEastAsia"/>
          <w:noProof/>
        </w:rPr>
      </w:pPr>
      <w:hyperlink w:anchor="_Toc233033091" w:history="1">
        <w:r w:rsidRPr="00E97DEF">
          <w:rPr>
            <w:rStyle w:val="Hyperlink"/>
            <w:noProof/>
          </w:rPr>
          <w:t>Figure 17 Screenshot of Nmap running "nmap localhost" showing discovered open ports and services on the local machine.</w:t>
        </w:r>
        <w:r>
          <w:rPr>
            <w:noProof/>
            <w:webHidden/>
          </w:rPr>
          <w:tab/>
        </w:r>
        <w:r>
          <w:rPr>
            <w:noProof/>
            <w:webHidden/>
          </w:rPr>
          <w:fldChar w:fldCharType="begin"/>
        </w:r>
        <w:r>
          <w:rPr>
            <w:noProof/>
            <w:webHidden/>
          </w:rPr>
          <w:instrText xml:space="preserve"> PAGEREF _Toc233033091 \h </w:instrText>
        </w:r>
        <w:r>
          <w:rPr>
            <w:noProof/>
            <w:webHidden/>
          </w:rPr>
        </w:r>
        <w:r>
          <w:rPr>
            <w:noProof/>
            <w:webHidden/>
          </w:rPr>
          <w:fldChar w:fldCharType="separate"/>
        </w:r>
        <w:r>
          <w:rPr>
            <w:noProof/>
            <w:webHidden/>
          </w:rPr>
          <w:t>27</w:t>
        </w:r>
        <w:r>
          <w:rPr>
            <w:noProof/>
            <w:webHidden/>
          </w:rPr>
          <w:fldChar w:fldCharType="end"/>
        </w:r>
      </w:hyperlink>
    </w:p>
    <w:p w14:paraId="45AB28A0" w14:textId="5F0ABC22" w:rsidR="00A50D2B" w:rsidRDefault="00A50D2B">
      <w:pPr>
        <w:pStyle w:val="TableofFigures"/>
        <w:tabs>
          <w:tab w:val="right" w:leader="dot" w:pos="9350"/>
        </w:tabs>
        <w:rPr>
          <w:rFonts w:eastAsiaTheme="minorEastAsia"/>
          <w:noProof/>
        </w:rPr>
      </w:pPr>
      <w:hyperlink w:anchor="_Toc233033092" w:history="1">
        <w:r w:rsidRPr="00E97DEF">
          <w:rPr>
            <w:rStyle w:val="Hyperlink"/>
            <w:noProof/>
          </w:rPr>
          <w:t>Figure 18 Screenshot of "nmap -sV localhost" output showing service version detection results for each open port.</w:t>
        </w:r>
        <w:r>
          <w:rPr>
            <w:noProof/>
            <w:webHidden/>
          </w:rPr>
          <w:tab/>
        </w:r>
        <w:r>
          <w:rPr>
            <w:noProof/>
            <w:webHidden/>
          </w:rPr>
          <w:fldChar w:fldCharType="begin"/>
        </w:r>
        <w:r>
          <w:rPr>
            <w:noProof/>
            <w:webHidden/>
          </w:rPr>
          <w:instrText xml:space="preserve"> PAGEREF _Toc233033092 \h </w:instrText>
        </w:r>
        <w:r>
          <w:rPr>
            <w:noProof/>
            <w:webHidden/>
          </w:rPr>
        </w:r>
        <w:r>
          <w:rPr>
            <w:noProof/>
            <w:webHidden/>
          </w:rPr>
          <w:fldChar w:fldCharType="separate"/>
        </w:r>
        <w:r>
          <w:rPr>
            <w:noProof/>
            <w:webHidden/>
          </w:rPr>
          <w:t>27</w:t>
        </w:r>
        <w:r>
          <w:rPr>
            <w:noProof/>
            <w:webHidden/>
          </w:rPr>
          <w:fldChar w:fldCharType="end"/>
        </w:r>
      </w:hyperlink>
    </w:p>
    <w:p w14:paraId="52426913" w14:textId="6B6567F8" w:rsidR="00A50D2B" w:rsidRDefault="00A50D2B">
      <w:pPr>
        <w:pStyle w:val="TableofFigures"/>
        <w:tabs>
          <w:tab w:val="right" w:leader="dot" w:pos="9350"/>
        </w:tabs>
        <w:rPr>
          <w:rFonts w:eastAsiaTheme="minorEastAsia"/>
          <w:noProof/>
        </w:rPr>
      </w:pPr>
      <w:hyperlink w:anchor="_Toc233033093" w:history="1">
        <w:r w:rsidRPr="00E97DEF">
          <w:rPr>
            <w:rStyle w:val="Hyperlink"/>
            <w:noProof/>
          </w:rPr>
          <w:t>Figure 19 Screenshot of the Python port scanner script executing against 127.0.0.1 and listing OPEN and CLOSED ports.</w:t>
        </w:r>
        <w:r>
          <w:rPr>
            <w:noProof/>
            <w:webHidden/>
          </w:rPr>
          <w:tab/>
        </w:r>
        <w:r>
          <w:rPr>
            <w:noProof/>
            <w:webHidden/>
          </w:rPr>
          <w:fldChar w:fldCharType="begin"/>
        </w:r>
        <w:r>
          <w:rPr>
            <w:noProof/>
            <w:webHidden/>
          </w:rPr>
          <w:instrText xml:space="preserve"> PAGEREF _Toc233033093 \h </w:instrText>
        </w:r>
        <w:r>
          <w:rPr>
            <w:noProof/>
            <w:webHidden/>
          </w:rPr>
        </w:r>
        <w:r>
          <w:rPr>
            <w:noProof/>
            <w:webHidden/>
          </w:rPr>
          <w:fldChar w:fldCharType="separate"/>
        </w:r>
        <w:r>
          <w:rPr>
            <w:noProof/>
            <w:webHidden/>
          </w:rPr>
          <w:t>27</w:t>
        </w:r>
        <w:r>
          <w:rPr>
            <w:noProof/>
            <w:webHidden/>
          </w:rPr>
          <w:fldChar w:fldCharType="end"/>
        </w:r>
      </w:hyperlink>
    </w:p>
    <w:p w14:paraId="58C5EDC5" w14:textId="75D1E664" w:rsidR="00A50D2B" w:rsidRDefault="00A50D2B">
      <w:pPr>
        <w:pStyle w:val="TableofFigures"/>
        <w:tabs>
          <w:tab w:val="right" w:leader="dot" w:pos="9350"/>
        </w:tabs>
        <w:rPr>
          <w:rFonts w:eastAsiaTheme="minorEastAsia"/>
          <w:noProof/>
        </w:rPr>
      </w:pPr>
      <w:hyperlink w:anchor="_Toc233033094" w:history="1">
        <w:r w:rsidRPr="00E97DEF">
          <w:rPr>
            <w:rStyle w:val="Hyperlink"/>
            <w:noProof/>
          </w:rPr>
          <w:t>Figure 20 Screenshot of a sample vulnerability report entry showing CVE number, CVSS score, severity level, affected system, and recommended fix.</w:t>
        </w:r>
        <w:r>
          <w:rPr>
            <w:noProof/>
            <w:webHidden/>
          </w:rPr>
          <w:tab/>
        </w:r>
        <w:r>
          <w:rPr>
            <w:noProof/>
            <w:webHidden/>
          </w:rPr>
          <w:fldChar w:fldCharType="begin"/>
        </w:r>
        <w:r>
          <w:rPr>
            <w:noProof/>
            <w:webHidden/>
          </w:rPr>
          <w:instrText xml:space="preserve"> PAGEREF _Toc233033094 \h </w:instrText>
        </w:r>
        <w:r>
          <w:rPr>
            <w:noProof/>
            <w:webHidden/>
          </w:rPr>
        </w:r>
        <w:r>
          <w:rPr>
            <w:noProof/>
            <w:webHidden/>
          </w:rPr>
          <w:fldChar w:fldCharType="separate"/>
        </w:r>
        <w:r>
          <w:rPr>
            <w:noProof/>
            <w:webHidden/>
          </w:rPr>
          <w:t>27</w:t>
        </w:r>
        <w:r>
          <w:rPr>
            <w:noProof/>
            <w:webHidden/>
          </w:rPr>
          <w:fldChar w:fldCharType="end"/>
        </w:r>
      </w:hyperlink>
    </w:p>
    <w:p w14:paraId="3C3F7FAD" w14:textId="2B6116FC" w:rsidR="00A50D2B" w:rsidRDefault="00A50D2B">
      <w:pPr>
        <w:pStyle w:val="TableofFigures"/>
        <w:tabs>
          <w:tab w:val="right" w:leader="dot" w:pos="9350"/>
        </w:tabs>
        <w:rPr>
          <w:rFonts w:eastAsiaTheme="minorEastAsia"/>
          <w:noProof/>
        </w:rPr>
      </w:pPr>
      <w:hyperlink w:anchor="_Toc233033095" w:history="1">
        <w:r w:rsidRPr="00E97DEF">
          <w:rPr>
            <w:rStyle w:val="Hyperlink"/>
            <w:noProof/>
          </w:rPr>
          <w:t>Figure 21 Screenshot of the SQL Injection demo showing the vulnerable query being bypassed with admin''-- input, and the safe parameterized version blocking it.</w:t>
        </w:r>
        <w:r>
          <w:rPr>
            <w:noProof/>
            <w:webHidden/>
          </w:rPr>
          <w:tab/>
        </w:r>
        <w:r>
          <w:rPr>
            <w:noProof/>
            <w:webHidden/>
          </w:rPr>
          <w:fldChar w:fldCharType="begin"/>
        </w:r>
        <w:r>
          <w:rPr>
            <w:noProof/>
            <w:webHidden/>
          </w:rPr>
          <w:instrText xml:space="preserve"> PAGEREF _Toc233033095 \h </w:instrText>
        </w:r>
        <w:r>
          <w:rPr>
            <w:noProof/>
            <w:webHidden/>
          </w:rPr>
        </w:r>
        <w:r>
          <w:rPr>
            <w:noProof/>
            <w:webHidden/>
          </w:rPr>
          <w:fldChar w:fldCharType="separate"/>
        </w:r>
        <w:r>
          <w:rPr>
            <w:noProof/>
            <w:webHidden/>
          </w:rPr>
          <w:t>32</w:t>
        </w:r>
        <w:r>
          <w:rPr>
            <w:noProof/>
            <w:webHidden/>
          </w:rPr>
          <w:fldChar w:fldCharType="end"/>
        </w:r>
      </w:hyperlink>
    </w:p>
    <w:p w14:paraId="6B11D2E8" w14:textId="22C13F1E" w:rsidR="00A50D2B" w:rsidRDefault="00A50D2B">
      <w:pPr>
        <w:pStyle w:val="TableofFigures"/>
        <w:tabs>
          <w:tab w:val="right" w:leader="dot" w:pos="9350"/>
        </w:tabs>
        <w:rPr>
          <w:rFonts w:eastAsiaTheme="minorEastAsia"/>
          <w:noProof/>
        </w:rPr>
      </w:pPr>
      <w:hyperlink w:anchor="_Toc233033096" w:history="1">
        <w:r w:rsidRPr="00E97DEF">
          <w:rPr>
            <w:rStyle w:val="Hyperlink"/>
            <w:noProof/>
          </w:rPr>
          <w:t>Figure 22 Screenshot of the Broken Access Control Flask routes, highlighting the missing ownership check in the vulnerable version and the 403 response in the safe version.</w:t>
        </w:r>
        <w:r>
          <w:rPr>
            <w:noProof/>
            <w:webHidden/>
          </w:rPr>
          <w:tab/>
        </w:r>
        <w:r>
          <w:rPr>
            <w:noProof/>
            <w:webHidden/>
          </w:rPr>
          <w:fldChar w:fldCharType="begin"/>
        </w:r>
        <w:r>
          <w:rPr>
            <w:noProof/>
            <w:webHidden/>
          </w:rPr>
          <w:instrText xml:space="preserve"> PAGEREF _Toc233033096 \h </w:instrText>
        </w:r>
        <w:r>
          <w:rPr>
            <w:noProof/>
            <w:webHidden/>
          </w:rPr>
        </w:r>
        <w:r>
          <w:rPr>
            <w:noProof/>
            <w:webHidden/>
          </w:rPr>
          <w:fldChar w:fldCharType="separate"/>
        </w:r>
        <w:r>
          <w:rPr>
            <w:noProof/>
            <w:webHidden/>
          </w:rPr>
          <w:t>32</w:t>
        </w:r>
        <w:r>
          <w:rPr>
            <w:noProof/>
            <w:webHidden/>
          </w:rPr>
          <w:fldChar w:fldCharType="end"/>
        </w:r>
      </w:hyperlink>
    </w:p>
    <w:p w14:paraId="25D4FDED" w14:textId="77878D11" w:rsidR="00A50D2B" w:rsidRDefault="00A50D2B">
      <w:pPr>
        <w:pStyle w:val="TableofFigures"/>
        <w:tabs>
          <w:tab w:val="right" w:leader="dot" w:pos="9350"/>
        </w:tabs>
        <w:rPr>
          <w:rFonts w:eastAsiaTheme="minorEastAsia"/>
          <w:noProof/>
        </w:rPr>
      </w:pPr>
      <w:hyperlink w:anchor="_Toc233033097" w:history="1">
        <w:r w:rsidRPr="00E97DEF">
          <w:rPr>
            <w:rStyle w:val="Hyperlink"/>
            <w:noProof/>
          </w:rPr>
          <w:t>Figure 23 Screenshot of the XSS prevention demo showing markupsafe.escape() converting &lt;script&gt; tags into harmless escaped text.</w:t>
        </w:r>
        <w:r>
          <w:rPr>
            <w:noProof/>
            <w:webHidden/>
          </w:rPr>
          <w:tab/>
        </w:r>
        <w:r>
          <w:rPr>
            <w:noProof/>
            <w:webHidden/>
          </w:rPr>
          <w:fldChar w:fldCharType="begin"/>
        </w:r>
        <w:r>
          <w:rPr>
            <w:noProof/>
            <w:webHidden/>
          </w:rPr>
          <w:instrText xml:space="preserve"> PAGEREF _Toc233033097 \h </w:instrText>
        </w:r>
        <w:r>
          <w:rPr>
            <w:noProof/>
            <w:webHidden/>
          </w:rPr>
        </w:r>
        <w:r>
          <w:rPr>
            <w:noProof/>
            <w:webHidden/>
          </w:rPr>
          <w:fldChar w:fldCharType="separate"/>
        </w:r>
        <w:r>
          <w:rPr>
            <w:noProof/>
            <w:webHidden/>
          </w:rPr>
          <w:t>32</w:t>
        </w:r>
        <w:r>
          <w:rPr>
            <w:noProof/>
            <w:webHidden/>
          </w:rPr>
          <w:fldChar w:fldCharType="end"/>
        </w:r>
      </w:hyperlink>
    </w:p>
    <w:p w14:paraId="771E3972" w14:textId="5A69B617" w:rsidR="00A50D2B" w:rsidRDefault="00A50D2B">
      <w:pPr>
        <w:pStyle w:val="TableofFigures"/>
        <w:tabs>
          <w:tab w:val="right" w:leader="dot" w:pos="9350"/>
        </w:tabs>
        <w:rPr>
          <w:rFonts w:eastAsiaTheme="minorEastAsia"/>
          <w:noProof/>
        </w:rPr>
      </w:pPr>
      <w:hyperlink w:anchor="_Toc233033098" w:history="1">
        <w:r w:rsidRPr="00E97DEF">
          <w:rPr>
            <w:rStyle w:val="Hyperlink"/>
            <w:noProof/>
          </w:rPr>
          <w:t>Figure 24 Screenshot of the security.log file showing timestamped failed login and suspicious activity entries generated by the logging script.</w:t>
        </w:r>
        <w:r>
          <w:rPr>
            <w:noProof/>
            <w:webHidden/>
          </w:rPr>
          <w:tab/>
        </w:r>
        <w:r>
          <w:rPr>
            <w:noProof/>
            <w:webHidden/>
          </w:rPr>
          <w:fldChar w:fldCharType="begin"/>
        </w:r>
        <w:r>
          <w:rPr>
            <w:noProof/>
            <w:webHidden/>
          </w:rPr>
          <w:instrText xml:space="preserve"> PAGEREF _Toc233033098 \h </w:instrText>
        </w:r>
        <w:r>
          <w:rPr>
            <w:noProof/>
            <w:webHidden/>
          </w:rPr>
        </w:r>
        <w:r>
          <w:rPr>
            <w:noProof/>
            <w:webHidden/>
          </w:rPr>
          <w:fldChar w:fldCharType="separate"/>
        </w:r>
        <w:r>
          <w:rPr>
            <w:noProof/>
            <w:webHidden/>
          </w:rPr>
          <w:t>32</w:t>
        </w:r>
        <w:r>
          <w:rPr>
            <w:noProof/>
            <w:webHidden/>
          </w:rPr>
          <w:fldChar w:fldCharType="end"/>
        </w:r>
      </w:hyperlink>
    </w:p>
    <w:p w14:paraId="5D8ECE23" w14:textId="2F29E061" w:rsidR="00A50D2B" w:rsidRDefault="00A50D2B">
      <w:pPr>
        <w:pStyle w:val="TableofFigures"/>
        <w:tabs>
          <w:tab w:val="right" w:leader="dot" w:pos="9350"/>
        </w:tabs>
        <w:rPr>
          <w:rFonts w:eastAsiaTheme="minorEastAsia"/>
          <w:noProof/>
        </w:rPr>
      </w:pPr>
      <w:hyperlink w:anchor="_Toc233033099" w:history="1">
        <w:r w:rsidRPr="00E97DEF">
          <w:rPr>
            <w:rStyle w:val="Hyperlink"/>
            <w:noProof/>
          </w:rPr>
          <w:t>Figure 25 Screenshot of OpenSSL terminal commands generating a 2048-bit RSA private key and a self-signed certificate (certificate.pem).</w:t>
        </w:r>
        <w:r>
          <w:rPr>
            <w:noProof/>
            <w:webHidden/>
          </w:rPr>
          <w:tab/>
        </w:r>
        <w:r>
          <w:rPr>
            <w:noProof/>
            <w:webHidden/>
          </w:rPr>
          <w:fldChar w:fldCharType="begin"/>
        </w:r>
        <w:r>
          <w:rPr>
            <w:noProof/>
            <w:webHidden/>
          </w:rPr>
          <w:instrText xml:space="preserve"> PAGEREF _Toc233033099 \h </w:instrText>
        </w:r>
        <w:r>
          <w:rPr>
            <w:noProof/>
            <w:webHidden/>
          </w:rPr>
        </w:r>
        <w:r>
          <w:rPr>
            <w:noProof/>
            <w:webHidden/>
          </w:rPr>
          <w:fldChar w:fldCharType="separate"/>
        </w:r>
        <w:r>
          <w:rPr>
            <w:noProof/>
            <w:webHidden/>
          </w:rPr>
          <w:t>37</w:t>
        </w:r>
        <w:r>
          <w:rPr>
            <w:noProof/>
            <w:webHidden/>
          </w:rPr>
          <w:fldChar w:fldCharType="end"/>
        </w:r>
      </w:hyperlink>
    </w:p>
    <w:p w14:paraId="4A86FB24" w14:textId="1401A9F4" w:rsidR="00A50D2B" w:rsidRDefault="00A50D2B">
      <w:pPr>
        <w:pStyle w:val="TableofFigures"/>
        <w:tabs>
          <w:tab w:val="right" w:leader="dot" w:pos="9350"/>
        </w:tabs>
        <w:rPr>
          <w:rFonts w:eastAsiaTheme="minorEastAsia"/>
          <w:noProof/>
        </w:rPr>
      </w:pPr>
      <w:hyperlink w:anchor="_Toc233033100" w:history="1">
        <w:r w:rsidRPr="00E97DEF">
          <w:rPr>
            <w:rStyle w:val="Hyperlink"/>
            <w:noProof/>
          </w:rPr>
          <w:t>Figure 26 Screenshot of "openssl x509 -in certificate.pem -text -noout" output showing Subject, Issuer, Serial Number, Validity dates, and Signature Algorithm.</w:t>
        </w:r>
        <w:r>
          <w:rPr>
            <w:noProof/>
            <w:webHidden/>
          </w:rPr>
          <w:tab/>
        </w:r>
        <w:r>
          <w:rPr>
            <w:noProof/>
            <w:webHidden/>
          </w:rPr>
          <w:fldChar w:fldCharType="begin"/>
        </w:r>
        <w:r>
          <w:rPr>
            <w:noProof/>
            <w:webHidden/>
          </w:rPr>
          <w:instrText xml:space="preserve"> PAGEREF _Toc233033100 \h </w:instrText>
        </w:r>
        <w:r>
          <w:rPr>
            <w:noProof/>
            <w:webHidden/>
          </w:rPr>
        </w:r>
        <w:r>
          <w:rPr>
            <w:noProof/>
            <w:webHidden/>
          </w:rPr>
          <w:fldChar w:fldCharType="separate"/>
        </w:r>
        <w:r>
          <w:rPr>
            <w:noProof/>
            <w:webHidden/>
          </w:rPr>
          <w:t>37</w:t>
        </w:r>
        <w:r>
          <w:rPr>
            <w:noProof/>
            <w:webHidden/>
          </w:rPr>
          <w:fldChar w:fldCharType="end"/>
        </w:r>
      </w:hyperlink>
    </w:p>
    <w:p w14:paraId="375D7988" w14:textId="53862588" w:rsidR="00A50D2B" w:rsidRDefault="00A50D2B">
      <w:pPr>
        <w:pStyle w:val="TableofFigures"/>
        <w:tabs>
          <w:tab w:val="right" w:leader="dot" w:pos="9350"/>
        </w:tabs>
        <w:rPr>
          <w:rFonts w:eastAsiaTheme="minorEastAsia"/>
          <w:noProof/>
        </w:rPr>
      </w:pPr>
      <w:hyperlink w:anchor="_Toc233033101" w:history="1">
        <w:r w:rsidRPr="00E97DEF">
          <w:rPr>
            <w:rStyle w:val="Hyperlink"/>
            <w:noProof/>
          </w:rPr>
          <w:t>Figure 27 Screenshot of the Python certificate inspection script output showing parsed certificate fields and remaining validity days for certificate.pem.</w:t>
        </w:r>
        <w:r>
          <w:rPr>
            <w:noProof/>
            <w:webHidden/>
          </w:rPr>
          <w:tab/>
        </w:r>
        <w:r>
          <w:rPr>
            <w:noProof/>
            <w:webHidden/>
          </w:rPr>
          <w:fldChar w:fldCharType="begin"/>
        </w:r>
        <w:r>
          <w:rPr>
            <w:noProof/>
            <w:webHidden/>
          </w:rPr>
          <w:instrText xml:space="preserve"> PAGEREF _Toc233033101 \h </w:instrText>
        </w:r>
        <w:r>
          <w:rPr>
            <w:noProof/>
            <w:webHidden/>
          </w:rPr>
        </w:r>
        <w:r>
          <w:rPr>
            <w:noProof/>
            <w:webHidden/>
          </w:rPr>
          <w:fldChar w:fldCharType="separate"/>
        </w:r>
        <w:r>
          <w:rPr>
            <w:noProof/>
            <w:webHidden/>
          </w:rPr>
          <w:t>37</w:t>
        </w:r>
        <w:r>
          <w:rPr>
            <w:noProof/>
            <w:webHidden/>
          </w:rPr>
          <w:fldChar w:fldCharType="end"/>
        </w:r>
      </w:hyperlink>
    </w:p>
    <w:p w14:paraId="180C2E00" w14:textId="2165D255" w:rsidR="00A50D2B" w:rsidRDefault="00A50D2B">
      <w:pPr>
        <w:pStyle w:val="TableofFigures"/>
        <w:tabs>
          <w:tab w:val="right" w:leader="dot" w:pos="9350"/>
        </w:tabs>
        <w:rPr>
          <w:rFonts w:eastAsiaTheme="minorEastAsia"/>
          <w:noProof/>
        </w:rPr>
      </w:pPr>
      <w:hyperlink w:anchor="_Toc233033102" w:history="1">
        <w:r w:rsidRPr="00E97DEF">
          <w:rPr>
            <w:rStyle w:val="Hyperlink"/>
            <w:noProof/>
          </w:rPr>
          <w:t>Figure 28 Screenshot of the Python CSR generation script confirming "Private key saved to private.key" and "CSR saved to request.csr".</w:t>
        </w:r>
        <w:r>
          <w:rPr>
            <w:noProof/>
            <w:webHidden/>
          </w:rPr>
          <w:tab/>
        </w:r>
        <w:r>
          <w:rPr>
            <w:noProof/>
            <w:webHidden/>
          </w:rPr>
          <w:fldChar w:fldCharType="begin"/>
        </w:r>
        <w:r>
          <w:rPr>
            <w:noProof/>
            <w:webHidden/>
          </w:rPr>
          <w:instrText xml:space="preserve"> PAGEREF _Toc233033102 \h </w:instrText>
        </w:r>
        <w:r>
          <w:rPr>
            <w:noProof/>
            <w:webHidden/>
          </w:rPr>
        </w:r>
        <w:r>
          <w:rPr>
            <w:noProof/>
            <w:webHidden/>
          </w:rPr>
          <w:fldChar w:fldCharType="separate"/>
        </w:r>
        <w:r>
          <w:rPr>
            <w:noProof/>
            <w:webHidden/>
          </w:rPr>
          <w:t>37</w:t>
        </w:r>
        <w:r>
          <w:rPr>
            <w:noProof/>
            <w:webHidden/>
          </w:rPr>
          <w:fldChar w:fldCharType="end"/>
        </w:r>
      </w:hyperlink>
    </w:p>
    <w:p w14:paraId="264D7671" w14:textId="4E63F62D" w:rsidR="00A50D2B" w:rsidRDefault="00A50D2B">
      <w:pPr>
        <w:pStyle w:val="TableofFigures"/>
        <w:tabs>
          <w:tab w:val="right" w:leader="dot" w:pos="9350"/>
        </w:tabs>
        <w:rPr>
          <w:rFonts w:eastAsiaTheme="minorEastAsia"/>
          <w:noProof/>
        </w:rPr>
      </w:pPr>
      <w:hyperlink w:anchor="_Toc233033103" w:history="1">
        <w:r w:rsidRPr="00E97DEF">
          <w:rPr>
            <w:rStyle w:val="Hyperlink"/>
            <w:noProof/>
          </w:rPr>
          <w:t>Figure 29 Screenshot of the basic Diffie-Hellman script output confirming Alice Public Key: 8, Bob Public Key: 19, Alice Secret: 2, Bob Secret: 2, Keys match: True.</w:t>
        </w:r>
        <w:r>
          <w:rPr>
            <w:noProof/>
            <w:webHidden/>
          </w:rPr>
          <w:tab/>
        </w:r>
        <w:r>
          <w:rPr>
            <w:noProof/>
            <w:webHidden/>
          </w:rPr>
          <w:fldChar w:fldCharType="begin"/>
        </w:r>
        <w:r>
          <w:rPr>
            <w:noProof/>
            <w:webHidden/>
          </w:rPr>
          <w:instrText xml:space="preserve"> PAGEREF _Toc233033103 \h </w:instrText>
        </w:r>
        <w:r>
          <w:rPr>
            <w:noProof/>
            <w:webHidden/>
          </w:rPr>
        </w:r>
        <w:r>
          <w:rPr>
            <w:noProof/>
            <w:webHidden/>
          </w:rPr>
          <w:fldChar w:fldCharType="separate"/>
        </w:r>
        <w:r>
          <w:rPr>
            <w:noProof/>
            <w:webHidden/>
          </w:rPr>
          <w:t>39</w:t>
        </w:r>
        <w:r>
          <w:rPr>
            <w:noProof/>
            <w:webHidden/>
          </w:rPr>
          <w:fldChar w:fldCharType="end"/>
        </w:r>
      </w:hyperlink>
    </w:p>
    <w:p w14:paraId="04C5889F" w14:textId="3E3B1155" w:rsidR="00A50D2B" w:rsidRDefault="00A50D2B">
      <w:pPr>
        <w:pStyle w:val="TableofFigures"/>
        <w:tabs>
          <w:tab w:val="right" w:leader="dot" w:pos="9350"/>
        </w:tabs>
        <w:rPr>
          <w:rFonts w:eastAsiaTheme="minorEastAsia"/>
          <w:noProof/>
        </w:rPr>
      </w:pPr>
      <w:hyperlink w:anchor="_Toc233033104" w:history="1">
        <w:r w:rsidRPr="00E97DEF">
          <w:rPr>
            <w:rStyle w:val="Hyperlink"/>
            <w:noProof/>
          </w:rPr>
          <w:t>Figure 30 Screenshot of the interactive diffie_hellman() function running with lecture values (p=23, g=5) and stronger values (p=2357, g=2), both confirming matching secrets.</w:t>
        </w:r>
        <w:r>
          <w:rPr>
            <w:noProof/>
            <w:webHidden/>
          </w:rPr>
          <w:tab/>
        </w:r>
        <w:r>
          <w:rPr>
            <w:noProof/>
            <w:webHidden/>
          </w:rPr>
          <w:fldChar w:fldCharType="begin"/>
        </w:r>
        <w:r>
          <w:rPr>
            <w:noProof/>
            <w:webHidden/>
          </w:rPr>
          <w:instrText xml:space="preserve"> PAGEREF _Toc233033104 \h </w:instrText>
        </w:r>
        <w:r>
          <w:rPr>
            <w:noProof/>
            <w:webHidden/>
          </w:rPr>
        </w:r>
        <w:r>
          <w:rPr>
            <w:noProof/>
            <w:webHidden/>
          </w:rPr>
          <w:fldChar w:fldCharType="separate"/>
        </w:r>
        <w:r>
          <w:rPr>
            <w:noProof/>
            <w:webHidden/>
          </w:rPr>
          <w:t>39</w:t>
        </w:r>
        <w:r>
          <w:rPr>
            <w:noProof/>
            <w:webHidden/>
          </w:rPr>
          <w:fldChar w:fldCharType="end"/>
        </w:r>
      </w:hyperlink>
    </w:p>
    <w:p w14:paraId="2916FEC0" w14:textId="65F8C346" w:rsidR="00A50D2B" w:rsidRDefault="00A50D2B">
      <w:pPr>
        <w:pStyle w:val="TableofFigures"/>
        <w:tabs>
          <w:tab w:val="right" w:leader="dot" w:pos="9350"/>
        </w:tabs>
        <w:rPr>
          <w:rFonts w:eastAsiaTheme="minorEastAsia"/>
          <w:noProof/>
        </w:rPr>
      </w:pPr>
      <w:hyperlink w:anchor="_Toc233033105" w:history="1">
        <w:r w:rsidRPr="00E97DEF">
          <w:rPr>
            <w:rStyle w:val="Hyperlink"/>
            <w:noProof/>
          </w:rPr>
          <w:t>Figure 31 Screenshot of the production-grade cryptography library DH exchange showing matching hex-encoded 32-byte AES keys derived by Alice and Bob using HKDF.</w:t>
        </w:r>
        <w:r>
          <w:rPr>
            <w:noProof/>
            <w:webHidden/>
          </w:rPr>
          <w:tab/>
        </w:r>
        <w:r>
          <w:rPr>
            <w:noProof/>
            <w:webHidden/>
          </w:rPr>
          <w:fldChar w:fldCharType="begin"/>
        </w:r>
        <w:r>
          <w:rPr>
            <w:noProof/>
            <w:webHidden/>
          </w:rPr>
          <w:instrText xml:space="preserve"> PAGEREF _Toc233033105 \h </w:instrText>
        </w:r>
        <w:r>
          <w:rPr>
            <w:noProof/>
            <w:webHidden/>
          </w:rPr>
        </w:r>
        <w:r>
          <w:rPr>
            <w:noProof/>
            <w:webHidden/>
          </w:rPr>
          <w:fldChar w:fldCharType="separate"/>
        </w:r>
        <w:r>
          <w:rPr>
            <w:noProof/>
            <w:webHidden/>
          </w:rPr>
          <w:t>39</w:t>
        </w:r>
        <w:r>
          <w:rPr>
            <w:noProof/>
            <w:webHidden/>
          </w:rPr>
          <w:fldChar w:fldCharType="end"/>
        </w:r>
      </w:hyperlink>
    </w:p>
    <w:p w14:paraId="3C21C257" w14:textId="7237CE0F" w:rsidR="00CC441F" w:rsidRDefault="00CC441F" w:rsidP="00CC441F">
      <w:r>
        <w:fldChar w:fldCharType="end"/>
      </w:r>
    </w:p>
    <w:p w14:paraId="3537F605" w14:textId="77777777" w:rsidR="00F112C2" w:rsidRDefault="00F112C2" w:rsidP="00CC441F"/>
    <w:p w14:paraId="1B705CE3" w14:textId="77777777" w:rsidR="00F112C2" w:rsidRDefault="00F112C2" w:rsidP="00CC441F"/>
    <w:p w14:paraId="3D24BD72" w14:textId="77777777" w:rsidR="00CC441F" w:rsidRPr="008008E9" w:rsidRDefault="00CC441F" w:rsidP="00CC441F">
      <w:pPr>
        <w:pStyle w:val="Heading1"/>
        <w:rPr>
          <w:rFonts w:ascii="Calisto MT" w:hAnsi="Calisto MT"/>
          <w:b/>
          <w:bCs/>
          <w:sz w:val="36"/>
          <w:szCs w:val="36"/>
          <w:u w:val="single"/>
        </w:rPr>
      </w:pPr>
      <w:bookmarkStart w:id="1" w:name="_Toc232424975"/>
      <w:bookmarkStart w:id="2" w:name="_Toc233033052"/>
      <w:r w:rsidRPr="008008E9">
        <w:rPr>
          <w:rFonts w:ascii="Calisto MT" w:hAnsi="Calisto MT"/>
          <w:b/>
          <w:bCs/>
          <w:sz w:val="36"/>
          <w:szCs w:val="36"/>
          <w:u w:val="single"/>
        </w:rPr>
        <w:lastRenderedPageBreak/>
        <w:t>CRYPTOGRAPHY ENVIRONMENT SETUP.</w:t>
      </w:r>
      <w:bookmarkEnd w:id="1"/>
      <w:bookmarkEnd w:id="2"/>
    </w:p>
    <w:p w14:paraId="45848E36" w14:textId="77777777" w:rsidR="00CC441F" w:rsidRPr="008008E9" w:rsidRDefault="00CC441F" w:rsidP="00CC441F">
      <w:pPr>
        <w:pStyle w:val="Heading2"/>
        <w:rPr>
          <w:rFonts w:ascii="Calisto MT" w:hAnsi="Calisto MT"/>
          <w:u w:val="single"/>
        </w:rPr>
      </w:pPr>
      <w:bookmarkStart w:id="3" w:name="_Toc232424976"/>
      <w:bookmarkStart w:id="4" w:name="_Toc233033053"/>
      <w:r w:rsidRPr="008008E9">
        <w:rPr>
          <w:rFonts w:ascii="Calisto MT" w:hAnsi="Calisto MT"/>
          <w:u w:val="single"/>
        </w:rPr>
        <w:t>INSTALLATION AND CONFIGURATION OF CRYPTOGRAPHY DEVELOPMENT ENVIRONMENT.</w:t>
      </w:r>
      <w:bookmarkEnd w:id="3"/>
      <w:bookmarkEnd w:id="4"/>
    </w:p>
    <w:p w14:paraId="0950989E" w14:textId="77777777" w:rsidR="00CC441F" w:rsidRPr="00695C59" w:rsidRDefault="00CC441F" w:rsidP="00CC441F">
      <w:pPr>
        <w:rPr>
          <w:rFonts w:ascii="Calisto MT" w:hAnsi="Calisto MT"/>
        </w:rPr>
      </w:pPr>
      <w:r w:rsidRPr="00695C59">
        <w:rPr>
          <w:rFonts w:ascii="Calisto MT" w:hAnsi="Calisto MT"/>
        </w:rPr>
        <w:t>The first step was to set up a working cryptographic development environment. Python 3.11 was installed alongside VS Code as the IDE and OpenSSL 3.0 for low-level crypto operations.</w:t>
      </w:r>
    </w:p>
    <w:p w14:paraId="73FBA78F" w14:textId="77777777" w:rsidR="00CC441F" w:rsidRPr="00695C59" w:rsidRDefault="00CC441F" w:rsidP="00CC441F">
      <w:pPr>
        <w:rPr>
          <w:rFonts w:ascii="Calisto MT" w:hAnsi="Calisto MT"/>
        </w:rPr>
      </w:pPr>
    </w:p>
    <w:p w14:paraId="185801B4" w14:textId="77777777" w:rsidR="00CC441F" w:rsidRDefault="00CC441F" w:rsidP="00CC441F">
      <w:pPr>
        <w:rPr>
          <w:rFonts w:ascii="Calisto MT" w:hAnsi="Calisto MT"/>
        </w:rPr>
      </w:pPr>
      <w:r w:rsidRPr="00695C59">
        <w:rPr>
          <w:rFonts w:ascii="Calisto MT" w:hAnsi="Calisto MT"/>
        </w:rPr>
        <w:t>Install required libraries:</w:t>
      </w:r>
    </w:p>
    <w:p w14:paraId="03460779" w14:textId="77777777" w:rsidR="00CC441F" w:rsidRDefault="00CC441F" w:rsidP="00CC441F">
      <w:pPr>
        <w:rPr>
          <w:rFonts w:ascii="Calisto MT" w:hAnsi="Calisto MT"/>
        </w:rPr>
      </w:pPr>
      <w:r>
        <w:rPr>
          <w:rFonts w:ascii="Calisto MT" w:hAnsi="Calisto MT"/>
          <w:noProof/>
        </w:rPr>
        <w:drawing>
          <wp:inline distT="0" distB="0" distL="0" distR="0" wp14:anchorId="07A31CB4" wp14:editId="1790D02D">
            <wp:extent cx="5943600" cy="3962400"/>
            <wp:effectExtent l="0" t="0" r="0" b="0"/>
            <wp:docPr id="21301698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169800" name="Picture 213016980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30995F76" w14:textId="77777777" w:rsidR="00CC441F" w:rsidRPr="00484047" w:rsidRDefault="00CC441F" w:rsidP="00CC441F">
      <w:pPr>
        <w:pStyle w:val="TOCHeading"/>
        <w:rPr>
          <w:rStyle w:val="SubtleEmphasis"/>
          <w:i w:val="0"/>
          <w:iCs w:val="0"/>
          <w:color w:val="0F4761" w:themeColor="accent1" w:themeShade="BF"/>
          <w:sz w:val="20"/>
          <w:szCs w:val="20"/>
        </w:rPr>
      </w:pPr>
      <w:bookmarkStart w:id="5" w:name="_Toc232425003"/>
      <w:bookmarkStart w:id="6" w:name="_Toc232425285"/>
      <w:bookmarkStart w:id="7" w:name="_Toc233033082"/>
      <w:r w:rsidRPr="00484047">
        <w:rPr>
          <w:rStyle w:val="SubtleEmphasis"/>
          <w:i w:val="0"/>
          <w:iCs w:val="0"/>
          <w:color w:val="0F4761" w:themeColor="accent1" w:themeShade="BF"/>
          <w:sz w:val="20"/>
          <w:szCs w:val="20"/>
        </w:rPr>
        <w:t>Figure 1 Screenshot showing successful installation of cryptography libraries using pip install cryptography pycryptodome hashlib with "Successfully installed" messages.</w:t>
      </w:r>
      <w:bookmarkEnd w:id="5"/>
      <w:bookmarkEnd w:id="6"/>
      <w:bookmarkEnd w:id="7"/>
    </w:p>
    <w:p w14:paraId="06EFF5AF" w14:textId="77777777" w:rsidR="00CC441F" w:rsidRPr="00695C59" w:rsidRDefault="00CC441F" w:rsidP="00CC441F">
      <w:pPr>
        <w:rPr>
          <w:rFonts w:ascii="Calisto MT" w:hAnsi="Calisto MT"/>
          <w:i/>
          <w:iCs/>
          <w:sz w:val="20"/>
          <w:szCs w:val="20"/>
        </w:rPr>
      </w:pPr>
    </w:p>
    <w:p w14:paraId="3EB0ED73" w14:textId="77777777" w:rsidR="00CC441F" w:rsidRDefault="00CC441F" w:rsidP="00CC441F">
      <w:pPr>
        <w:rPr>
          <w:rFonts w:ascii="Calisto MT" w:hAnsi="Calisto MT"/>
        </w:rPr>
      </w:pPr>
      <w:r w:rsidRPr="00695C59">
        <w:rPr>
          <w:rFonts w:ascii="Calisto MT" w:hAnsi="Calisto MT"/>
        </w:rPr>
        <w:t>Basic test script (test_encrypt.py):</w:t>
      </w:r>
    </w:p>
    <w:p w14:paraId="24923B6E" w14:textId="77777777" w:rsidR="00CC441F" w:rsidRDefault="00CC441F" w:rsidP="00CC441F">
      <w:pPr>
        <w:rPr>
          <w:rFonts w:ascii="Calisto MT" w:hAnsi="Calisto MT"/>
        </w:rPr>
      </w:pPr>
      <w:r>
        <w:rPr>
          <w:rFonts w:ascii="Calisto MT" w:hAnsi="Calisto MT"/>
          <w:noProof/>
        </w:rPr>
        <w:lastRenderedPageBreak/>
        <w:drawing>
          <wp:inline distT="0" distB="0" distL="0" distR="0" wp14:anchorId="298F1D53" wp14:editId="7264BDDC">
            <wp:extent cx="5943600" cy="3962400"/>
            <wp:effectExtent l="0" t="0" r="0" b="0"/>
            <wp:docPr id="13283038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303826" name="Picture 132830382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18FEBEF5" w14:textId="77777777" w:rsidR="00CC441F" w:rsidRPr="00484047" w:rsidRDefault="00CC441F" w:rsidP="00CC441F">
      <w:pPr>
        <w:pStyle w:val="TOCHeading"/>
        <w:rPr>
          <w:rStyle w:val="SubtleEmphasis"/>
          <w:i w:val="0"/>
          <w:iCs w:val="0"/>
          <w:color w:val="0F4761" w:themeColor="accent1" w:themeShade="BF"/>
          <w:sz w:val="20"/>
          <w:szCs w:val="20"/>
        </w:rPr>
      </w:pPr>
      <w:bookmarkStart w:id="8" w:name="_Toc232425004"/>
      <w:bookmarkStart w:id="9" w:name="_Toc232425286"/>
      <w:bookmarkStart w:id="10" w:name="_Toc233033083"/>
      <w:r w:rsidRPr="00484047">
        <w:rPr>
          <w:rStyle w:val="SubtleEmphasis"/>
          <w:i w:val="0"/>
          <w:iCs w:val="0"/>
          <w:color w:val="0F4761" w:themeColor="accent1" w:themeShade="BF"/>
          <w:sz w:val="20"/>
          <w:szCs w:val="20"/>
        </w:rPr>
        <w:t>Figure 2 Screenshot of a basic encryption script execution (python test_encrypt.py) showing "Encryption successful: ciphertext generated" output.</w:t>
      </w:r>
      <w:bookmarkEnd w:id="8"/>
      <w:bookmarkEnd w:id="9"/>
      <w:bookmarkEnd w:id="10"/>
    </w:p>
    <w:p w14:paraId="7FF0883A" w14:textId="77777777" w:rsidR="00CC441F" w:rsidRDefault="00CC441F" w:rsidP="00CC441F">
      <w:pPr>
        <w:rPr>
          <w:rFonts w:ascii="Calisto MT" w:hAnsi="Calisto MT"/>
        </w:rPr>
      </w:pPr>
    </w:p>
    <w:p w14:paraId="49A7275C" w14:textId="77777777" w:rsidR="00CC441F" w:rsidRDefault="00CC441F" w:rsidP="00CC441F">
      <w:pPr>
        <w:rPr>
          <w:rFonts w:ascii="Calisto MT" w:hAnsi="Calisto MT"/>
        </w:rPr>
      </w:pPr>
    </w:p>
    <w:p w14:paraId="2C9DCBDD" w14:textId="77777777" w:rsidR="00CC441F" w:rsidRDefault="00CC441F" w:rsidP="00CC441F">
      <w:pPr>
        <w:rPr>
          <w:rFonts w:ascii="Calisto MT" w:hAnsi="Calisto MT"/>
        </w:rPr>
      </w:pPr>
    </w:p>
    <w:p w14:paraId="3CA2B627" w14:textId="77777777" w:rsidR="00CC441F" w:rsidRDefault="00CC441F" w:rsidP="00CC441F">
      <w:pPr>
        <w:rPr>
          <w:rFonts w:ascii="Calisto MT" w:hAnsi="Calisto MT"/>
        </w:rPr>
      </w:pPr>
    </w:p>
    <w:p w14:paraId="4932B9FA" w14:textId="77777777" w:rsidR="00CC441F" w:rsidRDefault="00CC441F" w:rsidP="00CC441F">
      <w:pPr>
        <w:rPr>
          <w:rFonts w:ascii="Calisto MT" w:hAnsi="Calisto MT"/>
        </w:rPr>
      </w:pPr>
    </w:p>
    <w:p w14:paraId="3A15946C" w14:textId="77777777" w:rsidR="00CC441F" w:rsidRDefault="00CC441F" w:rsidP="00CC441F">
      <w:pPr>
        <w:rPr>
          <w:rFonts w:ascii="Calisto MT" w:hAnsi="Calisto MT"/>
        </w:rPr>
      </w:pPr>
    </w:p>
    <w:p w14:paraId="68EBBC96" w14:textId="77777777" w:rsidR="00CC441F" w:rsidRDefault="00CC441F" w:rsidP="00CC441F">
      <w:pPr>
        <w:rPr>
          <w:rFonts w:ascii="Calisto MT" w:hAnsi="Calisto MT"/>
        </w:rPr>
      </w:pPr>
    </w:p>
    <w:p w14:paraId="36AEC007" w14:textId="77777777" w:rsidR="00CC441F" w:rsidRDefault="00CC441F" w:rsidP="00CC441F">
      <w:pPr>
        <w:rPr>
          <w:rFonts w:ascii="Calisto MT" w:hAnsi="Calisto MT"/>
        </w:rPr>
      </w:pPr>
    </w:p>
    <w:p w14:paraId="690997D8" w14:textId="77777777" w:rsidR="00CC441F" w:rsidRDefault="00CC441F" w:rsidP="00CC441F">
      <w:pPr>
        <w:rPr>
          <w:rFonts w:ascii="Calisto MT" w:hAnsi="Calisto MT"/>
        </w:rPr>
      </w:pPr>
    </w:p>
    <w:p w14:paraId="3013285D" w14:textId="77777777" w:rsidR="00CC441F" w:rsidRDefault="00CC441F" w:rsidP="00CC441F">
      <w:pPr>
        <w:rPr>
          <w:rFonts w:ascii="Calisto MT" w:hAnsi="Calisto MT"/>
        </w:rPr>
      </w:pPr>
    </w:p>
    <w:p w14:paraId="6A004B07" w14:textId="77777777" w:rsidR="00CC441F" w:rsidRPr="008008E9" w:rsidRDefault="00CC441F" w:rsidP="00CC441F">
      <w:pPr>
        <w:pStyle w:val="Heading2"/>
        <w:rPr>
          <w:rFonts w:ascii="Calisto MT" w:hAnsi="Calisto MT"/>
          <w:b/>
          <w:bCs/>
          <w:u w:val="single"/>
        </w:rPr>
      </w:pPr>
      <w:bookmarkStart w:id="11" w:name="_Toc232424977"/>
      <w:bookmarkStart w:id="12" w:name="_Toc233033054"/>
      <w:r w:rsidRPr="008008E9">
        <w:rPr>
          <w:rFonts w:ascii="Calisto MT" w:hAnsi="Calisto MT"/>
          <w:b/>
          <w:bCs/>
          <w:u w:val="single"/>
        </w:rPr>
        <w:lastRenderedPageBreak/>
        <w:t>REFLECTION O</w:t>
      </w:r>
      <w:r>
        <w:rPr>
          <w:rFonts w:ascii="Calisto MT" w:hAnsi="Calisto MT"/>
          <w:b/>
          <w:bCs/>
          <w:u w:val="single"/>
        </w:rPr>
        <w:t>N</w:t>
      </w:r>
      <w:r w:rsidRPr="008008E9">
        <w:rPr>
          <w:rFonts w:ascii="Calisto MT" w:hAnsi="Calisto MT"/>
          <w:b/>
          <w:bCs/>
          <w:u w:val="single"/>
        </w:rPr>
        <w:t xml:space="preserve"> WEEK 1.</w:t>
      </w:r>
      <w:bookmarkEnd w:id="11"/>
      <w:bookmarkEnd w:id="12"/>
    </w:p>
    <w:p w14:paraId="284B442E" w14:textId="77777777" w:rsidR="00CC441F" w:rsidRDefault="00CC441F" w:rsidP="00CC441F">
      <w:pPr>
        <w:rPr>
          <w:rFonts w:ascii="Calisto MT" w:hAnsi="Calisto MT"/>
        </w:rPr>
      </w:pPr>
      <w:r w:rsidRPr="00695C59">
        <w:rPr>
          <w:rFonts w:ascii="Calisto MT" w:hAnsi="Calisto MT"/>
        </w:rPr>
        <w:t>Successfully configured Python 3.11, VS Code, and OpenSSL 3.0. Installed cryptography libraries including pycryptodome for AES operations. Created GitHub repository for version control. Main challenge was resolving PATH environment variables for OpenSSL. Screenshots confirm working cryptographic development environment ready for implementation</w:t>
      </w:r>
      <w:r>
        <w:rPr>
          <w:rFonts w:ascii="Calisto MT" w:hAnsi="Calisto MT"/>
        </w:rPr>
        <w:t>.</w:t>
      </w:r>
    </w:p>
    <w:p w14:paraId="6A835D1E" w14:textId="77777777" w:rsidR="00CC441F" w:rsidRDefault="00CC441F" w:rsidP="00CC441F">
      <w:pPr>
        <w:rPr>
          <w:rFonts w:ascii="Calisto MT" w:hAnsi="Calisto MT"/>
        </w:rPr>
      </w:pPr>
    </w:p>
    <w:p w14:paraId="4C9841E2" w14:textId="77777777" w:rsidR="00CC441F" w:rsidRPr="00031061" w:rsidRDefault="00CC441F" w:rsidP="00CC441F">
      <w:pPr>
        <w:pStyle w:val="Heading2"/>
        <w:rPr>
          <w:rFonts w:ascii="Calisto MT" w:hAnsi="Calisto MT"/>
          <w:b/>
          <w:bCs/>
          <w:u w:val="single"/>
        </w:rPr>
      </w:pPr>
      <w:bookmarkStart w:id="13" w:name="_Toc232424978"/>
      <w:bookmarkStart w:id="14" w:name="_Toc233033055"/>
      <w:r w:rsidRPr="00031061">
        <w:rPr>
          <w:rFonts w:ascii="Calisto MT" w:hAnsi="Calisto MT"/>
          <w:b/>
          <w:bCs/>
          <w:u w:val="single"/>
        </w:rPr>
        <w:t>Traditional Cipher Development and Security Evaluation.</w:t>
      </w:r>
      <w:bookmarkEnd w:id="13"/>
      <w:bookmarkEnd w:id="14"/>
    </w:p>
    <w:p w14:paraId="082449DB" w14:textId="77777777" w:rsidR="00CC441F" w:rsidRDefault="00CC441F" w:rsidP="00CC441F">
      <w:pPr>
        <w:pStyle w:val="Heading3"/>
        <w:rPr>
          <w:rFonts w:ascii="Calisto MT" w:hAnsi="Calisto MT"/>
          <w:u w:val="single"/>
        </w:rPr>
      </w:pPr>
      <w:bookmarkStart w:id="15" w:name="_Toc232424979"/>
      <w:bookmarkStart w:id="16" w:name="_Toc233033056"/>
      <w:r w:rsidRPr="00031061">
        <w:rPr>
          <w:rFonts w:ascii="Calisto MT" w:hAnsi="Calisto MT"/>
          <w:u w:val="single"/>
        </w:rPr>
        <w:t>Implementation and Analysis of Classical Encryption Algorithms.</w:t>
      </w:r>
      <w:bookmarkEnd w:id="15"/>
      <w:bookmarkEnd w:id="16"/>
    </w:p>
    <w:p w14:paraId="20FDA0F4" w14:textId="77777777" w:rsidR="00CC441F" w:rsidRPr="00CC441F" w:rsidRDefault="00CC441F" w:rsidP="00CC441F">
      <w:pPr>
        <w:rPr>
          <w:rFonts w:ascii="Calisto MT" w:hAnsi="Calisto MT"/>
        </w:rPr>
      </w:pPr>
      <w:r w:rsidRPr="00CC441F">
        <w:rPr>
          <w:rFonts w:ascii="Calisto MT" w:hAnsi="Calisto MT"/>
        </w:rPr>
        <w:t xml:space="preserve">These algorithms provided insight into the evolution of encryption techniques and the weaknesses that led to the development of modern cryptographic systems. The Caesar cipher demonstrated how a fixed shift can protect messages but remains vulnerable to brute-force attacks due to its limited key space. </w:t>
      </w:r>
    </w:p>
    <w:p w14:paraId="612AF347" w14:textId="77777777" w:rsidR="00CC441F" w:rsidRDefault="00CC441F" w:rsidP="00CC441F"/>
    <w:p w14:paraId="47C3CE5F" w14:textId="77777777" w:rsidR="00CC441F" w:rsidRDefault="00CC441F" w:rsidP="00CC441F">
      <w:r>
        <w:rPr>
          <w:noProof/>
        </w:rPr>
        <w:drawing>
          <wp:inline distT="0" distB="0" distL="0" distR="0" wp14:anchorId="1DD4906B" wp14:editId="7EB51722">
            <wp:extent cx="5943600" cy="2909049"/>
            <wp:effectExtent l="0" t="0" r="0" b="5715"/>
            <wp:docPr id="4357564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756468" name="Picture 1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909049"/>
                    </a:xfrm>
                    <a:prstGeom prst="rect">
                      <a:avLst/>
                    </a:prstGeom>
                  </pic:spPr>
                </pic:pic>
              </a:graphicData>
            </a:graphic>
          </wp:inline>
        </w:drawing>
      </w:r>
    </w:p>
    <w:p w14:paraId="3DD0FBB6" w14:textId="77777777" w:rsidR="00CC441F" w:rsidRDefault="00CC441F" w:rsidP="00CC441F"/>
    <w:p w14:paraId="15554FDC" w14:textId="77777777" w:rsidR="00CC441F" w:rsidRDefault="00CC441F" w:rsidP="00CC441F">
      <w:r>
        <w:rPr>
          <w:noProof/>
        </w:rPr>
        <w:lastRenderedPageBreak/>
        <w:drawing>
          <wp:inline distT="0" distB="0" distL="0" distR="0" wp14:anchorId="04457163" wp14:editId="771B8428">
            <wp:extent cx="5828550" cy="2876550"/>
            <wp:effectExtent l="0" t="0" r="1270" b="0"/>
            <wp:docPr id="113902338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023385" name="Picture 1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828550" cy="2876550"/>
                    </a:xfrm>
                    <a:prstGeom prst="rect">
                      <a:avLst/>
                    </a:prstGeom>
                  </pic:spPr>
                </pic:pic>
              </a:graphicData>
            </a:graphic>
          </wp:inline>
        </w:drawing>
      </w:r>
    </w:p>
    <w:p w14:paraId="04E55D21" w14:textId="77777777" w:rsidR="00CC441F" w:rsidRDefault="00CC441F" w:rsidP="00CC441F"/>
    <w:p w14:paraId="6E3262EC" w14:textId="77777777" w:rsidR="00CC441F" w:rsidRDefault="00CC441F" w:rsidP="00CC441F">
      <w:r>
        <w:rPr>
          <w:noProof/>
        </w:rPr>
        <w:drawing>
          <wp:inline distT="0" distB="0" distL="0" distR="0" wp14:anchorId="75A9DE46" wp14:editId="10C12B6E">
            <wp:extent cx="3337560" cy="1301750"/>
            <wp:effectExtent l="0" t="0" r="0" b="0"/>
            <wp:docPr id="140794322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943228" name="Picture 1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337560" cy="1301750"/>
                    </a:xfrm>
                    <a:prstGeom prst="rect">
                      <a:avLst/>
                    </a:prstGeom>
                  </pic:spPr>
                </pic:pic>
              </a:graphicData>
            </a:graphic>
          </wp:inline>
        </w:drawing>
      </w:r>
    </w:p>
    <w:p w14:paraId="1E09F0D2" w14:textId="77777777" w:rsidR="00CC441F" w:rsidRPr="00D64737" w:rsidRDefault="00CC441F" w:rsidP="00CC441F"/>
    <w:p w14:paraId="7E687024" w14:textId="77777777" w:rsidR="00CC441F" w:rsidRPr="00484047" w:rsidRDefault="00CC441F" w:rsidP="00CC441F">
      <w:pPr>
        <w:pStyle w:val="TOCHeading"/>
        <w:rPr>
          <w:rStyle w:val="SubtleEmphasis"/>
          <w:i w:val="0"/>
          <w:iCs w:val="0"/>
          <w:color w:val="0F4761" w:themeColor="accent1" w:themeShade="BF"/>
          <w:sz w:val="20"/>
          <w:szCs w:val="20"/>
        </w:rPr>
      </w:pPr>
      <w:bookmarkStart w:id="17" w:name="_Toc231832387"/>
      <w:bookmarkStart w:id="18" w:name="_Toc231834042"/>
      <w:bookmarkStart w:id="19" w:name="_Toc232425005"/>
      <w:bookmarkStart w:id="20" w:name="_Toc232425287"/>
      <w:bookmarkStart w:id="21" w:name="_Toc233033084"/>
      <w:r w:rsidRPr="00484047">
        <w:rPr>
          <w:rStyle w:val="SubtleEmphasis"/>
          <w:i w:val="0"/>
          <w:iCs w:val="0"/>
          <w:color w:val="0F4761" w:themeColor="accent1" w:themeShade="BF"/>
          <w:sz w:val="20"/>
          <w:szCs w:val="20"/>
        </w:rPr>
        <w:t xml:space="preserve">Figure 3 and 4: </w:t>
      </w:r>
      <w:bookmarkEnd w:id="17"/>
      <w:r w:rsidRPr="00484047">
        <w:rPr>
          <w:rStyle w:val="SubtleEmphasis"/>
          <w:i w:val="0"/>
          <w:iCs w:val="0"/>
          <w:color w:val="0F4761" w:themeColor="accent1" w:themeShade="BF"/>
          <w:sz w:val="20"/>
          <w:szCs w:val="20"/>
        </w:rPr>
        <w:t>This implements Caesar and Vigenère ciphers with encryption/decryption, brute-force demonstration, frequency analysis, and a formal security evaluation comparing classical ciphers against modern requirements.</w:t>
      </w:r>
      <w:bookmarkEnd w:id="18"/>
      <w:bookmarkEnd w:id="19"/>
      <w:bookmarkEnd w:id="20"/>
      <w:bookmarkEnd w:id="21"/>
    </w:p>
    <w:p w14:paraId="3AECF990" w14:textId="77777777" w:rsidR="00CC441F" w:rsidRDefault="00CC441F" w:rsidP="00CC441F"/>
    <w:p w14:paraId="55F8F943" w14:textId="77777777" w:rsidR="009F2492" w:rsidRDefault="009F2492" w:rsidP="00CC441F"/>
    <w:p w14:paraId="0058E580" w14:textId="77777777" w:rsidR="002B3B9E" w:rsidRDefault="002B3B9E" w:rsidP="00CC441F"/>
    <w:p w14:paraId="744EA3E0" w14:textId="77777777" w:rsidR="002B3B9E" w:rsidRDefault="002B3B9E" w:rsidP="00CC441F"/>
    <w:p w14:paraId="62F61882" w14:textId="77777777" w:rsidR="002B3B9E" w:rsidRDefault="002B3B9E" w:rsidP="00CC441F"/>
    <w:p w14:paraId="117087E8" w14:textId="77777777" w:rsidR="002B3B9E" w:rsidRDefault="002B3B9E" w:rsidP="00CC441F"/>
    <w:p w14:paraId="050E7E8A" w14:textId="77777777" w:rsidR="002B3B9E" w:rsidRDefault="002B3B9E" w:rsidP="00CC441F"/>
    <w:p w14:paraId="53E42D5C" w14:textId="77777777" w:rsidR="002B3B9E" w:rsidRDefault="002B3B9E" w:rsidP="00CC441F"/>
    <w:p w14:paraId="555C8474" w14:textId="77777777" w:rsidR="002B3B9E" w:rsidRPr="00BA3077" w:rsidRDefault="002B3B9E" w:rsidP="002B3B9E">
      <w:pPr>
        <w:pStyle w:val="Heading3"/>
        <w:rPr>
          <w:rFonts w:ascii="Calisto MT" w:hAnsi="Calisto MT"/>
          <w:u w:val="single"/>
        </w:rPr>
      </w:pPr>
      <w:bookmarkStart w:id="22" w:name="_Toc232424981"/>
      <w:bookmarkStart w:id="23" w:name="_Toc233033057"/>
      <w:r w:rsidRPr="00337440">
        <w:rPr>
          <w:rFonts w:ascii="Calisto MT" w:hAnsi="Calisto MT"/>
          <w:b/>
          <w:bCs/>
          <w:sz w:val="32"/>
          <w:szCs w:val="32"/>
          <w:u w:val="single"/>
        </w:rPr>
        <w:lastRenderedPageBreak/>
        <w:t>REFLECTION O</w:t>
      </w:r>
      <w:r>
        <w:rPr>
          <w:rFonts w:ascii="Calisto MT" w:hAnsi="Calisto MT"/>
          <w:b/>
          <w:bCs/>
          <w:sz w:val="32"/>
          <w:szCs w:val="32"/>
          <w:u w:val="single"/>
        </w:rPr>
        <w:t>N</w:t>
      </w:r>
      <w:r w:rsidRPr="00337440">
        <w:rPr>
          <w:rFonts w:ascii="Calisto MT" w:hAnsi="Calisto MT"/>
          <w:b/>
          <w:bCs/>
          <w:sz w:val="32"/>
          <w:szCs w:val="32"/>
          <w:u w:val="single"/>
        </w:rPr>
        <w:t xml:space="preserve"> WEEK 2.</w:t>
      </w:r>
      <w:bookmarkEnd w:id="22"/>
      <w:bookmarkEnd w:id="23"/>
    </w:p>
    <w:p w14:paraId="59524795" w14:textId="77777777" w:rsidR="002B3B9E" w:rsidRPr="00807EFE" w:rsidRDefault="002B3B9E" w:rsidP="002B3B9E">
      <w:pPr>
        <w:spacing w:before="60" w:after="120"/>
        <w:rPr>
          <w:rFonts w:ascii="Calisto MT" w:hAnsi="Calisto MT"/>
        </w:rPr>
      </w:pPr>
      <w:r w:rsidRPr="00807EFE">
        <w:rPr>
          <w:rFonts w:ascii="Calisto MT" w:hAnsi="Calisto MT"/>
        </w:rPr>
        <w:t>Implemented Caesar and Vigenère ciphers in Python. Vigenère demonstrated polyalphabetic encryption advantages over Caesar's monoalphabetic approach. Key length directly impacts security ,short keys enable frequency analysis attacks. Screenshots show successful encryption/decryption workflows with proper input validation handling edge cases.</w:t>
      </w:r>
    </w:p>
    <w:p w14:paraId="4490F91E" w14:textId="77777777" w:rsidR="002B3B9E" w:rsidRDefault="002B3B9E" w:rsidP="002B3B9E">
      <w:pPr>
        <w:spacing w:before="60" w:after="120"/>
      </w:pPr>
    </w:p>
    <w:p w14:paraId="08B1D383" w14:textId="77777777" w:rsidR="002B3B9E" w:rsidRDefault="002B3B9E" w:rsidP="002B3B9E">
      <w:pPr>
        <w:spacing w:before="60" w:after="120"/>
      </w:pPr>
    </w:p>
    <w:p w14:paraId="290BF360" w14:textId="77777777" w:rsidR="002B3B9E" w:rsidRPr="00031061" w:rsidRDefault="002B3B9E" w:rsidP="002B3B9E">
      <w:pPr>
        <w:pStyle w:val="Heading2"/>
        <w:rPr>
          <w:rFonts w:ascii="Calisto MT" w:hAnsi="Calisto MT"/>
          <w:b/>
          <w:bCs/>
          <w:u w:val="single"/>
        </w:rPr>
      </w:pPr>
      <w:bookmarkStart w:id="24" w:name="_Toc232424982"/>
      <w:bookmarkStart w:id="25" w:name="_Toc233033058"/>
      <w:r w:rsidRPr="00031061">
        <w:rPr>
          <w:rFonts w:ascii="Calisto MT" w:hAnsi="Calisto MT"/>
          <w:b/>
          <w:bCs/>
          <w:u w:val="single"/>
        </w:rPr>
        <w:t>PSEUDORANDOM KEYSTREAM GENERATION AND STREAM ENCRYPTION.</w:t>
      </w:r>
      <w:bookmarkEnd w:id="24"/>
      <w:bookmarkEnd w:id="25"/>
    </w:p>
    <w:p w14:paraId="4A8478D9" w14:textId="77777777" w:rsidR="002B3B9E" w:rsidRPr="00031061" w:rsidRDefault="002B3B9E" w:rsidP="002B3B9E">
      <w:pPr>
        <w:pStyle w:val="Heading3"/>
        <w:rPr>
          <w:rFonts w:ascii="Calisto MT" w:hAnsi="Calisto MT"/>
          <w:u w:val="single"/>
        </w:rPr>
      </w:pPr>
      <w:bookmarkStart w:id="26" w:name="_Toc232424983"/>
      <w:bookmarkStart w:id="27" w:name="_Toc233033059"/>
      <w:r w:rsidRPr="00031061">
        <w:rPr>
          <w:rFonts w:ascii="Calisto MT" w:hAnsi="Calisto MT"/>
          <w:u w:val="single"/>
        </w:rPr>
        <w:t>Design and Evaluation of Stream Cipher Systems and Randomness Testing.</w:t>
      </w:r>
      <w:bookmarkEnd w:id="26"/>
      <w:bookmarkEnd w:id="27"/>
    </w:p>
    <w:p w14:paraId="571D07E7" w14:textId="77777777" w:rsidR="002B3B9E" w:rsidRPr="00807EFE" w:rsidRDefault="002B3B9E" w:rsidP="002B3B9E">
      <w:pPr>
        <w:spacing w:before="60" w:after="120"/>
        <w:rPr>
          <w:rFonts w:ascii="Calisto MT" w:hAnsi="Calisto MT"/>
        </w:rPr>
      </w:pPr>
      <w:r w:rsidRPr="00807EFE">
        <w:rPr>
          <w:rFonts w:ascii="Calisto MT" w:hAnsi="Calisto MT"/>
        </w:rPr>
        <w:t>An LFSR (Linear Feedback Shift Register) and the RC4 stream cipher were implemented to demonstrate how pseudorandom sequences are generated and used for encryption. Various tests were conducted to evaluate the quality of generated bit streams and identify patterns that could weaken security.</w:t>
      </w:r>
    </w:p>
    <w:p w14:paraId="0FC5186A" w14:textId="77777777" w:rsidR="002B3B9E" w:rsidRDefault="002B3B9E" w:rsidP="002B3B9E">
      <w:pPr>
        <w:spacing w:before="60" w:after="120"/>
      </w:pPr>
    </w:p>
    <w:p w14:paraId="174658C7" w14:textId="77777777" w:rsidR="002B3B9E" w:rsidRDefault="002B3B9E" w:rsidP="002B3B9E">
      <w:pPr>
        <w:spacing w:before="60" w:after="120"/>
      </w:pPr>
      <w:r>
        <w:rPr>
          <w:noProof/>
        </w:rPr>
        <w:drawing>
          <wp:inline distT="0" distB="0" distL="0" distR="0" wp14:anchorId="58D5F2CF" wp14:editId="22D0C9F1">
            <wp:extent cx="5943600" cy="3808247"/>
            <wp:effectExtent l="0" t="0" r="0" b="1905"/>
            <wp:docPr id="76913779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137795" name="Picture 1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808247"/>
                    </a:xfrm>
                    <a:prstGeom prst="rect">
                      <a:avLst/>
                    </a:prstGeom>
                  </pic:spPr>
                </pic:pic>
              </a:graphicData>
            </a:graphic>
          </wp:inline>
        </w:drawing>
      </w:r>
    </w:p>
    <w:p w14:paraId="00C87B9A" w14:textId="77777777" w:rsidR="002B3B9E" w:rsidRDefault="002B3B9E" w:rsidP="002B3B9E">
      <w:pPr>
        <w:spacing w:before="60" w:after="120"/>
      </w:pPr>
    </w:p>
    <w:p w14:paraId="263A63FE" w14:textId="77777777" w:rsidR="002B3B9E" w:rsidRDefault="002B3B9E" w:rsidP="002B3B9E">
      <w:pPr>
        <w:spacing w:before="60" w:after="120"/>
        <w:rPr>
          <w:noProof/>
        </w:rPr>
      </w:pPr>
    </w:p>
    <w:p w14:paraId="291ABEB9" w14:textId="77777777" w:rsidR="002B3B9E" w:rsidRDefault="002B3B9E" w:rsidP="002B3B9E">
      <w:pPr>
        <w:spacing w:before="60" w:after="120"/>
        <w:rPr>
          <w:noProof/>
        </w:rPr>
      </w:pPr>
    </w:p>
    <w:p w14:paraId="02138E13" w14:textId="77777777" w:rsidR="002B3B9E" w:rsidRDefault="002B3B9E" w:rsidP="002B3B9E">
      <w:pPr>
        <w:spacing w:before="60" w:after="120"/>
      </w:pPr>
      <w:r>
        <w:rPr>
          <w:noProof/>
        </w:rPr>
        <w:drawing>
          <wp:inline distT="0" distB="0" distL="0" distR="0" wp14:anchorId="3EDFD4C1" wp14:editId="2BF1BE6A">
            <wp:extent cx="5943600" cy="3826481"/>
            <wp:effectExtent l="0" t="0" r="0" b="3175"/>
            <wp:docPr id="185028021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280210" name="Picture 1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826481"/>
                    </a:xfrm>
                    <a:prstGeom prst="rect">
                      <a:avLst/>
                    </a:prstGeom>
                  </pic:spPr>
                </pic:pic>
              </a:graphicData>
            </a:graphic>
          </wp:inline>
        </w:drawing>
      </w:r>
    </w:p>
    <w:p w14:paraId="433E15FA" w14:textId="77777777" w:rsidR="002B3B9E" w:rsidRDefault="002B3B9E" w:rsidP="002B3B9E">
      <w:pPr>
        <w:spacing w:before="60" w:after="120"/>
      </w:pPr>
    </w:p>
    <w:p w14:paraId="3FDDFA51" w14:textId="77777777" w:rsidR="002B3B9E" w:rsidRDefault="002B3B9E" w:rsidP="002B3B9E">
      <w:pPr>
        <w:spacing w:before="60" w:after="120"/>
      </w:pPr>
      <w:r>
        <w:rPr>
          <w:noProof/>
        </w:rPr>
        <w:drawing>
          <wp:inline distT="0" distB="0" distL="0" distR="0" wp14:anchorId="7422BB3A" wp14:editId="73758E49">
            <wp:extent cx="2982493" cy="1519555"/>
            <wp:effectExtent l="0" t="0" r="8890" b="4445"/>
            <wp:docPr id="209893523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935238" name="Picture 1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82493" cy="1519555"/>
                    </a:xfrm>
                    <a:prstGeom prst="rect">
                      <a:avLst/>
                    </a:prstGeom>
                  </pic:spPr>
                </pic:pic>
              </a:graphicData>
            </a:graphic>
          </wp:inline>
        </w:drawing>
      </w:r>
    </w:p>
    <w:p w14:paraId="41D8CA18" w14:textId="77777777" w:rsidR="002B3B9E" w:rsidRDefault="002B3B9E" w:rsidP="002B3B9E">
      <w:pPr>
        <w:spacing w:before="60" w:after="120"/>
      </w:pPr>
    </w:p>
    <w:p w14:paraId="34CDDE4D" w14:textId="77777777" w:rsidR="002B3B9E" w:rsidRPr="00484047" w:rsidRDefault="002B3B9E" w:rsidP="002B3B9E">
      <w:pPr>
        <w:pStyle w:val="TOCHeading"/>
        <w:rPr>
          <w:rStyle w:val="SubtleEmphasis"/>
          <w:i w:val="0"/>
          <w:iCs w:val="0"/>
          <w:color w:val="0F4761" w:themeColor="accent1" w:themeShade="BF"/>
          <w:sz w:val="20"/>
          <w:szCs w:val="20"/>
        </w:rPr>
      </w:pPr>
      <w:bookmarkStart w:id="28" w:name="_Toc232425006"/>
      <w:bookmarkStart w:id="29" w:name="_Toc232425288"/>
      <w:bookmarkStart w:id="30" w:name="_Toc233033085"/>
      <w:r w:rsidRPr="00484047">
        <w:rPr>
          <w:rStyle w:val="SubtleEmphasis"/>
          <w:i w:val="0"/>
          <w:iCs w:val="0"/>
          <w:color w:val="0F4761" w:themeColor="accent1" w:themeShade="BF"/>
          <w:sz w:val="20"/>
          <w:szCs w:val="20"/>
        </w:rPr>
        <w:t>Figure 5 and 6: This implements LFSR-based keystream generation, a simplified ChaCha20-like stream cipher, and includes randomness testing (runs test, chi-square). It also demonstrates the critical security flaw of key/nonce reuse.</w:t>
      </w:r>
      <w:bookmarkEnd w:id="28"/>
      <w:bookmarkEnd w:id="29"/>
      <w:bookmarkEnd w:id="30"/>
    </w:p>
    <w:p w14:paraId="4F113F9B" w14:textId="77777777" w:rsidR="002B3B9E" w:rsidRDefault="002B3B9E" w:rsidP="00CC441F"/>
    <w:p w14:paraId="5AB13A57" w14:textId="77777777" w:rsidR="00791A01" w:rsidRDefault="00791A01" w:rsidP="00CC441F"/>
    <w:p w14:paraId="4E33B7AC" w14:textId="77777777" w:rsidR="00791A01" w:rsidRPr="008008E9" w:rsidRDefault="00791A01" w:rsidP="00791A01">
      <w:pPr>
        <w:pStyle w:val="Heading1"/>
        <w:rPr>
          <w:rFonts w:ascii="Calisto MT" w:hAnsi="Calisto MT"/>
          <w:b/>
          <w:bCs/>
          <w:sz w:val="32"/>
          <w:szCs w:val="32"/>
          <w:u w:val="single"/>
        </w:rPr>
      </w:pPr>
      <w:bookmarkStart w:id="31" w:name="_Toc232424984"/>
      <w:bookmarkStart w:id="32" w:name="_Toc233033060"/>
      <w:r w:rsidRPr="008008E9">
        <w:rPr>
          <w:rFonts w:ascii="Calisto MT" w:hAnsi="Calisto MT"/>
          <w:b/>
          <w:bCs/>
          <w:sz w:val="32"/>
          <w:szCs w:val="32"/>
          <w:u w:val="single"/>
        </w:rPr>
        <w:lastRenderedPageBreak/>
        <w:t>REFLECTION O</w:t>
      </w:r>
      <w:r>
        <w:rPr>
          <w:rFonts w:ascii="Calisto MT" w:hAnsi="Calisto MT"/>
          <w:b/>
          <w:bCs/>
          <w:sz w:val="32"/>
          <w:szCs w:val="32"/>
          <w:u w:val="single"/>
        </w:rPr>
        <w:t>N</w:t>
      </w:r>
      <w:r w:rsidRPr="008008E9">
        <w:rPr>
          <w:rFonts w:ascii="Calisto MT" w:hAnsi="Calisto MT"/>
          <w:b/>
          <w:bCs/>
          <w:sz w:val="32"/>
          <w:szCs w:val="32"/>
          <w:u w:val="single"/>
        </w:rPr>
        <w:t xml:space="preserve"> WEEK 3.</w:t>
      </w:r>
      <w:bookmarkEnd w:id="31"/>
      <w:bookmarkEnd w:id="32"/>
    </w:p>
    <w:p w14:paraId="311A1149" w14:textId="77777777" w:rsidR="00791A01" w:rsidRPr="00807EFE" w:rsidRDefault="00791A01" w:rsidP="00791A01">
      <w:pPr>
        <w:spacing w:before="60" w:after="120"/>
        <w:rPr>
          <w:rFonts w:ascii="Calisto MT" w:hAnsi="Calisto MT"/>
        </w:rPr>
      </w:pPr>
      <w:r w:rsidRPr="00807EFE">
        <w:rPr>
          <w:rFonts w:ascii="Calisto MT" w:hAnsi="Calisto MT"/>
        </w:rPr>
        <w:t>Implemented LFSR and RC4 stream ciphers demonstrating bit-by-bit encryption. Statistical tests revealed LCG has shorter period (2^16) vs LFSR (2^31-1). Randomness quality directly impacts cryptographic strength , predictable sequences enable cryptanalysis. Screenshots confirm successful randomness testing workflow.</w:t>
      </w:r>
    </w:p>
    <w:p w14:paraId="5015E227" w14:textId="77777777" w:rsidR="00791A01" w:rsidRDefault="00791A01" w:rsidP="00791A01">
      <w:pPr>
        <w:spacing w:before="60" w:after="120"/>
      </w:pPr>
    </w:p>
    <w:p w14:paraId="7291DAB1" w14:textId="77777777" w:rsidR="00791A01" w:rsidRDefault="00791A01" w:rsidP="00791A01">
      <w:pPr>
        <w:spacing w:before="60" w:after="120"/>
      </w:pPr>
    </w:p>
    <w:p w14:paraId="607FA10D" w14:textId="77777777" w:rsidR="00791A01" w:rsidRPr="00031061" w:rsidRDefault="00791A01" w:rsidP="00791A01">
      <w:pPr>
        <w:pStyle w:val="Heading2"/>
        <w:rPr>
          <w:rFonts w:ascii="Calisto MT" w:hAnsi="Calisto MT"/>
          <w:b/>
          <w:bCs/>
          <w:u w:val="single"/>
        </w:rPr>
      </w:pPr>
      <w:bookmarkStart w:id="33" w:name="_Toc232424985"/>
      <w:bookmarkStart w:id="34" w:name="_Toc233033061"/>
      <w:r w:rsidRPr="00031061">
        <w:rPr>
          <w:rFonts w:ascii="Calisto MT" w:hAnsi="Calisto MT"/>
          <w:b/>
          <w:bCs/>
          <w:u w:val="single"/>
        </w:rPr>
        <w:t>SYMMETRIC FILE PROTECTION USING AES TECHNIQUES.</w:t>
      </w:r>
      <w:bookmarkEnd w:id="33"/>
      <w:bookmarkEnd w:id="34"/>
    </w:p>
    <w:p w14:paraId="1B52472B" w14:textId="77777777" w:rsidR="00791A01" w:rsidRDefault="00791A01" w:rsidP="00791A01">
      <w:pPr>
        <w:pStyle w:val="Heading3"/>
        <w:rPr>
          <w:rFonts w:ascii="Calisto MT" w:hAnsi="Calisto MT"/>
          <w:u w:val="single"/>
        </w:rPr>
      </w:pPr>
      <w:bookmarkStart w:id="35" w:name="_Toc232424986"/>
      <w:bookmarkStart w:id="36" w:name="_Toc233033062"/>
      <w:r w:rsidRPr="00031061">
        <w:rPr>
          <w:rFonts w:ascii="Calisto MT" w:hAnsi="Calisto MT"/>
          <w:u w:val="single"/>
        </w:rPr>
        <w:t>Implementation of Advanced Encryption Standard (AES) for Secure File Storage.</w:t>
      </w:r>
      <w:bookmarkEnd w:id="35"/>
      <w:bookmarkEnd w:id="36"/>
    </w:p>
    <w:p w14:paraId="3E80EF20" w14:textId="77777777" w:rsidR="00791A01" w:rsidRDefault="00791A01" w:rsidP="00791A01">
      <w:pPr>
        <w:rPr>
          <w:rFonts w:ascii="Calisto MT" w:hAnsi="Calisto MT"/>
        </w:rPr>
      </w:pPr>
      <w:r>
        <w:rPr>
          <w:rFonts w:ascii="Calisto MT" w:hAnsi="Calisto MT"/>
        </w:rPr>
        <w:t xml:space="preserve">I </w:t>
      </w:r>
      <w:r w:rsidRPr="00BA3077">
        <w:rPr>
          <w:rFonts w:ascii="Calisto MT" w:hAnsi="Calisto MT"/>
        </w:rPr>
        <w:t>implemented bcrypt for password hashing and compared it with SHA-256 to understand their security differences. The practical exercises demonstrated how salting and key stretching enhance password security by protecting against brute-force and rainbow table attacks. Through testing and verification, I gained a deeper understanding of secure authentication systems and the importance of never storing plaintext passwords. The week's activities reinforced best practices for user credential protection in modern applications.</w:t>
      </w:r>
    </w:p>
    <w:p w14:paraId="7362626F" w14:textId="77777777" w:rsidR="00791A01" w:rsidRDefault="00791A01" w:rsidP="00791A01">
      <w:pPr>
        <w:rPr>
          <w:rFonts w:ascii="Calisto MT" w:hAnsi="Calisto MT"/>
        </w:rPr>
      </w:pPr>
    </w:p>
    <w:p w14:paraId="206724ED" w14:textId="77777777" w:rsidR="00791A01" w:rsidRDefault="00791A01" w:rsidP="00791A01">
      <w:pPr>
        <w:rPr>
          <w:rFonts w:ascii="Calisto MT" w:hAnsi="Calisto MT"/>
        </w:rPr>
      </w:pPr>
      <w:r>
        <w:rPr>
          <w:rFonts w:ascii="Calisto MT" w:hAnsi="Calisto MT"/>
          <w:noProof/>
        </w:rPr>
        <w:lastRenderedPageBreak/>
        <w:drawing>
          <wp:inline distT="0" distB="0" distL="0" distR="0" wp14:anchorId="726E08AD" wp14:editId="024FCE76">
            <wp:extent cx="5943600" cy="3777745"/>
            <wp:effectExtent l="0" t="0" r="0" b="0"/>
            <wp:docPr id="20261105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11053" name="Picture 1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777745"/>
                    </a:xfrm>
                    <a:prstGeom prst="rect">
                      <a:avLst/>
                    </a:prstGeom>
                  </pic:spPr>
                </pic:pic>
              </a:graphicData>
            </a:graphic>
          </wp:inline>
        </w:drawing>
      </w:r>
    </w:p>
    <w:p w14:paraId="30006174" w14:textId="77777777" w:rsidR="00791A01" w:rsidRDefault="00791A01" w:rsidP="00791A01">
      <w:pPr>
        <w:rPr>
          <w:rFonts w:ascii="Calisto MT" w:hAnsi="Calisto MT"/>
        </w:rPr>
      </w:pPr>
    </w:p>
    <w:p w14:paraId="19A77250" w14:textId="77777777" w:rsidR="00791A01" w:rsidRDefault="00791A01" w:rsidP="00791A01">
      <w:pPr>
        <w:rPr>
          <w:rFonts w:ascii="Calisto MT" w:hAnsi="Calisto MT"/>
        </w:rPr>
      </w:pPr>
      <w:r>
        <w:rPr>
          <w:rFonts w:ascii="Calisto MT" w:hAnsi="Calisto MT"/>
          <w:noProof/>
        </w:rPr>
        <w:drawing>
          <wp:inline distT="0" distB="0" distL="0" distR="0" wp14:anchorId="4AB030DA" wp14:editId="644EE693">
            <wp:extent cx="5943600" cy="3833802"/>
            <wp:effectExtent l="0" t="0" r="0" b="0"/>
            <wp:docPr id="203443372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433727" name="Picture 1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833802"/>
                    </a:xfrm>
                    <a:prstGeom prst="rect">
                      <a:avLst/>
                    </a:prstGeom>
                  </pic:spPr>
                </pic:pic>
              </a:graphicData>
            </a:graphic>
          </wp:inline>
        </w:drawing>
      </w:r>
    </w:p>
    <w:p w14:paraId="47D9325E" w14:textId="77777777" w:rsidR="00791A01" w:rsidRPr="00484047" w:rsidRDefault="00791A01" w:rsidP="00791A01">
      <w:pPr>
        <w:pStyle w:val="TOCHeading"/>
        <w:rPr>
          <w:rStyle w:val="SubtleEmphasis"/>
          <w:i w:val="0"/>
          <w:iCs w:val="0"/>
          <w:color w:val="0F4761" w:themeColor="accent1" w:themeShade="BF"/>
          <w:sz w:val="20"/>
          <w:szCs w:val="20"/>
        </w:rPr>
      </w:pPr>
      <w:bookmarkStart w:id="37" w:name="_Toc232425007"/>
      <w:bookmarkStart w:id="38" w:name="_Toc232425289"/>
      <w:bookmarkStart w:id="39" w:name="_Toc233033086"/>
      <w:r w:rsidRPr="00484047">
        <w:rPr>
          <w:rStyle w:val="SubtleEmphasis"/>
          <w:i w:val="0"/>
          <w:iCs w:val="0"/>
          <w:color w:val="0F4761" w:themeColor="accent1" w:themeShade="BF"/>
          <w:sz w:val="20"/>
          <w:szCs w:val="20"/>
        </w:rPr>
        <w:lastRenderedPageBreak/>
        <w:t>Figure 7 and 8: Complete file encryption system using AES-CBC and AES-GCM modes. Includes password-based key derivation (PBKDF2), file metadata handling, tamper detection (GCM), and performance comparison. Shows proper IV/salt generation and storage.</w:t>
      </w:r>
      <w:bookmarkEnd w:id="37"/>
      <w:bookmarkEnd w:id="38"/>
      <w:bookmarkEnd w:id="39"/>
    </w:p>
    <w:p w14:paraId="1DB72D85" w14:textId="77777777" w:rsidR="00791A01" w:rsidRDefault="00791A01" w:rsidP="00CC441F"/>
    <w:p w14:paraId="03C8E619" w14:textId="77777777" w:rsidR="00F112C2" w:rsidRDefault="00F112C2" w:rsidP="00CC441F"/>
    <w:p w14:paraId="444D6E3C" w14:textId="77777777" w:rsidR="00F112C2" w:rsidRDefault="00F112C2" w:rsidP="00CC441F"/>
    <w:p w14:paraId="0DBA8F7C" w14:textId="77777777" w:rsidR="00F112C2" w:rsidRDefault="00F112C2" w:rsidP="00CC441F"/>
    <w:p w14:paraId="4E43F4F7" w14:textId="77777777" w:rsidR="00F112C2" w:rsidRDefault="00F112C2" w:rsidP="00CC441F"/>
    <w:p w14:paraId="0BA105D4" w14:textId="77777777" w:rsidR="00F112C2" w:rsidRDefault="00F112C2" w:rsidP="00CC441F"/>
    <w:p w14:paraId="534340C7" w14:textId="77777777" w:rsidR="00F112C2" w:rsidRDefault="00F112C2" w:rsidP="00CC441F"/>
    <w:p w14:paraId="170D702C" w14:textId="77777777" w:rsidR="00F112C2" w:rsidRDefault="00F112C2" w:rsidP="00CC441F"/>
    <w:p w14:paraId="628B5A88" w14:textId="77777777" w:rsidR="00F112C2" w:rsidRDefault="00F112C2" w:rsidP="00CC441F"/>
    <w:p w14:paraId="4C78938A" w14:textId="77777777" w:rsidR="00F112C2" w:rsidRDefault="00F112C2" w:rsidP="00CC441F"/>
    <w:p w14:paraId="2E7F8267" w14:textId="77777777" w:rsidR="00F112C2" w:rsidRDefault="00F112C2" w:rsidP="00CC441F"/>
    <w:p w14:paraId="49F41087" w14:textId="77777777" w:rsidR="00F112C2" w:rsidRDefault="00F112C2" w:rsidP="00CC441F"/>
    <w:p w14:paraId="10D1F5CF" w14:textId="77777777" w:rsidR="00F112C2" w:rsidRDefault="00F112C2" w:rsidP="00CC441F"/>
    <w:p w14:paraId="7B4C19E9" w14:textId="77777777" w:rsidR="00F112C2" w:rsidRDefault="00F112C2" w:rsidP="00CC441F"/>
    <w:p w14:paraId="3AE80C34" w14:textId="77777777" w:rsidR="00F112C2" w:rsidRDefault="00F112C2" w:rsidP="00CC441F"/>
    <w:p w14:paraId="04FA0F89" w14:textId="77777777" w:rsidR="00F112C2" w:rsidRDefault="00F112C2" w:rsidP="00CC441F"/>
    <w:p w14:paraId="1A8A419D" w14:textId="77777777" w:rsidR="00F112C2" w:rsidRDefault="00F112C2" w:rsidP="00CC441F"/>
    <w:p w14:paraId="425AECA3" w14:textId="77777777" w:rsidR="00F112C2" w:rsidRDefault="00F112C2" w:rsidP="00CC441F"/>
    <w:p w14:paraId="4E193DE1" w14:textId="77777777" w:rsidR="00F112C2" w:rsidRDefault="00F112C2" w:rsidP="00CC441F"/>
    <w:p w14:paraId="5A14A0F5" w14:textId="77777777" w:rsidR="00F112C2" w:rsidRDefault="00F112C2" w:rsidP="00CC441F"/>
    <w:p w14:paraId="2B2DE829" w14:textId="77777777" w:rsidR="00F112C2" w:rsidRDefault="00F112C2" w:rsidP="00CC441F"/>
    <w:p w14:paraId="24110340" w14:textId="77777777" w:rsidR="00F112C2" w:rsidRDefault="00F112C2" w:rsidP="00CC441F"/>
    <w:p w14:paraId="60AD18C6" w14:textId="77777777" w:rsidR="00F112C2" w:rsidRDefault="00F112C2" w:rsidP="00CC441F"/>
    <w:p w14:paraId="64E075E4" w14:textId="77777777" w:rsidR="00F112C2" w:rsidRDefault="00F112C2" w:rsidP="00CC441F"/>
    <w:p w14:paraId="2E6C239A" w14:textId="77777777" w:rsidR="00F112C2" w:rsidRPr="008008E9" w:rsidRDefault="00F112C2" w:rsidP="00F112C2">
      <w:pPr>
        <w:pStyle w:val="Heading1"/>
        <w:rPr>
          <w:rFonts w:ascii="Calisto MT" w:hAnsi="Calisto MT"/>
          <w:b/>
          <w:bCs/>
          <w:sz w:val="32"/>
          <w:szCs w:val="32"/>
          <w:u w:val="single"/>
        </w:rPr>
      </w:pPr>
      <w:bookmarkStart w:id="40" w:name="_Toc232424987"/>
      <w:bookmarkStart w:id="41" w:name="_Toc233033063"/>
      <w:r w:rsidRPr="008008E9">
        <w:rPr>
          <w:rFonts w:ascii="Calisto MT" w:eastAsia="Arial" w:hAnsi="Calisto MT"/>
          <w:b/>
          <w:bCs/>
          <w:sz w:val="32"/>
          <w:szCs w:val="32"/>
          <w:u w:val="single"/>
        </w:rPr>
        <w:lastRenderedPageBreak/>
        <w:t>REFLECTION O</w:t>
      </w:r>
      <w:r>
        <w:rPr>
          <w:rFonts w:ascii="Calisto MT" w:eastAsia="Arial" w:hAnsi="Calisto MT"/>
          <w:b/>
          <w:bCs/>
          <w:sz w:val="32"/>
          <w:szCs w:val="32"/>
          <w:u w:val="single"/>
        </w:rPr>
        <w:t>N</w:t>
      </w:r>
      <w:r w:rsidRPr="008008E9">
        <w:rPr>
          <w:rFonts w:ascii="Calisto MT" w:eastAsia="Arial" w:hAnsi="Calisto MT"/>
          <w:b/>
          <w:bCs/>
          <w:sz w:val="32"/>
          <w:szCs w:val="32"/>
          <w:u w:val="single"/>
        </w:rPr>
        <w:t xml:space="preserve"> WEEK 4.</w:t>
      </w:r>
      <w:bookmarkEnd w:id="40"/>
      <w:bookmarkEnd w:id="41"/>
    </w:p>
    <w:p w14:paraId="059E8D7C" w14:textId="77777777" w:rsidR="00F112C2" w:rsidRPr="00807EFE" w:rsidRDefault="00F112C2" w:rsidP="00F112C2">
      <w:pPr>
        <w:spacing w:before="60" w:after="60"/>
        <w:rPr>
          <w:rFonts w:ascii="Calisto MT" w:hAnsi="Calisto MT"/>
        </w:rPr>
      </w:pPr>
      <w:r w:rsidRPr="00807EFE">
        <w:rPr>
          <w:rFonts w:ascii="Calisto MT" w:eastAsia="Arial" w:hAnsi="Calisto MT" w:cs="Arial"/>
          <w:sz w:val="22"/>
          <w:szCs w:val="22"/>
        </w:rPr>
        <w:t>AES-256-CBC implementation successfully encrypts files using symmetric keys from PBKDF2 key derivation. GCM mode provides authenticated encryption preventing tampering. Key security is critical , weak passwords compromise the entire system. Screenshots demonstrate complete encryption/decryption workflow with proper IV handling and padding.</w:t>
      </w:r>
    </w:p>
    <w:p w14:paraId="2EA68CEA" w14:textId="77777777" w:rsidR="00F112C2" w:rsidRDefault="00F112C2" w:rsidP="00F112C2"/>
    <w:p w14:paraId="4678AFB2" w14:textId="77777777" w:rsidR="00F112C2" w:rsidRPr="00031061" w:rsidRDefault="00F112C2" w:rsidP="00F112C2">
      <w:pPr>
        <w:pStyle w:val="Heading2"/>
        <w:rPr>
          <w:rFonts w:ascii="Calisto MT" w:eastAsia="Arial" w:hAnsi="Calisto MT"/>
          <w:b/>
          <w:bCs/>
          <w:u w:val="single"/>
        </w:rPr>
      </w:pPr>
      <w:bookmarkStart w:id="42" w:name="_Toc232424988"/>
      <w:bookmarkStart w:id="43" w:name="_Toc233033064"/>
      <w:r w:rsidRPr="00031061">
        <w:rPr>
          <w:rFonts w:ascii="Calisto MT" w:eastAsia="Arial" w:hAnsi="Calisto MT"/>
          <w:b/>
          <w:bCs/>
          <w:u w:val="single"/>
        </w:rPr>
        <w:t>ASYMMETRIC KEY INFRASTRUCTURE AND RSA OPERATIONS.</w:t>
      </w:r>
      <w:bookmarkEnd w:id="42"/>
      <w:bookmarkEnd w:id="43"/>
    </w:p>
    <w:p w14:paraId="1EF90C78" w14:textId="77777777" w:rsidR="00F112C2" w:rsidRDefault="00F112C2" w:rsidP="00F112C2">
      <w:pPr>
        <w:spacing w:before="60" w:after="60"/>
        <w:rPr>
          <w:rFonts w:ascii="Calisto MT" w:eastAsia="Arial" w:hAnsi="Calisto MT" w:cstheme="majorBidi"/>
          <w:color w:val="0F4761" w:themeColor="accent1" w:themeShade="BF"/>
          <w:sz w:val="28"/>
          <w:szCs w:val="28"/>
          <w:u w:val="single"/>
        </w:rPr>
      </w:pPr>
      <w:bookmarkStart w:id="44" w:name="_Toc232424989"/>
      <w:bookmarkStart w:id="45" w:name="_Toc233033065"/>
      <w:r w:rsidRPr="00031061">
        <w:rPr>
          <w:rStyle w:val="Heading3Char"/>
          <w:rFonts w:ascii="Calisto MT" w:hAnsi="Calisto MT"/>
          <w:u w:val="single"/>
        </w:rPr>
        <w:t>Development of RSA-Based Public Key Cryptography and Key Management</w:t>
      </w:r>
      <w:bookmarkEnd w:id="44"/>
      <w:bookmarkEnd w:id="45"/>
      <w:r>
        <w:rPr>
          <w:rFonts w:ascii="Calisto MT" w:eastAsia="Arial" w:hAnsi="Calisto MT" w:cstheme="majorBidi"/>
          <w:color w:val="0F4761" w:themeColor="accent1" w:themeShade="BF"/>
          <w:sz w:val="28"/>
          <w:szCs w:val="28"/>
          <w:u w:val="single"/>
        </w:rPr>
        <w:t>.</w:t>
      </w:r>
    </w:p>
    <w:p w14:paraId="53601209" w14:textId="77777777" w:rsidR="00F112C2" w:rsidRPr="00807EFE" w:rsidRDefault="00F112C2" w:rsidP="00F112C2">
      <w:pPr>
        <w:spacing w:before="60" w:after="120"/>
        <w:rPr>
          <w:rFonts w:ascii="Calisto MT" w:hAnsi="Calisto MT"/>
        </w:rPr>
      </w:pPr>
      <w:r w:rsidRPr="00807EFE">
        <w:rPr>
          <w:rFonts w:ascii="Calisto MT" w:hAnsi="Calisto MT"/>
        </w:rPr>
        <w:t xml:space="preserve">I implemented bcrypt for password hashing and compared it with SHA-256 to understand their security differences. The practical exercises demonstrated how salting and key stretching enhance password security by protecting against brute-force and rainbow table attacks. Through testing and verification, I gained a deeper understanding of secure authentication systems and the importance of never storing plaintext passwords. </w:t>
      </w:r>
    </w:p>
    <w:p w14:paraId="27A0D72F" w14:textId="77777777" w:rsidR="00F112C2" w:rsidRDefault="00F112C2" w:rsidP="00F112C2">
      <w:pPr>
        <w:spacing w:before="60" w:after="120"/>
      </w:pPr>
    </w:p>
    <w:p w14:paraId="606BFFD6" w14:textId="77777777" w:rsidR="00F112C2" w:rsidRDefault="00F112C2" w:rsidP="00F112C2">
      <w:pPr>
        <w:spacing w:before="60" w:after="120"/>
      </w:pPr>
      <w:r>
        <w:rPr>
          <w:noProof/>
        </w:rPr>
        <w:drawing>
          <wp:inline distT="0" distB="0" distL="0" distR="0" wp14:anchorId="6E79E132" wp14:editId="54C11C32">
            <wp:extent cx="5943600" cy="3818446"/>
            <wp:effectExtent l="0" t="0" r="0" b="0"/>
            <wp:docPr id="78508896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088962" name="Picture 1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818446"/>
                    </a:xfrm>
                    <a:prstGeom prst="rect">
                      <a:avLst/>
                    </a:prstGeom>
                  </pic:spPr>
                </pic:pic>
              </a:graphicData>
            </a:graphic>
          </wp:inline>
        </w:drawing>
      </w:r>
    </w:p>
    <w:p w14:paraId="2A42A5D0" w14:textId="77777777" w:rsidR="00F112C2" w:rsidRDefault="00F112C2" w:rsidP="00F112C2">
      <w:pPr>
        <w:spacing w:before="60" w:after="120"/>
      </w:pPr>
    </w:p>
    <w:p w14:paraId="59DFD3B5" w14:textId="77777777" w:rsidR="00F112C2" w:rsidRDefault="00F112C2" w:rsidP="00F112C2">
      <w:pPr>
        <w:spacing w:before="60" w:after="120"/>
      </w:pPr>
      <w:r>
        <w:rPr>
          <w:noProof/>
        </w:rPr>
        <w:lastRenderedPageBreak/>
        <w:drawing>
          <wp:inline distT="0" distB="0" distL="0" distR="0" wp14:anchorId="0F638CB3" wp14:editId="79195D08">
            <wp:extent cx="5933031" cy="3789045"/>
            <wp:effectExtent l="0" t="0" r="0" b="1905"/>
            <wp:docPr id="184759415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594155" name="Picture 2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33031" cy="3789045"/>
                    </a:xfrm>
                    <a:prstGeom prst="rect">
                      <a:avLst/>
                    </a:prstGeom>
                  </pic:spPr>
                </pic:pic>
              </a:graphicData>
            </a:graphic>
          </wp:inline>
        </w:drawing>
      </w:r>
    </w:p>
    <w:p w14:paraId="7AC9BAF7" w14:textId="77777777" w:rsidR="00F112C2" w:rsidRDefault="00F112C2" w:rsidP="00F112C2">
      <w:pPr>
        <w:spacing w:before="60" w:after="120"/>
      </w:pPr>
    </w:p>
    <w:p w14:paraId="28168B5F" w14:textId="77777777" w:rsidR="00F112C2" w:rsidRDefault="00F112C2" w:rsidP="00F112C2">
      <w:pPr>
        <w:spacing w:before="60" w:after="120"/>
      </w:pPr>
      <w:r>
        <w:rPr>
          <w:noProof/>
        </w:rPr>
        <w:drawing>
          <wp:inline distT="0" distB="0" distL="0" distR="0" wp14:anchorId="5D12E9F9" wp14:editId="39A6EF37">
            <wp:extent cx="5920888" cy="3798570"/>
            <wp:effectExtent l="0" t="0" r="3810" b="0"/>
            <wp:docPr id="28822440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224407" name="Picture 2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20888" cy="3798570"/>
                    </a:xfrm>
                    <a:prstGeom prst="rect">
                      <a:avLst/>
                    </a:prstGeom>
                  </pic:spPr>
                </pic:pic>
              </a:graphicData>
            </a:graphic>
          </wp:inline>
        </w:drawing>
      </w:r>
    </w:p>
    <w:p w14:paraId="03ED75E3" w14:textId="77777777" w:rsidR="00F112C2" w:rsidRDefault="00F112C2" w:rsidP="00F112C2">
      <w:pPr>
        <w:spacing w:before="60" w:after="120"/>
      </w:pPr>
    </w:p>
    <w:p w14:paraId="47D025AF" w14:textId="77777777" w:rsidR="00F112C2" w:rsidRDefault="00F112C2" w:rsidP="00F112C2">
      <w:pPr>
        <w:spacing w:before="60" w:after="120"/>
      </w:pPr>
    </w:p>
    <w:p w14:paraId="17428876" w14:textId="77777777" w:rsidR="00F112C2" w:rsidRPr="00484047" w:rsidRDefault="00F112C2" w:rsidP="00F112C2">
      <w:pPr>
        <w:pStyle w:val="TOCHeading"/>
        <w:rPr>
          <w:rStyle w:val="SubtleEmphasis"/>
          <w:i w:val="0"/>
          <w:iCs w:val="0"/>
          <w:color w:val="0F4761" w:themeColor="accent1" w:themeShade="BF"/>
          <w:sz w:val="20"/>
          <w:szCs w:val="20"/>
        </w:rPr>
      </w:pPr>
      <w:bookmarkStart w:id="46" w:name="_Toc232425008"/>
      <w:bookmarkStart w:id="47" w:name="_Toc232425290"/>
      <w:bookmarkStart w:id="48" w:name="_Toc233033087"/>
      <w:r w:rsidRPr="00484047">
        <w:rPr>
          <w:rStyle w:val="SubtleEmphasis"/>
          <w:i w:val="0"/>
          <w:iCs w:val="0"/>
          <w:color w:val="0F4761" w:themeColor="accent1" w:themeShade="BF"/>
          <w:sz w:val="20"/>
          <w:szCs w:val="20"/>
        </w:rPr>
        <w:t>Figure 9, 10 and 11: Complete file encryption system using AES-CBC and AES-GCM modes. Includes password-based key derivation (PBKDF2), file metadata handling, tamper detection (GCM), and performance comparison. Shows proper IV/salt generation and storage.</w:t>
      </w:r>
      <w:bookmarkEnd w:id="46"/>
      <w:bookmarkEnd w:id="47"/>
      <w:bookmarkEnd w:id="48"/>
    </w:p>
    <w:p w14:paraId="2DBA2869" w14:textId="77777777" w:rsidR="00F112C2" w:rsidRDefault="00F112C2" w:rsidP="00CC441F"/>
    <w:p w14:paraId="6A3A837E" w14:textId="77777777" w:rsidR="00123706" w:rsidRDefault="00123706" w:rsidP="00CC441F"/>
    <w:p w14:paraId="07F78A74" w14:textId="77777777" w:rsidR="00123706" w:rsidRDefault="00123706" w:rsidP="00CC441F"/>
    <w:p w14:paraId="65EBC8DE" w14:textId="77777777" w:rsidR="00123706" w:rsidRDefault="00123706" w:rsidP="00CC441F"/>
    <w:p w14:paraId="28246CA8" w14:textId="77777777" w:rsidR="00123706" w:rsidRDefault="00123706" w:rsidP="00CC441F"/>
    <w:p w14:paraId="15E73CD6" w14:textId="77777777" w:rsidR="00123706" w:rsidRDefault="00123706" w:rsidP="00CC441F"/>
    <w:p w14:paraId="51565624" w14:textId="77777777" w:rsidR="00123706" w:rsidRDefault="00123706" w:rsidP="00CC441F"/>
    <w:p w14:paraId="68A5880D" w14:textId="77777777" w:rsidR="00123706" w:rsidRDefault="00123706" w:rsidP="00CC441F"/>
    <w:p w14:paraId="7DA81640" w14:textId="77777777" w:rsidR="00123706" w:rsidRDefault="00123706" w:rsidP="00CC441F"/>
    <w:p w14:paraId="78111397" w14:textId="77777777" w:rsidR="00123706" w:rsidRDefault="00123706" w:rsidP="00CC441F"/>
    <w:p w14:paraId="4EE252C9" w14:textId="77777777" w:rsidR="00123706" w:rsidRDefault="00123706" w:rsidP="00CC441F"/>
    <w:p w14:paraId="0D40F5D5" w14:textId="77777777" w:rsidR="00123706" w:rsidRDefault="00123706" w:rsidP="00CC441F"/>
    <w:p w14:paraId="427EBD4F" w14:textId="77777777" w:rsidR="00123706" w:rsidRDefault="00123706" w:rsidP="00CC441F"/>
    <w:p w14:paraId="64D510DE" w14:textId="77777777" w:rsidR="00123706" w:rsidRDefault="00123706" w:rsidP="00CC441F"/>
    <w:p w14:paraId="3D25CF4C" w14:textId="77777777" w:rsidR="00123706" w:rsidRDefault="00123706" w:rsidP="00CC441F"/>
    <w:p w14:paraId="66EA7B10" w14:textId="77777777" w:rsidR="00123706" w:rsidRDefault="00123706" w:rsidP="00CC441F"/>
    <w:p w14:paraId="66576748" w14:textId="77777777" w:rsidR="00123706" w:rsidRDefault="00123706" w:rsidP="00CC441F"/>
    <w:p w14:paraId="32CAFA19" w14:textId="77777777" w:rsidR="00123706" w:rsidRDefault="00123706" w:rsidP="00CC441F"/>
    <w:p w14:paraId="2833775B" w14:textId="77777777" w:rsidR="00123706" w:rsidRDefault="00123706" w:rsidP="00CC441F"/>
    <w:p w14:paraId="3A1248E2" w14:textId="77777777" w:rsidR="00123706" w:rsidRDefault="00123706" w:rsidP="00CC441F"/>
    <w:p w14:paraId="39013BCB" w14:textId="77777777" w:rsidR="00123706" w:rsidRDefault="00123706" w:rsidP="00CC441F"/>
    <w:p w14:paraId="5F588F45" w14:textId="77777777" w:rsidR="00123706" w:rsidRDefault="00123706" w:rsidP="00CC441F"/>
    <w:p w14:paraId="347603D9" w14:textId="77777777" w:rsidR="00123706" w:rsidRPr="001816D7" w:rsidRDefault="00123706" w:rsidP="00123706">
      <w:pPr>
        <w:pStyle w:val="Heading1"/>
        <w:rPr>
          <w:rFonts w:ascii="Calisto MT" w:hAnsi="Calisto MT"/>
          <w:b/>
          <w:bCs/>
          <w:sz w:val="32"/>
          <w:szCs w:val="32"/>
          <w:u w:val="single"/>
        </w:rPr>
      </w:pPr>
      <w:bookmarkStart w:id="49" w:name="_Toc232424990"/>
      <w:bookmarkStart w:id="50" w:name="_Toc233033066"/>
      <w:r w:rsidRPr="001816D7">
        <w:rPr>
          <w:rFonts w:ascii="Calisto MT" w:eastAsia="Arial" w:hAnsi="Calisto MT"/>
          <w:b/>
          <w:bCs/>
          <w:sz w:val="32"/>
          <w:szCs w:val="32"/>
          <w:u w:val="single"/>
        </w:rPr>
        <w:lastRenderedPageBreak/>
        <w:t>REFLECTION ON WEEK 5.</w:t>
      </w:r>
      <w:bookmarkEnd w:id="49"/>
      <w:bookmarkEnd w:id="50"/>
    </w:p>
    <w:p w14:paraId="2E7E62A4" w14:textId="77777777" w:rsidR="00123706" w:rsidRPr="00807EFE" w:rsidRDefault="00123706" w:rsidP="00123706">
      <w:pPr>
        <w:spacing w:before="60" w:after="60"/>
        <w:rPr>
          <w:rFonts w:ascii="Calisto MT" w:hAnsi="Calisto MT"/>
        </w:rPr>
      </w:pPr>
      <w:r w:rsidRPr="00807EFE">
        <w:rPr>
          <w:rFonts w:ascii="Calisto MT" w:eastAsia="Arial" w:hAnsi="Calisto MT" w:cs="Arial"/>
          <w:sz w:val="22"/>
          <w:szCs w:val="22"/>
        </w:rPr>
        <w:t>RSA implementation demonstrates asymmetric encryption where public key encrypts but only private key decrypts. 2048-bit keys provide adequate security for messages under 190 bytes. Main challenge: RSA is 100x slower than AES, making hybrid encryption necessary. Screenshots confirm successful key management workflow.</w:t>
      </w:r>
    </w:p>
    <w:p w14:paraId="419AFA01" w14:textId="77777777" w:rsidR="00123706" w:rsidRDefault="00123706" w:rsidP="00123706">
      <w:pPr>
        <w:pStyle w:val="Heading1"/>
        <w:rPr>
          <w:rFonts w:ascii="Arial" w:eastAsia="Arial" w:hAnsi="Arial" w:cs="Arial"/>
          <w:b/>
          <w:bCs/>
          <w:color w:val="1F3864"/>
          <w:sz w:val="32"/>
          <w:szCs w:val="32"/>
        </w:rPr>
      </w:pPr>
    </w:p>
    <w:p w14:paraId="7175DCB1" w14:textId="77777777" w:rsidR="00123706" w:rsidRPr="00031061" w:rsidRDefault="00123706" w:rsidP="00123706">
      <w:pPr>
        <w:pStyle w:val="Heading2"/>
        <w:rPr>
          <w:rFonts w:ascii="Calisto MT" w:eastAsia="Arial" w:hAnsi="Calisto MT"/>
          <w:b/>
          <w:bCs/>
          <w:u w:val="single"/>
        </w:rPr>
      </w:pPr>
      <w:bookmarkStart w:id="51" w:name="_Toc232424991"/>
      <w:bookmarkStart w:id="52" w:name="_Toc233033067"/>
      <w:r w:rsidRPr="00031061">
        <w:rPr>
          <w:rFonts w:ascii="Calisto MT" w:eastAsia="Arial" w:hAnsi="Calisto MT"/>
          <w:b/>
          <w:bCs/>
          <w:u w:val="single"/>
        </w:rPr>
        <w:t>SECURE PASSWORD STORAGE AND HASH-BASED AUTHENTICATION.</w:t>
      </w:r>
      <w:bookmarkEnd w:id="51"/>
      <w:bookmarkEnd w:id="52"/>
    </w:p>
    <w:p w14:paraId="51A05475" w14:textId="77777777" w:rsidR="00123706" w:rsidRPr="00031061" w:rsidRDefault="00123706" w:rsidP="00123706">
      <w:pPr>
        <w:pStyle w:val="Heading3"/>
        <w:rPr>
          <w:rFonts w:ascii="Calisto MT" w:eastAsia="Arial" w:hAnsi="Calisto MT"/>
          <w:u w:val="single"/>
        </w:rPr>
      </w:pPr>
      <w:bookmarkStart w:id="53" w:name="_Toc232424992"/>
      <w:bookmarkStart w:id="54" w:name="_Toc233033068"/>
      <w:r w:rsidRPr="00031061">
        <w:rPr>
          <w:rFonts w:ascii="Calisto MT" w:eastAsia="Arial" w:hAnsi="Calisto MT"/>
          <w:u w:val="single"/>
        </w:rPr>
        <w:t>Implementation of Password Hashing and Authentication Security Mechanisms.</w:t>
      </w:r>
      <w:bookmarkEnd w:id="53"/>
      <w:bookmarkEnd w:id="54"/>
    </w:p>
    <w:p w14:paraId="0ED4E48C" w14:textId="77777777" w:rsidR="00123706" w:rsidRPr="00807EFE" w:rsidRDefault="00123706" w:rsidP="00123706">
      <w:pPr>
        <w:spacing w:before="60" w:after="60"/>
        <w:rPr>
          <w:rFonts w:ascii="Calisto MT" w:hAnsi="Calisto MT"/>
        </w:rPr>
      </w:pPr>
      <w:r w:rsidRPr="00807EFE">
        <w:rPr>
          <w:rFonts w:ascii="Calisto MT" w:hAnsi="Calisto MT"/>
        </w:rPr>
        <w:t>I implemented bcrypt for password hashing and compared it with SHA-256 to understand their security differences. The practical exercises demonstrated how salting and key stretching enhance password security by protecting against brute-force and rainbow table attacks. Through testing and verification, I gained a deeper understanding of secure authentication systems and the importance of never storing plaintext passwords.</w:t>
      </w:r>
    </w:p>
    <w:p w14:paraId="185092BF" w14:textId="77777777" w:rsidR="00123706" w:rsidRDefault="00123706" w:rsidP="00123706">
      <w:pPr>
        <w:spacing w:before="60" w:after="60"/>
      </w:pPr>
    </w:p>
    <w:p w14:paraId="661A7297" w14:textId="77777777" w:rsidR="00123706" w:rsidRDefault="00123706" w:rsidP="00123706">
      <w:pPr>
        <w:spacing w:before="60" w:after="60"/>
      </w:pPr>
    </w:p>
    <w:p w14:paraId="1FAAF674" w14:textId="77777777" w:rsidR="00123706" w:rsidRDefault="00123706" w:rsidP="00123706">
      <w:pPr>
        <w:spacing w:before="60" w:after="60"/>
      </w:pPr>
      <w:r>
        <w:rPr>
          <w:noProof/>
        </w:rPr>
        <w:drawing>
          <wp:inline distT="0" distB="0" distL="0" distR="0" wp14:anchorId="34B92A67" wp14:editId="3E9C82B7">
            <wp:extent cx="5943600" cy="3694430"/>
            <wp:effectExtent l="0" t="0" r="0" b="1270"/>
            <wp:docPr id="36569740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697404" name="Picture 36569740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694430"/>
                    </a:xfrm>
                    <a:prstGeom prst="rect">
                      <a:avLst/>
                    </a:prstGeom>
                  </pic:spPr>
                </pic:pic>
              </a:graphicData>
            </a:graphic>
          </wp:inline>
        </w:drawing>
      </w:r>
    </w:p>
    <w:p w14:paraId="7CBD93AF" w14:textId="77777777" w:rsidR="00123706" w:rsidRDefault="00123706" w:rsidP="00123706">
      <w:pPr>
        <w:spacing w:before="60" w:after="60"/>
      </w:pPr>
    </w:p>
    <w:p w14:paraId="0FD78EB9" w14:textId="77777777" w:rsidR="00123706" w:rsidRDefault="00123706" w:rsidP="00123706">
      <w:pPr>
        <w:spacing w:before="60" w:after="60"/>
      </w:pPr>
      <w:r>
        <w:rPr>
          <w:noProof/>
        </w:rPr>
        <w:drawing>
          <wp:inline distT="0" distB="0" distL="0" distR="0" wp14:anchorId="154F8365" wp14:editId="26707629">
            <wp:extent cx="5943600" cy="3809365"/>
            <wp:effectExtent l="0" t="0" r="0" b="635"/>
            <wp:docPr id="126255570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555703" name="Picture 126255570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809365"/>
                    </a:xfrm>
                    <a:prstGeom prst="rect">
                      <a:avLst/>
                    </a:prstGeom>
                  </pic:spPr>
                </pic:pic>
              </a:graphicData>
            </a:graphic>
          </wp:inline>
        </w:drawing>
      </w:r>
    </w:p>
    <w:p w14:paraId="5B8B0348" w14:textId="77777777" w:rsidR="00123706" w:rsidRDefault="00123706" w:rsidP="00123706">
      <w:pPr>
        <w:spacing w:before="60" w:after="60"/>
      </w:pPr>
    </w:p>
    <w:p w14:paraId="555B2FFC" w14:textId="7F09C435" w:rsidR="00123706" w:rsidRDefault="00123706" w:rsidP="00123706">
      <w:pPr>
        <w:rPr>
          <w:rStyle w:val="SubtleEmphasis"/>
          <w:i w:val="0"/>
          <w:iCs w:val="0"/>
          <w:color w:val="0F4761" w:themeColor="accent1" w:themeShade="BF"/>
          <w:sz w:val="20"/>
          <w:szCs w:val="20"/>
        </w:rPr>
      </w:pPr>
      <w:bookmarkStart w:id="55" w:name="_Toc232425009"/>
      <w:bookmarkStart w:id="56" w:name="_Toc232425291"/>
      <w:r w:rsidRPr="00484047">
        <w:rPr>
          <w:rStyle w:val="SubtleEmphasis"/>
          <w:i w:val="0"/>
          <w:iCs w:val="0"/>
          <w:color w:val="0F4761" w:themeColor="accent1" w:themeShade="BF"/>
          <w:sz w:val="20"/>
          <w:szCs w:val="20"/>
        </w:rPr>
        <w:t>Figure 12 and 13: Complete password security system implementing PBKDF2, bcrypt, and Argon2id hashing. Features user registration/authentication, password policy enforcement with entropy calculation, salt demonstration showing rainbow table protection, and performance benchmarking. Shows why modern algorithms use salting and work factors.</w:t>
      </w:r>
      <w:bookmarkEnd w:id="55"/>
      <w:bookmarkEnd w:id="56"/>
    </w:p>
    <w:p w14:paraId="4A2F943B" w14:textId="77777777" w:rsidR="004C7A5F" w:rsidRDefault="004C7A5F" w:rsidP="00123706">
      <w:pPr>
        <w:rPr>
          <w:rStyle w:val="SubtleEmphasis"/>
          <w:i w:val="0"/>
          <w:iCs w:val="0"/>
          <w:color w:val="0F4761" w:themeColor="accent1" w:themeShade="BF"/>
          <w:sz w:val="20"/>
          <w:szCs w:val="20"/>
        </w:rPr>
      </w:pPr>
    </w:p>
    <w:p w14:paraId="74D8F973" w14:textId="77777777" w:rsidR="004C7A5F" w:rsidRDefault="004C7A5F" w:rsidP="00123706">
      <w:pPr>
        <w:rPr>
          <w:rStyle w:val="SubtleEmphasis"/>
          <w:i w:val="0"/>
          <w:iCs w:val="0"/>
          <w:color w:val="0F4761" w:themeColor="accent1" w:themeShade="BF"/>
          <w:sz w:val="20"/>
          <w:szCs w:val="20"/>
        </w:rPr>
      </w:pPr>
    </w:p>
    <w:p w14:paraId="2665876A" w14:textId="77777777" w:rsidR="004C7A5F" w:rsidRDefault="004C7A5F" w:rsidP="00123706">
      <w:pPr>
        <w:rPr>
          <w:rStyle w:val="SubtleEmphasis"/>
          <w:i w:val="0"/>
          <w:iCs w:val="0"/>
          <w:color w:val="0F4761" w:themeColor="accent1" w:themeShade="BF"/>
          <w:sz w:val="20"/>
          <w:szCs w:val="20"/>
        </w:rPr>
      </w:pPr>
    </w:p>
    <w:p w14:paraId="08003F1C" w14:textId="77777777" w:rsidR="004C7A5F" w:rsidRDefault="004C7A5F" w:rsidP="00123706">
      <w:pPr>
        <w:rPr>
          <w:rStyle w:val="SubtleEmphasis"/>
          <w:i w:val="0"/>
          <w:iCs w:val="0"/>
          <w:color w:val="0F4761" w:themeColor="accent1" w:themeShade="BF"/>
          <w:sz w:val="20"/>
          <w:szCs w:val="20"/>
        </w:rPr>
      </w:pPr>
    </w:p>
    <w:p w14:paraId="67CAD331" w14:textId="77777777" w:rsidR="004C7A5F" w:rsidRDefault="004C7A5F" w:rsidP="00123706">
      <w:pPr>
        <w:rPr>
          <w:rStyle w:val="SubtleEmphasis"/>
          <w:i w:val="0"/>
          <w:iCs w:val="0"/>
          <w:color w:val="0F4761" w:themeColor="accent1" w:themeShade="BF"/>
          <w:sz w:val="20"/>
          <w:szCs w:val="20"/>
        </w:rPr>
      </w:pPr>
    </w:p>
    <w:p w14:paraId="1F28BF4E" w14:textId="77777777" w:rsidR="004C7A5F" w:rsidRDefault="004C7A5F" w:rsidP="00123706">
      <w:pPr>
        <w:rPr>
          <w:rStyle w:val="SubtleEmphasis"/>
          <w:i w:val="0"/>
          <w:iCs w:val="0"/>
          <w:color w:val="0F4761" w:themeColor="accent1" w:themeShade="BF"/>
          <w:sz w:val="20"/>
          <w:szCs w:val="20"/>
        </w:rPr>
      </w:pPr>
    </w:p>
    <w:p w14:paraId="21CE87CD" w14:textId="77777777" w:rsidR="004C7A5F" w:rsidRDefault="004C7A5F" w:rsidP="00123706">
      <w:pPr>
        <w:rPr>
          <w:rStyle w:val="SubtleEmphasis"/>
          <w:i w:val="0"/>
          <w:iCs w:val="0"/>
          <w:color w:val="0F4761" w:themeColor="accent1" w:themeShade="BF"/>
          <w:sz w:val="20"/>
          <w:szCs w:val="20"/>
        </w:rPr>
      </w:pPr>
    </w:p>
    <w:p w14:paraId="2CDC7539" w14:textId="77777777" w:rsidR="004C7A5F" w:rsidRDefault="004C7A5F" w:rsidP="00123706">
      <w:pPr>
        <w:rPr>
          <w:rStyle w:val="SubtleEmphasis"/>
          <w:i w:val="0"/>
          <w:iCs w:val="0"/>
          <w:color w:val="0F4761" w:themeColor="accent1" w:themeShade="BF"/>
          <w:sz w:val="20"/>
          <w:szCs w:val="20"/>
        </w:rPr>
      </w:pPr>
    </w:p>
    <w:p w14:paraId="623B5FEE" w14:textId="77777777" w:rsidR="004C7A5F" w:rsidRDefault="004C7A5F" w:rsidP="00123706">
      <w:pPr>
        <w:rPr>
          <w:rStyle w:val="SubtleEmphasis"/>
          <w:i w:val="0"/>
          <w:iCs w:val="0"/>
          <w:color w:val="0F4761" w:themeColor="accent1" w:themeShade="BF"/>
          <w:sz w:val="20"/>
          <w:szCs w:val="20"/>
        </w:rPr>
      </w:pPr>
    </w:p>
    <w:p w14:paraId="094CC167" w14:textId="77777777" w:rsidR="004C7A5F" w:rsidRDefault="004C7A5F" w:rsidP="00123706">
      <w:pPr>
        <w:rPr>
          <w:rStyle w:val="SubtleEmphasis"/>
          <w:i w:val="0"/>
          <w:iCs w:val="0"/>
          <w:color w:val="0F4761" w:themeColor="accent1" w:themeShade="BF"/>
          <w:sz w:val="20"/>
          <w:szCs w:val="20"/>
        </w:rPr>
      </w:pPr>
    </w:p>
    <w:p w14:paraId="302B43DB" w14:textId="77777777" w:rsidR="004C7A5F" w:rsidRDefault="004C7A5F" w:rsidP="00123706">
      <w:pPr>
        <w:rPr>
          <w:rStyle w:val="SubtleEmphasis"/>
          <w:i w:val="0"/>
          <w:iCs w:val="0"/>
          <w:color w:val="0F4761" w:themeColor="accent1" w:themeShade="BF"/>
          <w:sz w:val="20"/>
          <w:szCs w:val="20"/>
        </w:rPr>
      </w:pPr>
    </w:p>
    <w:p w14:paraId="69EEC683" w14:textId="77777777" w:rsidR="004C7A5F" w:rsidRPr="00807EFE" w:rsidRDefault="004C7A5F" w:rsidP="004C7A5F">
      <w:pPr>
        <w:pStyle w:val="Heading1"/>
        <w:rPr>
          <w:rFonts w:ascii="Calisto MT" w:hAnsi="Calisto MT"/>
          <w:b/>
          <w:bCs/>
          <w:sz w:val="32"/>
          <w:szCs w:val="32"/>
          <w:u w:val="single"/>
        </w:rPr>
      </w:pPr>
      <w:bookmarkStart w:id="57" w:name="_Toc232424993"/>
      <w:bookmarkStart w:id="58" w:name="_Toc233033069"/>
      <w:r w:rsidRPr="00807EFE">
        <w:rPr>
          <w:rFonts w:ascii="Calisto MT" w:hAnsi="Calisto MT"/>
          <w:b/>
          <w:bCs/>
          <w:sz w:val="32"/>
          <w:szCs w:val="32"/>
          <w:u w:val="single"/>
        </w:rPr>
        <w:lastRenderedPageBreak/>
        <w:t>CREATIVE TASK.</w:t>
      </w:r>
      <w:bookmarkEnd w:id="57"/>
      <w:bookmarkEnd w:id="58"/>
    </w:p>
    <w:p w14:paraId="0842793E" w14:textId="77777777" w:rsidR="004C7A5F" w:rsidRPr="001816D7" w:rsidRDefault="004C7A5F" w:rsidP="004C7A5F">
      <w:pPr>
        <w:pStyle w:val="Heading2"/>
        <w:rPr>
          <w:rFonts w:ascii="Calisto MT" w:hAnsi="Calisto MT"/>
          <w:u w:val="single"/>
        </w:rPr>
      </w:pPr>
      <w:bookmarkStart w:id="59" w:name="_Toc232424994"/>
      <w:bookmarkStart w:id="60" w:name="_Toc233033070"/>
      <w:r w:rsidRPr="001816D7">
        <w:rPr>
          <w:rFonts w:ascii="Calisto MT" w:hAnsi="Calisto MT"/>
          <w:u w:val="single"/>
        </w:rPr>
        <w:t>Password Strength Analyzer.</w:t>
      </w:r>
      <w:bookmarkEnd w:id="59"/>
      <w:bookmarkEnd w:id="60"/>
    </w:p>
    <w:p w14:paraId="7931F758" w14:textId="77777777" w:rsidR="004C7A5F" w:rsidRPr="001816D7" w:rsidRDefault="004C7A5F" w:rsidP="004C7A5F">
      <w:pPr>
        <w:spacing w:before="60" w:after="60"/>
        <w:rPr>
          <w:rFonts w:ascii="Calisto MT" w:hAnsi="Calisto MT"/>
        </w:rPr>
      </w:pPr>
      <w:r w:rsidRPr="001816D7">
        <w:rPr>
          <w:rFonts w:ascii="Calisto MT" w:eastAsia="Arial" w:hAnsi="Calisto MT" w:cs="Arial"/>
          <w:sz w:val="22"/>
          <w:szCs w:val="22"/>
        </w:rPr>
        <w:t xml:space="preserve">This tool evaluates how strong a given password is by calculating its Shannon entropy </w:t>
      </w:r>
      <w:r>
        <w:rPr>
          <w:rFonts w:ascii="Calisto MT" w:eastAsia="Arial" w:hAnsi="Calisto MT" w:cs="Arial"/>
          <w:sz w:val="22"/>
          <w:szCs w:val="22"/>
        </w:rPr>
        <w:t>,</w:t>
      </w:r>
      <w:r w:rsidRPr="001816D7">
        <w:rPr>
          <w:rFonts w:ascii="Calisto MT" w:eastAsia="Arial" w:hAnsi="Calisto MT" w:cs="Arial"/>
          <w:sz w:val="22"/>
          <w:szCs w:val="22"/>
        </w:rPr>
        <w:t xml:space="preserve"> a measure of unpredictability. It also checks for structural criteria (length, character variety) and returns a human-readable verdict.</w:t>
      </w:r>
    </w:p>
    <w:p w14:paraId="0CEAD12D" w14:textId="77777777" w:rsidR="004C7A5F" w:rsidRPr="001816D7" w:rsidRDefault="004C7A5F" w:rsidP="004C7A5F">
      <w:pPr>
        <w:rPr>
          <w:rFonts w:ascii="Calisto MT" w:hAnsi="Calisto MT"/>
        </w:rPr>
      </w:pPr>
    </w:p>
    <w:p w14:paraId="27675589" w14:textId="77777777" w:rsidR="004C7A5F" w:rsidRPr="001816D7" w:rsidRDefault="004C7A5F" w:rsidP="004C7A5F">
      <w:pPr>
        <w:spacing w:before="60" w:after="60"/>
        <w:rPr>
          <w:rFonts w:ascii="Calisto MT" w:hAnsi="Calisto MT"/>
          <w:u w:val="single"/>
        </w:rPr>
      </w:pPr>
      <w:r w:rsidRPr="001816D7">
        <w:rPr>
          <w:rFonts w:ascii="Calisto MT" w:eastAsia="Arial" w:hAnsi="Calisto MT" w:cs="Arial"/>
          <w:b/>
          <w:bCs/>
          <w:sz w:val="22"/>
          <w:szCs w:val="22"/>
          <w:u w:val="single"/>
        </w:rPr>
        <w:t>What is Entropy?</w:t>
      </w:r>
    </w:p>
    <w:p w14:paraId="4249265C" w14:textId="77777777" w:rsidR="004C7A5F" w:rsidRPr="001816D7" w:rsidRDefault="004C7A5F" w:rsidP="004C7A5F">
      <w:pPr>
        <w:spacing w:before="60" w:after="60"/>
        <w:rPr>
          <w:rFonts w:ascii="Calisto MT" w:hAnsi="Calisto MT"/>
        </w:rPr>
      </w:pPr>
      <w:r w:rsidRPr="001816D7">
        <w:rPr>
          <w:rFonts w:ascii="Calisto MT" w:eastAsia="Arial" w:hAnsi="Calisto MT" w:cs="Arial"/>
          <w:sz w:val="22"/>
          <w:szCs w:val="22"/>
        </w:rPr>
        <w:t>Entropy (H) is measured in bits: H = L x log2(N), where L is the password length and N is the size of the character pool used. A higher entropy means the password is harder to crack.</w:t>
      </w:r>
    </w:p>
    <w:p w14:paraId="0B517D1A" w14:textId="77777777" w:rsidR="004C7A5F" w:rsidRPr="001816D7" w:rsidRDefault="004C7A5F" w:rsidP="004C7A5F">
      <w:pPr>
        <w:rPr>
          <w:rFonts w:ascii="Calisto MT" w:hAnsi="Calisto MT"/>
        </w:rPr>
      </w:pPr>
    </w:p>
    <w:p w14:paraId="50391494" w14:textId="77777777" w:rsidR="004C7A5F" w:rsidRPr="001816D7" w:rsidRDefault="004C7A5F" w:rsidP="004C7A5F">
      <w:pPr>
        <w:spacing w:before="60" w:after="60"/>
        <w:rPr>
          <w:rFonts w:ascii="Calisto MT" w:hAnsi="Calisto MT"/>
        </w:rPr>
      </w:pPr>
      <w:r w:rsidRPr="001816D7">
        <w:rPr>
          <w:rFonts w:ascii="Calisto MT" w:eastAsia="Arial" w:hAnsi="Calisto MT" w:cs="Arial"/>
          <w:b/>
          <w:bCs/>
          <w:sz w:val="22"/>
          <w:szCs w:val="22"/>
        </w:rPr>
        <w:t>Character Pool Sizes:</w:t>
      </w:r>
    </w:p>
    <w:p w14:paraId="38D74C34" w14:textId="77777777" w:rsidR="004C7A5F" w:rsidRPr="001816D7" w:rsidRDefault="004C7A5F" w:rsidP="004C7A5F">
      <w:pPr>
        <w:pStyle w:val="ListParagraph"/>
        <w:numPr>
          <w:ilvl w:val="0"/>
          <w:numId w:val="3"/>
        </w:numPr>
        <w:spacing w:before="40" w:after="40" w:line="240" w:lineRule="auto"/>
        <w:contextualSpacing w:val="0"/>
        <w:rPr>
          <w:rFonts w:ascii="Calisto MT" w:hAnsi="Calisto MT"/>
        </w:rPr>
      </w:pPr>
      <w:r w:rsidRPr="001816D7">
        <w:rPr>
          <w:rFonts w:ascii="Calisto MT" w:eastAsia="Arial" w:hAnsi="Calisto MT" w:cs="Arial"/>
          <w:sz w:val="22"/>
          <w:szCs w:val="22"/>
        </w:rPr>
        <w:t>Lowercase only (a-z): N = 26</w:t>
      </w:r>
    </w:p>
    <w:p w14:paraId="369349F2" w14:textId="77777777" w:rsidR="004C7A5F" w:rsidRPr="001816D7" w:rsidRDefault="004C7A5F" w:rsidP="004C7A5F">
      <w:pPr>
        <w:pStyle w:val="ListParagraph"/>
        <w:numPr>
          <w:ilvl w:val="0"/>
          <w:numId w:val="3"/>
        </w:numPr>
        <w:spacing w:before="40" w:after="40" w:line="240" w:lineRule="auto"/>
        <w:contextualSpacing w:val="0"/>
        <w:rPr>
          <w:rFonts w:ascii="Calisto MT" w:hAnsi="Calisto MT"/>
        </w:rPr>
      </w:pPr>
      <w:r w:rsidRPr="001816D7">
        <w:rPr>
          <w:rFonts w:ascii="Calisto MT" w:eastAsia="Arial" w:hAnsi="Calisto MT" w:cs="Arial"/>
          <w:sz w:val="22"/>
          <w:szCs w:val="22"/>
        </w:rPr>
        <w:t>+ Uppercase (A-Z): N = 52</w:t>
      </w:r>
    </w:p>
    <w:p w14:paraId="4B88A7B3" w14:textId="77777777" w:rsidR="004C7A5F" w:rsidRPr="001816D7" w:rsidRDefault="004C7A5F" w:rsidP="004C7A5F">
      <w:pPr>
        <w:pStyle w:val="ListParagraph"/>
        <w:numPr>
          <w:ilvl w:val="0"/>
          <w:numId w:val="3"/>
        </w:numPr>
        <w:spacing w:before="40" w:after="40" w:line="240" w:lineRule="auto"/>
        <w:contextualSpacing w:val="0"/>
        <w:rPr>
          <w:rFonts w:ascii="Calisto MT" w:hAnsi="Calisto MT"/>
        </w:rPr>
      </w:pPr>
      <w:r w:rsidRPr="001816D7">
        <w:rPr>
          <w:rFonts w:ascii="Calisto MT" w:eastAsia="Arial" w:hAnsi="Calisto MT" w:cs="Arial"/>
          <w:sz w:val="22"/>
          <w:szCs w:val="22"/>
        </w:rPr>
        <w:t>+ Digits (0-9): N = 62</w:t>
      </w:r>
    </w:p>
    <w:p w14:paraId="54964F40" w14:textId="77777777" w:rsidR="004C7A5F" w:rsidRPr="001816D7" w:rsidRDefault="004C7A5F" w:rsidP="004C7A5F">
      <w:pPr>
        <w:pStyle w:val="ListParagraph"/>
        <w:numPr>
          <w:ilvl w:val="0"/>
          <w:numId w:val="3"/>
        </w:numPr>
        <w:spacing w:before="40" w:after="40" w:line="240" w:lineRule="auto"/>
        <w:contextualSpacing w:val="0"/>
        <w:rPr>
          <w:rFonts w:ascii="Calisto MT" w:hAnsi="Calisto MT"/>
        </w:rPr>
      </w:pPr>
      <w:r w:rsidRPr="001816D7">
        <w:rPr>
          <w:rFonts w:ascii="Calisto MT" w:eastAsia="Arial" w:hAnsi="Calisto MT" w:cs="Arial"/>
          <w:sz w:val="22"/>
          <w:szCs w:val="22"/>
        </w:rPr>
        <w:t>+ Symbols (!@#...): N = 95</w:t>
      </w:r>
    </w:p>
    <w:p w14:paraId="256B2032" w14:textId="77777777" w:rsidR="004C7A5F" w:rsidRPr="001816D7" w:rsidRDefault="004C7A5F" w:rsidP="004C7A5F">
      <w:pPr>
        <w:rPr>
          <w:rFonts w:ascii="Calisto MT" w:hAnsi="Calisto MT"/>
        </w:rPr>
      </w:pPr>
    </w:p>
    <w:p w14:paraId="19BEDEC1" w14:textId="77777777" w:rsidR="004C7A5F" w:rsidRDefault="004C7A5F" w:rsidP="004C7A5F">
      <w:pPr>
        <w:spacing w:before="60" w:after="60"/>
        <w:rPr>
          <w:rFonts w:ascii="Calisto MT" w:eastAsia="Arial" w:hAnsi="Calisto MT" w:cs="Arial"/>
          <w:b/>
          <w:bCs/>
          <w:sz w:val="22"/>
          <w:szCs w:val="22"/>
        </w:rPr>
      </w:pPr>
      <w:r w:rsidRPr="001816D7">
        <w:rPr>
          <w:rFonts w:ascii="Calisto MT" w:eastAsia="Arial" w:hAnsi="Calisto MT" w:cs="Arial"/>
          <w:b/>
          <w:bCs/>
          <w:sz w:val="22"/>
          <w:szCs w:val="22"/>
        </w:rPr>
        <w:t>Full Password Strength Analyzer Code:</w:t>
      </w:r>
    </w:p>
    <w:p w14:paraId="4A745B9E" w14:textId="77777777" w:rsidR="004C7A5F" w:rsidRPr="001816D7" w:rsidRDefault="004C7A5F" w:rsidP="004C7A5F">
      <w:pPr>
        <w:spacing w:before="60" w:after="60"/>
        <w:rPr>
          <w:rFonts w:ascii="Calisto MT" w:eastAsia="Arial" w:hAnsi="Calisto MT" w:cs="Arial"/>
          <w:b/>
          <w:bCs/>
          <w:sz w:val="22"/>
          <w:szCs w:val="22"/>
        </w:rPr>
      </w:pPr>
    </w:p>
    <w:p w14:paraId="6CEB9D81" w14:textId="77777777" w:rsidR="004C7A5F" w:rsidRPr="001816D7" w:rsidRDefault="004C7A5F" w:rsidP="004C7A5F">
      <w:pPr>
        <w:spacing w:before="60" w:after="60"/>
        <w:rPr>
          <w:rFonts w:ascii="Calisto MT" w:hAnsi="Calisto MT"/>
        </w:rPr>
      </w:pPr>
      <w:r>
        <w:rPr>
          <w:rFonts w:ascii="Calisto MT" w:hAnsi="Calisto MT"/>
          <w:noProof/>
        </w:rPr>
        <w:drawing>
          <wp:inline distT="0" distB="0" distL="0" distR="0" wp14:anchorId="717623FF" wp14:editId="5C4FD87C">
            <wp:extent cx="5943600" cy="3789045"/>
            <wp:effectExtent l="0" t="0" r="0" b="1905"/>
            <wp:docPr id="7771457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145763" name="Picture 77714576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789045"/>
                    </a:xfrm>
                    <a:prstGeom prst="rect">
                      <a:avLst/>
                    </a:prstGeom>
                  </pic:spPr>
                </pic:pic>
              </a:graphicData>
            </a:graphic>
          </wp:inline>
        </w:drawing>
      </w:r>
    </w:p>
    <w:p w14:paraId="2606474A" w14:textId="77777777" w:rsidR="004C7A5F" w:rsidRPr="001816D7" w:rsidRDefault="004C7A5F" w:rsidP="004C7A5F">
      <w:pPr>
        <w:spacing w:before="60" w:after="60"/>
        <w:rPr>
          <w:rFonts w:ascii="Calisto MT" w:hAnsi="Calisto MT"/>
        </w:rPr>
      </w:pPr>
    </w:p>
    <w:p w14:paraId="59E9AB3D" w14:textId="77777777" w:rsidR="004C7A5F" w:rsidRPr="001816D7" w:rsidRDefault="004C7A5F" w:rsidP="004C7A5F">
      <w:pPr>
        <w:spacing w:before="60" w:after="120"/>
        <w:rPr>
          <w:rFonts w:ascii="Calisto MT" w:eastAsia="Arial" w:hAnsi="Calisto MT" w:cs="Arial"/>
          <w:b/>
          <w:bCs/>
          <w:sz w:val="22"/>
          <w:szCs w:val="22"/>
        </w:rPr>
      </w:pPr>
      <w:r w:rsidRPr="001816D7">
        <w:rPr>
          <w:rFonts w:ascii="Calisto MT" w:eastAsia="Arial" w:hAnsi="Calisto MT" w:cs="Arial"/>
          <w:b/>
          <w:bCs/>
          <w:sz w:val="22"/>
          <w:szCs w:val="22"/>
        </w:rPr>
        <w:t>Expected Output:</w:t>
      </w:r>
    </w:p>
    <w:p w14:paraId="745B1654" w14:textId="77777777" w:rsidR="004C7A5F" w:rsidRDefault="004C7A5F" w:rsidP="004C7A5F">
      <w:pPr>
        <w:spacing w:before="60" w:after="120"/>
        <w:rPr>
          <w:rFonts w:ascii="Calisto MT" w:eastAsia="Arial" w:hAnsi="Calisto MT" w:cs="Arial"/>
          <w:b/>
          <w:bCs/>
          <w:sz w:val="22"/>
          <w:szCs w:val="22"/>
        </w:rPr>
      </w:pPr>
    </w:p>
    <w:p w14:paraId="6574862E" w14:textId="77777777" w:rsidR="004C7A5F" w:rsidRDefault="004C7A5F" w:rsidP="004C7A5F">
      <w:pPr>
        <w:spacing w:before="60" w:after="120"/>
        <w:rPr>
          <w:rFonts w:ascii="Calisto MT" w:eastAsia="Arial" w:hAnsi="Calisto MT" w:cs="Arial"/>
          <w:b/>
          <w:bCs/>
          <w:sz w:val="22"/>
          <w:szCs w:val="22"/>
        </w:rPr>
      </w:pPr>
      <w:r>
        <w:rPr>
          <w:rFonts w:ascii="Calisto MT" w:eastAsia="Arial" w:hAnsi="Calisto MT" w:cs="Arial"/>
          <w:b/>
          <w:bCs/>
          <w:noProof/>
          <w:sz w:val="22"/>
          <w:szCs w:val="22"/>
        </w:rPr>
        <w:drawing>
          <wp:inline distT="0" distB="0" distL="0" distR="0" wp14:anchorId="7E30E7C8" wp14:editId="3538E296">
            <wp:extent cx="5943600" cy="1580515"/>
            <wp:effectExtent l="0" t="0" r="0" b="635"/>
            <wp:docPr id="7682078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207898" name="Picture 76820789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1580515"/>
                    </a:xfrm>
                    <a:prstGeom prst="rect">
                      <a:avLst/>
                    </a:prstGeom>
                  </pic:spPr>
                </pic:pic>
              </a:graphicData>
            </a:graphic>
          </wp:inline>
        </w:drawing>
      </w:r>
    </w:p>
    <w:p w14:paraId="424C81AE" w14:textId="77777777" w:rsidR="004C7A5F" w:rsidRPr="001816D7" w:rsidRDefault="004C7A5F" w:rsidP="004C7A5F">
      <w:pPr>
        <w:spacing w:before="60" w:after="120"/>
        <w:rPr>
          <w:rFonts w:ascii="Calisto MT" w:eastAsia="Arial" w:hAnsi="Calisto MT" w:cs="Arial"/>
          <w:b/>
          <w:bCs/>
          <w:sz w:val="22"/>
          <w:szCs w:val="22"/>
        </w:rPr>
      </w:pPr>
    </w:p>
    <w:p w14:paraId="0C17CA6E" w14:textId="77777777" w:rsidR="004C7A5F" w:rsidRPr="001816D7" w:rsidRDefault="004C7A5F" w:rsidP="004C7A5F">
      <w:pPr>
        <w:spacing w:before="60" w:after="60"/>
        <w:rPr>
          <w:rFonts w:ascii="Calisto MT" w:hAnsi="Calisto MT"/>
        </w:rPr>
      </w:pPr>
      <w:r w:rsidRPr="001816D7">
        <w:rPr>
          <w:rFonts w:ascii="Calisto MT" w:eastAsia="Arial" w:hAnsi="Calisto MT" w:cs="Arial"/>
          <w:b/>
          <w:bCs/>
          <w:sz w:val="22"/>
          <w:szCs w:val="22"/>
        </w:rPr>
        <w:t xml:space="preserve">How it works </w:t>
      </w:r>
      <w:r>
        <w:rPr>
          <w:rFonts w:ascii="Calisto MT" w:eastAsia="Arial" w:hAnsi="Calisto MT" w:cs="Arial"/>
          <w:b/>
          <w:bCs/>
          <w:sz w:val="22"/>
          <w:szCs w:val="22"/>
        </w:rPr>
        <w:t xml:space="preserve"> </w:t>
      </w:r>
      <w:r w:rsidRPr="001816D7">
        <w:rPr>
          <w:rFonts w:ascii="Calisto MT" w:eastAsia="Arial" w:hAnsi="Calisto MT" w:cs="Arial"/>
          <w:b/>
          <w:bCs/>
          <w:sz w:val="22"/>
          <w:szCs w:val="22"/>
        </w:rPr>
        <w:t>step by step:</w:t>
      </w:r>
    </w:p>
    <w:p w14:paraId="07BD85C0" w14:textId="77777777" w:rsidR="004C7A5F" w:rsidRPr="001816D7" w:rsidRDefault="004C7A5F" w:rsidP="004C7A5F">
      <w:pPr>
        <w:pStyle w:val="ListParagraph"/>
        <w:numPr>
          <w:ilvl w:val="0"/>
          <w:numId w:val="3"/>
        </w:numPr>
        <w:spacing w:before="40" w:after="40" w:line="240" w:lineRule="auto"/>
        <w:contextualSpacing w:val="0"/>
        <w:rPr>
          <w:rFonts w:ascii="Calisto MT" w:hAnsi="Calisto MT"/>
        </w:rPr>
      </w:pPr>
      <w:r w:rsidRPr="001816D7">
        <w:rPr>
          <w:rFonts w:ascii="Calisto MT" w:eastAsia="Arial" w:hAnsi="Calisto MT" w:cs="Arial"/>
          <w:sz w:val="22"/>
          <w:szCs w:val="22"/>
        </w:rPr>
        <w:t>The function scans the password to determine which character classes are present (lowercase, uppercase, digits, symbols).</w:t>
      </w:r>
    </w:p>
    <w:p w14:paraId="0CC0DB8A" w14:textId="77777777" w:rsidR="004C7A5F" w:rsidRPr="001816D7" w:rsidRDefault="004C7A5F" w:rsidP="004C7A5F">
      <w:pPr>
        <w:pStyle w:val="ListParagraph"/>
        <w:numPr>
          <w:ilvl w:val="0"/>
          <w:numId w:val="3"/>
        </w:numPr>
        <w:spacing w:before="40" w:after="40" w:line="240" w:lineRule="auto"/>
        <w:contextualSpacing w:val="0"/>
        <w:rPr>
          <w:rFonts w:ascii="Calisto MT" w:hAnsi="Calisto MT"/>
        </w:rPr>
      </w:pPr>
      <w:r w:rsidRPr="001816D7">
        <w:rPr>
          <w:rFonts w:ascii="Calisto MT" w:eastAsia="Arial" w:hAnsi="Calisto MT" w:cs="Arial"/>
          <w:sz w:val="22"/>
          <w:szCs w:val="22"/>
        </w:rPr>
        <w:t>It sums up the pool size N from those classes.</w:t>
      </w:r>
    </w:p>
    <w:p w14:paraId="5DB2E6DE" w14:textId="77777777" w:rsidR="004C7A5F" w:rsidRPr="001816D7" w:rsidRDefault="004C7A5F" w:rsidP="004C7A5F">
      <w:pPr>
        <w:pStyle w:val="ListParagraph"/>
        <w:numPr>
          <w:ilvl w:val="0"/>
          <w:numId w:val="3"/>
        </w:numPr>
        <w:spacing w:before="40" w:after="40" w:line="240" w:lineRule="auto"/>
        <w:contextualSpacing w:val="0"/>
        <w:rPr>
          <w:rFonts w:ascii="Calisto MT" w:hAnsi="Calisto MT"/>
        </w:rPr>
      </w:pPr>
      <w:r w:rsidRPr="001816D7">
        <w:rPr>
          <w:rFonts w:ascii="Calisto MT" w:eastAsia="Arial" w:hAnsi="Calisto MT" w:cs="Arial"/>
          <w:sz w:val="22"/>
          <w:szCs w:val="22"/>
        </w:rPr>
        <w:t>It computes entropy H = L x log2(N) where L is the password length.</w:t>
      </w:r>
    </w:p>
    <w:p w14:paraId="334FB328" w14:textId="77777777" w:rsidR="004C7A5F" w:rsidRPr="001816D7" w:rsidRDefault="004C7A5F" w:rsidP="004C7A5F">
      <w:pPr>
        <w:pStyle w:val="ListParagraph"/>
        <w:numPr>
          <w:ilvl w:val="0"/>
          <w:numId w:val="3"/>
        </w:numPr>
        <w:spacing w:before="40" w:after="40" w:line="240" w:lineRule="auto"/>
        <w:contextualSpacing w:val="0"/>
        <w:rPr>
          <w:rFonts w:ascii="Calisto MT" w:hAnsi="Calisto MT"/>
        </w:rPr>
      </w:pPr>
      <w:r w:rsidRPr="001816D7">
        <w:rPr>
          <w:rFonts w:ascii="Calisto MT" w:eastAsia="Arial" w:hAnsi="Calisto MT" w:cs="Arial"/>
          <w:sz w:val="22"/>
          <w:szCs w:val="22"/>
        </w:rPr>
        <w:t>Entropy thresholds map to the five verdict labels (Very Weak through Very Strong).</w:t>
      </w:r>
    </w:p>
    <w:p w14:paraId="1398DD93" w14:textId="77777777" w:rsidR="004C7A5F" w:rsidRPr="001816D7" w:rsidRDefault="004C7A5F" w:rsidP="004C7A5F">
      <w:pPr>
        <w:rPr>
          <w:rFonts w:ascii="Calisto MT" w:hAnsi="Calisto MT"/>
        </w:rPr>
      </w:pPr>
    </w:p>
    <w:p w14:paraId="6A791449" w14:textId="77777777" w:rsidR="004C7A5F" w:rsidRDefault="004C7A5F" w:rsidP="004C7A5F">
      <w:pPr>
        <w:spacing w:before="60" w:after="60"/>
        <w:rPr>
          <w:rFonts w:ascii="Calisto MT" w:eastAsia="Arial" w:hAnsi="Calisto MT" w:cs="Arial"/>
          <w:b/>
          <w:bCs/>
          <w:sz w:val="22"/>
          <w:szCs w:val="22"/>
        </w:rPr>
      </w:pPr>
      <w:r w:rsidRPr="001816D7">
        <w:rPr>
          <w:rFonts w:ascii="Calisto MT" w:eastAsia="Arial" w:hAnsi="Calisto MT" w:cs="Arial"/>
          <w:b/>
          <w:bCs/>
          <w:sz w:val="22"/>
          <w:szCs w:val="22"/>
        </w:rPr>
        <w:t xml:space="preserve">Extending the tool </w:t>
      </w:r>
      <w:r>
        <w:rPr>
          <w:rFonts w:ascii="Calisto MT" w:eastAsia="Arial" w:hAnsi="Calisto MT" w:cs="Arial"/>
          <w:b/>
          <w:bCs/>
          <w:sz w:val="22"/>
          <w:szCs w:val="22"/>
        </w:rPr>
        <w:t xml:space="preserve">: </w:t>
      </w:r>
      <w:r w:rsidRPr="001816D7">
        <w:rPr>
          <w:rFonts w:ascii="Calisto MT" w:eastAsia="Arial" w:hAnsi="Calisto MT" w:cs="Arial"/>
          <w:b/>
          <w:bCs/>
          <w:sz w:val="22"/>
          <w:szCs w:val="22"/>
        </w:rPr>
        <w:t>GUI version (tkinter):</w:t>
      </w:r>
    </w:p>
    <w:p w14:paraId="420C2417" w14:textId="77777777" w:rsidR="004C7A5F" w:rsidRPr="001816D7" w:rsidRDefault="004C7A5F" w:rsidP="004C7A5F">
      <w:pPr>
        <w:spacing w:before="60" w:after="60"/>
        <w:rPr>
          <w:rFonts w:ascii="Calisto MT" w:hAnsi="Calisto MT"/>
        </w:rPr>
      </w:pPr>
    </w:p>
    <w:p w14:paraId="66D14B96" w14:textId="77777777" w:rsidR="004C7A5F" w:rsidRDefault="004C7A5F" w:rsidP="004C7A5F">
      <w:pPr>
        <w:spacing w:before="60" w:after="120"/>
      </w:pPr>
      <w:r>
        <w:rPr>
          <w:noProof/>
        </w:rPr>
        <w:drawing>
          <wp:inline distT="0" distB="0" distL="0" distR="0" wp14:anchorId="625962F1" wp14:editId="1A359836">
            <wp:extent cx="5943600" cy="2423795"/>
            <wp:effectExtent l="0" t="0" r="0" b="0"/>
            <wp:docPr id="694058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05899" name="Picture 69405899"/>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2423795"/>
                    </a:xfrm>
                    <a:prstGeom prst="rect">
                      <a:avLst/>
                    </a:prstGeom>
                  </pic:spPr>
                </pic:pic>
              </a:graphicData>
            </a:graphic>
          </wp:inline>
        </w:drawing>
      </w:r>
    </w:p>
    <w:p w14:paraId="064DB368" w14:textId="77777777" w:rsidR="004C7A5F" w:rsidRDefault="004C7A5F" w:rsidP="004C7A5F">
      <w:pPr>
        <w:spacing w:before="60" w:after="120"/>
      </w:pPr>
    </w:p>
    <w:p w14:paraId="6DE83E32" w14:textId="77777777" w:rsidR="004C7A5F" w:rsidRPr="00484047" w:rsidRDefault="004C7A5F" w:rsidP="004C7A5F">
      <w:pPr>
        <w:pStyle w:val="TOCHeading"/>
        <w:rPr>
          <w:sz w:val="20"/>
          <w:szCs w:val="20"/>
        </w:rPr>
      </w:pPr>
      <w:bookmarkStart w:id="61" w:name="_Toc232425010"/>
      <w:bookmarkStart w:id="62" w:name="_Toc232425292"/>
      <w:bookmarkStart w:id="63" w:name="_Toc233033088"/>
      <w:r w:rsidRPr="00484047">
        <w:rPr>
          <w:rFonts w:eastAsia="Arial"/>
          <w:sz w:val="20"/>
          <w:szCs w:val="20"/>
        </w:rPr>
        <w:lastRenderedPageBreak/>
        <w:t>Figure 14 Screenshot of the Password Strength Analyzer showing the analyze_password() function with entropy calculation using math.log2.</w:t>
      </w:r>
      <w:bookmarkEnd w:id="61"/>
      <w:bookmarkEnd w:id="62"/>
      <w:bookmarkEnd w:id="63"/>
    </w:p>
    <w:p w14:paraId="01A704D2" w14:textId="77777777" w:rsidR="004C7A5F" w:rsidRPr="00484047" w:rsidRDefault="004C7A5F" w:rsidP="004C7A5F">
      <w:pPr>
        <w:pStyle w:val="TOCHeading"/>
        <w:rPr>
          <w:sz w:val="20"/>
          <w:szCs w:val="20"/>
        </w:rPr>
      </w:pPr>
      <w:bookmarkStart w:id="64" w:name="_Toc232425011"/>
      <w:bookmarkStart w:id="65" w:name="_Toc232425293"/>
      <w:bookmarkStart w:id="66" w:name="_Toc233033089"/>
      <w:r w:rsidRPr="00484047">
        <w:rPr>
          <w:rFonts w:eastAsia="Arial"/>
          <w:sz w:val="20"/>
          <w:szCs w:val="20"/>
        </w:rPr>
        <w:t>Figure 15 Screenshot of the console output running the demo passwords, displaying pool size, entropy in bits, and verdict for each password.</w:t>
      </w:r>
      <w:bookmarkEnd w:id="64"/>
      <w:bookmarkEnd w:id="65"/>
      <w:bookmarkEnd w:id="66"/>
    </w:p>
    <w:p w14:paraId="7F709B1E" w14:textId="77777777" w:rsidR="004C7A5F" w:rsidRPr="00484047" w:rsidRDefault="004C7A5F" w:rsidP="004C7A5F">
      <w:pPr>
        <w:pStyle w:val="TOCHeading"/>
        <w:rPr>
          <w:sz w:val="20"/>
          <w:szCs w:val="20"/>
        </w:rPr>
      </w:pPr>
      <w:bookmarkStart w:id="67" w:name="_Toc232425012"/>
      <w:bookmarkStart w:id="68" w:name="_Toc232425294"/>
      <w:bookmarkStart w:id="69" w:name="_Toc233033090"/>
      <w:r w:rsidRPr="00484047">
        <w:rPr>
          <w:rFonts w:eastAsia="Arial"/>
          <w:sz w:val="20"/>
          <w:szCs w:val="20"/>
        </w:rPr>
        <w:t>Figure 16 Screenshot of the tkinter GUI version showing the live entropy readout updating as the user types a password.</w:t>
      </w:r>
      <w:bookmarkEnd w:id="67"/>
      <w:bookmarkEnd w:id="68"/>
      <w:bookmarkEnd w:id="69"/>
    </w:p>
    <w:p w14:paraId="1DFBBBE6" w14:textId="77777777" w:rsidR="004C7A5F" w:rsidRPr="008008E9" w:rsidRDefault="004C7A5F" w:rsidP="004C7A5F">
      <w:pPr>
        <w:spacing w:before="60" w:after="120"/>
      </w:pPr>
    </w:p>
    <w:p w14:paraId="5D641815" w14:textId="77777777" w:rsidR="004C7A5F" w:rsidRPr="001816D7" w:rsidRDefault="004C7A5F" w:rsidP="004C7A5F">
      <w:pPr>
        <w:pStyle w:val="Heading3"/>
        <w:rPr>
          <w:rFonts w:ascii="Calisto MT" w:hAnsi="Calisto MT"/>
          <w:b/>
          <w:bCs/>
          <w:u w:val="single"/>
        </w:rPr>
      </w:pPr>
      <w:bookmarkStart w:id="70" w:name="_Toc232424995"/>
      <w:bookmarkStart w:id="71" w:name="_Toc233033071"/>
      <w:r w:rsidRPr="001816D7">
        <w:rPr>
          <w:rFonts w:ascii="Calisto MT" w:hAnsi="Calisto MT"/>
          <w:b/>
          <w:bCs/>
          <w:u w:val="single"/>
        </w:rPr>
        <w:t>REFLECTION ON CREATIVE TASK.</w:t>
      </w:r>
      <w:bookmarkEnd w:id="70"/>
      <w:bookmarkEnd w:id="71"/>
    </w:p>
    <w:p w14:paraId="63FCB9F0" w14:textId="77777777" w:rsidR="004C7A5F" w:rsidRPr="001816D7" w:rsidRDefault="004C7A5F" w:rsidP="004C7A5F">
      <w:pPr>
        <w:spacing w:before="60" w:after="60"/>
        <w:rPr>
          <w:rFonts w:ascii="Calisto MT" w:hAnsi="Calisto MT"/>
        </w:rPr>
      </w:pPr>
      <w:r w:rsidRPr="001816D7">
        <w:rPr>
          <w:rFonts w:ascii="Calisto MT" w:eastAsia="Arial" w:hAnsi="Calisto MT" w:cs="Arial"/>
        </w:rPr>
        <w:t xml:space="preserve">Building the Password Strength Analyzer reinforced the concept that password security is fundamentally a mathematical problem. Shannon entropy quantifies unpredictability far better than simple rule-based checks (e.g., "must contain a capital letter"). A 16-character lowercase passphrase can outscore a short mixed-symbol password in entropy. The tool bridges theory and user experience </w:t>
      </w:r>
      <w:r>
        <w:rPr>
          <w:rFonts w:ascii="Calisto MT" w:eastAsia="Arial" w:hAnsi="Calisto MT" w:cs="Arial"/>
        </w:rPr>
        <w:t>,</w:t>
      </w:r>
      <w:r w:rsidRPr="001816D7">
        <w:rPr>
          <w:rFonts w:ascii="Calisto MT" w:eastAsia="Arial" w:hAnsi="Calisto MT" w:cs="Arial"/>
        </w:rPr>
        <w:t xml:space="preserve"> a plain-English verdict ("Weak </w:t>
      </w:r>
      <w:r>
        <w:rPr>
          <w:rFonts w:ascii="Calisto MT" w:eastAsia="Arial" w:hAnsi="Calisto MT" w:cs="Arial"/>
        </w:rPr>
        <w:t xml:space="preserve">- </w:t>
      </w:r>
      <w:r w:rsidRPr="001816D7">
        <w:rPr>
          <w:rFonts w:ascii="Calisto MT" w:eastAsia="Arial" w:hAnsi="Calisto MT" w:cs="Arial"/>
        </w:rPr>
        <w:t>easily guessable") makes the math actionable. The tkinter GUI extension demonstrates how cryptographic principles can be surfaced in friendly interfaces without losing scientific rigour.</w:t>
      </w:r>
    </w:p>
    <w:p w14:paraId="7DB280B2" w14:textId="77777777" w:rsidR="004C7A5F" w:rsidRDefault="004C7A5F" w:rsidP="00123706"/>
    <w:p w14:paraId="798AB5E7" w14:textId="77777777" w:rsidR="006E0D91" w:rsidRDefault="006E0D91" w:rsidP="00123706"/>
    <w:p w14:paraId="6C300775" w14:textId="77777777" w:rsidR="006E0D91" w:rsidRDefault="006E0D91" w:rsidP="00123706"/>
    <w:p w14:paraId="19872429" w14:textId="77777777" w:rsidR="006E0D91" w:rsidRDefault="006E0D91" w:rsidP="00123706"/>
    <w:p w14:paraId="6CE04595" w14:textId="77777777" w:rsidR="006E0D91" w:rsidRDefault="006E0D91" w:rsidP="00123706"/>
    <w:p w14:paraId="3D129AC9" w14:textId="77777777" w:rsidR="006E0D91" w:rsidRDefault="006E0D91" w:rsidP="00123706"/>
    <w:p w14:paraId="6E5A1D70" w14:textId="77777777" w:rsidR="006E0D91" w:rsidRDefault="006E0D91" w:rsidP="00123706"/>
    <w:p w14:paraId="2EC675FE" w14:textId="77777777" w:rsidR="006E0D91" w:rsidRDefault="006E0D91" w:rsidP="00123706"/>
    <w:p w14:paraId="11854B7B" w14:textId="77777777" w:rsidR="006E0D91" w:rsidRDefault="006E0D91" w:rsidP="00123706"/>
    <w:p w14:paraId="3612F56F" w14:textId="77777777" w:rsidR="006E0D91" w:rsidRDefault="006E0D91" w:rsidP="00123706"/>
    <w:p w14:paraId="13B828A6" w14:textId="77777777" w:rsidR="006E0D91" w:rsidRDefault="006E0D91" w:rsidP="00123706"/>
    <w:p w14:paraId="5629E929" w14:textId="77777777" w:rsidR="006E0D91" w:rsidRDefault="006E0D91" w:rsidP="00123706"/>
    <w:p w14:paraId="34E92FDA" w14:textId="77777777" w:rsidR="006E0D91" w:rsidRDefault="006E0D91" w:rsidP="00123706"/>
    <w:p w14:paraId="01073878" w14:textId="77777777" w:rsidR="006E0D91" w:rsidRDefault="006E0D91" w:rsidP="00123706"/>
    <w:p w14:paraId="6FDB7C12" w14:textId="77777777" w:rsidR="006E0D91" w:rsidRDefault="006E0D91" w:rsidP="00123706"/>
    <w:p w14:paraId="708D5101" w14:textId="77777777" w:rsidR="006E0D91" w:rsidRPr="009F605C" w:rsidRDefault="006E0D91" w:rsidP="006E0D91">
      <w:pPr>
        <w:pStyle w:val="Heading1"/>
        <w:rPr>
          <w:rFonts w:ascii="Calisto MT" w:hAnsi="Calisto MT"/>
          <w:b/>
          <w:bCs/>
          <w:sz w:val="32"/>
          <w:szCs w:val="32"/>
          <w:u w:val="single"/>
        </w:rPr>
      </w:pPr>
      <w:bookmarkStart w:id="72" w:name="_Toc232424996"/>
      <w:bookmarkStart w:id="73" w:name="_Toc233033072"/>
      <w:r w:rsidRPr="009F605C">
        <w:rPr>
          <w:rFonts w:ascii="Calisto MT" w:hAnsi="Calisto MT"/>
          <w:b/>
          <w:bCs/>
          <w:sz w:val="32"/>
          <w:szCs w:val="32"/>
          <w:u w:val="single"/>
        </w:rPr>
        <w:lastRenderedPageBreak/>
        <w:t>REFLECTION ON WEEK 6.</w:t>
      </w:r>
      <w:bookmarkEnd w:id="72"/>
      <w:bookmarkEnd w:id="73"/>
    </w:p>
    <w:p w14:paraId="786976A4" w14:textId="77777777" w:rsidR="006E0D91" w:rsidRDefault="006E0D91" w:rsidP="006E0D91">
      <w:pPr>
        <w:rPr>
          <w:rFonts w:ascii="Calisto MT" w:hAnsi="Calisto MT"/>
        </w:rPr>
      </w:pPr>
      <w:r w:rsidRPr="009F605C">
        <w:rPr>
          <w:rFonts w:ascii="Calisto MT" w:hAnsi="Calisto MT"/>
        </w:rPr>
        <w:t xml:space="preserve">Vulnerability assessment is a foundational skill in ethical hacking. Nmap revealed that even a local machine exposes multiple services that could become attack vectors if unpatched. The Python port scanner helped me understand what tools like Nmap do under the hood </w:t>
      </w:r>
      <w:r>
        <w:rPr>
          <w:rFonts w:ascii="Calisto MT" w:hAnsi="Calisto MT"/>
        </w:rPr>
        <w:t>,</w:t>
      </w:r>
      <w:r w:rsidRPr="009F605C">
        <w:rPr>
          <w:rFonts w:ascii="Calisto MT" w:hAnsi="Calisto MT"/>
        </w:rPr>
        <w:t>opening TCP sockets and measuring connection results. CVE and CVSS scoring gave me a structured way to prioritize which vulnerabilities demand immediate attention versus those that can be scheduled for a later patch cycle. The key lesson is that knowing what is exposed is the first step to defending it.</w:t>
      </w:r>
    </w:p>
    <w:p w14:paraId="00F96559" w14:textId="77777777" w:rsidR="006E0D91" w:rsidRPr="009F605C" w:rsidRDefault="006E0D91" w:rsidP="006E0D91">
      <w:pPr>
        <w:rPr>
          <w:rFonts w:ascii="Calisto MT" w:hAnsi="Calisto MT"/>
        </w:rPr>
      </w:pPr>
    </w:p>
    <w:p w14:paraId="7AB1ACDE" w14:textId="77777777" w:rsidR="006E0D91" w:rsidRPr="009F605C" w:rsidRDefault="006E0D91" w:rsidP="006E0D91">
      <w:pPr>
        <w:pStyle w:val="Heading2"/>
        <w:rPr>
          <w:rFonts w:ascii="Calisto MT" w:hAnsi="Calisto MT"/>
          <w:b/>
          <w:bCs/>
          <w:u w:val="single"/>
        </w:rPr>
      </w:pPr>
      <w:bookmarkStart w:id="74" w:name="_Toc232424997"/>
      <w:bookmarkStart w:id="75" w:name="_Toc233033073"/>
      <w:r w:rsidRPr="009F605C">
        <w:rPr>
          <w:rFonts w:ascii="Calisto MT" w:hAnsi="Calisto MT"/>
          <w:b/>
          <w:bCs/>
          <w:u w:val="single"/>
        </w:rPr>
        <w:t>VULNERABILITY ASSESSMENT AND SCANNING.</w:t>
      </w:r>
      <w:bookmarkEnd w:id="74"/>
      <w:bookmarkEnd w:id="75"/>
    </w:p>
    <w:p w14:paraId="0D41C0EE" w14:textId="77777777" w:rsidR="006E0D91" w:rsidRPr="009F605C" w:rsidRDefault="006E0D91" w:rsidP="006E0D91">
      <w:pPr>
        <w:pStyle w:val="Heading3"/>
        <w:rPr>
          <w:rFonts w:ascii="Calisto MT" w:hAnsi="Calisto MT"/>
          <w:u w:val="single"/>
        </w:rPr>
      </w:pPr>
      <w:bookmarkStart w:id="76" w:name="_Toc232424998"/>
      <w:bookmarkStart w:id="77" w:name="_Toc233033074"/>
      <w:r w:rsidRPr="009F605C">
        <w:rPr>
          <w:rFonts w:ascii="Calisto MT" w:hAnsi="Calisto MT"/>
          <w:u w:val="single"/>
        </w:rPr>
        <w:t>Understanding and Performing Vulnerability Assessments.</w:t>
      </w:r>
      <w:bookmarkEnd w:id="76"/>
      <w:bookmarkEnd w:id="77"/>
    </w:p>
    <w:p w14:paraId="2E932847" w14:textId="77777777" w:rsidR="006E0D91" w:rsidRPr="009F605C" w:rsidRDefault="006E0D91" w:rsidP="006E0D91">
      <w:pPr>
        <w:rPr>
          <w:rFonts w:ascii="Calisto MT" w:hAnsi="Calisto MT"/>
        </w:rPr>
      </w:pPr>
      <w:r w:rsidRPr="009F605C">
        <w:rPr>
          <w:rFonts w:ascii="Calisto MT" w:hAnsi="Calisto MT"/>
        </w:rPr>
        <w:t>A vulnerability assessment is a systematic process of identifying, classifying, and prioritizing security weaknesses in systems before attackers can exploit them. Unlike penetration testing which actively exploits vulnerabilities, an assessment focuses on discovery and reporting.</w:t>
      </w:r>
    </w:p>
    <w:p w14:paraId="5E7D0003" w14:textId="77777777" w:rsidR="006E0D91" w:rsidRPr="009F605C" w:rsidRDefault="006E0D91" w:rsidP="006E0D91">
      <w:pPr>
        <w:rPr>
          <w:rFonts w:ascii="Calisto MT" w:hAnsi="Calisto MT"/>
        </w:rPr>
      </w:pPr>
    </w:p>
    <w:p w14:paraId="7C765338" w14:textId="77777777" w:rsidR="006E0D91" w:rsidRPr="009F605C" w:rsidRDefault="006E0D91" w:rsidP="006E0D91">
      <w:pPr>
        <w:rPr>
          <w:rFonts w:ascii="Calisto MT" w:hAnsi="Calisto MT"/>
        </w:rPr>
      </w:pPr>
      <w:r w:rsidRPr="009F605C">
        <w:rPr>
          <w:rFonts w:ascii="Calisto MT" w:hAnsi="Calisto MT"/>
          <w:b/>
          <w:bCs/>
          <w:i/>
          <w:iCs/>
        </w:rPr>
        <w:t>Key Terms</w:t>
      </w:r>
      <w:r w:rsidRPr="009F605C">
        <w:rPr>
          <w:rFonts w:ascii="Calisto MT" w:hAnsi="Calisto MT"/>
        </w:rPr>
        <w:t>:</w:t>
      </w:r>
    </w:p>
    <w:p w14:paraId="62638D45" w14:textId="77777777" w:rsidR="006E0D91" w:rsidRPr="003D5854" w:rsidRDefault="006E0D91" w:rsidP="006E0D91">
      <w:pPr>
        <w:pStyle w:val="ListParagraph"/>
        <w:numPr>
          <w:ilvl w:val="0"/>
          <w:numId w:val="4"/>
        </w:numPr>
        <w:rPr>
          <w:rFonts w:ascii="Calisto MT" w:hAnsi="Calisto MT"/>
        </w:rPr>
      </w:pPr>
      <w:r w:rsidRPr="003D5854">
        <w:rPr>
          <w:rFonts w:ascii="Calisto MT" w:hAnsi="Calisto MT"/>
        </w:rPr>
        <w:t>Vulnerability : a weakness in a system that could be exploited (e.g. weak passwords, unpatched OS, open ports).</w:t>
      </w:r>
    </w:p>
    <w:p w14:paraId="202F68B5" w14:textId="77777777" w:rsidR="006E0D91" w:rsidRPr="003D5854" w:rsidRDefault="006E0D91" w:rsidP="006E0D91">
      <w:pPr>
        <w:pStyle w:val="ListParagraph"/>
        <w:numPr>
          <w:ilvl w:val="0"/>
          <w:numId w:val="4"/>
        </w:numPr>
        <w:rPr>
          <w:rFonts w:ascii="Calisto MT" w:hAnsi="Calisto MT"/>
        </w:rPr>
      </w:pPr>
      <w:r w:rsidRPr="003D5854">
        <w:rPr>
          <w:rFonts w:ascii="Calisto MT" w:hAnsi="Calisto MT"/>
        </w:rPr>
        <w:t>Risk : the likelihood of exploitation multiplied by the potential impact.</w:t>
      </w:r>
    </w:p>
    <w:p w14:paraId="55D0BD05" w14:textId="77777777" w:rsidR="006E0D91" w:rsidRPr="003D5854" w:rsidRDefault="006E0D91" w:rsidP="006E0D91">
      <w:pPr>
        <w:pStyle w:val="ListParagraph"/>
        <w:numPr>
          <w:ilvl w:val="0"/>
          <w:numId w:val="4"/>
        </w:numPr>
        <w:rPr>
          <w:rFonts w:ascii="Calisto MT" w:hAnsi="Calisto MT"/>
        </w:rPr>
      </w:pPr>
      <w:r w:rsidRPr="003D5854">
        <w:rPr>
          <w:rFonts w:ascii="Calisto MT" w:hAnsi="Calisto MT"/>
        </w:rPr>
        <w:t>CVE (Common Vulnerabilities and Exposures) : a unique public identifier for known vulnerabilities, e.g. CVE-2025-12345.</w:t>
      </w:r>
    </w:p>
    <w:p w14:paraId="43F05DC8" w14:textId="77777777" w:rsidR="006E0D91" w:rsidRPr="003D5854" w:rsidRDefault="006E0D91" w:rsidP="006E0D91">
      <w:pPr>
        <w:pStyle w:val="ListParagraph"/>
        <w:numPr>
          <w:ilvl w:val="0"/>
          <w:numId w:val="4"/>
        </w:numPr>
        <w:rPr>
          <w:rFonts w:ascii="Calisto MT" w:hAnsi="Calisto MT"/>
        </w:rPr>
      </w:pPr>
      <w:r w:rsidRPr="003D5854">
        <w:rPr>
          <w:rFonts w:ascii="Calisto MT" w:hAnsi="Calisto MT"/>
        </w:rPr>
        <w:t>CVSS (Common Vulnerability Scoring System) :  a 0–10 score measuring severity: 0 - 3.9 Low, 4–6.9 Medium, 7–8.9 High, 9–10 Critical.</w:t>
      </w:r>
    </w:p>
    <w:p w14:paraId="774A89E2" w14:textId="77777777" w:rsidR="006E0D91" w:rsidRPr="009F605C" w:rsidRDefault="006E0D91" w:rsidP="006E0D91">
      <w:pPr>
        <w:rPr>
          <w:rFonts w:ascii="Calisto MT" w:hAnsi="Calisto MT"/>
        </w:rPr>
      </w:pPr>
    </w:p>
    <w:p w14:paraId="0198A734" w14:textId="77777777" w:rsidR="006E0D91" w:rsidRPr="009F605C" w:rsidRDefault="006E0D91" w:rsidP="006E0D91">
      <w:pPr>
        <w:rPr>
          <w:rFonts w:ascii="Calisto MT" w:hAnsi="Calisto MT"/>
        </w:rPr>
      </w:pPr>
      <w:r w:rsidRPr="009F605C">
        <w:rPr>
          <w:rFonts w:ascii="Calisto MT" w:hAnsi="Calisto MT"/>
          <w:b/>
          <w:bCs/>
          <w:i/>
          <w:iCs/>
        </w:rPr>
        <w:t>Vulnerability Management Lifecycle</w:t>
      </w:r>
      <w:r w:rsidRPr="009F605C">
        <w:rPr>
          <w:rFonts w:ascii="Calisto MT" w:hAnsi="Calisto MT"/>
        </w:rPr>
        <w:t>:</w:t>
      </w:r>
    </w:p>
    <w:p w14:paraId="5853325B" w14:textId="77777777" w:rsidR="006E0D91" w:rsidRPr="003D5854" w:rsidRDefault="006E0D91" w:rsidP="006E0D91">
      <w:pPr>
        <w:pStyle w:val="ListParagraph"/>
        <w:numPr>
          <w:ilvl w:val="0"/>
          <w:numId w:val="5"/>
        </w:numPr>
        <w:rPr>
          <w:rFonts w:ascii="Calisto MT" w:hAnsi="Calisto MT"/>
        </w:rPr>
      </w:pPr>
      <w:r w:rsidRPr="003D5854">
        <w:rPr>
          <w:rFonts w:ascii="Calisto MT" w:hAnsi="Calisto MT"/>
        </w:rPr>
        <w:t>Step 1 : Asset Identification: know what systems need protection (servers, databases, web apps).</w:t>
      </w:r>
    </w:p>
    <w:p w14:paraId="0ABFBD4E" w14:textId="77777777" w:rsidR="006E0D91" w:rsidRPr="003D5854" w:rsidRDefault="006E0D91" w:rsidP="006E0D91">
      <w:pPr>
        <w:pStyle w:val="ListParagraph"/>
        <w:numPr>
          <w:ilvl w:val="0"/>
          <w:numId w:val="5"/>
        </w:numPr>
        <w:rPr>
          <w:rFonts w:ascii="Calisto MT" w:hAnsi="Calisto MT"/>
        </w:rPr>
      </w:pPr>
      <w:r w:rsidRPr="003D5854">
        <w:rPr>
          <w:rFonts w:ascii="Calisto MT" w:hAnsi="Calisto MT"/>
        </w:rPr>
        <w:t>Step 2 : Vulnerability Discovery: run scanners and manual inspections.</w:t>
      </w:r>
    </w:p>
    <w:p w14:paraId="78CE1C05" w14:textId="77777777" w:rsidR="006E0D91" w:rsidRPr="003D5854" w:rsidRDefault="006E0D91" w:rsidP="006E0D91">
      <w:pPr>
        <w:pStyle w:val="ListParagraph"/>
        <w:numPr>
          <w:ilvl w:val="0"/>
          <w:numId w:val="5"/>
        </w:numPr>
        <w:rPr>
          <w:rFonts w:ascii="Calisto MT" w:hAnsi="Calisto MT"/>
        </w:rPr>
      </w:pPr>
      <w:r w:rsidRPr="003D5854">
        <w:rPr>
          <w:rFonts w:ascii="Calisto MT" w:hAnsi="Calisto MT"/>
        </w:rPr>
        <w:t>Step 3 : Risk Assessment: judge severity, exploitability, and business impact.</w:t>
      </w:r>
    </w:p>
    <w:p w14:paraId="1615DEFC" w14:textId="77777777" w:rsidR="006E0D91" w:rsidRPr="003D5854" w:rsidRDefault="006E0D91" w:rsidP="006E0D91">
      <w:pPr>
        <w:pStyle w:val="ListParagraph"/>
        <w:numPr>
          <w:ilvl w:val="0"/>
          <w:numId w:val="5"/>
        </w:numPr>
        <w:rPr>
          <w:rFonts w:ascii="Calisto MT" w:hAnsi="Calisto MT"/>
        </w:rPr>
      </w:pPr>
      <w:r w:rsidRPr="003D5854">
        <w:rPr>
          <w:rFonts w:ascii="Calisto MT" w:hAnsi="Calisto MT"/>
        </w:rPr>
        <w:t>Step 4 : Remediation: apply patches, configuration changes, or security controls.</w:t>
      </w:r>
    </w:p>
    <w:p w14:paraId="60182410" w14:textId="77777777" w:rsidR="006E0D91" w:rsidRPr="003D5854" w:rsidRDefault="006E0D91" w:rsidP="006E0D91">
      <w:pPr>
        <w:pStyle w:val="ListParagraph"/>
        <w:numPr>
          <w:ilvl w:val="0"/>
          <w:numId w:val="5"/>
        </w:numPr>
        <w:rPr>
          <w:rFonts w:ascii="Calisto MT" w:hAnsi="Calisto MT"/>
        </w:rPr>
      </w:pPr>
      <w:r w:rsidRPr="003D5854">
        <w:rPr>
          <w:rFonts w:ascii="Calisto MT" w:hAnsi="Calisto MT"/>
        </w:rPr>
        <w:t>Step 5 : Verification: re-scan to confirm fixes.</w:t>
      </w:r>
    </w:p>
    <w:p w14:paraId="192C74B3" w14:textId="77777777" w:rsidR="006E0D91" w:rsidRPr="003D5854" w:rsidRDefault="006E0D91" w:rsidP="006E0D91">
      <w:pPr>
        <w:pStyle w:val="ListParagraph"/>
        <w:numPr>
          <w:ilvl w:val="0"/>
          <w:numId w:val="5"/>
        </w:numPr>
        <w:rPr>
          <w:rFonts w:ascii="Calisto MT" w:hAnsi="Calisto MT"/>
        </w:rPr>
      </w:pPr>
      <w:r w:rsidRPr="003D5854">
        <w:rPr>
          <w:rFonts w:ascii="Calisto MT" w:hAnsi="Calisto MT"/>
        </w:rPr>
        <w:t>Step 6 : Continuous Monitoring: repeat the cycle regularly.</w:t>
      </w:r>
    </w:p>
    <w:p w14:paraId="5985A64E" w14:textId="77777777" w:rsidR="006E0D91" w:rsidRPr="009F605C" w:rsidRDefault="006E0D91" w:rsidP="006E0D91">
      <w:pPr>
        <w:rPr>
          <w:rFonts w:ascii="Calisto MT" w:hAnsi="Calisto MT"/>
        </w:rPr>
      </w:pPr>
    </w:p>
    <w:p w14:paraId="7749EFC6" w14:textId="77777777" w:rsidR="006E0D91" w:rsidRPr="009F605C" w:rsidRDefault="006E0D91" w:rsidP="006E0D91">
      <w:pPr>
        <w:rPr>
          <w:rFonts w:ascii="Calisto MT" w:hAnsi="Calisto MT"/>
          <w:b/>
          <w:bCs/>
          <w:i/>
          <w:iCs/>
        </w:rPr>
      </w:pPr>
      <w:r w:rsidRPr="009F605C">
        <w:rPr>
          <w:rFonts w:ascii="Calisto MT" w:hAnsi="Calisto MT"/>
          <w:b/>
          <w:bCs/>
          <w:i/>
          <w:iCs/>
        </w:rPr>
        <w:lastRenderedPageBreak/>
        <w:t>Common Scanning Tools:</w:t>
      </w:r>
    </w:p>
    <w:p w14:paraId="6A807F48" w14:textId="77777777" w:rsidR="006E0D91" w:rsidRPr="003D5854" w:rsidRDefault="006E0D91" w:rsidP="006E0D91">
      <w:pPr>
        <w:pStyle w:val="ListParagraph"/>
        <w:numPr>
          <w:ilvl w:val="0"/>
          <w:numId w:val="6"/>
        </w:numPr>
        <w:rPr>
          <w:rFonts w:ascii="Calisto MT" w:hAnsi="Calisto MT"/>
        </w:rPr>
      </w:pPr>
      <w:r w:rsidRPr="003D5854">
        <w:rPr>
          <w:rFonts w:ascii="Calisto MT" w:hAnsi="Calisto MT"/>
        </w:rPr>
        <w:t>Nmap : network discovery and port scanning.</w:t>
      </w:r>
    </w:p>
    <w:p w14:paraId="5E9FCCD7" w14:textId="77777777" w:rsidR="006E0D91" w:rsidRPr="003D5854" w:rsidRDefault="006E0D91" w:rsidP="006E0D91">
      <w:pPr>
        <w:pStyle w:val="ListParagraph"/>
        <w:numPr>
          <w:ilvl w:val="0"/>
          <w:numId w:val="6"/>
        </w:numPr>
        <w:rPr>
          <w:rFonts w:ascii="Calisto MT" w:hAnsi="Calisto MT"/>
        </w:rPr>
      </w:pPr>
      <w:r w:rsidRPr="003D5854">
        <w:rPr>
          <w:rFonts w:ascii="Calisto MT" w:hAnsi="Calisto MT"/>
        </w:rPr>
        <w:t>OpenVAS : open-source comprehensive vulnerability scanner.</w:t>
      </w:r>
    </w:p>
    <w:p w14:paraId="33822C39" w14:textId="77777777" w:rsidR="006E0D91" w:rsidRPr="003D5854" w:rsidRDefault="006E0D91" w:rsidP="006E0D91">
      <w:pPr>
        <w:pStyle w:val="ListParagraph"/>
        <w:numPr>
          <w:ilvl w:val="0"/>
          <w:numId w:val="6"/>
        </w:numPr>
        <w:rPr>
          <w:rFonts w:ascii="Calisto MT" w:hAnsi="Calisto MT"/>
        </w:rPr>
      </w:pPr>
      <w:r w:rsidRPr="003D5854">
        <w:rPr>
          <w:rFonts w:ascii="Calisto MT" w:hAnsi="Calisto MT"/>
        </w:rPr>
        <w:t>Nessus : industry-standard scanner with risk prioritization.</w:t>
      </w:r>
    </w:p>
    <w:p w14:paraId="23E75190" w14:textId="77777777" w:rsidR="006E0D91" w:rsidRPr="003D5854" w:rsidRDefault="006E0D91" w:rsidP="006E0D91">
      <w:pPr>
        <w:pStyle w:val="ListParagraph"/>
        <w:numPr>
          <w:ilvl w:val="0"/>
          <w:numId w:val="6"/>
        </w:numPr>
        <w:rPr>
          <w:rFonts w:ascii="Calisto MT" w:hAnsi="Calisto MT"/>
        </w:rPr>
      </w:pPr>
      <w:r w:rsidRPr="003D5854">
        <w:rPr>
          <w:rFonts w:ascii="Calisto MT" w:hAnsi="Calisto MT"/>
        </w:rPr>
        <w:t>Nikto : web server scanner detecting misconfigurations and outdated software.</w:t>
      </w:r>
    </w:p>
    <w:p w14:paraId="7C30C665" w14:textId="77777777" w:rsidR="006E0D91" w:rsidRPr="003D5854" w:rsidRDefault="006E0D91" w:rsidP="006E0D91">
      <w:pPr>
        <w:pStyle w:val="ListParagraph"/>
        <w:numPr>
          <w:ilvl w:val="0"/>
          <w:numId w:val="6"/>
        </w:numPr>
        <w:rPr>
          <w:rFonts w:ascii="Calisto MT" w:hAnsi="Calisto MT"/>
        </w:rPr>
      </w:pPr>
      <w:r w:rsidRPr="003D5854">
        <w:rPr>
          <w:rFonts w:ascii="Calisto MT" w:hAnsi="Calisto MT"/>
        </w:rPr>
        <w:t>Qualys : cloud-based scanning with compliance reporting.</w:t>
      </w:r>
    </w:p>
    <w:p w14:paraId="7637FCA9" w14:textId="77777777" w:rsidR="006E0D91" w:rsidRPr="009F605C" w:rsidRDefault="006E0D91" w:rsidP="006E0D91">
      <w:pPr>
        <w:rPr>
          <w:rFonts w:ascii="Calisto MT" w:hAnsi="Calisto MT"/>
        </w:rPr>
      </w:pPr>
    </w:p>
    <w:p w14:paraId="5CE4D5DB" w14:textId="77777777" w:rsidR="006E0D91" w:rsidRDefault="006E0D91" w:rsidP="006E0D91">
      <w:pPr>
        <w:rPr>
          <w:rFonts w:ascii="Calisto MT" w:hAnsi="Calisto MT"/>
          <w:b/>
          <w:bCs/>
        </w:rPr>
      </w:pPr>
      <w:r w:rsidRPr="003D5854">
        <w:rPr>
          <w:rFonts w:ascii="Calisto MT" w:hAnsi="Calisto MT"/>
          <w:b/>
          <w:bCs/>
        </w:rPr>
        <w:t>Class Demonstration - Nmap Basic Scans</w:t>
      </w:r>
      <w:r w:rsidRPr="00C16DF3">
        <w:rPr>
          <w:rFonts w:ascii="Calisto MT" w:hAnsi="Calisto MT"/>
          <w:b/>
          <w:bCs/>
        </w:rPr>
        <w:t>:</w:t>
      </w:r>
    </w:p>
    <w:p w14:paraId="51ED1324" w14:textId="77777777" w:rsidR="006E0D91" w:rsidRDefault="006E0D91" w:rsidP="006E0D91">
      <w:pPr>
        <w:rPr>
          <w:rFonts w:ascii="Calisto MT" w:hAnsi="Calisto MT"/>
        </w:rPr>
      </w:pPr>
      <w:r>
        <w:rPr>
          <w:rFonts w:ascii="Calisto MT" w:hAnsi="Calisto MT"/>
          <w:noProof/>
        </w:rPr>
        <w:drawing>
          <wp:inline distT="0" distB="0" distL="0" distR="0" wp14:anchorId="06B3E6A7" wp14:editId="3EA43A35">
            <wp:extent cx="5935980" cy="3257550"/>
            <wp:effectExtent l="0" t="0" r="7620" b="0"/>
            <wp:docPr id="1052527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35980" cy="3257550"/>
                    </a:xfrm>
                    <a:prstGeom prst="rect">
                      <a:avLst/>
                    </a:prstGeom>
                    <a:noFill/>
                    <a:ln>
                      <a:noFill/>
                    </a:ln>
                  </pic:spPr>
                </pic:pic>
              </a:graphicData>
            </a:graphic>
          </wp:inline>
        </w:drawing>
      </w:r>
    </w:p>
    <w:p w14:paraId="0F042B17" w14:textId="77777777" w:rsidR="006E0D91" w:rsidRDefault="006E0D91" w:rsidP="006E0D91">
      <w:pPr>
        <w:rPr>
          <w:rFonts w:ascii="Calisto MT" w:hAnsi="Calisto MT"/>
          <w:b/>
          <w:bCs/>
        </w:rPr>
      </w:pPr>
      <w:r w:rsidRPr="00C16DF3">
        <w:rPr>
          <w:rFonts w:ascii="Calisto MT" w:hAnsi="Calisto MT"/>
          <w:b/>
          <w:bCs/>
        </w:rPr>
        <w:t>Python Script — Automated Port Scanner (simulates Nmap logic):</w:t>
      </w:r>
    </w:p>
    <w:p w14:paraId="2DF5D11F" w14:textId="77777777" w:rsidR="006E0D91" w:rsidRPr="00C16DF3" w:rsidRDefault="006E0D91" w:rsidP="006E0D91">
      <w:pPr>
        <w:rPr>
          <w:rFonts w:ascii="Calisto MT" w:hAnsi="Calisto MT"/>
          <w:b/>
          <w:bCs/>
        </w:rPr>
      </w:pPr>
      <w:r>
        <w:rPr>
          <w:rFonts w:ascii="Calisto MT" w:hAnsi="Calisto MT"/>
          <w:b/>
          <w:bCs/>
          <w:noProof/>
        </w:rPr>
        <w:lastRenderedPageBreak/>
        <w:drawing>
          <wp:inline distT="0" distB="0" distL="0" distR="0" wp14:anchorId="3D59DD2B" wp14:editId="3B869343">
            <wp:extent cx="5939790" cy="3958590"/>
            <wp:effectExtent l="0" t="0" r="3810" b="3810"/>
            <wp:docPr id="6421774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39790" cy="3958590"/>
                    </a:xfrm>
                    <a:prstGeom prst="rect">
                      <a:avLst/>
                    </a:prstGeom>
                    <a:noFill/>
                    <a:ln>
                      <a:noFill/>
                    </a:ln>
                  </pic:spPr>
                </pic:pic>
              </a:graphicData>
            </a:graphic>
          </wp:inline>
        </w:drawing>
      </w:r>
    </w:p>
    <w:p w14:paraId="4A645BD7" w14:textId="77777777" w:rsidR="006E0D91" w:rsidRDefault="006E0D91" w:rsidP="006E0D91">
      <w:pPr>
        <w:rPr>
          <w:rFonts w:ascii="Calisto MT" w:hAnsi="Calisto MT"/>
          <w:b/>
          <w:bCs/>
        </w:rPr>
      </w:pPr>
      <w:r w:rsidRPr="00C16DF3">
        <w:rPr>
          <w:rFonts w:ascii="Calisto MT" w:hAnsi="Calisto MT"/>
          <w:b/>
          <w:bCs/>
        </w:rPr>
        <w:t>Reading a CVE Entry — Example:</w:t>
      </w:r>
    </w:p>
    <w:p w14:paraId="07242F2F" w14:textId="77777777" w:rsidR="006E0D91" w:rsidRDefault="006E0D91" w:rsidP="006E0D91">
      <w:pPr>
        <w:rPr>
          <w:rFonts w:ascii="Calisto MT" w:hAnsi="Calisto MT"/>
          <w:b/>
          <w:bCs/>
        </w:rPr>
      </w:pPr>
      <w:r>
        <w:rPr>
          <w:rFonts w:ascii="Calisto MT" w:hAnsi="Calisto MT"/>
          <w:b/>
          <w:bCs/>
          <w:noProof/>
        </w:rPr>
        <w:lastRenderedPageBreak/>
        <w:drawing>
          <wp:inline distT="0" distB="0" distL="0" distR="0" wp14:anchorId="34CC469C" wp14:editId="1BBD9D46">
            <wp:extent cx="5939790" cy="3958590"/>
            <wp:effectExtent l="0" t="0" r="3810" b="3810"/>
            <wp:docPr id="1125932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39790" cy="3958590"/>
                    </a:xfrm>
                    <a:prstGeom prst="rect">
                      <a:avLst/>
                    </a:prstGeom>
                    <a:noFill/>
                    <a:ln>
                      <a:noFill/>
                    </a:ln>
                  </pic:spPr>
                </pic:pic>
              </a:graphicData>
            </a:graphic>
          </wp:inline>
        </w:drawing>
      </w:r>
    </w:p>
    <w:p w14:paraId="1232DD04" w14:textId="77777777" w:rsidR="006E0D91" w:rsidRDefault="006E0D91" w:rsidP="006E0D91">
      <w:pPr>
        <w:rPr>
          <w:rFonts w:ascii="Calisto MT" w:hAnsi="Calisto MT"/>
          <w:b/>
          <w:bCs/>
        </w:rPr>
      </w:pPr>
    </w:p>
    <w:p w14:paraId="4455AC1C" w14:textId="77777777" w:rsidR="006E0D91" w:rsidRDefault="006E0D91" w:rsidP="006E0D91">
      <w:pPr>
        <w:rPr>
          <w:rFonts w:ascii="Calisto MT" w:hAnsi="Calisto MT"/>
          <w:b/>
          <w:bCs/>
        </w:rPr>
      </w:pPr>
      <w:r>
        <w:rPr>
          <w:rFonts w:ascii="Calisto MT" w:hAnsi="Calisto MT"/>
          <w:b/>
          <w:bCs/>
          <w:noProof/>
        </w:rPr>
        <w:lastRenderedPageBreak/>
        <w:drawing>
          <wp:inline distT="0" distB="0" distL="0" distR="0" wp14:anchorId="54474EA9" wp14:editId="4EA18721">
            <wp:extent cx="5939790" cy="3958590"/>
            <wp:effectExtent l="0" t="0" r="3810" b="3810"/>
            <wp:docPr id="18056697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39790" cy="3958590"/>
                    </a:xfrm>
                    <a:prstGeom prst="rect">
                      <a:avLst/>
                    </a:prstGeom>
                    <a:noFill/>
                    <a:ln>
                      <a:noFill/>
                    </a:ln>
                  </pic:spPr>
                </pic:pic>
              </a:graphicData>
            </a:graphic>
          </wp:inline>
        </w:drawing>
      </w:r>
    </w:p>
    <w:p w14:paraId="25B876DB" w14:textId="77777777" w:rsidR="006E0D91" w:rsidRPr="00C16DF3" w:rsidRDefault="006E0D91" w:rsidP="006E0D91">
      <w:pPr>
        <w:pStyle w:val="TOCHeading"/>
        <w:rPr>
          <w:sz w:val="20"/>
          <w:szCs w:val="20"/>
        </w:rPr>
      </w:pPr>
      <w:bookmarkStart w:id="78" w:name="_Toc232425013"/>
      <w:bookmarkStart w:id="79" w:name="_Toc232425295"/>
      <w:bookmarkStart w:id="80" w:name="_Toc233033091"/>
      <w:r w:rsidRPr="00C16DF3">
        <w:rPr>
          <w:sz w:val="20"/>
          <w:szCs w:val="20"/>
        </w:rPr>
        <w:t>Figure 1</w:t>
      </w:r>
      <w:r>
        <w:rPr>
          <w:sz w:val="20"/>
          <w:szCs w:val="20"/>
        </w:rPr>
        <w:t>7</w:t>
      </w:r>
      <w:r w:rsidRPr="00C16DF3">
        <w:rPr>
          <w:sz w:val="20"/>
          <w:szCs w:val="20"/>
        </w:rPr>
        <w:t xml:space="preserve"> Screenshot of Nmap running "nmap localhost" showing discovered open ports and services on the local machine.</w:t>
      </w:r>
      <w:bookmarkEnd w:id="78"/>
      <w:bookmarkEnd w:id="79"/>
      <w:bookmarkEnd w:id="80"/>
    </w:p>
    <w:p w14:paraId="30B46A61" w14:textId="77777777" w:rsidR="006E0D91" w:rsidRPr="00C16DF3" w:rsidRDefault="006E0D91" w:rsidP="006E0D91">
      <w:pPr>
        <w:pStyle w:val="TOCHeading"/>
        <w:rPr>
          <w:sz w:val="20"/>
          <w:szCs w:val="20"/>
        </w:rPr>
      </w:pPr>
      <w:bookmarkStart w:id="81" w:name="_Toc232425014"/>
      <w:bookmarkStart w:id="82" w:name="_Toc232425296"/>
      <w:bookmarkStart w:id="83" w:name="_Toc233033092"/>
      <w:r w:rsidRPr="00C16DF3">
        <w:rPr>
          <w:sz w:val="20"/>
          <w:szCs w:val="20"/>
        </w:rPr>
        <w:t xml:space="preserve">Figure </w:t>
      </w:r>
      <w:r>
        <w:rPr>
          <w:sz w:val="20"/>
          <w:szCs w:val="20"/>
        </w:rPr>
        <w:t>18</w:t>
      </w:r>
      <w:r w:rsidRPr="00C16DF3">
        <w:rPr>
          <w:sz w:val="20"/>
          <w:szCs w:val="20"/>
        </w:rPr>
        <w:t xml:space="preserve"> Screenshot of "nmap -sV localhost" output showing service version detection results for each open port.</w:t>
      </w:r>
      <w:bookmarkEnd w:id="81"/>
      <w:bookmarkEnd w:id="82"/>
      <w:bookmarkEnd w:id="83"/>
    </w:p>
    <w:p w14:paraId="1461D545" w14:textId="77777777" w:rsidR="006E0D91" w:rsidRPr="00C16DF3" w:rsidRDefault="006E0D91" w:rsidP="006E0D91">
      <w:pPr>
        <w:pStyle w:val="TOCHeading"/>
        <w:rPr>
          <w:sz w:val="20"/>
          <w:szCs w:val="20"/>
        </w:rPr>
      </w:pPr>
      <w:bookmarkStart w:id="84" w:name="_Toc232425015"/>
      <w:bookmarkStart w:id="85" w:name="_Toc232425297"/>
      <w:bookmarkStart w:id="86" w:name="_Toc233033093"/>
      <w:r w:rsidRPr="00C16DF3">
        <w:rPr>
          <w:sz w:val="20"/>
          <w:szCs w:val="20"/>
        </w:rPr>
        <w:t xml:space="preserve">Figure </w:t>
      </w:r>
      <w:r>
        <w:rPr>
          <w:sz w:val="20"/>
          <w:szCs w:val="20"/>
        </w:rPr>
        <w:t>19</w:t>
      </w:r>
      <w:r w:rsidRPr="00C16DF3">
        <w:rPr>
          <w:sz w:val="20"/>
          <w:szCs w:val="20"/>
        </w:rPr>
        <w:t xml:space="preserve"> Screenshot of the Python port scanner script executing against 127.0.0.1 and listing OPEN and CLOSED ports.</w:t>
      </w:r>
      <w:bookmarkEnd w:id="84"/>
      <w:bookmarkEnd w:id="85"/>
      <w:bookmarkEnd w:id="86"/>
    </w:p>
    <w:p w14:paraId="22A70939" w14:textId="12450AEC" w:rsidR="006E0D91" w:rsidRDefault="006E0D91" w:rsidP="00FA0122">
      <w:pPr>
        <w:pStyle w:val="TOCHeading"/>
        <w:rPr>
          <w:sz w:val="20"/>
          <w:szCs w:val="20"/>
        </w:rPr>
      </w:pPr>
      <w:bookmarkStart w:id="87" w:name="_Toc232425016"/>
      <w:bookmarkStart w:id="88" w:name="_Toc232425298"/>
      <w:bookmarkStart w:id="89" w:name="_Toc233033094"/>
      <w:r w:rsidRPr="00FA0122">
        <w:rPr>
          <w:sz w:val="20"/>
          <w:szCs w:val="20"/>
        </w:rPr>
        <w:t>Figure 20 Screenshot of a sample vulnerability report entry showing CVE number, CVSS score, severity level, affected system, and recommended fix.</w:t>
      </w:r>
      <w:bookmarkEnd w:id="87"/>
      <w:bookmarkEnd w:id="88"/>
      <w:bookmarkEnd w:id="89"/>
      <w:r w:rsidR="00FA0122" w:rsidRPr="00FA0122">
        <w:rPr>
          <w:sz w:val="20"/>
          <w:szCs w:val="20"/>
        </w:rPr>
        <w:t xml:space="preserve"> </w:t>
      </w:r>
    </w:p>
    <w:p w14:paraId="30314C79" w14:textId="77777777" w:rsidR="00FA0122" w:rsidRDefault="00FA0122" w:rsidP="00FA0122"/>
    <w:p w14:paraId="7C6B76B4" w14:textId="77777777" w:rsidR="00FA0122" w:rsidRDefault="00FA0122" w:rsidP="00FA0122"/>
    <w:p w14:paraId="77537D04" w14:textId="77777777" w:rsidR="00FA0122" w:rsidRDefault="00FA0122" w:rsidP="00FA0122"/>
    <w:p w14:paraId="08D9AD45" w14:textId="77777777" w:rsidR="00FA0122" w:rsidRDefault="00FA0122" w:rsidP="00FA0122"/>
    <w:p w14:paraId="1902B8A5" w14:textId="77777777" w:rsidR="00FA0122" w:rsidRDefault="00FA0122" w:rsidP="00FA0122"/>
    <w:p w14:paraId="742E3C69" w14:textId="77777777" w:rsidR="00FA0122" w:rsidRDefault="00FA0122" w:rsidP="00FA0122"/>
    <w:p w14:paraId="53B5D690" w14:textId="77777777" w:rsidR="00FA0122" w:rsidRDefault="00FA0122" w:rsidP="00FA0122"/>
    <w:p w14:paraId="372434E6" w14:textId="77777777" w:rsidR="00FA0122" w:rsidRDefault="00FA0122" w:rsidP="00FA0122"/>
    <w:p w14:paraId="782E0051" w14:textId="77777777" w:rsidR="00BC45FE" w:rsidRPr="00C16DF3" w:rsidRDefault="00BC45FE" w:rsidP="00BC45FE">
      <w:pPr>
        <w:pStyle w:val="Heading1"/>
        <w:rPr>
          <w:rFonts w:ascii="Calisto MT" w:hAnsi="Calisto MT"/>
          <w:b/>
          <w:bCs/>
          <w:sz w:val="32"/>
          <w:szCs w:val="32"/>
          <w:u w:val="single"/>
        </w:rPr>
      </w:pPr>
      <w:bookmarkStart w:id="90" w:name="_Toc232424999"/>
      <w:bookmarkStart w:id="91" w:name="_Toc233033075"/>
      <w:r w:rsidRPr="00C16DF3">
        <w:rPr>
          <w:rFonts w:ascii="Calisto MT" w:hAnsi="Calisto MT"/>
          <w:b/>
          <w:bCs/>
          <w:sz w:val="32"/>
          <w:szCs w:val="32"/>
          <w:u w:val="single"/>
        </w:rPr>
        <w:lastRenderedPageBreak/>
        <w:t>REFLECTION ON WEEK 7.</w:t>
      </w:r>
      <w:bookmarkEnd w:id="90"/>
      <w:bookmarkEnd w:id="91"/>
    </w:p>
    <w:p w14:paraId="17CF250E" w14:textId="77777777" w:rsidR="00BC45FE" w:rsidRDefault="00BC45FE" w:rsidP="00BC45FE">
      <w:pPr>
        <w:rPr>
          <w:rFonts w:ascii="Calisto MT" w:hAnsi="Calisto MT"/>
        </w:rPr>
      </w:pPr>
      <w:r w:rsidRPr="00C16DF3">
        <w:rPr>
          <w:rFonts w:ascii="Calisto MT" w:hAnsi="Calisto MT"/>
        </w:rPr>
        <w:t xml:space="preserve">Web application security made clear how a single line of poorly written code can expose an entire database. The SQL injection example was particularly eye-opening </w:t>
      </w:r>
      <w:r>
        <w:rPr>
          <w:rFonts w:ascii="Calisto MT" w:hAnsi="Calisto MT"/>
        </w:rPr>
        <w:t>,</w:t>
      </w:r>
      <w:r w:rsidRPr="00C16DF3">
        <w:rPr>
          <w:rFonts w:ascii="Calisto MT" w:hAnsi="Calisto MT"/>
        </w:rPr>
        <w:t xml:space="preserve"> the difference between a vulnerable and a safe query is just one line (using ? placeholders), yet that one change prevents a full authentication bypass. The OWASP Top 10 acts as a checklist that removes guesswork from web security testing. Implementing secure session cookies and input validation showed me that most web vulnerabilities come from trusting user input </w:t>
      </w:r>
      <w:r>
        <w:rPr>
          <w:rFonts w:ascii="Calisto MT" w:hAnsi="Calisto MT"/>
        </w:rPr>
        <w:t>,</w:t>
      </w:r>
      <w:r w:rsidRPr="00C16DF3">
        <w:rPr>
          <w:rFonts w:ascii="Calisto MT" w:hAnsi="Calisto MT"/>
        </w:rPr>
        <w:t xml:space="preserve"> the golden rule is: never trust, always validate.</w:t>
      </w:r>
    </w:p>
    <w:p w14:paraId="00CD46DB" w14:textId="77777777" w:rsidR="00BC45FE" w:rsidRDefault="00BC45FE" w:rsidP="00BC45FE">
      <w:pPr>
        <w:rPr>
          <w:rFonts w:ascii="Calisto MT" w:hAnsi="Calisto MT"/>
        </w:rPr>
      </w:pPr>
    </w:p>
    <w:p w14:paraId="5E23FEF2" w14:textId="77777777" w:rsidR="00BC45FE" w:rsidRPr="00C16DF3" w:rsidRDefault="00BC45FE" w:rsidP="00BC45FE">
      <w:pPr>
        <w:pStyle w:val="Heading2"/>
        <w:rPr>
          <w:rFonts w:ascii="Calisto MT" w:hAnsi="Calisto MT"/>
          <w:b/>
          <w:bCs/>
          <w:u w:val="single"/>
        </w:rPr>
      </w:pPr>
      <w:bookmarkStart w:id="92" w:name="_Toc232425000"/>
      <w:bookmarkStart w:id="93" w:name="_Toc233033076"/>
      <w:r w:rsidRPr="00C16DF3">
        <w:rPr>
          <w:rFonts w:ascii="Calisto MT" w:hAnsi="Calisto MT"/>
          <w:b/>
          <w:bCs/>
          <w:u w:val="single"/>
        </w:rPr>
        <w:t>WEB APPLICATION SECURITY AND OWASP TOP 10.</w:t>
      </w:r>
      <w:bookmarkEnd w:id="92"/>
      <w:bookmarkEnd w:id="93"/>
    </w:p>
    <w:p w14:paraId="25F87D62" w14:textId="77777777" w:rsidR="00BC45FE" w:rsidRPr="00C16DF3" w:rsidRDefault="00BC45FE" w:rsidP="00BC45FE">
      <w:pPr>
        <w:pStyle w:val="Heading3"/>
        <w:rPr>
          <w:rFonts w:ascii="Calisto MT" w:hAnsi="Calisto MT"/>
          <w:u w:val="single"/>
        </w:rPr>
      </w:pPr>
      <w:bookmarkStart w:id="94" w:name="_Toc232425001"/>
      <w:bookmarkStart w:id="95" w:name="_Toc233033077"/>
      <w:r w:rsidRPr="00C16DF3">
        <w:rPr>
          <w:rFonts w:ascii="Calisto MT" w:hAnsi="Calisto MT"/>
          <w:u w:val="single"/>
        </w:rPr>
        <w:t>Understanding and Testing Web Application Vulnerabilities.</w:t>
      </w:r>
      <w:bookmarkEnd w:id="94"/>
      <w:bookmarkEnd w:id="95"/>
    </w:p>
    <w:p w14:paraId="48EED405" w14:textId="77777777" w:rsidR="00BC45FE" w:rsidRPr="00C16DF3" w:rsidRDefault="00BC45FE" w:rsidP="00BC45FE">
      <w:pPr>
        <w:rPr>
          <w:rFonts w:ascii="Calisto MT" w:hAnsi="Calisto MT"/>
        </w:rPr>
      </w:pPr>
      <w:r w:rsidRPr="00C16DF3">
        <w:rPr>
          <w:rFonts w:ascii="Calisto MT" w:hAnsi="Calisto MT"/>
        </w:rPr>
        <w:t>Web applications are the most common attack surface because they are publicly accessible via the Internet. The Open Worldwide Application Security Project (OWASP) publishes a Top 10 list of the most critical web vulnerabilities to guide developers and security testers.</w:t>
      </w:r>
    </w:p>
    <w:p w14:paraId="0D489F3B" w14:textId="77777777" w:rsidR="00BC45FE" w:rsidRPr="00C16DF3" w:rsidRDefault="00BC45FE" w:rsidP="00BC45FE">
      <w:pPr>
        <w:rPr>
          <w:rFonts w:ascii="Calisto MT" w:hAnsi="Calisto MT"/>
        </w:rPr>
      </w:pPr>
    </w:p>
    <w:p w14:paraId="361164FD" w14:textId="77777777" w:rsidR="00BC45FE" w:rsidRPr="00C16DF3" w:rsidRDefault="00BC45FE" w:rsidP="00BC45FE">
      <w:pPr>
        <w:rPr>
          <w:rFonts w:ascii="Calisto MT" w:hAnsi="Calisto MT"/>
          <w:b/>
          <w:bCs/>
        </w:rPr>
      </w:pPr>
      <w:r w:rsidRPr="00C16DF3">
        <w:rPr>
          <w:rFonts w:ascii="Calisto MT" w:hAnsi="Calisto MT"/>
          <w:b/>
          <w:bCs/>
        </w:rPr>
        <w:t>OWASP Top 10 - Quick Reference:</w:t>
      </w:r>
    </w:p>
    <w:p w14:paraId="545C0D7C" w14:textId="77777777" w:rsidR="00BC45FE" w:rsidRPr="00C16DF3" w:rsidRDefault="00BC45FE" w:rsidP="00BC45FE">
      <w:pPr>
        <w:pStyle w:val="ListParagraph"/>
        <w:numPr>
          <w:ilvl w:val="0"/>
          <w:numId w:val="7"/>
        </w:numPr>
        <w:rPr>
          <w:rFonts w:ascii="Calisto MT" w:hAnsi="Calisto MT"/>
        </w:rPr>
      </w:pPr>
      <w:r w:rsidRPr="00C16DF3">
        <w:rPr>
          <w:rFonts w:ascii="Calisto MT" w:hAnsi="Calisto MT"/>
          <w:i/>
          <w:iCs/>
          <w:u w:val="single"/>
        </w:rPr>
        <w:t>Broken Access Control</w:t>
      </w:r>
      <w:r w:rsidRPr="00C16DF3">
        <w:rPr>
          <w:rFonts w:ascii="Calisto MT" w:hAnsi="Calisto MT"/>
        </w:rPr>
        <w:t xml:space="preserve"> : users accessing resources beyond their privileges.</w:t>
      </w:r>
    </w:p>
    <w:p w14:paraId="6A7E2423" w14:textId="77777777" w:rsidR="00BC45FE" w:rsidRPr="00C16DF3" w:rsidRDefault="00BC45FE" w:rsidP="00BC45FE">
      <w:pPr>
        <w:pStyle w:val="ListParagraph"/>
        <w:numPr>
          <w:ilvl w:val="0"/>
          <w:numId w:val="7"/>
        </w:numPr>
        <w:rPr>
          <w:rFonts w:ascii="Calisto MT" w:hAnsi="Calisto MT"/>
        </w:rPr>
      </w:pPr>
      <w:r w:rsidRPr="00C16DF3">
        <w:rPr>
          <w:rFonts w:ascii="Calisto MT" w:hAnsi="Calisto MT"/>
          <w:i/>
          <w:iCs/>
          <w:u w:val="single"/>
        </w:rPr>
        <w:t>Cryptographic Failures</w:t>
      </w:r>
      <w:r w:rsidRPr="00C16DF3">
        <w:rPr>
          <w:rFonts w:ascii="Calisto MT" w:hAnsi="Calisto MT"/>
        </w:rPr>
        <w:t xml:space="preserve"> : plain-text passwords, weak encryption, no HTTPS.</w:t>
      </w:r>
    </w:p>
    <w:p w14:paraId="043D479B" w14:textId="77777777" w:rsidR="00BC45FE" w:rsidRPr="00C16DF3" w:rsidRDefault="00BC45FE" w:rsidP="00BC45FE">
      <w:pPr>
        <w:pStyle w:val="ListParagraph"/>
        <w:numPr>
          <w:ilvl w:val="0"/>
          <w:numId w:val="7"/>
        </w:numPr>
        <w:rPr>
          <w:rFonts w:ascii="Calisto MT" w:hAnsi="Calisto MT"/>
        </w:rPr>
      </w:pPr>
      <w:r w:rsidRPr="00C16DF3">
        <w:rPr>
          <w:rFonts w:ascii="Calisto MT" w:hAnsi="Calisto MT"/>
          <w:i/>
          <w:iCs/>
          <w:u w:val="single"/>
        </w:rPr>
        <w:t>Injection</w:t>
      </w:r>
      <w:r w:rsidRPr="00C16DF3">
        <w:rPr>
          <w:rFonts w:ascii="Calisto MT" w:hAnsi="Calisto MT"/>
        </w:rPr>
        <w:t xml:space="preserve"> : untrusted input interpreted as code (SQL, Command, LDAP injection).</w:t>
      </w:r>
    </w:p>
    <w:p w14:paraId="3DF0C692" w14:textId="77777777" w:rsidR="00BC45FE" w:rsidRPr="00C16DF3" w:rsidRDefault="00BC45FE" w:rsidP="00BC45FE">
      <w:pPr>
        <w:pStyle w:val="ListParagraph"/>
        <w:numPr>
          <w:ilvl w:val="0"/>
          <w:numId w:val="7"/>
        </w:numPr>
        <w:rPr>
          <w:rFonts w:ascii="Calisto MT" w:hAnsi="Calisto MT"/>
        </w:rPr>
      </w:pPr>
      <w:r w:rsidRPr="00C16DF3">
        <w:rPr>
          <w:rFonts w:ascii="Calisto MT" w:hAnsi="Calisto MT"/>
          <w:i/>
          <w:iCs/>
          <w:u w:val="single"/>
        </w:rPr>
        <w:t>Insecure Design</w:t>
      </w:r>
      <w:r w:rsidRPr="00C16DF3">
        <w:rPr>
          <w:rFonts w:ascii="Calisto MT" w:hAnsi="Calisto MT"/>
        </w:rPr>
        <w:t xml:space="preserve"> : security weaknesses in the architecture, not just the code.</w:t>
      </w:r>
    </w:p>
    <w:p w14:paraId="58FEB0E5" w14:textId="77777777" w:rsidR="00BC45FE" w:rsidRPr="00C16DF3" w:rsidRDefault="00BC45FE" w:rsidP="00BC45FE">
      <w:pPr>
        <w:pStyle w:val="ListParagraph"/>
        <w:numPr>
          <w:ilvl w:val="0"/>
          <w:numId w:val="7"/>
        </w:numPr>
        <w:rPr>
          <w:rFonts w:ascii="Calisto MT" w:hAnsi="Calisto MT"/>
        </w:rPr>
      </w:pPr>
      <w:r w:rsidRPr="00C16DF3">
        <w:rPr>
          <w:rFonts w:ascii="Calisto MT" w:hAnsi="Calisto MT"/>
          <w:i/>
          <w:iCs/>
          <w:u w:val="single"/>
        </w:rPr>
        <w:t>Security Misconfiguration</w:t>
      </w:r>
      <w:r w:rsidRPr="00C16DF3">
        <w:rPr>
          <w:rFonts w:ascii="Calisto MT" w:hAnsi="Calisto MT"/>
        </w:rPr>
        <w:t xml:space="preserve"> : default passwords, open admin interfaces, unnecessary services.</w:t>
      </w:r>
    </w:p>
    <w:p w14:paraId="3DD52393" w14:textId="77777777" w:rsidR="00BC45FE" w:rsidRPr="00C16DF3" w:rsidRDefault="00BC45FE" w:rsidP="00BC45FE">
      <w:pPr>
        <w:pStyle w:val="ListParagraph"/>
        <w:numPr>
          <w:ilvl w:val="0"/>
          <w:numId w:val="7"/>
        </w:numPr>
        <w:rPr>
          <w:rFonts w:ascii="Calisto MT" w:hAnsi="Calisto MT"/>
        </w:rPr>
      </w:pPr>
      <w:r w:rsidRPr="00C16DF3">
        <w:rPr>
          <w:rFonts w:ascii="Calisto MT" w:hAnsi="Calisto MT"/>
          <w:i/>
          <w:iCs/>
          <w:u w:val="single"/>
        </w:rPr>
        <w:t>Vulnerable and Outdated Components</w:t>
      </w:r>
      <w:r w:rsidRPr="00C16DF3">
        <w:rPr>
          <w:rFonts w:ascii="Calisto MT" w:hAnsi="Calisto MT"/>
        </w:rPr>
        <w:t xml:space="preserve"> : old plugins, unsupported frameworks.</w:t>
      </w:r>
    </w:p>
    <w:p w14:paraId="34C284D6" w14:textId="77777777" w:rsidR="00BC45FE" w:rsidRPr="00C16DF3" w:rsidRDefault="00BC45FE" w:rsidP="00BC45FE">
      <w:pPr>
        <w:pStyle w:val="ListParagraph"/>
        <w:numPr>
          <w:ilvl w:val="0"/>
          <w:numId w:val="7"/>
        </w:numPr>
        <w:rPr>
          <w:rFonts w:ascii="Calisto MT" w:hAnsi="Calisto MT"/>
        </w:rPr>
      </w:pPr>
      <w:r w:rsidRPr="00C16DF3">
        <w:rPr>
          <w:rFonts w:ascii="Calisto MT" w:hAnsi="Calisto MT"/>
          <w:i/>
          <w:iCs/>
          <w:u w:val="single"/>
        </w:rPr>
        <w:t>Identification and Authentication Failures</w:t>
      </w:r>
      <w:r w:rsidRPr="00C16DF3">
        <w:rPr>
          <w:rFonts w:ascii="Calisto MT" w:hAnsi="Calisto MT"/>
        </w:rPr>
        <w:t xml:space="preserve"> : weak passwords, no MFA, session hijacking.</w:t>
      </w:r>
    </w:p>
    <w:p w14:paraId="256ED5B1" w14:textId="77777777" w:rsidR="00BC45FE" w:rsidRPr="00C16DF3" w:rsidRDefault="00BC45FE" w:rsidP="00BC45FE">
      <w:pPr>
        <w:pStyle w:val="ListParagraph"/>
        <w:numPr>
          <w:ilvl w:val="0"/>
          <w:numId w:val="7"/>
        </w:numPr>
        <w:rPr>
          <w:rFonts w:ascii="Calisto MT" w:hAnsi="Calisto MT"/>
        </w:rPr>
      </w:pPr>
      <w:r w:rsidRPr="00C16DF3">
        <w:rPr>
          <w:rFonts w:ascii="Calisto MT" w:hAnsi="Calisto MT"/>
          <w:i/>
          <w:iCs/>
          <w:u w:val="single"/>
        </w:rPr>
        <w:t>Software and Data Integrity Failures</w:t>
      </w:r>
      <w:r w:rsidRPr="00C16DF3">
        <w:rPr>
          <w:rFonts w:ascii="Calisto MT" w:hAnsi="Calisto MT"/>
        </w:rPr>
        <w:t xml:space="preserve"> : unsigned updates, malicious third-party libraries.</w:t>
      </w:r>
    </w:p>
    <w:p w14:paraId="2808B9E0" w14:textId="77777777" w:rsidR="00BC45FE" w:rsidRPr="00C16DF3" w:rsidRDefault="00BC45FE" w:rsidP="00BC45FE">
      <w:pPr>
        <w:pStyle w:val="ListParagraph"/>
        <w:numPr>
          <w:ilvl w:val="0"/>
          <w:numId w:val="7"/>
        </w:numPr>
        <w:rPr>
          <w:rFonts w:ascii="Calisto MT" w:hAnsi="Calisto MT"/>
        </w:rPr>
      </w:pPr>
      <w:r w:rsidRPr="00C16DF3">
        <w:rPr>
          <w:rFonts w:ascii="Calisto MT" w:hAnsi="Calisto MT"/>
          <w:i/>
          <w:iCs/>
          <w:u w:val="single"/>
        </w:rPr>
        <w:t>Security Logging and Monitoring Failures</w:t>
      </w:r>
      <w:r w:rsidRPr="00C16DF3">
        <w:rPr>
          <w:rFonts w:ascii="Calisto MT" w:hAnsi="Calisto MT"/>
        </w:rPr>
        <w:t xml:space="preserve"> : no audit logs, delayed incident response.</w:t>
      </w:r>
    </w:p>
    <w:p w14:paraId="71CF804B" w14:textId="77777777" w:rsidR="00BC45FE" w:rsidRPr="00C16DF3" w:rsidRDefault="00BC45FE" w:rsidP="00BC45FE">
      <w:pPr>
        <w:pStyle w:val="ListParagraph"/>
        <w:numPr>
          <w:ilvl w:val="0"/>
          <w:numId w:val="7"/>
        </w:numPr>
        <w:rPr>
          <w:rFonts w:ascii="Calisto MT" w:hAnsi="Calisto MT"/>
        </w:rPr>
      </w:pPr>
      <w:r w:rsidRPr="00C16DF3">
        <w:rPr>
          <w:rFonts w:ascii="Calisto MT" w:hAnsi="Calisto MT"/>
          <w:i/>
          <w:iCs/>
          <w:u w:val="single"/>
        </w:rPr>
        <w:t>Server-Side Request Forgery (SSRF)</w:t>
      </w:r>
      <w:r w:rsidRPr="00C16DF3">
        <w:rPr>
          <w:rFonts w:ascii="Calisto MT" w:hAnsi="Calisto MT"/>
        </w:rPr>
        <w:t xml:space="preserve"> : server tricked into making unauthorized internal requests.</w:t>
      </w:r>
    </w:p>
    <w:p w14:paraId="4079A6BF" w14:textId="77777777" w:rsidR="00BC45FE" w:rsidRPr="00C16DF3" w:rsidRDefault="00BC45FE" w:rsidP="00BC45FE">
      <w:pPr>
        <w:rPr>
          <w:rFonts w:ascii="Calisto MT" w:hAnsi="Calisto MT"/>
        </w:rPr>
      </w:pPr>
    </w:p>
    <w:p w14:paraId="15FEBDA3" w14:textId="77777777" w:rsidR="00BC45FE" w:rsidRPr="00C16DF3" w:rsidRDefault="00BC45FE" w:rsidP="00BC45FE">
      <w:pPr>
        <w:rPr>
          <w:rFonts w:ascii="Calisto MT" w:hAnsi="Calisto MT"/>
          <w:b/>
          <w:bCs/>
        </w:rPr>
      </w:pPr>
      <w:r w:rsidRPr="00C16DF3">
        <w:rPr>
          <w:rFonts w:ascii="Calisto MT" w:hAnsi="Calisto MT"/>
          <w:b/>
          <w:bCs/>
        </w:rPr>
        <w:t>Code Example 1 - SQL Injection (Vulnerable vs Safe):</w:t>
      </w:r>
    </w:p>
    <w:p w14:paraId="68BDDE4B" w14:textId="77777777" w:rsidR="00BC45FE" w:rsidRPr="00C16DF3" w:rsidRDefault="00BC45FE" w:rsidP="00BC45FE">
      <w:pPr>
        <w:rPr>
          <w:rFonts w:ascii="Calisto MT" w:hAnsi="Calisto MT"/>
          <w:b/>
          <w:bCs/>
        </w:rPr>
      </w:pPr>
      <w:r>
        <w:rPr>
          <w:rFonts w:ascii="Calisto MT" w:hAnsi="Calisto MT"/>
          <w:b/>
          <w:bCs/>
          <w:noProof/>
        </w:rPr>
        <w:lastRenderedPageBreak/>
        <w:drawing>
          <wp:inline distT="0" distB="0" distL="0" distR="0" wp14:anchorId="0A2FD544" wp14:editId="2A867760">
            <wp:extent cx="5935980" cy="2914403"/>
            <wp:effectExtent l="0" t="0" r="7620" b="635"/>
            <wp:docPr id="95070563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705633" name="Picture 14"/>
                    <pic:cNvPicPr>
                      <a:picLocks noChangeAspect="1" noChangeArrowheads="1"/>
                    </pic:cNvPicPr>
                  </pic:nvPicPr>
                  <pic:blipFill>
                    <a:blip r:embed="rId30" cstate="print">
                      <a:extLst>
                        <a:ext uri="{28A0092B-C50C-407E-A947-70E740481C1C}">
                          <a14:useLocalDpi xmlns:a14="http://schemas.microsoft.com/office/drawing/2010/main" val="0"/>
                        </a:ext>
                      </a:extLst>
                    </a:blip>
                    <a:stretch>
                      <a:fillRect/>
                    </a:stretch>
                  </pic:blipFill>
                  <pic:spPr bwMode="auto">
                    <a:xfrm>
                      <a:off x="0" y="0"/>
                      <a:ext cx="5935980" cy="2914403"/>
                    </a:xfrm>
                    <a:prstGeom prst="rect">
                      <a:avLst/>
                    </a:prstGeom>
                    <a:noFill/>
                    <a:ln>
                      <a:noFill/>
                    </a:ln>
                  </pic:spPr>
                </pic:pic>
              </a:graphicData>
            </a:graphic>
          </wp:inline>
        </w:drawing>
      </w:r>
    </w:p>
    <w:p w14:paraId="5705D968" w14:textId="77777777" w:rsidR="00BC45FE" w:rsidRPr="00C16DF3" w:rsidRDefault="00BC45FE" w:rsidP="00BC45FE">
      <w:pPr>
        <w:rPr>
          <w:rFonts w:ascii="Calisto MT" w:hAnsi="Calisto MT"/>
          <w:b/>
          <w:bCs/>
        </w:rPr>
      </w:pPr>
      <w:r w:rsidRPr="00C16DF3">
        <w:rPr>
          <w:rFonts w:ascii="Calisto MT" w:hAnsi="Calisto MT"/>
          <w:b/>
          <w:bCs/>
        </w:rPr>
        <w:t>Code Example 2 - Broken Access Control (Vulnerable vs Safe):</w:t>
      </w:r>
    </w:p>
    <w:p w14:paraId="167255C8" w14:textId="77777777" w:rsidR="00BC45FE" w:rsidRPr="00C16DF3" w:rsidRDefault="00BC45FE" w:rsidP="00BC45FE">
      <w:pPr>
        <w:rPr>
          <w:rFonts w:ascii="Calisto MT" w:hAnsi="Calisto MT"/>
          <w:b/>
          <w:bCs/>
        </w:rPr>
      </w:pPr>
      <w:r>
        <w:rPr>
          <w:rFonts w:ascii="Calisto MT" w:hAnsi="Calisto MT"/>
          <w:b/>
          <w:bCs/>
          <w:noProof/>
        </w:rPr>
        <w:drawing>
          <wp:inline distT="0" distB="0" distL="0" distR="0" wp14:anchorId="14CC3336" wp14:editId="79549B78">
            <wp:extent cx="5935980" cy="3043373"/>
            <wp:effectExtent l="0" t="0" r="7620" b="5080"/>
            <wp:docPr id="61404643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046439" name="Picture 15"/>
                    <pic:cNvPicPr>
                      <a:picLocks noChangeAspect="1" noChangeArrowheads="1"/>
                    </pic:cNvPicPr>
                  </pic:nvPicPr>
                  <pic:blipFill>
                    <a:blip r:embed="rId31" cstate="print">
                      <a:extLst>
                        <a:ext uri="{28A0092B-C50C-407E-A947-70E740481C1C}">
                          <a14:useLocalDpi xmlns:a14="http://schemas.microsoft.com/office/drawing/2010/main" val="0"/>
                        </a:ext>
                      </a:extLst>
                    </a:blip>
                    <a:stretch>
                      <a:fillRect/>
                    </a:stretch>
                  </pic:blipFill>
                  <pic:spPr bwMode="auto">
                    <a:xfrm>
                      <a:off x="0" y="0"/>
                      <a:ext cx="5935980" cy="3043373"/>
                    </a:xfrm>
                    <a:prstGeom prst="rect">
                      <a:avLst/>
                    </a:prstGeom>
                    <a:noFill/>
                    <a:ln>
                      <a:noFill/>
                    </a:ln>
                  </pic:spPr>
                </pic:pic>
              </a:graphicData>
            </a:graphic>
          </wp:inline>
        </w:drawing>
      </w:r>
    </w:p>
    <w:p w14:paraId="3B519BD2" w14:textId="77777777" w:rsidR="00BC45FE" w:rsidRPr="00C16DF3" w:rsidRDefault="00BC45FE" w:rsidP="00BC45FE">
      <w:pPr>
        <w:rPr>
          <w:rFonts w:ascii="Calisto MT" w:hAnsi="Calisto MT"/>
          <w:b/>
          <w:bCs/>
        </w:rPr>
      </w:pPr>
      <w:r w:rsidRPr="00C16DF3">
        <w:rPr>
          <w:rFonts w:ascii="Calisto MT" w:hAnsi="Calisto MT"/>
          <w:b/>
          <w:bCs/>
        </w:rPr>
        <w:t>Code Example 3 - Input Validation and XSS Prevention:</w:t>
      </w:r>
    </w:p>
    <w:p w14:paraId="44D389AD" w14:textId="398F626E" w:rsidR="00BC45FE" w:rsidRDefault="00BC45FE" w:rsidP="00BC45FE">
      <w:pPr>
        <w:rPr>
          <w:rFonts w:ascii="Calisto MT" w:hAnsi="Calisto MT"/>
          <w:b/>
          <w:bCs/>
        </w:rPr>
      </w:pPr>
      <w:r>
        <w:rPr>
          <w:rFonts w:ascii="Calisto MT" w:hAnsi="Calisto MT"/>
          <w:b/>
          <w:bCs/>
          <w:noProof/>
        </w:rPr>
        <w:drawing>
          <wp:inline distT="0" distB="0" distL="0" distR="0" wp14:anchorId="7BE4BCFB" wp14:editId="79E5A0BE">
            <wp:extent cx="5939790" cy="1207770"/>
            <wp:effectExtent l="0" t="0" r="3810" b="0"/>
            <wp:docPr id="37805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39790" cy="1207770"/>
                    </a:xfrm>
                    <a:prstGeom prst="rect">
                      <a:avLst/>
                    </a:prstGeom>
                    <a:noFill/>
                    <a:ln>
                      <a:noFill/>
                    </a:ln>
                  </pic:spPr>
                </pic:pic>
              </a:graphicData>
            </a:graphic>
          </wp:inline>
        </w:drawing>
      </w:r>
    </w:p>
    <w:p w14:paraId="76E1655D" w14:textId="47FB32D8" w:rsidR="00BC45FE" w:rsidRPr="00C16DF3" w:rsidRDefault="00BC45FE" w:rsidP="00BC45FE">
      <w:pPr>
        <w:rPr>
          <w:rFonts w:ascii="Calisto MT" w:hAnsi="Calisto MT"/>
          <w:b/>
          <w:bCs/>
        </w:rPr>
      </w:pPr>
      <w:r>
        <w:rPr>
          <w:rFonts w:ascii="Calisto MT" w:hAnsi="Calisto MT"/>
          <w:b/>
          <w:bCs/>
          <w:noProof/>
        </w:rPr>
        <w:lastRenderedPageBreak/>
        <w:drawing>
          <wp:inline distT="0" distB="0" distL="0" distR="0" wp14:anchorId="7DACF8AF" wp14:editId="0ADA75CB">
            <wp:extent cx="5939790" cy="2015490"/>
            <wp:effectExtent l="0" t="0" r="3810" b="3810"/>
            <wp:docPr id="4005449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39790" cy="2015490"/>
                    </a:xfrm>
                    <a:prstGeom prst="rect">
                      <a:avLst/>
                    </a:prstGeom>
                    <a:noFill/>
                    <a:ln>
                      <a:noFill/>
                    </a:ln>
                  </pic:spPr>
                </pic:pic>
              </a:graphicData>
            </a:graphic>
          </wp:inline>
        </w:drawing>
      </w:r>
    </w:p>
    <w:p w14:paraId="02558925" w14:textId="77777777" w:rsidR="00BC45FE" w:rsidRPr="00C16DF3" w:rsidRDefault="00BC45FE" w:rsidP="00BC45FE">
      <w:pPr>
        <w:rPr>
          <w:rFonts w:ascii="Calisto MT" w:hAnsi="Calisto MT"/>
          <w:b/>
          <w:bCs/>
        </w:rPr>
      </w:pPr>
      <w:r w:rsidRPr="00C16DF3">
        <w:rPr>
          <w:rFonts w:ascii="Calisto MT" w:hAnsi="Calisto MT"/>
          <w:b/>
          <w:bCs/>
        </w:rPr>
        <w:t>Code Example 4 - Secure Session Management:</w:t>
      </w:r>
    </w:p>
    <w:p w14:paraId="267AF502" w14:textId="77777777" w:rsidR="00BC45FE" w:rsidRPr="00C16DF3" w:rsidRDefault="00BC45FE" w:rsidP="00BC45FE">
      <w:pPr>
        <w:rPr>
          <w:rFonts w:ascii="Calisto MT" w:hAnsi="Calisto MT"/>
          <w:b/>
          <w:bCs/>
        </w:rPr>
      </w:pPr>
      <w:r>
        <w:rPr>
          <w:rFonts w:ascii="Calisto MT" w:hAnsi="Calisto MT"/>
          <w:b/>
          <w:bCs/>
          <w:noProof/>
        </w:rPr>
        <w:lastRenderedPageBreak/>
        <w:drawing>
          <wp:inline distT="0" distB="0" distL="0" distR="0" wp14:anchorId="296F8DFF" wp14:editId="37A741D5">
            <wp:extent cx="5482590" cy="8221980"/>
            <wp:effectExtent l="0" t="0" r="3810" b="7620"/>
            <wp:docPr id="190742006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82590" cy="8221980"/>
                    </a:xfrm>
                    <a:prstGeom prst="rect">
                      <a:avLst/>
                    </a:prstGeom>
                    <a:noFill/>
                    <a:ln>
                      <a:noFill/>
                    </a:ln>
                  </pic:spPr>
                </pic:pic>
              </a:graphicData>
            </a:graphic>
          </wp:inline>
        </w:drawing>
      </w:r>
    </w:p>
    <w:p w14:paraId="561619C8" w14:textId="77777777" w:rsidR="00BC45FE" w:rsidRPr="00C16DF3" w:rsidRDefault="00BC45FE" w:rsidP="00BC45FE">
      <w:pPr>
        <w:rPr>
          <w:rFonts w:ascii="Calisto MT" w:hAnsi="Calisto MT"/>
          <w:b/>
          <w:bCs/>
        </w:rPr>
      </w:pPr>
      <w:r w:rsidRPr="00C16DF3">
        <w:rPr>
          <w:rFonts w:ascii="Calisto MT" w:hAnsi="Calisto MT"/>
          <w:b/>
          <w:bCs/>
        </w:rPr>
        <w:lastRenderedPageBreak/>
        <w:t>Code Example 5 - Security Logging:</w:t>
      </w:r>
    </w:p>
    <w:p w14:paraId="28E7E626" w14:textId="77777777" w:rsidR="00BC45FE" w:rsidRPr="00C16DF3" w:rsidRDefault="00BC45FE" w:rsidP="00BC45FE">
      <w:pPr>
        <w:rPr>
          <w:rFonts w:ascii="Calisto MT" w:hAnsi="Calisto MT"/>
        </w:rPr>
      </w:pPr>
      <w:r>
        <w:rPr>
          <w:rFonts w:ascii="Calisto MT" w:hAnsi="Calisto MT"/>
          <w:noProof/>
        </w:rPr>
        <w:drawing>
          <wp:inline distT="0" distB="0" distL="0" distR="0" wp14:anchorId="26956C2F" wp14:editId="4D641ED1">
            <wp:extent cx="5939790" cy="3958590"/>
            <wp:effectExtent l="0" t="0" r="3810" b="3810"/>
            <wp:docPr id="163610225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39790" cy="3958590"/>
                    </a:xfrm>
                    <a:prstGeom prst="rect">
                      <a:avLst/>
                    </a:prstGeom>
                    <a:noFill/>
                    <a:ln>
                      <a:noFill/>
                    </a:ln>
                  </pic:spPr>
                </pic:pic>
              </a:graphicData>
            </a:graphic>
          </wp:inline>
        </w:drawing>
      </w:r>
    </w:p>
    <w:p w14:paraId="63750722" w14:textId="77777777" w:rsidR="00BC45FE" w:rsidRPr="00C16DF3" w:rsidRDefault="00BC45FE" w:rsidP="00BC45FE">
      <w:pPr>
        <w:pStyle w:val="TOCHeading"/>
        <w:rPr>
          <w:sz w:val="20"/>
          <w:szCs w:val="20"/>
        </w:rPr>
      </w:pPr>
      <w:bookmarkStart w:id="96" w:name="_Toc232425017"/>
      <w:bookmarkStart w:id="97" w:name="_Toc232425299"/>
      <w:bookmarkStart w:id="98" w:name="_Toc233033095"/>
      <w:r w:rsidRPr="00C16DF3">
        <w:rPr>
          <w:sz w:val="20"/>
          <w:szCs w:val="20"/>
        </w:rPr>
        <w:t>Figure 2</w:t>
      </w:r>
      <w:r>
        <w:rPr>
          <w:sz w:val="20"/>
          <w:szCs w:val="20"/>
        </w:rPr>
        <w:t>1</w:t>
      </w:r>
      <w:r w:rsidRPr="00C16DF3">
        <w:rPr>
          <w:sz w:val="20"/>
          <w:szCs w:val="20"/>
        </w:rPr>
        <w:t xml:space="preserve"> Screenshot of the SQL Injection demo showing the vulnerable query being bypassed with admin''-- input, and the safe parameterized version blocking it.</w:t>
      </w:r>
      <w:bookmarkEnd w:id="96"/>
      <w:bookmarkEnd w:id="97"/>
      <w:bookmarkEnd w:id="98"/>
    </w:p>
    <w:p w14:paraId="1B9FA08F" w14:textId="77777777" w:rsidR="00BC45FE" w:rsidRPr="00C16DF3" w:rsidRDefault="00BC45FE" w:rsidP="00BC45FE">
      <w:pPr>
        <w:pStyle w:val="TOCHeading"/>
        <w:rPr>
          <w:sz w:val="20"/>
          <w:szCs w:val="20"/>
        </w:rPr>
      </w:pPr>
      <w:bookmarkStart w:id="99" w:name="_Toc232425018"/>
      <w:bookmarkStart w:id="100" w:name="_Toc232425300"/>
      <w:bookmarkStart w:id="101" w:name="_Toc233033096"/>
      <w:r w:rsidRPr="00C16DF3">
        <w:rPr>
          <w:sz w:val="20"/>
          <w:szCs w:val="20"/>
        </w:rPr>
        <w:t>Figure 2</w:t>
      </w:r>
      <w:r>
        <w:rPr>
          <w:sz w:val="20"/>
          <w:szCs w:val="20"/>
        </w:rPr>
        <w:t>2</w:t>
      </w:r>
      <w:r w:rsidRPr="00C16DF3">
        <w:rPr>
          <w:sz w:val="20"/>
          <w:szCs w:val="20"/>
        </w:rPr>
        <w:t xml:space="preserve"> Screenshot of the Broken Access Control Flask routes, highlighting the missing ownership check in the vulnerable version and the 403 response in the safe version.</w:t>
      </w:r>
      <w:bookmarkEnd w:id="99"/>
      <w:bookmarkEnd w:id="100"/>
      <w:bookmarkEnd w:id="101"/>
    </w:p>
    <w:p w14:paraId="55DF556E" w14:textId="77777777" w:rsidR="00BC45FE" w:rsidRPr="00C16DF3" w:rsidRDefault="00BC45FE" w:rsidP="00BC45FE">
      <w:pPr>
        <w:pStyle w:val="TOCHeading"/>
        <w:rPr>
          <w:sz w:val="20"/>
          <w:szCs w:val="20"/>
        </w:rPr>
      </w:pPr>
      <w:bookmarkStart w:id="102" w:name="_Toc232425019"/>
      <w:bookmarkStart w:id="103" w:name="_Toc232425301"/>
      <w:bookmarkStart w:id="104" w:name="_Toc233033097"/>
      <w:r w:rsidRPr="00C16DF3">
        <w:rPr>
          <w:sz w:val="20"/>
          <w:szCs w:val="20"/>
        </w:rPr>
        <w:t>Figure 2</w:t>
      </w:r>
      <w:r>
        <w:rPr>
          <w:sz w:val="20"/>
          <w:szCs w:val="20"/>
        </w:rPr>
        <w:t>3</w:t>
      </w:r>
      <w:r w:rsidRPr="00C16DF3">
        <w:rPr>
          <w:sz w:val="20"/>
          <w:szCs w:val="20"/>
        </w:rPr>
        <w:t xml:space="preserve"> Screenshot of the XSS prevention demo showing markupsafe.escape() converting &lt;script&gt; tags into harmless escaped text.</w:t>
      </w:r>
      <w:bookmarkEnd w:id="102"/>
      <w:bookmarkEnd w:id="103"/>
      <w:bookmarkEnd w:id="104"/>
    </w:p>
    <w:p w14:paraId="73DD41BD" w14:textId="77777777" w:rsidR="00BC45FE" w:rsidRPr="00C16DF3" w:rsidRDefault="00BC45FE" w:rsidP="00BC45FE">
      <w:pPr>
        <w:pStyle w:val="TOCHeading"/>
        <w:rPr>
          <w:sz w:val="20"/>
          <w:szCs w:val="20"/>
        </w:rPr>
      </w:pPr>
      <w:bookmarkStart w:id="105" w:name="_Toc232425020"/>
      <w:bookmarkStart w:id="106" w:name="_Toc232425302"/>
      <w:bookmarkStart w:id="107" w:name="_Toc233033098"/>
      <w:r w:rsidRPr="00C16DF3">
        <w:rPr>
          <w:sz w:val="20"/>
          <w:szCs w:val="20"/>
        </w:rPr>
        <w:t>Figure 2</w:t>
      </w:r>
      <w:r>
        <w:rPr>
          <w:sz w:val="20"/>
          <w:szCs w:val="20"/>
        </w:rPr>
        <w:t>4</w:t>
      </w:r>
      <w:r w:rsidRPr="00C16DF3">
        <w:rPr>
          <w:sz w:val="20"/>
          <w:szCs w:val="20"/>
        </w:rPr>
        <w:t xml:space="preserve"> Screenshot of the security.log file showing timestamped failed login and suspicious activity entries generated by the logging script.</w:t>
      </w:r>
      <w:bookmarkEnd w:id="105"/>
      <w:bookmarkEnd w:id="106"/>
      <w:bookmarkEnd w:id="107"/>
    </w:p>
    <w:p w14:paraId="52A7B1ED" w14:textId="77777777" w:rsidR="00FA0122" w:rsidRDefault="00FA0122" w:rsidP="00FA0122"/>
    <w:p w14:paraId="2C2368F8" w14:textId="77777777" w:rsidR="008D0148" w:rsidRDefault="008D0148" w:rsidP="00FA0122"/>
    <w:p w14:paraId="47E1B55B" w14:textId="77777777" w:rsidR="008D0148" w:rsidRDefault="008D0148" w:rsidP="00FA0122"/>
    <w:p w14:paraId="006D4DF7" w14:textId="77777777" w:rsidR="008D0148" w:rsidRDefault="008D0148" w:rsidP="00FA0122"/>
    <w:p w14:paraId="54C577C9" w14:textId="77777777" w:rsidR="008D0148" w:rsidRDefault="008D0148" w:rsidP="00FA0122"/>
    <w:p w14:paraId="43AE8437" w14:textId="77777777" w:rsidR="008D0148" w:rsidRDefault="008D0148" w:rsidP="00FA0122"/>
    <w:p w14:paraId="222AB424" w14:textId="2FDE213D" w:rsidR="008D0148" w:rsidRPr="008D0148" w:rsidRDefault="008D0148" w:rsidP="008D0148">
      <w:pPr>
        <w:pStyle w:val="Heading1"/>
        <w:rPr>
          <w:rFonts w:ascii="Calisto MT" w:hAnsi="Calisto MT"/>
          <w:b/>
          <w:bCs/>
          <w:sz w:val="32"/>
          <w:szCs w:val="32"/>
          <w:u w:val="single"/>
        </w:rPr>
      </w:pPr>
      <w:bookmarkStart w:id="108" w:name="_Toc233033078"/>
      <w:r w:rsidRPr="008D0148">
        <w:rPr>
          <w:rFonts w:ascii="Calisto MT" w:hAnsi="Calisto MT"/>
          <w:b/>
          <w:bCs/>
          <w:sz w:val="32"/>
          <w:szCs w:val="32"/>
          <w:u w:val="single"/>
        </w:rPr>
        <w:lastRenderedPageBreak/>
        <w:t xml:space="preserve">REFLECTION ON WEEK </w:t>
      </w:r>
      <w:r w:rsidRPr="008D0148">
        <w:rPr>
          <w:rFonts w:ascii="Calisto MT" w:hAnsi="Calisto MT"/>
          <w:b/>
          <w:bCs/>
          <w:sz w:val="32"/>
          <w:szCs w:val="32"/>
          <w:u w:val="single"/>
        </w:rPr>
        <w:t>8.</w:t>
      </w:r>
      <w:bookmarkEnd w:id="108"/>
    </w:p>
    <w:p w14:paraId="091E3B75" w14:textId="4014115B" w:rsidR="008D0148" w:rsidRPr="008D0148" w:rsidRDefault="008D0148" w:rsidP="008D0148">
      <w:pPr>
        <w:rPr>
          <w:rFonts w:ascii="Calisto MT" w:hAnsi="Calisto MT"/>
        </w:rPr>
      </w:pPr>
      <w:r w:rsidRPr="008D0148">
        <w:rPr>
          <w:rFonts w:ascii="Calisto MT" w:hAnsi="Calisto MT"/>
        </w:rPr>
        <w:t xml:space="preserve">This week tied together two powerful ideas. PKI showed me that cryptography is not just mathematics </w:t>
      </w:r>
      <w:r w:rsidRPr="008D0148">
        <w:rPr>
          <w:rFonts w:ascii="Calisto MT" w:hAnsi="Calisto MT"/>
        </w:rPr>
        <w:t>,</w:t>
      </w:r>
      <w:r w:rsidRPr="008D0148">
        <w:rPr>
          <w:rFonts w:ascii="Calisto MT" w:hAnsi="Calisto MT"/>
        </w:rPr>
        <w:t xml:space="preserve"> it is also about trust. A public key is useless unless you can verify who it belongs to, and that is exactly what Certificate Authorities provide. Inspecting a real certificate with OpenSSL and parsing it in Python made the abstract X.509 standard concrete. Diffie-Hellman then demonstrated how elegant mathematics can solve the key distribution problem entirely. The moment both Alice and Bob independently computed the same shared secret (2) without ever sending it, the power of modular arithmetic became immediately clear. The discrete logarithm problem protects this </w:t>
      </w:r>
      <w:r w:rsidRPr="008D0148">
        <w:rPr>
          <w:rFonts w:ascii="Calisto MT" w:hAnsi="Calisto MT"/>
        </w:rPr>
        <w:t>,</w:t>
      </w:r>
      <w:r w:rsidRPr="008D0148">
        <w:rPr>
          <w:rFonts w:ascii="Calisto MT" w:hAnsi="Calisto MT"/>
        </w:rPr>
        <w:t xml:space="preserve"> an attacker seeing p, g, A, and B still cannot recover the private keys within any practical time. Using the cryptography library for the production-grade version reinforced the importance of using well-tested implementations rather than writing raw math for real deployments</w:t>
      </w:r>
      <w:r w:rsidRPr="008D0148">
        <w:rPr>
          <w:rFonts w:ascii="Calisto MT" w:hAnsi="Calisto MT"/>
        </w:rPr>
        <w:t>.</w:t>
      </w:r>
    </w:p>
    <w:p w14:paraId="4D68884C" w14:textId="77777777" w:rsidR="008D0148" w:rsidRPr="008D0148" w:rsidRDefault="008D0148" w:rsidP="008D0148">
      <w:pPr>
        <w:rPr>
          <w:rFonts w:ascii="Calisto MT" w:hAnsi="Calisto MT"/>
        </w:rPr>
      </w:pPr>
    </w:p>
    <w:p w14:paraId="29B97BC5" w14:textId="02B39675" w:rsidR="008D0148" w:rsidRPr="008D0148" w:rsidRDefault="008D0148" w:rsidP="008D0148">
      <w:pPr>
        <w:pStyle w:val="Heading2"/>
        <w:rPr>
          <w:rFonts w:ascii="Calisto MT" w:hAnsi="Calisto MT"/>
          <w:b/>
          <w:bCs/>
          <w:u w:val="single"/>
        </w:rPr>
      </w:pPr>
      <w:bookmarkStart w:id="109" w:name="_Toc233033079"/>
      <w:r w:rsidRPr="008D0148">
        <w:rPr>
          <w:rFonts w:ascii="Calisto MT" w:hAnsi="Calisto MT"/>
          <w:b/>
          <w:bCs/>
          <w:u w:val="single"/>
        </w:rPr>
        <w:t>PUBLIC KEY INFRASTRUCTURE, DIGITAL CERTIFICATES AND DIFFIE-HELLMAN</w:t>
      </w:r>
      <w:r w:rsidRPr="008D0148">
        <w:rPr>
          <w:rFonts w:ascii="Calisto MT" w:hAnsi="Calisto MT"/>
          <w:b/>
          <w:bCs/>
          <w:u w:val="single"/>
        </w:rPr>
        <w:t>.</w:t>
      </w:r>
      <w:bookmarkEnd w:id="109"/>
    </w:p>
    <w:p w14:paraId="4BCE0D22" w14:textId="1CCE7D9D" w:rsidR="008D0148" w:rsidRPr="008D0148" w:rsidRDefault="008D0148" w:rsidP="008D0148">
      <w:pPr>
        <w:pStyle w:val="Heading3"/>
        <w:rPr>
          <w:rFonts w:ascii="Calisto MT" w:hAnsi="Calisto MT"/>
          <w:u w:val="single"/>
        </w:rPr>
      </w:pPr>
      <w:bookmarkStart w:id="110" w:name="_Toc233033080"/>
      <w:r w:rsidRPr="008D0148">
        <w:rPr>
          <w:rFonts w:ascii="Calisto MT" w:hAnsi="Calisto MT"/>
          <w:u w:val="single"/>
        </w:rPr>
        <w:t>PKI, Certificate Lifecycle, and the Diffie-Hellman Key Exchange Protocol</w:t>
      </w:r>
      <w:r w:rsidRPr="008D0148">
        <w:rPr>
          <w:rFonts w:ascii="Calisto MT" w:hAnsi="Calisto MT"/>
          <w:u w:val="single"/>
        </w:rPr>
        <w:t>.</w:t>
      </w:r>
      <w:bookmarkEnd w:id="110"/>
    </w:p>
    <w:p w14:paraId="3ADA9FA7" w14:textId="59AD07C4" w:rsidR="008D0148" w:rsidRPr="008D0148" w:rsidRDefault="008D0148" w:rsidP="008D0148">
      <w:pPr>
        <w:rPr>
          <w:rFonts w:ascii="Calisto MT" w:hAnsi="Calisto MT"/>
        </w:rPr>
      </w:pPr>
      <w:r w:rsidRPr="008D0148">
        <w:rPr>
          <w:rFonts w:ascii="Calisto MT" w:hAnsi="Calisto MT"/>
        </w:rPr>
        <w:t>This week covers two closely related topics. The first is Public Key Infrastructure (PKI)</w:t>
      </w:r>
      <w:r>
        <w:rPr>
          <w:rFonts w:ascii="Calisto MT" w:hAnsi="Calisto MT"/>
        </w:rPr>
        <w:t xml:space="preserve">, </w:t>
      </w:r>
      <w:r w:rsidRPr="008D0148">
        <w:rPr>
          <w:rFonts w:ascii="Calisto MT" w:hAnsi="Calisto MT"/>
        </w:rPr>
        <w:t>the trust framework that makes public-key cryptography usable at scale by binding public keys to verified identities through digital certificates. The second is the Diffie-Hellman Key Exchange</w:t>
      </w:r>
      <w:r>
        <w:rPr>
          <w:rFonts w:ascii="Calisto MT" w:hAnsi="Calisto MT"/>
        </w:rPr>
        <w:t>,</w:t>
      </w:r>
      <w:r w:rsidRPr="008D0148">
        <w:rPr>
          <w:rFonts w:ascii="Calisto MT" w:hAnsi="Calisto MT"/>
        </w:rPr>
        <w:t xml:space="preserve"> the protocol that allows two parties to agree on a shared secret over an insecure channel without ever sending the secret itself.</w:t>
      </w:r>
    </w:p>
    <w:p w14:paraId="702B9C63" w14:textId="77777777" w:rsidR="008D0148" w:rsidRPr="008D0148" w:rsidRDefault="008D0148" w:rsidP="008D0148">
      <w:pPr>
        <w:rPr>
          <w:rFonts w:ascii="Calisto MT" w:hAnsi="Calisto MT"/>
        </w:rPr>
      </w:pPr>
    </w:p>
    <w:p w14:paraId="541B702F" w14:textId="2FBF6EA2" w:rsidR="008D0148" w:rsidRPr="0012455F" w:rsidRDefault="008D0148" w:rsidP="008D0148">
      <w:pPr>
        <w:pStyle w:val="Heading4"/>
        <w:rPr>
          <w:rFonts w:ascii="Calisto MT" w:hAnsi="Calisto MT"/>
          <w:u w:val="single"/>
        </w:rPr>
      </w:pPr>
      <w:r w:rsidRPr="0012455F">
        <w:rPr>
          <w:rFonts w:ascii="Calisto MT" w:hAnsi="Calisto MT"/>
          <w:u w:val="single"/>
        </w:rPr>
        <w:t xml:space="preserve">PART A </w:t>
      </w:r>
      <w:r w:rsidRPr="0012455F">
        <w:rPr>
          <w:rFonts w:ascii="Calisto MT" w:hAnsi="Calisto MT"/>
          <w:u w:val="single"/>
        </w:rPr>
        <w:t>:</w:t>
      </w:r>
      <w:r w:rsidRPr="0012455F">
        <w:rPr>
          <w:rFonts w:ascii="Calisto MT" w:hAnsi="Calisto MT"/>
          <w:u w:val="single"/>
        </w:rPr>
        <w:t xml:space="preserve"> Public Key Infrastructure (PKI)</w:t>
      </w:r>
      <w:r w:rsidRPr="0012455F">
        <w:rPr>
          <w:rFonts w:ascii="Calisto MT" w:hAnsi="Calisto MT"/>
          <w:u w:val="single"/>
        </w:rPr>
        <w:t>.</w:t>
      </w:r>
    </w:p>
    <w:p w14:paraId="3BAB9C68" w14:textId="4B090FE0" w:rsidR="008D0148" w:rsidRPr="008D0148" w:rsidRDefault="008D0148" w:rsidP="008D0148">
      <w:pPr>
        <w:rPr>
          <w:rFonts w:ascii="Calisto MT" w:hAnsi="Calisto MT"/>
        </w:rPr>
      </w:pPr>
      <w:r w:rsidRPr="008D0148">
        <w:rPr>
          <w:rFonts w:ascii="Calisto MT" w:hAnsi="Calisto MT"/>
        </w:rPr>
        <w:t xml:space="preserve">When Alice wants to send an encrypted message to Bob, she needs Bob's public key. But how does she know the key truly belongs to Bob and not an attacker? PKI solves this problem by introducing a trusted third party </w:t>
      </w:r>
      <w:r>
        <w:rPr>
          <w:rFonts w:ascii="Calisto MT" w:hAnsi="Calisto MT"/>
        </w:rPr>
        <w:t>,</w:t>
      </w:r>
      <w:r w:rsidRPr="008D0148">
        <w:rPr>
          <w:rFonts w:ascii="Calisto MT" w:hAnsi="Calisto MT"/>
        </w:rPr>
        <w:t xml:space="preserve"> the Certificate Authority (CA) </w:t>
      </w:r>
      <w:r>
        <w:rPr>
          <w:rFonts w:ascii="Calisto MT" w:hAnsi="Calisto MT"/>
        </w:rPr>
        <w:t>,</w:t>
      </w:r>
      <w:r w:rsidRPr="008D0148">
        <w:rPr>
          <w:rFonts w:ascii="Calisto MT" w:hAnsi="Calisto MT"/>
        </w:rPr>
        <w:t xml:space="preserve"> that digitally signs certificates binding a public key to a verified identity.</w:t>
      </w:r>
    </w:p>
    <w:p w14:paraId="419C19BF" w14:textId="77777777" w:rsidR="008D0148" w:rsidRPr="008D0148" w:rsidRDefault="008D0148" w:rsidP="008D0148">
      <w:pPr>
        <w:rPr>
          <w:rFonts w:ascii="Calisto MT" w:hAnsi="Calisto MT"/>
        </w:rPr>
      </w:pPr>
    </w:p>
    <w:p w14:paraId="1C9497AB" w14:textId="77777777" w:rsidR="008D0148" w:rsidRPr="008D0148" w:rsidRDefault="008D0148" w:rsidP="008D0148">
      <w:pPr>
        <w:rPr>
          <w:rFonts w:ascii="Calisto MT" w:hAnsi="Calisto MT"/>
          <w:b/>
          <w:bCs/>
          <w:i/>
          <w:iCs/>
        </w:rPr>
      </w:pPr>
      <w:r w:rsidRPr="008D0148">
        <w:rPr>
          <w:rFonts w:ascii="Calisto MT" w:hAnsi="Calisto MT"/>
          <w:b/>
          <w:bCs/>
          <w:i/>
          <w:iCs/>
        </w:rPr>
        <w:t>PKI Components:</w:t>
      </w:r>
    </w:p>
    <w:p w14:paraId="0B8B4873" w14:textId="283AAA38" w:rsidR="008D0148" w:rsidRPr="008D0148" w:rsidRDefault="008D0148" w:rsidP="008D0148">
      <w:pPr>
        <w:pStyle w:val="ListParagraph"/>
        <w:numPr>
          <w:ilvl w:val="0"/>
          <w:numId w:val="8"/>
        </w:numPr>
        <w:rPr>
          <w:rFonts w:ascii="Calisto MT" w:hAnsi="Calisto MT"/>
        </w:rPr>
      </w:pPr>
      <w:r w:rsidRPr="008D0148">
        <w:rPr>
          <w:rFonts w:ascii="Calisto MT" w:hAnsi="Calisto MT"/>
          <w:i/>
          <w:iCs/>
          <w:u w:val="single"/>
        </w:rPr>
        <w:t>Certificate Authority (CA)</w:t>
      </w:r>
      <w:r w:rsidRPr="008D0148">
        <w:rPr>
          <w:rFonts w:ascii="Calisto MT" w:hAnsi="Calisto MT"/>
        </w:rPr>
        <w:t xml:space="preserve"> </w:t>
      </w:r>
      <w:r w:rsidRPr="008D0148">
        <w:rPr>
          <w:rFonts w:ascii="Calisto MT" w:hAnsi="Calisto MT"/>
        </w:rPr>
        <w:t>:</w:t>
      </w:r>
      <w:r w:rsidRPr="008D0148">
        <w:rPr>
          <w:rFonts w:ascii="Calisto MT" w:hAnsi="Calisto MT"/>
        </w:rPr>
        <w:t xml:space="preserve"> a trusted organization (e.g. DigiCert, GlobalSign) that verifies identities, issues certificates, and maintains a revocation list.</w:t>
      </w:r>
    </w:p>
    <w:p w14:paraId="796728A2" w14:textId="780563AB" w:rsidR="008D0148" w:rsidRPr="008D0148" w:rsidRDefault="008D0148" w:rsidP="008D0148">
      <w:pPr>
        <w:pStyle w:val="ListParagraph"/>
        <w:numPr>
          <w:ilvl w:val="0"/>
          <w:numId w:val="8"/>
        </w:numPr>
        <w:rPr>
          <w:rFonts w:ascii="Calisto MT" w:hAnsi="Calisto MT"/>
        </w:rPr>
      </w:pPr>
      <w:r w:rsidRPr="008D0148">
        <w:rPr>
          <w:rFonts w:ascii="Calisto MT" w:hAnsi="Calisto MT"/>
          <w:i/>
          <w:iCs/>
          <w:u w:val="single"/>
        </w:rPr>
        <w:t>Registration Authority (RA)</w:t>
      </w:r>
      <w:r w:rsidRPr="008D0148">
        <w:rPr>
          <w:rFonts w:ascii="Calisto MT" w:hAnsi="Calisto MT"/>
        </w:rPr>
        <w:t xml:space="preserve"> </w:t>
      </w:r>
      <w:r w:rsidRPr="008D0148">
        <w:rPr>
          <w:rFonts w:ascii="Calisto MT" w:hAnsi="Calisto MT"/>
        </w:rPr>
        <w:t>:</w:t>
      </w:r>
      <w:r w:rsidRPr="008D0148">
        <w:rPr>
          <w:rFonts w:ascii="Calisto MT" w:hAnsi="Calisto MT"/>
        </w:rPr>
        <w:t xml:space="preserve"> acts as an intermediary, verifying user identity before passing approved requests to the CA.</w:t>
      </w:r>
    </w:p>
    <w:p w14:paraId="058ECC49" w14:textId="433F4A6C" w:rsidR="008D0148" w:rsidRPr="008D0148" w:rsidRDefault="008D0148" w:rsidP="008D0148">
      <w:pPr>
        <w:pStyle w:val="ListParagraph"/>
        <w:numPr>
          <w:ilvl w:val="0"/>
          <w:numId w:val="8"/>
        </w:numPr>
        <w:rPr>
          <w:rFonts w:ascii="Calisto MT" w:hAnsi="Calisto MT"/>
        </w:rPr>
      </w:pPr>
      <w:r w:rsidRPr="008D0148">
        <w:rPr>
          <w:rFonts w:ascii="Calisto MT" w:hAnsi="Calisto MT"/>
          <w:i/>
          <w:iCs/>
          <w:u w:val="single"/>
        </w:rPr>
        <w:lastRenderedPageBreak/>
        <w:t>Digital Certificate</w:t>
      </w:r>
      <w:r w:rsidRPr="008D0148">
        <w:rPr>
          <w:rFonts w:ascii="Calisto MT" w:hAnsi="Calisto MT"/>
        </w:rPr>
        <w:t xml:space="preserve"> </w:t>
      </w:r>
      <w:r w:rsidRPr="008D0148">
        <w:rPr>
          <w:rFonts w:ascii="Calisto MT" w:hAnsi="Calisto MT"/>
        </w:rPr>
        <w:t>:</w:t>
      </w:r>
      <w:r w:rsidRPr="008D0148">
        <w:rPr>
          <w:rFonts w:ascii="Calisto MT" w:hAnsi="Calisto MT"/>
        </w:rPr>
        <w:t xml:space="preserve"> an electronic document containing the owner's public key, identity, issuing CA, serial number, validity period, and CA digital signature.</w:t>
      </w:r>
    </w:p>
    <w:p w14:paraId="523FC2B1" w14:textId="002B41BF" w:rsidR="008D0148" w:rsidRPr="008D0148" w:rsidRDefault="008D0148" w:rsidP="008D0148">
      <w:pPr>
        <w:pStyle w:val="ListParagraph"/>
        <w:numPr>
          <w:ilvl w:val="0"/>
          <w:numId w:val="8"/>
        </w:numPr>
        <w:rPr>
          <w:rFonts w:ascii="Calisto MT" w:hAnsi="Calisto MT"/>
        </w:rPr>
      </w:pPr>
      <w:r w:rsidRPr="008D0148">
        <w:rPr>
          <w:rFonts w:ascii="Calisto MT" w:hAnsi="Calisto MT"/>
          <w:i/>
          <w:iCs/>
          <w:u w:val="single"/>
        </w:rPr>
        <w:t>Certificate Repository</w:t>
      </w:r>
      <w:r w:rsidRPr="008D0148">
        <w:rPr>
          <w:rFonts w:ascii="Calisto MT" w:hAnsi="Calisto MT"/>
        </w:rPr>
        <w:t xml:space="preserve"> </w:t>
      </w:r>
      <w:r w:rsidRPr="008D0148">
        <w:rPr>
          <w:rFonts w:ascii="Calisto MT" w:hAnsi="Calisto MT"/>
        </w:rPr>
        <w:t>:</w:t>
      </w:r>
      <w:r w:rsidRPr="008D0148">
        <w:rPr>
          <w:rFonts w:ascii="Calisto MT" w:hAnsi="Calisto MT"/>
        </w:rPr>
        <w:t xml:space="preserve"> a database where issued certificates are stored and looked up.</w:t>
      </w:r>
    </w:p>
    <w:p w14:paraId="731CE6A6" w14:textId="07BC53A5" w:rsidR="008D0148" w:rsidRPr="008D0148" w:rsidRDefault="008D0148" w:rsidP="008D0148">
      <w:pPr>
        <w:pStyle w:val="ListParagraph"/>
        <w:numPr>
          <w:ilvl w:val="0"/>
          <w:numId w:val="8"/>
        </w:numPr>
        <w:rPr>
          <w:rFonts w:ascii="Calisto MT" w:hAnsi="Calisto MT"/>
        </w:rPr>
      </w:pPr>
      <w:r w:rsidRPr="008D0148">
        <w:rPr>
          <w:rFonts w:ascii="Calisto MT" w:hAnsi="Calisto MT"/>
          <w:i/>
          <w:iCs/>
          <w:u w:val="single"/>
        </w:rPr>
        <w:t>End Users</w:t>
      </w:r>
      <w:r w:rsidRPr="008D0148">
        <w:rPr>
          <w:rFonts w:ascii="Calisto MT" w:hAnsi="Calisto MT"/>
        </w:rPr>
        <w:t xml:space="preserve"> </w:t>
      </w:r>
      <w:r w:rsidRPr="008D0148">
        <w:rPr>
          <w:rFonts w:ascii="Calisto MT" w:hAnsi="Calisto MT"/>
        </w:rPr>
        <w:t>:</w:t>
      </w:r>
      <w:r w:rsidRPr="008D0148">
        <w:rPr>
          <w:rFonts w:ascii="Calisto MT" w:hAnsi="Calisto MT"/>
        </w:rPr>
        <w:t xml:space="preserve"> websites, email clients, banks, government agencies</w:t>
      </w:r>
      <w:r w:rsidRPr="008D0148">
        <w:rPr>
          <w:rFonts w:ascii="Calisto MT" w:hAnsi="Calisto MT"/>
        </w:rPr>
        <w:t>,</w:t>
      </w:r>
      <w:r w:rsidRPr="008D0148">
        <w:rPr>
          <w:rFonts w:ascii="Calisto MT" w:hAnsi="Calisto MT"/>
        </w:rPr>
        <w:t xml:space="preserve"> anyone that uses certificates.</w:t>
      </w:r>
    </w:p>
    <w:p w14:paraId="36C97327" w14:textId="77777777" w:rsidR="008D0148" w:rsidRPr="008D0148" w:rsidRDefault="008D0148" w:rsidP="008D0148">
      <w:pPr>
        <w:rPr>
          <w:rFonts w:ascii="Calisto MT" w:hAnsi="Calisto MT"/>
        </w:rPr>
      </w:pPr>
    </w:p>
    <w:p w14:paraId="69537AF4" w14:textId="77777777" w:rsidR="008D0148" w:rsidRPr="008D0148" w:rsidRDefault="008D0148" w:rsidP="008D0148">
      <w:pPr>
        <w:rPr>
          <w:rFonts w:ascii="Calisto MT" w:hAnsi="Calisto MT"/>
          <w:b/>
          <w:bCs/>
          <w:i/>
          <w:iCs/>
        </w:rPr>
      </w:pPr>
      <w:r w:rsidRPr="008D0148">
        <w:rPr>
          <w:rFonts w:ascii="Calisto MT" w:hAnsi="Calisto MT"/>
          <w:b/>
          <w:bCs/>
          <w:i/>
          <w:iCs/>
        </w:rPr>
        <w:t>X.509 Certificate Standard Fields:</w:t>
      </w:r>
    </w:p>
    <w:p w14:paraId="42A0D009" w14:textId="69E808D5" w:rsidR="008D0148" w:rsidRPr="008D0148" w:rsidRDefault="008D0148" w:rsidP="008D0148">
      <w:pPr>
        <w:pStyle w:val="ListParagraph"/>
        <w:numPr>
          <w:ilvl w:val="0"/>
          <w:numId w:val="9"/>
        </w:numPr>
        <w:rPr>
          <w:rFonts w:ascii="Calisto MT" w:hAnsi="Calisto MT"/>
        </w:rPr>
      </w:pPr>
      <w:r w:rsidRPr="008D0148">
        <w:rPr>
          <w:rFonts w:ascii="Calisto MT" w:hAnsi="Calisto MT"/>
        </w:rPr>
        <w:t>Version Number, Serial Number, Signature Algorithm</w:t>
      </w:r>
    </w:p>
    <w:p w14:paraId="2E59CA9A" w14:textId="39B0BB7C" w:rsidR="008D0148" w:rsidRPr="008D0148" w:rsidRDefault="008D0148" w:rsidP="008D0148">
      <w:pPr>
        <w:pStyle w:val="ListParagraph"/>
        <w:numPr>
          <w:ilvl w:val="0"/>
          <w:numId w:val="9"/>
        </w:numPr>
        <w:rPr>
          <w:rFonts w:ascii="Calisto MT" w:hAnsi="Calisto MT"/>
        </w:rPr>
      </w:pPr>
      <w:r w:rsidRPr="008D0148">
        <w:rPr>
          <w:rFonts w:ascii="Calisto MT" w:hAnsi="Calisto MT"/>
        </w:rPr>
        <w:t>Issuer Name, Subject Name</w:t>
      </w:r>
    </w:p>
    <w:p w14:paraId="45BE4DE9" w14:textId="4CFE0CAF" w:rsidR="008D0148" w:rsidRPr="008D0148" w:rsidRDefault="008D0148" w:rsidP="008D0148">
      <w:pPr>
        <w:pStyle w:val="ListParagraph"/>
        <w:numPr>
          <w:ilvl w:val="0"/>
          <w:numId w:val="9"/>
        </w:numPr>
        <w:rPr>
          <w:rFonts w:ascii="Calisto MT" w:hAnsi="Calisto MT"/>
        </w:rPr>
      </w:pPr>
      <w:r w:rsidRPr="008D0148">
        <w:rPr>
          <w:rFonts w:ascii="Calisto MT" w:hAnsi="Calisto MT"/>
        </w:rPr>
        <w:t>Public Key, Validity Period, Digital Signature of CA</w:t>
      </w:r>
    </w:p>
    <w:p w14:paraId="30BFC6ED" w14:textId="77777777" w:rsidR="008D0148" w:rsidRPr="008D0148" w:rsidRDefault="008D0148" w:rsidP="008D0148">
      <w:pPr>
        <w:rPr>
          <w:rFonts w:ascii="Calisto MT" w:hAnsi="Calisto MT"/>
        </w:rPr>
      </w:pPr>
    </w:p>
    <w:p w14:paraId="483F3F6C" w14:textId="77777777" w:rsidR="008D0148" w:rsidRPr="008D0148" w:rsidRDefault="008D0148" w:rsidP="008D0148">
      <w:pPr>
        <w:rPr>
          <w:rFonts w:ascii="Calisto MT" w:hAnsi="Calisto MT"/>
          <w:b/>
          <w:bCs/>
          <w:i/>
          <w:iCs/>
        </w:rPr>
      </w:pPr>
      <w:r w:rsidRPr="008D0148">
        <w:rPr>
          <w:rFonts w:ascii="Calisto MT" w:hAnsi="Calisto MT"/>
          <w:b/>
          <w:bCs/>
          <w:i/>
          <w:iCs/>
        </w:rPr>
        <w:t>Certificate Lifecycle (6 Steps):</w:t>
      </w:r>
    </w:p>
    <w:p w14:paraId="3D70FD75" w14:textId="75C55727" w:rsidR="008D0148" w:rsidRPr="008D0148" w:rsidRDefault="008D0148" w:rsidP="008D0148">
      <w:pPr>
        <w:pStyle w:val="ListParagraph"/>
        <w:numPr>
          <w:ilvl w:val="0"/>
          <w:numId w:val="10"/>
        </w:numPr>
        <w:rPr>
          <w:rFonts w:ascii="Calisto MT" w:hAnsi="Calisto MT"/>
        </w:rPr>
      </w:pPr>
      <w:r w:rsidRPr="008D0148">
        <w:rPr>
          <w:rFonts w:ascii="Calisto MT" w:hAnsi="Calisto MT"/>
          <w:i/>
          <w:iCs/>
          <w:u w:val="single"/>
        </w:rPr>
        <w:t>Step 1</w:t>
      </w:r>
      <w:r w:rsidRPr="008D0148">
        <w:rPr>
          <w:rFonts w:ascii="Calisto MT" w:hAnsi="Calisto MT"/>
        </w:rPr>
        <w:t xml:space="preserve"> </w:t>
      </w:r>
      <w:r w:rsidRPr="008D0148">
        <w:rPr>
          <w:rFonts w:ascii="Calisto MT" w:hAnsi="Calisto MT"/>
        </w:rPr>
        <w:t>:</w:t>
      </w:r>
      <w:r w:rsidRPr="008D0148">
        <w:rPr>
          <w:rFonts w:ascii="Calisto MT" w:hAnsi="Calisto MT"/>
        </w:rPr>
        <w:t xml:space="preserve"> Key Pair Generation: user generates a public/private key pair.</w:t>
      </w:r>
    </w:p>
    <w:p w14:paraId="32B84892" w14:textId="78183476" w:rsidR="008D0148" w:rsidRPr="008D0148" w:rsidRDefault="008D0148" w:rsidP="008D0148">
      <w:pPr>
        <w:pStyle w:val="ListParagraph"/>
        <w:numPr>
          <w:ilvl w:val="0"/>
          <w:numId w:val="10"/>
        </w:numPr>
        <w:rPr>
          <w:rFonts w:ascii="Calisto MT" w:hAnsi="Calisto MT"/>
        </w:rPr>
      </w:pPr>
      <w:r w:rsidRPr="008D0148">
        <w:rPr>
          <w:rFonts w:ascii="Calisto MT" w:hAnsi="Calisto MT"/>
          <w:i/>
          <w:iCs/>
          <w:u w:val="single"/>
        </w:rPr>
        <w:t>Step 2</w:t>
      </w:r>
      <w:r w:rsidRPr="008D0148">
        <w:rPr>
          <w:rFonts w:ascii="Calisto MT" w:hAnsi="Calisto MT"/>
        </w:rPr>
        <w:t xml:space="preserve"> </w:t>
      </w:r>
      <w:r w:rsidRPr="008D0148">
        <w:rPr>
          <w:rFonts w:ascii="Calisto MT" w:hAnsi="Calisto MT"/>
        </w:rPr>
        <w:t>:</w:t>
      </w:r>
      <w:r w:rsidRPr="008D0148">
        <w:rPr>
          <w:rFonts w:ascii="Calisto MT" w:hAnsi="Calisto MT"/>
        </w:rPr>
        <w:t xml:space="preserve"> Certificate Signing Request (CSR): user sends public key + identity info to the CA.</w:t>
      </w:r>
    </w:p>
    <w:p w14:paraId="62C4E56D" w14:textId="69DDEB7E" w:rsidR="008D0148" w:rsidRPr="008D0148" w:rsidRDefault="008D0148" w:rsidP="008D0148">
      <w:pPr>
        <w:pStyle w:val="ListParagraph"/>
        <w:numPr>
          <w:ilvl w:val="0"/>
          <w:numId w:val="10"/>
        </w:numPr>
        <w:rPr>
          <w:rFonts w:ascii="Calisto MT" w:hAnsi="Calisto MT"/>
        </w:rPr>
      </w:pPr>
      <w:r w:rsidRPr="008D0148">
        <w:rPr>
          <w:rFonts w:ascii="Calisto MT" w:hAnsi="Calisto MT"/>
          <w:i/>
          <w:iCs/>
          <w:u w:val="single"/>
        </w:rPr>
        <w:t>Step 3</w:t>
      </w:r>
      <w:r w:rsidRPr="008D0148">
        <w:rPr>
          <w:rFonts w:ascii="Calisto MT" w:hAnsi="Calisto MT"/>
        </w:rPr>
        <w:t xml:space="preserve"> </w:t>
      </w:r>
      <w:r w:rsidRPr="008D0148">
        <w:rPr>
          <w:rFonts w:ascii="Calisto MT" w:hAnsi="Calisto MT"/>
        </w:rPr>
        <w:t>:</w:t>
      </w:r>
      <w:r w:rsidRPr="008D0148">
        <w:rPr>
          <w:rFonts w:ascii="Calisto MT" w:hAnsi="Calisto MT"/>
        </w:rPr>
        <w:t xml:space="preserve"> Verification: CA verifies the applicant's identity.</w:t>
      </w:r>
    </w:p>
    <w:p w14:paraId="36A25F04" w14:textId="30DD12B5" w:rsidR="008D0148" w:rsidRPr="008D0148" w:rsidRDefault="008D0148" w:rsidP="008D0148">
      <w:pPr>
        <w:pStyle w:val="ListParagraph"/>
        <w:numPr>
          <w:ilvl w:val="0"/>
          <w:numId w:val="10"/>
        </w:numPr>
        <w:rPr>
          <w:rFonts w:ascii="Calisto MT" w:hAnsi="Calisto MT"/>
        </w:rPr>
      </w:pPr>
      <w:r w:rsidRPr="008D0148">
        <w:rPr>
          <w:rFonts w:ascii="Calisto MT" w:hAnsi="Calisto MT"/>
          <w:i/>
          <w:iCs/>
          <w:u w:val="single"/>
        </w:rPr>
        <w:t>Step 4</w:t>
      </w:r>
      <w:r w:rsidRPr="008D0148">
        <w:rPr>
          <w:rFonts w:ascii="Calisto MT" w:hAnsi="Calisto MT"/>
        </w:rPr>
        <w:t xml:space="preserve"> </w:t>
      </w:r>
      <w:r w:rsidRPr="008D0148">
        <w:rPr>
          <w:rFonts w:ascii="Calisto MT" w:hAnsi="Calisto MT"/>
        </w:rPr>
        <w:t>:</w:t>
      </w:r>
      <w:r w:rsidRPr="008D0148">
        <w:rPr>
          <w:rFonts w:ascii="Calisto MT" w:hAnsi="Calisto MT"/>
        </w:rPr>
        <w:t xml:space="preserve"> Issuance: CA signs and issues the certificate.</w:t>
      </w:r>
    </w:p>
    <w:p w14:paraId="0E23DCD2" w14:textId="0E890DF8" w:rsidR="008D0148" w:rsidRPr="008D0148" w:rsidRDefault="008D0148" w:rsidP="008D0148">
      <w:pPr>
        <w:pStyle w:val="ListParagraph"/>
        <w:numPr>
          <w:ilvl w:val="0"/>
          <w:numId w:val="10"/>
        </w:numPr>
        <w:rPr>
          <w:rFonts w:ascii="Calisto MT" w:hAnsi="Calisto MT"/>
        </w:rPr>
      </w:pPr>
      <w:r w:rsidRPr="008D0148">
        <w:rPr>
          <w:rFonts w:ascii="Calisto MT" w:hAnsi="Calisto MT"/>
          <w:i/>
          <w:iCs/>
          <w:u w:val="single"/>
        </w:rPr>
        <w:t>Step 5</w:t>
      </w:r>
      <w:r w:rsidRPr="008D0148">
        <w:rPr>
          <w:rFonts w:ascii="Calisto MT" w:hAnsi="Calisto MT"/>
        </w:rPr>
        <w:t xml:space="preserve"> </w:t>
      </w:r>
      <w:r w:rsidRPr="008D0148">
        <w:rPr>
          <w:rFonts w:ascii="Calisto MT" w:hAnsi="Calisto MT"/>
        </w:rPr>
        <w:t>:</w:t>
      </w:r>
      <w:r w:rsidRPr="008D0148">
        <w:rPr>
          <w:rFonts w:ascii="Calisto MT" w:hAnsi="Calisto MT"/>
        </w:rPr>
        <w:t xml:space="preserve"> Usage: certificate is used for HTTPS, secure email, VPN, digital signatures.</w:t>
      </w:r>
    </w:p>
    <w:p w14:paraId="10DB18E4" w14:textId="1027119D" w:rsidR="008D0148" w:rsidRPr="008D0148" w:rsidRDefault="008D0148" w:rsidP="008D0148">
      <w:pPr>
        <w:pStyle w:val="ListParagraph"/>
        <w:numPr>
          <w:ilvl w:val="0"/>
          <w:numId w:val="10"/>
        </w:numPr>
        <w:rPr>
          <w:rFonts w:ascii="Calisto MT" w:hAnsi="Calisto MT"/>
        </w:rPr>
      </w:pPr>
      <w:r w:rsidRPr="008D0148">
        <w:rPr>
          <w:rFonts w:ascii="Calisto MT" w:hAnsi="Calisto MT"/>
          <w:i/>
          <w:iCs/>
          <w:u w:val="single"/>
        </w:rPr>
        <w:t>Step 6</w:t>
      </w:r>
      <w:r w:rsidRPr="008D0148">
        <w:rPr>
          <w:rFonts w:ascii="Calisto MT" w:hAnsi="Calisto MT"/>
        </w:rPr>
        <w:t xml:space="preserve"> </w:t>
      </w:r>
      <w:r w:rsidRPr="008D0148">
        <w:rPr>
          <w:rFonts w:ascii="Calisto MT" w:hAnsi="Calisto MT"/>
        </w:rPr>
        <w:t>:</w:t>
      </w:r>
      <w:r w:rsidRPr="008D0148">
        <w:rPr>
          <w:rFonts w:ascii="Calisto MT" w:hAnsi="Calisto MT"/>
        </w:rPr>
        <w:t xml:space="preserve"> Renewal or Revocation: certificate is renewed before expiry or revoked if compromised.</w:t>
      </w:r>
    </w:p>
    <w:p w14:paraId="4056A9EF" w14:textId="77777777" w:rsidR="008D0148" w:rsidRPr="008D0148" w:rsidRDefault="008D0148" w:rsidP="008D0148">
      <w:pPr>
        <w:rPr>
          <w:rFonts w:ascii="Calisto MT" w:hAnsi="Calisto MT"/>
        </w:rPr>
      </w:pPr>
    </w:p>
    <w:p w14:paraId="57C21E20" w14:textId="77777777" w:rsidR="008D0148" w:rsidRPr="008D0148" w:rsidRDefault="008D0148" w:rsidP="008D0148">
      <w:pPr>
        <w:rPr>
          <w:rFonts w:ascii="Calisto MT" w:hAnsi="Calisto MT"/>
          <w:b/>
          <w:bCs/>
          <w:i/>
          <w:iCs/>
        </w:rPr>
      </w:pPr>
      <w:r w:rsidRPr="008D0148">
        <w:rPr>
          <w:rFonts w:ascii="Calisto MT" w:hAnsi="Calisto MT"/>
          <w:b/>
          <w:bCs/>
          <w:i/>
          <w:iCs/>
        </w:rPr>
        <w:t>Certificate Revocation Methods:</w:t>
      </w:r>
    </w:p>
    <w:p w14:paraId="4D0A8578" w14:textId="4DEF5DBF" w:rsidR="008D0148" w:rsidRPr="0012455F" w:rsidRDefault="008D0148" w:rsidP="0012455F">
      <w:pPr>
        <w:pStyle w:val="ListParagraph"/>
        <w:numPr>
          <w:ilvl w:val="0"/>
          <w:numId w:val="11"/>
        </w:numPr>
        <w:rPr>
          <w:rFonts w:ascii="Calisto MT" w:hAnsi="Calisto MT"/>
        </w:rPr>
      </w:pPr>
      <w:r w:rsidRPr="0012455F">
        <w:rPr>
          <w:rFonts w:ascii="Calisto MT" w:hAnsi="Calisto MT"/>
          <w:i/>
          <w:iCs/>
          <w:u w:val="single"/>
        </w:rPr>
        <w:t>CRL (Certificate Revocation List)</w:t>
      </w:r>
      <w:r w:rsidRPr="0012455F">
        <w:rPr>
          <w:rFonts w:ascii="Calisto MT" w:hAnsi="Calisto MT"/>
        </w:rPr>
        <w:t xml:space="preserve"> </w:t>
      </w:r>
      <w:r w:rsidR="0012455F" w:rsidRPr="0012455F">
        <w:rPr>
          <w:rFonts w:ascii="Calisto MT" w:hAnsi="Calisto MT"/>
        </w:rPr>
        <w:t>:</w:t>
      </w:r>
      <w:r w:rsidRPr="0012455F">
        <w:rPr>
          <w:rFonts w:ascii="Calisto MT" w:hAnsi="Calisto MT"/>
        </w:rPr>
        <w:t xml:space="preserve"> a list published by the CA of all revoked certificates.</w:t>
      </w:r>
    </w:p>
    <w:p w14:paraId="27AF3040" w14:textId="4AAE4CA2" w:rsidR="008D0148" w:rsidRPr="0012455F" w:rsidRDefault="008D0148" w:rsidP="0012455F">
      <w:pPr>
        <w:pStyle w:val="ListParagraph"/>
        <w:numPr>
          <w:ilvl w:val="0"/>
          <w:numId w:val="11"/>
        </w:numPr>
        <w:rPr>
          <w:rFonts w:ascii="Calisto MT" w:hAnsi="Calisto MT"/>
        </w:rPr>
      </w:pPr>
      <w:r w:rsidRPr="0012455F">
        <w:rPr>
          <w:rFonts w:ascii="Calisto MT" w:hAnsi="Calisto MT"/>
          <w:i/>
          <w:iCs/>
          <w:u w:val="single"/>
        </w:rPr>
        <w:t>OCSP (Online Certificate Status Protocol)</w:t>
      </w:r>
      <w:r w:rsidRPr="0012455F">
        <w:rPr>
          <w:rFonts w:ascii="Calisto MT" w:hAnsi="Calisto MT"/>
        </w:rPr>
        <w:t xml:space="preserve"> </w:t>
      </w:r>
      <w:r w:rsidR="0012455F">
        <w:rPr>
          <w:rFonts w:ascii="Calisto MT" w:hAnsi="Calisto MT"/>
        </w:rPr>
        <w:t>:</w:t>
      </w:r>
      <w:r w:rsidRPr="0012455F">
        <w:rPr>
          <w:rFonts w:ascii="Calisto MT" w:hAnsi="Calisto MT"/>
        </w:rPr>
        <w:t xml:space="preserve"> real-time status checking per certificate.</w:t>
      </w:r>
    </w:p>
    <w:p w14:paraId="06DAD10F" w14:textId="77777777" w:rsidR="008D0148" w:rsidRPr="008D0148" w:rsidRDefault="008D0148" w:rsidP="008D0148">
      <w:pPr>
        <w:rPr>
          <w:rFonts w:ascii="Calisto MT" w:hAnsi="Calisto MT"/>
        </w:rPr>
      </w:pPr>
    </w:p>
    <w:p w14:paraId="24DE8C46" w14:textId="01F49CFA" w:rsidR="008D0148" w:rsidRPr="0012455F" w:rsidRDefault="008D0148" w:rsidP="008D0148">
      <w:pPr>
        <w:rPr>
          <w:rFonts w:ascii="Calisto MT" w:hAnsi="Calisto MT"/>
          <w:b/>
          <w:bCs/>
        </w:rPr>
      </w:pPr>
      <w:r w:rsidRPr="0012455F">
        <w:rPr>
          <w:rFonts w:ascii="Calisto MT" w:hAnsi="Calisto MT"/>
          <w:b/>
          <w:bCs/>
        </w:rPr>
        <w:t xml:space="preserve">Code Example 1 </w:t>
      </w:r>
      <w:r w:rsidR="0012455F" w:rsidRPr="0012455F">
        <w:rPr>
          <w:rFonts w:ascii="Calisto MT" w:hAnsi="Calisto MT"/>
          <w:b/>
          <w:bCs/>
        </w:rPr>
        <w:t>-</w:t>
      </w:r>
      <w:r w:rsidRPr="0012455F">
        <w:rPr>
          <w:rFonts w:ascii="Calisto MT" w:hAnsi="Calisto MT"/>
          <w:b/>
          <w:bCs/>
        </w:rPr>
        <w:t xml:space="preserve"> Generate a Self-Signed Certificate with OpenSSL (terminal):</w:t>
      </w:r>
    </w:p>
    <w:p w14:paraId="51F18169" w14:textId="5695AF6F" w:rsidR="0012455F" w:rsidRPr="0012455F" w:rsidRDefault="00A50D2B" w:rsidP="008D0148">
      <w:pPr>
        <w:rPr>
          <w:rFonts w:ascii="Calisto MT" w:hAnsi="Calisto MT"/>
          <w:b/>
          <w:bCs/>
        </w:rPr>
      </w:pPr>
      <w:r>
        <w:rPr>
          <w:rFonts w:ascii="Calisto MT" w:hAnsi="Calisto MT"/>
          <w:b/>
          <w:bCs/>
          <w:noProof/>
        </w:rPr>
        <w:lastRenderedPageBreak/>
        <w:drawing>
          <wp:inline distT="0" distB="0" distL="0" distR="0" wp14:anchorId="475CF1D5" wp14:editId="48DD1698">
            <wp:extent cx="5935980" cy="3040380"/>
            <wp:effectExtent l="0" t="0" r="7620" b="7620"/>
            <wp:docPr id="266763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35980" cy="3040380"/>
                    </a:xfrm>
                    <a:prstGeom prst="rect">
                      <a:avLst/>
                    </a:prstGeom>
                    <a:noFill/>
                    <a:ln>
                      <a:noFill/>
                    </a:ln>
                  </pic:spPr>
                </pic:pic>
              </a:graphicData>
            </a:graphic>
          </wp:inline>
        </w:drawing>
      </w:r>
    </w:p>
    <w:p w14:paraId="0317E505" w14:textId="63D201D0" w:rsidR="008D0148" w:rsidRPr="0012455F" w:rsidRDefault="008D0148" w:rsidP="008D0148">
      <w:pPr>
        <w:rPr>
          <w:rFonts w:ascii="Calisto MT" w:hAnsi="Calisto MT"/>
          <w:b/>
          <w:bCs/>
        </w:rPr>
      </w:pPr>
      <w:r w:rsidRPr="0012455F">
        <w:rPr>
          <w:rFonts w:ascii="Calisto MT" w:hAnsi="Calisto MT"/>
          <w:b/>
          <w:bCs/>
        </w:rPr>
        <w:t xml:space="preserve">Code Example 2 </w:t>
      </w:r>
      <w:r w:rsidR="0012455F" w:rsidRPr="0012455F">
        <w:rPr>
          <w:rFonts w:ascii="Calisto MT" w:hAnsi="Calisto MT"/>
          <w:b/>
          <w:bCs/>
        </w:rPr>
        <w:t>-</w:t>
      </w:r>
      <w:r w:rsidRPr="0012455F">
        <w:rPr>
          <w:rFonts w:ascii="Calisto MT" w:hAnsi="Calisto MT"/>
          <w:b/>
          <w:bCs/>
        </w:rPr>
        <w:t xml:space="preserve"> Read and Parse a Certificate in Python:</w:t>
      </w:r>
    </w:p>
    <w:p w14:paraId="14770042" w14:textId="49636573" w:rsidR="0012455F" w:rsidRPr="0012455F" w:rsidRDefault="00A50D2B" w:rsidP="008D0148">
      <w:pPr>
        <w:rPr>
          <w:rFonts w:ascii="Calisto MT" w:hAnsi="Calisto MT"/>
          <w:b/>
          <w:bCs/>
        </w:rPr>
      </w:pPr>
      <w:r>
        <w:rPr>
          <w:rFonts w:ascii="Calisto MT" w:hAnsi="Calisto MT"/>
          <w:b/>
          <w:bCs/>
          <w:noProof/>
        </w:rPr>
        <w:drawing>
          <wp:inline distT="0" distB="0" distL="0" distR="0" wp14:anchorId="1C5268D7" wp14:editId="3F7D66CA">
            <wp:extent cx="5939790" cy="3688080"/>
            <wp:effectExtent l="0" t="0" r="3810" b="7620"/>
            <wp:docPr id="18917619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39790" cy="3688080"/>
                    </a:xfrm>
                    <a:prstGeom prst="rect">
                      <a:avLst/>
                    </a:prstGeom>
                    <a:noFill/>
                    <a:ln>
                      <a:noFill/>
                    </a:ln>
                  </pic:spPr>
                </pic:pic>
              </a:graphicData>
            </a:graphic>
          </wp:inline>
        </w:drawing>
      </w:r>
    </w:p>
    <w:p w14:paraId="46B99981" w14:textId="31321BA6" w:rsidR="008D0148" w:rsidRPr="0012455F" w:rsidRDefault="008D0148" w:rsidP="008D0148">
      <w:pPr>
        <w:rPr>
          <w:rFonts w:ascii="Calisto MT" w:hAnsi="Calisto MT"/>
          <w:b/>
          <w:bCs/>
        </w:rPr>
      </w:pPr>
      <w:r w:rsidRPr="0012455F">
        <w:rPr>
          <w:rFonts w:ascii="Calisto MT" w:hAnsi="Calisto MT"/>
          <w:b/>
          <w:bCs/>
        </w:rPr>
        <w:t xml:space="preserve">Code Example 3 </w:t>
      </w:r>
      <w:r w:rsidR="0012455F" w:rsidRPr="0012455F">
        <w:rPr>
          <w:rFonts w:ascii="Calisto MT" w:hAnsi="Calisto MT"/>
          <w:b/>
          <w:bCs/>
        </w:rPr>
        <w:t>-</w:t>
      </w:r>
      <w:r w:rsidRPr="0012455F">
        <w:rPr>
          <w:rFonts w:ascii="Calisto MT" w:hAnsi="Calisto MT"/>
          <w:b/>
          <w:bCs/>
        </w:rPr>
        <w:t xml:space="preserve"> Generate a Key Pair and CSR in Python:</w:t>
      </w:r>
    </w:p>
    <w:p w14:paraId="384BD8E7" w14:textId="4543202B" w:rsidR="0012455F" w:rsidRPr="008D0148" w:rsidRDefault="00A50D2B" w:rsidP="008D0148">
      <w:pPr>
        <w:rPr>
          <w:rFonts w:ascii="Calisto MT" w:hAnsi="Calisto MT"/>
        </w:rPr>
      </w:pPr>
      <w:r>
        <w:rPr>
          <w:rFonts w:ascii="Calisto MT" w:hAnsi="Calisto MT"/>
          <w:noProof/>
        </w:rPr>
        <w:lastRenderedPageBreak/>
        <w:drawing>
          <wp:inline distT="0" distB="0" distL="0" distR="0" wp14:anchorId="6726AB7A" wp14:editId="5C084B71">
            <wp:extent cx="5943600" cy="3737610"/>
            <wp:effectExtent l="0" t="0" r="0" b="0"/>
            <wp:docPr id="4170524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3737610"/>
                    </a:xfrm>
                    <a:prstGeom prst="rect">
                      <a:avLst/>
                    </a:prstGeom>
                    <a:noFill/>
                    <a:ln>
                      <a:noFill/>
                    </a:ln>
                  </pic:spPr>
                </pic:pic>
              </a:graphicData>
            </a:graphic>
          </wp:inline>
        </w:drawing>
      </w:r>
      <w:r>
        <w:rPr>
          <w:rFonts w:ascii="Calisto MT" w:hAnsi="Calisto MT"/>
          <w:noProof/>
        </w:rPr>
        <w:drawing>
          <wp:inline distT="0" distB="0" distL="0" distR="0" wp14:anchorId="1EB60875" wp14:editId="1A236206">
            <wp:extent cx="5935980" cy="3848100"/>
            <wp:effectExtent l="0" t="0" r="7620" b="0"/>
            <wp:docPr id="13040256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35980" cy="3848100"/>
                    </a:xfrm>
                    <a:prstGeom prst="rect">
                      <a:avLst/>
                    </a:prstGeom>
                    <a:noFill/>
                    <a:ln>
                      <a:noFill/>
                    </a:ln>
                  </pic:spPr>
                </pic:pic>
              </a:graphicData>
            </a:graphic>
          </wp:inline>
        </w:drawing>
      </w:r>
    </w:p>
    <w:p w14:paraId="71ADEE1B" w14:textId="77777777" w:rsidR="008D0148" w:rsidRPr="008D0148" w:rsidRDefault="008D0148" w:rsidP="008D0148">
      <w:pPr>
        <w:rPr>
          <w:rFonts w:ascii="Calisto MT" w:hAnsi="Calisto MT"/>
        </w:rPr>
      </w:pPr>
    </w:p>
    <w:p w14:paraId="38947D11" w14:textId="111DE9CB" w:rsidR="008D0148" w:rsidRPr="0012455F" w:rsidRDefault="008D0148" w:rsidP="0012455F">
      <w:pPr>
        <w:pStyle w:val="TOCHeading"/>
        <w:rPr>
          <w:sz w:val="20"/>
          <w:szCs w:val="20"/>
        </w:rPr>
      </w:pPr>
      <w:bookmarkStart w:id="111" w:name="_Toc233033099"/>
      <w:r w:rsidRPr="0012455F">
        <w:rPr>
          <w:sz w:val="20"/>
          <w:szCs w:val="20"/>
        </w:rPr>
        <w:lastRenderedPageBreak/>
        <w:t>Figure 2</w:t>
      </w:r>
      <w:r w:rsidR="00F00625">
        <w:rPr>
          <w:sz w:val="20"/>
          <w:szCs w:val="20"/>
        </w:rPr>
        <w:t>5</w:t>
      </w:r>
      <w:r w:rsidRPr="0012455F">
        <w:rPr>
          <w:sz w:val="20"/>
          <w:szCs w:val="20"/>
        </w:rPr>
        <w:t xml:space="preserve"> Screenshot of OpenSSL terminal commands generating a 2048-bit RSA private key and a self-signed certificate (certificate.pem).</w:t>
      </w:r>
      <w:bookmarkEnd w:id="111"/>
    </w:p>
    <w:p w14:paraId="338EC760" w14:textId="3F52F3ED" w:rsidR="008D0148" w:rsidRPr="0012455F" w:rsidRDefault="008D0148" w:rsidP="0012455F">
      <w:pPr>
        <w:pStyle w:val="TOCHeading"/>
        <w:rPr>
          <w:sz w:val="20"/>
          <w:szCs w:val="20"/>
        </w:rPr>
      </w:pPr>
      <w:bookmarkStart w:id="112" w:name="_Toc233033100"/>
      <w:r w:rsidRPr="0012455F">
        <w:rPr>
          <w:sz w:val="20"/>
          <w:szCs w:val="20"/>
        </w:rPr>
        <w:t>Figure 2</w:t>
      </w:r>
      <w:r w:rsidR="00F00625">
        <w:rPr>
          <w:sz w:val="20"/>
          <w:szCs w:val="20"/>
        </w:rPr>
        <w:t>6</w:t>
      </w:r>
      <w:r w:rsidRPr="0012455F">
        <w:rPr>
          <w:sz w:val="20"/>
          <w:szCs w:val="20"/>
        </w:rPr>
        <w:t xml:space="preserve"> Screenshot of "openssl x509 -in certificate.pem -text -noout" output showing Subject, Issuer, Serial Number, Validity dates, and Signature Algorithm.</w:t>
      </w:r>
      <w:bookmarkEnd w:id="112"/>
    </w:p>
    <w:p w14:paraId="07836B52" w14:textId="6E238552" w:rsidR="008D0148" w:rsidRPr="0012455F" w:rsidRDefault="008D0148" w:rsidP="0012455F">
      <w:pPr>
        <w:pStyle w:val="TOCHeading"/>
        <w:rPr>
          <w:sz w:val="20"/>
          <w:szCs w:val="20"/>
        </w:rPr>
      </w:pPr>
      <w:bookmarkStart w:id="113" w:name="_Toc233033101"/>
      <w:r w:rsidRPr="0012455F">
        <w:rPr>
          <w:sz w:val="20"/>
          <w:szCs w:val="20"/>
        </w:rPr>
        <w:t>Figure 2</w:t>
      </w:r>
      <w:r w:rsidR="00F00625">
        <w:rPr>
          <w:sz w:val="20"/>
          <w:szCs w:val="20"/>
        </w:rPr>
        <w:t>7</w:t>
      </w:r>
      <w:r w:rsidRPr="0012455F">
        <w:rPr>
          <w:sz w:val="20"/>
          <w:szCs w:val="20"/>
        </w:rPr>
        <w:t xml:space="preserve"> Screenshot of the Python certificate inspection script output showing parsed certificate fields and remaining validity days for certificate.pem.</w:t>
      </w:r>
      <w:bookmarkEnd w:id="113"/>
    </w:p>
    <w:p w14:paraId="57B8DA2A" w14:textId="1F10F945" w:rsidR="008D0148" w:rsidRPr="0012455F" w:rsidRDefault="008D0148" w:rsidP="0012455F">
      <w:pPr>
        <w:pStyle w:val="TOCHeading"/>
        <w:rPr>
          <w:sz w:val="20"/>
          <w:szCs w:val="20"/>
        </w:rPr>
      </w:pPr>
      <w:bookmarkStart w:id="114" w:name="_Toc233033102"/>
      <w:r w:rsidRPr="0012455F">
        <w:rPr>
          <w:sz w:val="20"/>
          <w:szCs w:val="20"/>
        </w:rPr>
        <w:t>Figure 2</w:t>
      </w:r>
      <w:r w:rsidR="00F00625">
        <w:rPr>
          <w:sz w:val="20"/>
          <w:szCs w:val="20"/>
        </w:rPr>
        <w:t>8</w:t>
      </w:r>
      <w:r w:rsidRPr="0012455F">
        <w:rPr>
          <w:sz w:val="20"/>
          <w:szCs w:val="20"/>
        </w:rPr>
        <w:t xml:space="preserve"> Screenshot of the Python CSR generation script confirming "Private key saved to private.key" and "CSR saved to request.csr".</w:t>
      </w:r>
      <w:bookmarkEnd w:id="114"/>
    </w:p>
    <w:p w14:paraId="699671FE" w14:textId="77777777" w:rsidR="008D0148" w:rsidRPr="008D0148" w:rsidRDefault="008D0148" w:rsidP="008D0148">
      <w:pPr>
        <w:rPr>
          <w:rFonts w:ascii="Calisto MT" w:hAnsi="Calisto MT"/>
        </w:rPr>
      </w:pPr>
    </w:p>
    <w:p w14:paraId="4BA01D53" w14:textId="7212EDE5" w:rsidR="008D0148" w:rsidRPr="0012455F" w:rsidRDefault="008D0148" w:rsidP="0012455F">
      <w:pPr>
        <w:pStyle w:val="Heading4"/>
        <w:rPr>
          <w:rFonts w:ascii="Calisto MT" w:hAnsi="Calisto MT"/>
          <w:u w:val="single"/>
        </w:rPr>
      </w:pPr>
      <w:r w:rsidRPr="0012455F">
        <w:rPr>
          <w:rFonts w:ascii="Calisto MT" w:hAnsi="Calisto MT"/>
          <w:u w:val="single"/>
        </w:rPr>
        <w:t xml:space="preserve">PART B </w:t>
      </w:r>
      <w:r w:rsidR="0012455F" w:rsidRPr="0012455F">
        <w:rPr>
          <w:rFonts w:ascii="Calisto MT" w:hAnsi="Calisto MT"/>
          <w:u w:val="single"/>
        </w:rPr>
        <w:t>:</w:t>
      </w:r>
      <w:r w:rsidRPr="0012455F">
        <w:rPr>
          <w:rFonts w:ascii="Calisto MT" w:hAnsi="Calisto MT"/>
          <w:u w:val="single"/>
        </w:rPr>
        <w:t xml:space="preserve"> Asymmetric Ciphers, Intractability, NP-Completeness and Diffie-Hellman</w:t>
      </w:r>
      <w:r w:rsidR="0012455F" w:rsidRPr="0012455F">
        <w:rPr>
          <w:rFonts w:ascii="Calisto MT" w:hAnsi="Calisto MT"/>
          <w:u w:val="single"/>
        </w:rPr>
        <w:t>.</w:t>
      </w:r>
    </w:p>
    <w:p w14:paraId="5891E340" w14:textId="067794DA" w:rsidR="008D0148" w:rsidRPr="008D0148" w:rsidRDefault="008D0148" w:rsidP="008D0148">
      <w:pPr>
        <w:rPr>
          <w:rFonts w:ascii="Calisto MT" w:hAnsi="Calisto MT"/>
        </w:rPr>
      </w:pPr>
      <w:r w:rsidRPr="008D0148">
        <w:rPr>
          <w:rFonts w:ascii="Calisto MT" w:hAnsi="Calisto MT"/>
        </w:rPr>
        <w:t>The Diffie-Hellman Key Exchange (1976) was the first practical solution to the key distribution problem: how can two people establish a shared secret over a public channel that an eavesdropper can see? Its security rests on the Discrete Logarithm Problem</w:t>
      </w:r>
      <w:r w:rsidR="0012455F">
        <w:rPr>
          <w:rFonts w:ascii="Calisto MT" w:hAnsi="Calisto MT"/>
        </w:rPr>
        <w:t>,</w:t>
      </w:r>
      <w:r w:rsidRPr="008D0148">
        <w:rPr>
          <w:rFonts w:ascii="Calisto MT" w:hAnsi="Calisto MT"/>
        </w:rPr>
        <w:t xml:space="preserve"> an example of an intractable NP-hard problem.</w:t>
      </w:r>
    </w:p>
    <w:p w14:paraId="6FC7EFE1" w14:textId="77777777" w:rsidR="008D0148" w:rsidRPr="008D0148" w:rsidRDefault="008D0148" w:rsidP="008D0148">
      <w:pPr>
        <w:rPr>
          <w:rFonts w:ascii="Calisto MT" w:hAnsi="Calisto MT"/>
        </w:rPr>
      </w:pPr>
    </w:p>
    <w:p w14:paraId="644A7E93" w14:textId="77777777" w:rsidR="008D0148" w:rsidRPr="0012455F" w:rsidRDefault="008D0148" w:rsidP="008D0148">
      <w:pPr>
        <w:rPr>
          <w:rFonts w:ascii="Calisto MT" w:hAnsi="Calisto MT"/>
          <w:b/>
          <w:bCs/>
          <w:i/>
          <w:iCs/>
        </w:rPr>
      </w:pPr>
      <w:r w:rsidRPr="0012455F">
        <w:rPr>
          <w:rFonts w:ascii="Calisto MT" w:hAnsi="Calisto MT"/>
          <w:b/>
          <w:bCs/>
          <w:i/>
          <w:iCs/>
        </w:rPr>
        <w:t>Key Concepts:</w:t>
      </w:r>
    </w:p>
    <w:p w14:paraId="18E6C6B7" w14:textId="7FD6A57B" w:rsidR="008D0148" w:rsidRPr="0012455F" w:rsidRDefault="008D0148" w:rsidP="0012455F">
      <w:pPr>
        <w:pStyle w:val="ListParagraph"/>
        <w:numPr>
          <w:ilvl w:val="0"/>
          <w:numId w:val="12"/>
        </w:numPr>
        <w:rPr>
          <w:rFonts w:ascii="Calisto MT" w:hAnsi="Calisto MT"/>
        </w:rPr>
      </w:pPr>
      <w:r w:rsidRPr="0012455F">
        <w:rPr>
          <w:rFonts w:ascii="Calisto MT" w:hAnsi="Calisto MT"/>
          <w:i/>
          <w:iCs/>
          <w:u w:val="single"/>
        </w:rPr>
        <w:t>Intractability</w:t>
      </w:r>
      <w:r w:rsidRPr="0012455F">
        <w:rPr>
          <w:rFonts w:ascii="Calisto MT" w:hAnsi="Calisto MT"/>
        </w:rPr>
        <w:t xml:space="preserve"> </w:t>
      </w:r>
      <w:r w:rsidR="0012455F" w:rsidRPr="0012455F">
        <w:rPr>
          <w:rFonts w:ascii="Calisto MT" w:hAnsi="Calisto MT"/>
        </w:rPr>
        <w:t>:</w:t>
      </w:r>
      <w:r w:rsidRPr="0012455F">
        <w:rPr>
          <w:rFonts w:ascii="Calisto MT" w:hAnsi="Calisto MT"/>
        </w:rPr>
        <w:t xml:space="preserve"> a problem that cannot be solved efficiently as its size grows. Even powerful computers may take years to brute-force it.</w:t>
      </w:r>
    </w:p>
    <w:p w14:paraId="686210E0" w14:textId="0F2CFCE9" w:rsidR="008D0148" w:rsidRPr="0012455F" w:rsidRDefault="008D0148" w:rsidP="0012455F">
      <w:pPr>
        <w:pStyle w:val="ListParagraph"/>
        <w:numPr>
          <w:ilvl w:val="0"/>
          <w:numId w:val="12"/>
        </w:numPr>
        <w:rPr>
          <w:rFonts w:ascii="Calisto MT" w:hAnsi="Calisto MT"/>
        </w:rPr>
      </w:pPr>
      <w:r w:rsidRPr="0012455F">
        <w:rPr>
          <w:rFonts w:ascii="Calisto MT" w:hAnsi="Calisto MT"/>
          <w:i/>
          <w:iCs/>
          <w:u w:val="single"/>
        </w:rPr>
        <w:t>NP (Non-deterministic Polynomial time)</w:t>
      </w:r>
      <w:r w:rsidRPr="0012455F">
        <w:rPr>
          <w:rFonts w:ascii="Calisto MT" w:hAnsi="Calisto MT"/>
        </w:rPr>
        <w:t xml:space="preserve"> </w:t>
      </w:r>
      <w:r w:rsidR="0012455F" w:rsidRPr="0012455F">
        <w:rPr>
          <w:rFonts w:ascii="Calisto MT" w:hAnsi="Calisto MT"/>
        </w:rPr>
        <w:t>:</w:t>
      </w:r>
      <w:r w:rsidRPr="0012455F">
        <w:rPr>
          <w:rFonts w:ascii="Calisto MT" w:hAnsi="Calisto MT"/>
        </w:rPr>
        <w:t xml:space="preserve"> problems whose solutions are hard to find but easy to verify (e.g. Sudoku).</w:t>
      </w:r>
    </w:p>
    <w:p w14:paraId="152E5CA3" w14:textId="302464F6" w:rsidR="008D0148" w:rsidRPr="0012455F" w:rsidRDefault="008D0148" w:rsidP="0012455F">
      <w:pPr>
        <w:pStyle w:val="ListParagraph"/>
        <w:numPr>
          <w:ilvl w:val="0"/>
          <w:numId w:val="12"/>
        </w:numPr>
        <w:rPr>
          <w:rFonts w:ascii="Calisto MT" w:hAnsi="Calisto MT"/>
        </w:rPr>
      </w:pPr>
      <w:r w:rsidRPr="0012455F">
        <w:rPr>
          <w:rFonts w:ascii="Calisto MT" w:hAnsi="Calisto MT"/>
          <w:i/>
          <w:iCs/>
          <w:u w:val="single"/>
        </w:rPr>
        <w:t>NP-Complete</w:t>
      </w:r>
      <w:r w:rsidRPr="0012455F">
        <w:rPr>
          <w:rFonts w:ascii="Calisto MT" w:hAnsi="Calisto MT"/>
        </w:rPr>
        <w:t xml:space="preserve"> </w:t>
      </w:r>
      <w:r w:rsidR="0012455F" w:rsidRPr="0012455F">
        <w:rPr>
          <w:rFonts w:ascii="Calisto MT" w:hAnsi="Calisto MT"/>
        </w:rPr>
        <w:t>:</w:t>
      </w:r>
      <w:r w:rsidRPr="0012455F">
        <w:rPr>
          <w:rFonts w:ascii="Calisto MT" w:hAnsi="Calisto MT"/>
        </w:rPr>
        <w:t xml:space="preserve"> the hardest problems in NP. Examples: Travelling Salesman, Subset Sum, Graph Colouring, SAT.</w:t>
      </w:r>
    </w:p>
    <w:p w14:paraId="2EA484F9" w14:textId="2395235A" w:rsidR="008D0148" w:rsidRPr="0012455F" w:rsidRDefault="008D0148" w:rsidP="0012455F">
      <w:pPr>
        <w:pStyle w:val="ListParagraph"/>
        <w:numPr>
          <w:ilvl w:val="0"/>
          <w:numId w:val="12"/>
        </w:numPr>
        <w:rPr>
          <w:rFonts w:ascii="Calisto MT" w:hAnsi="Calisto MT"/>
        </w:rPr>
      </w:pPr>
      <w:r w:rsidRPr="0012455F">
        <w:rPr>
          <w:rFonts w:ascii="Calisto MT" w:hAnsi="Calisto MT"/>
          <w:i/>
          <w:iCs/>
          <w:u w:val="single"/>
        </w:rPr>
        <w:t>Discrete Logarithm Problem</w:t>
      </w:r>
      <w:r w:rsidRPr="0012455F">
        <w:rPr>
          <w:rFonts w:ascii="Calisto MT" w:hAnsi="Calisto MT"/>
        </w:rPr>
        <w:t xml:space="preserve"> </w:t>
      </w:r>
      <w:r w:rsidR="0012455F" w:rsidRPr="0012455F">
        <w:rPr>
          <w:rFonts w:ascii="Calisto MT" w:hAnsi="Calisto MT"/>
        </w:rPr>
        <w:t>:</w:t>
      </w:r>
      <w:r w:rsidRPr="0012455F">
        <w:rPr>
          <w:rFonts w:ascii="Calisto MT" w:hAnsi="Calisto MT"/>
        </w:rPr>
        <w:t xml:space="preserve"> given g^a mod p, finding a is computationally infeasible for large p. This is what protects Diffie-Hellman.</w:t>
      </w:r>
    </w:p>
    <w:p w14:paraId="788E214A" w14:textId="77777777" w:rsidR="008D0148" w:rsidRPr="008D0148" w:rsidRDefault="008D0148" w:rsidP="008D0148">
      <w:pPr>
        <w:rPr>
          <w:rFonts w:ascii="Calisto MT" w:hAnsi="Calisto MT"/>
        </w:rPr>
      </w:pPr>
    </w:p>
    <w:p w14:paraId="7FA0161B" w14:textId="77777777" w:rsidR="008D0148" w:rsidRPr="0012455F" w:rsidRDefault="008D0148" w:rsidP="008D0148">
      <w:pPr>
        <w:rPr>
          <w:rFonts w:ascii="Calisto MT" w:hAnsi="Calisto MT"/>
          <w:b/>
          <w:bCs/>
          <w:i/>
          <w:iCs/>
        </w:rPr>
      </w:pPr>
      <w:r w:rsidRPr="0012455F">
        <w:rPr>
          <w:rFonts w:ascii="Calisto MT" w:hAnsi="Calisto MT"/>
          <w:b/>
          <w:bCs/>
          <w:i/>
          <w:iCs/>
        </w:rPr>
        <w:t>Diffie-Hellman Step-by-Step (with example values):</w:t>
      </w:r>
    </w:p>
    <w:p w14:paraId="3B7CFE53" w14:textId="4DFFC9A2" w:rsidR="008D0148" w:rsidRPr="0012455F" w:rsidRDefault="008D0148" w:rsidP="0012455F">
      <w:pPr>
        <w:pStyle w:val="ListParagraph"/>
        <w:numPr>
          <w:ilvl w:val="0"/>
          <w:numId w:val="13"/>
        </w:numPr>
        <w:rPr>
          <w:rFonts w:ascii="Calisto MT" w:hAnsi="Calisto MT"/>
        </w:rPr>
      </w:pPr>
      <w:r w:rsidRPr="0012455F">
        <w:rPr>
          <w:rFonts w:ascii="Calisto MT" w:hAnsi="Calisto MT"/>
          <w:i/>
          <w:iCs/>
          <w:u w:val="single"/>
        </w:rPr>
        <w:t xml:space="preserve">Step 1 </w:t>
      </w:r>
      <w:r w:rsidR="0012455F" w:rsidRPr="0012455F">
        <w:rPr>
          <w:rFonts w:ascii="Calisto MT" w:hAnsi="Calisto MT"/>
        </w:rPr>
        <w:t>:</w:t>
      </w:r>
      <w:r w:rsidRPr="0012455F">
        <w:rPr>
          <w:rFonts w:ascii="Calisto MT" w:hAnsi="Calisto MT"/>
        </w:rPr>
        <w:t xml:space="preserve"> Public parameters: both parties agree on prime p = 23 and generator g = 5 (public).</w:t>
      </w:r>
    </w:p>
    <w:p w14:paraId="45357B03" w14:textId="084FD573" w:rsidR="008D0148" w:rsidRPr="0012455F" w:rsidRDefault="008D0148" w:rsidP="0012455F">
      <w:pPr>
        <w:pStyle w:val="ListParagraph"/>
        <w:numPr>
          <w:ilvl w:val="0"/>
          <w:numId w:val="13"/>
        </w:numPr>
        <w:rPr>
          <w:rFonts w:ascii="Calisto MT" w:hAnsi="Calisto MT"/>
        </w:rPr>
      </w:pPr>
      <w:r w:rsidRPr="0012455F">
        <w:rPr>
          <w:rFonts w:ascii="Calisto MT" w:hAnsi="Calisto MT"/>
          <w:i/>
          <w:iCs/>
          <w:u w:val="single"/>
        </w:rPr>
        <w:t>Step 2</w:t>
      </w:r>
      <w:r w:rsidRPr="0012455F">
        <w:rPr>
          <w:rFonts w:ascii="Calisto MT" w:hAnsi="Calisto MT"/>
        </w:rPr>
        <w:t xml:space="preserve"> </w:t>
      </w:r>
      <w:r w:rsidR="0012455F" w:rsidRPr="0012455F">
        <w:rPr>
          <w:rFonts w:ascii="Calisto MT" w:hAnsi="Calisto MT"/>
        </w:rPr>
        <w:t>:</w:t>
      </w:r>
      <w:r w:rsidRPr="0012455F">
        <w:rPr>
          <w:rFonts w:ascii="Calisto MT" w:hAnsi="Calisto MT"/>
        </w:rPr>
        <w:t xml:space="preserve"> Private keys: Alice picks a = 6, Bob picks b = 15 (secret).</w:t>
      </w:r>
    </w:p>
    <w:p w14:paraId="2FBCF928" w14:textId="47098EAD" w:rsidR="008D0148" w:rsidRPr="0012455F" w:rsidRDefault="008D0148" w:rsidP="0012455F">
      <w:pPr>
        <w:pStyle w:val="ListParagraph"/>
        <w:numPr>
          <w:ilvl w:val="0"/>
          <w:numId w:val="13"/>
        </w:numPr>
        <w:rPr>
          <w:rFonts w:ascii="Calisto MT" w:hAnsi="Calisto MT"/>
        </w:rPr>
      </w:pPr>
      <w:r w:rsidRPr="0012455F">
        <w:rPr>
          <w:rFonts w:ascii="Calisto MT" w:hAnsi="Calisto MT"/>
          <w:i/>
          <w:iCs/>
          <w:u w:val="single"/>
        </w:rPr>
        <w:t>Step 3</w:t>
      </w:r>
      <w:r w:rsidRPr="0012455F">
        <w:rPr>
          <w:rFonts w:ascii="Calisto MT" w:hAnsi="Calisto MT"/>
        </w:rPr>
        <w:t xml:space="preserve"> </w:t>
      </w:r>
      <w:r w:rsidR="0012455F" w:rsidRPr="0012455F">
        <w:rPr>
          <w:rFonts w:ascii="Calisto MT" w:hAnsi="Calisto MT"/>
        </w:rPr>
        <w:t>:</w:t>
      </w:r>
      <w:r w:rsidRPr="0012455F">
        <w:rPr>
          <w:rFonts w:ascii="Calisto MT" w:hAnsi="Calisto MT"/>
        </w:rPr>
        <w:t xml:space="preserve"> Public keys: Alice computes A = 5^6 mod 23 = 8. Bob computes B = 5^15 mod 23 = 19.</w:t>
      </w:r>
    </w:p>
    <w:p w14:paraId="7FAF4FEA" w14:textId="7EAA2C9C" w:rsidR="008D0148" w:rsidRPr="0012455F" w:rsidRDefault="008D0148" w:rsidP="0012455F">
      <w:pPr>
        <w:pStyle w:val="ListParagraph"/>
        <w:numPr>
          <w:ilvl w:val="0"/>
          <w:numId w:val="13"/>
        </w:numPr>
        <w:rPr>
          <w:rFonts w:ascii="Calisto MT" w:hAnsi="Calisto MT"/>
        </w:rPr>
      </w:pPr>
      <w:r w:rsidRPr="0012455F">
        <w:rPr>
          <w:rFonts w:ascii="Calisto MT" w:hAnsi="Calisto MT"/>
          <w:i/>
          <w:iCs/>
          <w:u w:val="single"/>
        </w:rPr>
        <w:t>Step 4</w:t>
      </w:r>
      <w:r w:rsidRPr="0012455F">
        <w:rPr>
          <w:rFonts w:ascii="Calisto MT" w:hAnsi="Calisto MT"/>
        </w:rPr>
        <w:t xml:space="preserve"> </w:t>
      </w:r>
      <w:r w:rsidR="0012455F" w:rsidRPr="0012455F">
        <w:rPr>
          <w:rFonts w:ascii="Calisto MT" w:hAnsi="Calisto MT"/>
        </w:rPr>
        <w:t>:</w:t>
      </w:r>
      <w:r w:rsidRPr="0012455F">
        <w:rPr>
          <w:rFonts w:ascii="Calisto MT" w:hAnsi="Calisto MT"/>
        </w:rPr>
        <w:t xml:space="preserve"> Exchange: Alice sends A = 8 to Bob. Bob sends B = 19 to Alice.</w:t>
      </w:r>
    </w:p>
    <w:p w14:paraId="0399C2CA" w14:textId="44933397" w:rsidR="008D0148" w:rsidRPr="0012455F" w:rsidRDefault="008D0148" w:rsidP="0012455F">
      <w:pPr>
        <w:pStyle w:val="ListParagraph"/>
        <w:numPr>
          <w:ilvl w:val="0"/>
          <w:numId w:val="13"/>
        </w:numPr>
        <w:rPr>
          <w:rFonts w:ascii="Calisto MT" w:hAnsi="Calisto MT"/>
        </w:rPr>
      </w:pPr>
      <w:r w:rsidRPr="0012455F">
        <w:rPr>
          <w:rFonts w:ascii="Calisto MT" w:hAnsi="Calisto MT"/>
          <w:i/>
          <w:iCs/>
          <w:u w:val="single"/>
        </w:rPr>
        <w:t>Step 5</w:t>
      </w:r>
      <w:r w:rsidRPr="0012455F">
        <w:rPr>
          <w:rFonts w:ascii="Calisto MT" w:hAnsi="Calisto MT"/>
        </w:rPr>
        <w:t xml:space="preserve"> </w:t>
      </w:r>
      <w:r w:rsidR="0012455F" w:rsidRPr="0012455F">
        <w:rPr>
          <w:rFonts w:ascii="Calisto MT" w:hAnsi="Calisto MT"/>
        </w:rPr>
        <w:t>:</w:t>
      </w:r>
      <w:r w:rsidRPr="0012455F">
        <w:rPr>
          <w:rFonts w:ascii="Calisto MT" w:hAnsi="Calisto MT"/>
        </w:rPr>
        <w:t xml:space="preserve"> Shared secret: Alice computes S = 19^6 mod 23 = 2. Bob computes S = 8^15 mod 23 = 2. Both get 2.</w:t>
      </w:r>
    </w:p>
    <w:p w14:paraId="3CD27FBF" w14:textId="77777777" w:rsidR="008D0148" w:rsidRPr="008D0148" w:rsidRDefault="008D0148" w:rsidP="008D0148">
      <w:pPr>
        <w:rPr>
          <w:rFonts w:ascii="Calisto MT" w:hAnsi="Calisto MT"/>
        </w:rPr>
      </w:pPr>
    </w:p>
    <w:p w14:paraId="7E1D40F2" w14:textId="4F0A1CAF" w:rsidR="008D0148" w:rsidRDefault="008D0148" w:rsidP="008D0148">
      <w:pPr>
        <w:rPr>
          <w:rFonts w:ascii="Calisto MT" w:hAnsi="Calisto MT"/>
          <w:b/>
          <w:bCs/>
        </w:rPr>
      </w:pPr>
      <w:r w:rsidRPr="0012455F">
        <w:rPr>
          <w:rFonts w:ascii="Calisto MT" w:hAnsi="Calisto MT"/>
          <w:b/>
          <w:bCs/>
        </w:rPr>
        <w:lastRenderedPageBreak/>
        <w:t xml:space="preserve">Code Example 4 </w:t>
      </w:r>
      <w:r w:rsidR="0012455F" w:rsidRPr="0012455F">
        <w:rPr>
          <w:rFonts w:ascii="Calisto MT" w:hAnsi="Calisto MT"/>
          <w:b/>
          <w:bCs/>
        </w:rPr>
        <w:t>-</w:t>
      </w:r>
      <w:r w:rsidRPr="0012455F">
        <w:rPr>
          <w:rFonts w:ascii="Calisto MT" w:hAnsi="Calisto MT"/>
          <w:b/>
          <w:bCs/>
        </w:rPr>
        <w:t xml:space="preserve"> Basic Diffie-Hellman (from lecture):</w:t>
      </w:r>
    </w:p>
    <w:p w14:paraId="28534F4E" w14:textId="0030061F" w:rsidR="0012455F" w:rsidRPr="0012455F" w:rsidRDefault="00A50D2B" w:rsidP="008D0148">
      <w:pPr>
        <w:rPr>
          <w:rFonts w:ascii="Calisto MT" w:hAnsi="Calisto MT"/>
          <w:b/>
          <w:bCs/>
        </w:rPr>
      </w:pPr>
      <w:r>
        <w:rPr>
          <w:rFonts w:ascii="Calisto MT" w:hAnsi="Calisto MT"/>
          <w:b/>
          <w:bCs/>
          <w:noProof/>
        </w:rPr>
        <w:drawing>
          <wp:inline distT="0" distB="0" distL="0" distR="0" wp14:anchorId="2E91CF4B" wp14:editId="5EC9D653">
            <wp:extent cx="5939790" cy="3070860"/>
            <wp:effectExtent l="0" t="0" r="3810" b="0"/>
            <wp:docPr id="14328970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39790" cy="3070860"/>
                    </a:xfrm>
                    <a:prstGeom prst="rect">
                      <a:avLst/>
                    </a:prstGeom>
                    <a:noFill/>
                    <a:ln>
                      <a:noFill/>
                    </a:ln>
                  </pic:spPr>
                </pic:pic>
              </a:graphicData>
            </a:graphic>
          </wp:inline>
        </w:drawing>
      </w:r>
    </w:p>
    <w:p w14:paraId="34571428" w14:textId="31C79422" w:rsidR="008D0148" w:rsidRDefault="008D0148" w:rsidP="008D0148">
      <w:pPr>
        <w:rPr>
          <w:rFonts w:ascii="Calisto MT" w:hAnsi="Calisto MT"/>
          <w:b/>
          <w:bCs/>
        </w:rPr>
      </w:pPr>
      <w:r w:rsidRPr="0012455F">
        <w:rPr>
          <w:rFonts w:ascii="Calisto MT" w:hAnsi="Calisto MT"/>
          <w:b/>
          <w:bCs/>
        </w:rPr>
        <w:t xml:space="preserve">Code Example 5 </w:t>
      </w:r>
      <w:r w:rsidR="0012455F" w:rsidRPr="0012455F">
        <w:rPr>
          <w:rFonts w:ascii="Calisto MT" w:hAnsi="Calisto MT"/>
          <w:b/>
          <w:bCs/>
        </w:rPr>
        <w:t>-</w:t>
      </w:r>
      <w:r w:rsidRPr="0012455F">
        <w:rPr>
          <w:rFonts w:ascii="Calisto MT" w:hAnsi="Calisto MT"/>
          <w:b/>
          <w:bCs/>
        </w:rPr>
        <w:t xml:space="preserve"> Full Interactive Diffie-Hellman with User Input:</w:t>
      </w:r>
    </w:p>
    <w:p w14:paraId="332199ED" w14:textId="1CF67484" w:rsidR="0012455F" w:rsidRPr="0012455F" w:rsidRDefault="00A50D2B" w:rsidP="008D0148">
      <w:pPr>
        <w:rPr>
          <w:rFonts w:ascii="Calisto MT" w:hAnsi="Calisto MT"/>
          <w:b/>
          <w:bCs/>
        </w:rPr>
      </w:pPr>
      <w:r>
        <w:rPr>
          <w:rFonts w:ascii="Calisto MT" w:hAnsi="Calisto MT"/>
          <w:b/>
          <w:bCs/>
          <w:noProof/>
        </w:rPr>
        <w:drawing>
          <wp:inline distT="0" distB="0" distL="0" distR="0" wp14:anchorId="507AB799" wp14:editId="7A0B422B">
            <wp:extent cx="5943600" cy="3215640"/>
            <wp:effectExtent l="0" t="0" r="0" b="3810"/>
            <wp:docPr id="14011325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3215640"/>
                    </a:xfrm>
                    <a:prstGeom prst="rect">
                      <a:avLst/>
                    </a:prstGeom>
                    <a:noFill/>
                    <a:ln>
                      <a:noFill/>
                    </a:ln>
                  </pic:spPr>
                </pic:pic>
              </a:graphicData>
            </a:graphic>
          </wp:inline>
        </w:drawing>
      </w:r>
    </w:p>
    <w:p w14:paraId="0BAD1016" w14:textId="73C72F9E" w:rsidR="008D0148" w:rsidRDefault="008D0148" w:rsidP="008D0148">
      <w:pPr>
        <w:rPr>
          <w:rFonts w:ascii="Calisto MT" w:hAnsi="Calisto MT"/>
          <w:b/>
          <w:bCs/>
        </w:rPr>
      </w:pPr>
      <w:r w:rsidRPr="0012455F">
        <w:rPr>
          <w:rFonts w:ascii="Calisto MT" w:hAnsi="Calisto MT"/>
          <w:b/>
          <w:bCs/>
        </w:rPr>
        <w:t xml:space="preserve">Code Example 6 </w:t>
      </w:r>
      <w:r w:rsidR="0012455F" w:rsidRPr="0012455F">
        <w:rPr>
          <w:rFonts w:ascii="Calisto MT" w:hAnsi="Calisto MT"/>
          <w:b/>
          <w:bCs/>
        </w:rPr>
        <w:t>-</w:t>
      </w:r>
      <w:r w:rsidRPr="0012455F">
        <w:rPr>
          <w:rFonts w:ascii="Calisto MT" w:hAnsi="Calisto MT"/>
          <w:b/>
          <w:bCs/>
        </w:rPr>
        <w:t xml:space="preserve"> Diffie-Hellman using the cryptography library (production-grade):</w:t>
      </w:r>
    </w:p>
    <w:p w14:paraId="4268640F" w14:textId="6D35F3C3" w:rsidR="0012455F" w:rsidRPr="0012455F" w:rsidRDefault="00A50D2B" w:rsidP="008D0148">
      <w:pPr>
        <w:rPr>
          <w:rFonts w:ascii="Calisto MT" w:hAnsi="Calisto MT"/>
          <w:b/>
          <w:bCs/>
        </w:rPr>
      </w:pPr>
      <w:r>
        <w:rPr>
          <w:rFonts w:ascii="Calisto MT" w:hAnsi="Calisto MT"/>
          <w:b/>
          <w:bCs/>
          <w:noProof/>
        </w:rPr>
        <w:lastRenderedPageBreak/>
        <w:drawing>
          <wp:inline distT="0" distB="0" distL="0" distR="0" wp14:anchorId="46BDFFF9" wp14:editId="73E32CAE">
            <wp:extent cx="5935980" cy="3352800"/>
            <wp:effectExtent l="0" t="0" r="7620" b="0"/>
            <wp:docPr id="9265802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35980" cy="3352800"/>
                    </a:xfrm>
                    <a:prstGeom prst="rect">
                      <a:avLst/>
                    </a:prstGeom>
                    <a:noFill/>
                    <a:ln>
                      <a:noFill/>
                    </a:ln>
                  </pic:spPr>
                </pic:pic>
              </a:graphicData>
            </a:graphic>
          </wp:inline>
        </w:drawing>
      </w:r>
    </w:p>
    <w:p w14:paraId="6B23D3BE" w14:textId="77777777" w:rsidR="008D0148" w:rsidRPr="008D0148" w:rsidRDefault="008D0148" w:rsidP="008D0148">
      <w:pPr>
        <w:rPr>
          <w:rFonts w:ascii="Calisto MT" w:hAnsi="Calisto MT"/>
        </w:rPr>
      </w:pPr>
    </w:p>
    <w:p w14:paraId="587EFF68" w14:textId="18DD8C78" w:rsidR="008D0148" w:rsidRPr="0012455F" w:rsidRDefault="008D0148" w:rsidP="0012455F">
      <w:pPr>
        <w:pStyle w:val="TOCHeading"/>
        <w:rPr>
          <w:sz w:val="20"/>
          <w:szCs w:val="20"/>
        </w:rPr>
      </w:pPr>
      <w:bookmarkStart w:id="115" w:name="_Toc233033103"/>
      <w:r w:rsidRPr="0012455F">
        <w:rPr>
          <w:sz w:val="20"/>
          <w:szCs w:val="20"/>
        </w:rPr>
        <w:t xml:space="preserve">Figure </w:t>
      </w:r>
      <w:r w:rsidR="00F00625">
        <w:rPr>
          <w:sz w:val="20"/>
          <w:szCs w:val="20"/>
        </w:rPr>
        <w:t>29</w:t>
      </w:r>
      <w:r w:rsidRPr="0012455F">
        <w:rPr>
          <w:sz w:val="20"/>
          <w:szCs w:val="20"/>
        </w:rPr>
        <w:t xml:space="preserve"> Screenshot of the basic Diffie-Hellman script output confirming Alice Public Key: 8, Bob Public Key: 19, Alice Secret: 2, Bob Secret: 2, Keys match: True.</w:t>
      </w:r>
      <w:bookmarkEnd w:id="115"/>
    </w:p>
    <w:p w14:paraId="1B191B77" w14:textId="10DC5C6B" w:rsidR="008D0148" w:rsidRPr="0012455F" w:rsidRDefault="008D0148" w:rsidP="0012455F">
      <w:pPr>
        <w:pStyle w:val="TOCHeading"/>
        <w:rPr>
          <w:sz w:val="20"/>
          <w:szCs w:val="20"/>
        </w:rPr>
      </w:pPr>
      <w:bookmarkStart w:id="116" w:name="_Toc233033104"/>
      <w:r w:rsidRPr="0012455F">
        <w:rPr>
          <w:sz w:val="20"/>
          <w:szCs w:val="20"/>
        </w:rPr>
        <w:t>Figure 3</w:t>
      </w:r>
      <w:r w:rsidR="00F00625">
        <w:rPr>
          <w:sz w:val="20"/>
          <w:szCs w:val="20"/>
        </w:rPr>
        <w:t>0</w:t>
      </w:r>
      <w:r w:rsidRPr="0012455F">
        <w:rPr>
          <w:sz w:val="20"/>
          <w:szCs w:val="20"/>
        </w:rPr>
        <w:t xml:space="preserve"> Screenshot of the interactive diffie_hellman() function running with lecture values (p=23, g=5) and stronger values (p=2357, g=2), both confirming matching secrets.</w:t>
      </w:r>
      <w:bookmarkEnd w:id="116"/>
    </w:p>
    <w:p w14:paraId="673E2F49" w14:textId="4803FFC8" w:rsidR="008D0148" w:rsidRPr="0012455F" w:rsidRDefault="008D0148" w:rsidP="0012455F">
      <w:pPr>
        <w:pStyle w:val="TOCHeading"/>
        <w:rPr>
          <w:sz w:val="20"/>
          <w:szCs w:val="20"/>
        </w:rPr>
      </w:pPr>
      <w:bookmarkStart w:id="117" w:name="_Toc233033105"/>
      <w:r w:rsidRPr="0012455F">
        <w:rPr>
          <w:sz w:val="20"/>
          <w:szCs w:val="20"/>
        </w:rPr>
        <w:t>Figure 3</w:t>
      </w:r>
      <w:r w:rsidR="00F00625">
        <w:rPr>
          <w:sz w:val="20"/>
          <w:szCs w:val="20"/>
        </w:rPr>
        <w:t>1</w:t>
      </w:r>
      <w:r w:rsidRPr="0012455F">
        <w:rPr>
          <w:sz w:val="20"/>
          <w:szCs w:val="20"/>
        </w:rPr>
        <w:t xml:space="preserve"> Screenshot of the production-grade cryptography library DH exchange showing matching hex-encoded 32-byte AES keys derived by Alice and Bob using HKDF.</w:t>
      </w:r>
      <w:bookmarkEnd w:id="117"/>
    </w:p>
    <w:sectPr w:rsidR="008D0148" w:rsidRPr="001245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sto MT">
    <w:panose1 w:val="0204060305050503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D5A63"/>
    <w:multiLevelType w:val="hybridMultilevel"/>
    <w:tmpl w:val="977AD2C6"/>
    <w:lvl w:ilvl="0" w:tplc="F222C9C8">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6D2B9A"/>
    <w:multiLevelType w:val="hybridMultilevel"/>
    <w:tmpl w:val="E758D0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A63661"/>
    <w:multiLevelType w:val="hybridMultilevel"/>
    <w:tmpl w:val="BC941B0E"/>
    <w:lvl w:ilvl="0" w:tplc="F222C9C8">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1E2360"/>
    <w:multiLevelType w:val="hybridMultilevel"/>
    <w:tmpl w:val="B924289A"/>
    <w:lvl w:ilvl="0" w:tplc="F222C9C8">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8A2647"/>
    <w:multiLevelType w:val="hybridMultilevel"/>
    <w:tmpl w:val="F508E532"/>
    <w:lvl w:ilvl="0" w:tplc="6E541626">
      <w:start w:val="1"/>
      <w:numFmt w:val="bullet"/>
      <w:lvlText w:val="•"/>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359B3A75"/>
    <w:multiLevelType w:val="hybridMultilevel"/>
    <w:tmpl w:val="AA62EC1C"/>
    <w:lvl w:ilvl="0" w:tplc="F222C9C8">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D680DA4"/>
    <w:multiLevelType w:val="hybridMultilevel"/>
    <w:tmpl w:val="17684B30"/>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57C60354"/>
    <w:multiLevelType w:val="hybridMultilevel"/>
    <w:tmpl w:val="AAD4FD62"/>
    <w:lvl w:ilvl="0" w:tplc="6E541626">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C283198"/>
    <w:multiLevelType w:val="hybridMultilevel"/>
    <w:tmpl w:val="6940238A"/>
    <w:lvl w:ilvl="0" w:tplc="6E541626">
      <w:start w:val="1"/>
      <w:numFmt w:val="bullet"/>
      <w:lvlText w:val="•"/>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62CD0E05"/>
    <w:multiLevelType w:val="hybridMultilevel"/>
    <w:tmpl w:val="08D07DBA"/>
    <w:lvl w:ilvl="0" w:tplc="D5FA505C">
      <w:start w:val="1"/>
      <w:numFmt w:val="bullet"/>
      <w:lvlText w:val="•"/>
      <w:lvlJc w:val="left"/>
      <w:pPr>
        <w:ind w:left="720" w:hanging="360"/>
      </w:pPr>
    </w:lvl>
    <w:lvl w:ilvl="1" w:tplc="5BE60BBC">
      <w:numFmt w:val="decimal"/>
      <w:lvlText w:val=""/>
      <w:lvlJc w:val="left"/>
    </w:lvl>
    <w:lvl w:ilvl="2" w:tplc="AE64DA0E">
      <w:numFmt w:val="decimal"/>
      <w:lvlText w:val=""/>
      <w:lvlJc w:val="left"/>
    </w:lvl>
    <w:lvl w:ilvl="3" w:tplc="FDAEBD46">
      <w:numFmt w:val="decimal"/>
      <w:lvlText w:val=""/>
      <w:lvlJc w:val="left"/>
    </w:lvl>
    <w:lvl w:ilvl="4" w:tplc="9632A830">
      <w:numFmt w:val="decimal"/>
      <w:lvlText w:val=""/>
      <w:lvlJc w:val="left"/>
    </w:lvl>
    <w:lvl w:ilvl="5" w:tplc="DA104DE4">
      <w:numFmt w:val="decimal"/>
      <w:lvlText w:val=""/>
      <w:lvlJc w:val="left"/>
    </w:lvl>
    <w:lvl w:ilvl="6" w:tplc="8330273C">
      <w:numFmt w:val="decimal"/>
      <w:lvlText w:val=""/>
      <w:lvlJc w:val="left"/>
    </w:lvl>
    <w:lvl w:ilvl="7" w:tplc="6F7A03B2">
      <w:numFmt w:val="decimal"/>
      <w:lvlText w:val=""/>
      <w:lvlJc w:val="left"/>
    </w:lvl>
    <w:lvl w:ilvl="8" w:tplc="06CC1608">
      <w:numFmt w:val="decimal"/>
      <w:lvlText w:val=""/>
      <w:lvlJc w:val="left"/>
    </w:lvl>
  </w:abstractNum>
  <w:abstractNum w:abstractNumId="10" w15:restartNumberingAfterBreak="0">
    <w:nsid w:val="6FAA1B9F"/>
    <w:multiLevelType w:val="hybridMultilevel"/>
    <w:tmpl w:val="9A38D530"/>
    <w:lvl w:ilvl="0" w:tplc="F222C9C8">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3141AB1"/>
    <w:multiLevelType w:val="hybridMultilevel"/>
    <w:tmpl w:val="56E29D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A3B76E8"/>
    <w:multiLevelType w:val="hybridMultilevel"/>
    <w:tmpl w:val="FF68CD32"/>
    <w:lvl w:ilvl="0" w:tplc="F222C9C8">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45032824">
    <w:abstractNumId w:val="1"/>
  </w:num>
  <w:num w:numId="2" w16cid:durableId="1891376096">
    <w:abstractNumId w:val="6"/>
  </w:num>
  <w:num w:numId="3" w16cid:durableId="172380383">
    <w:abstractNumId w:val="9"/>
    <w:lvlOverride w:ilvl="0">
      <w:startOverride w:val="1"/>
    </w:lvlOverride>
  </w:num>
  <w:num w:numId="4" w16cid:durableId="1168397665">
    <w:abstractNumId w:val="8"/>
  </w:num>
  <w:num w:numId="5" w16cid:durableId="812455276">
    <w:abstractNumId w:val="4"/>
  </w:num>
  <w:num w:numId="6" w16cid:durableId="450512705">
    <w:abstractNumId w:val="7"/>
  </w:num>
  <w:num w:numId="7" w16cid:durableId="1712991861">
    <w:abstractNumId w:val="11"/>
  </w:num>
  <w:num w:numId="8" w16cid:durableId="719935630">
    <w:abstractNumId w:val="0"/>
  </w:num>
  <w:num w:numId="9" w16cid:durableId="1775175553">
    <w:abstractNumId w:val="2"/>
  </w:num>
  <w:num w:numId="10" w16cid:durableId="479881120">
    <w:abstractNumId w:val="5"/>
  </w:num>
  <w:num w:numId="11" w16cid:durableId="2101172469">
    <w:abstractNumId w:val="10"/>
  </w:num>
  <w:num w:numId="12" w16cid:durableId="465973700">
    <w:abstractNumId w:val="12"/>
  </w:num>
  <w:num w:numId="13" w16cid:durableId="15788548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41F"/>
    <w:rsid w:val="00123706"/>
    <w:rsid w:val="0012455F"/>
    <w:rsid w:val="002B3B9E"/>
    <w:rsid w:val="003973C6"/>
    <w:rsid w:val="004C7A5F"/>
    <w:rsid w:val="006E0D91"/>
    <w:rsid w:val="00791A01"/>
    <w:rsid w:val="008D0148"/>
    <w:rsid w:val="009F2492"/>
    <w:rsid w:val="00A50D2B"/>
    <w:rsid w:val="00BC45FE"/>
    <w:rsid w:val="00C85889"/>
    <w:rsid w:val="00CC441F"/>
    <w:rsid w:val="00E96D75"/>
    <w:rsid w:val="00F00625"/>
    <w:rsid w:val="00F112C2"/>
    <w:rsid w:val="00FA01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B2784"/>
  <w15:chartTrackingRefBased/>
  <w15:docId w15:val="{C47DBB6B-E90D-4B2D-928A-270899D53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44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C44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C44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C44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44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44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44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44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44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44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C44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C44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C44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44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44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44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44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441F"/>
    <w:rPr>
      <w:rFonts w:eastAsiaTheme="majorEastAsia" w:cstheme="majorBidi"/>
      <w:color w:val="272727" w:themeColor="text1" w:themeTint="D8"/>
    </w:rPr>
  </w:style>
  <w:style w:type="paragraph" w:styleId="Title">
    <w:name w:val="Title"/>
    <w:basedOn w:val="Normal"/>
    <w:next w:val="Normal"/>
    <w:link w:val="TitleChar"/>
    <w:uiPriority w:val="10"/>
    <w:qFormat/>
    <w:rsid w:val="00CC44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44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44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44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441F"/>
    <w:pPr>
      <w:spacing w:before="160"/>
      <w:jc w:val="center"/>
    </w:pPr>
    <w:rPr>
      <w:i/>
      <w:iCs/>
      <w:color w:val="404040" w:themeColor="text1" w:themeTint="BF"/>
    </w:rPr>
  </w:style>
  <w:style w:type="character" w:customStyle="1" w:styleId="QuoteChar">
    <w:name w:val="Quote Char"/>
    <w:basedOn w:val="DefaultParagraphFont"/>
    <w:link w:val="Quote"/>
    <w:uiPriority w:val="29"/>
    <w:rsid w:val="00CC441F"/>
    <w:rPr>
      <w:i/>
      <w:iCs/>
      <w:color w:val="404040" w:themeColor="text1" w:themeTint="BF"/>
    </w:rPr>
  </w:style>
  <w:style w:type="paragraph" w:styleId="ListParagraph">
    <w:name w:val="List Paragraph"/>
    <w:basedOn w:val="Normal"/>
    <w:qFormat/>
    <w:rsid w:val="00CC441F"/>
    <w:pPr>
      <w:ind w:left="720"/>
      <w:contextualSpacing/>
    </w:pPr>
  </w:style>
  <w:style w:type="character" w:styleId="IntenseEmphasis">
    <w:name w:val="Intense Emphasis"/>
    <w:basedOn w:val="DefaultParagraphFont"/>
    <w:uiPriority w:val="21"/>
    <w:qFormat/>
    <w:rsid w:val="00CC441F"/>
    <w:rPr>
      <w:i/>
      <w:iCs/>
      <w:color w:val="0F4761" w:themeColor="accent1" w:themeShade="BF"/>
    </w:rPr>
  </w:style>
  <w:style w:type="paragraph" w:styleId="IntenseQuote">
    <w:name w:val="Intense Quote"/>
    <w:basedOn w:val="Normal"/>
    <w:next w:val="Normal"/>
    <w:link w:val="IntenseQuoteChar"/>
    <w:uiPriority w:val="30"/>
    <w:qFormat/>
    <w:rsid w:val="00CC44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441F"/>
    <w:rPr>
      <w:i/>
      <w:iCs/>
      <w:color w:val="0F4761" w:themeColor="accent1" w:themeShade="BF"/>
    </w:rPr>
  </w:style>
  <w:style w:type="character" w:styleId="IntenseReference">
    <w:name w:val="Intense Reference"/>
    <w:basedOn w:val="DefaultParagraphFont"/>
    <w:uiPriority w:val="32"/>
    <w:qFormat/>
    <w:rsid w:val="00CC441F"/>
    <w:rPr>
      <w:b/>
      <w:bCs/>
      <w:smallCaps/>
      <w:color w:val="0F4761" w:themeColor="accent1" w:themeShade="BF"/>
      <w:spacing w:val="5"/>
    </w:rPr>
  </w:style>
  <w:style w:type="character" w:styleId="Hyperlink">
    <w:name w:val="Hyperlink"/>
    <w:basedOn w:val="DefaultParagraphFont"/>
    <w:uiPriority w:val="99"/>
    <w:unhideWhenUsed/>
    <w:rsid w:val="00CC441F"/>
    <w:rPr>
      <w:color w:val="467886" w:themeColor="hyperlink"/>
      <w:u w:val="single"/>
    </w:rPr>
  </w:style>
  <w:style w:type="paragraph" w:styleId="TOCHeading">
    <w:name w:val="TOC Heading"/>
    <w:basedOn w:val="Heading1"/>
    <w:next w:val="Normal"/>
    <w:uiPriority w:val="39"/>
    <w:unhideWhenUsed/>
    <w:qFormat/>
    <w:rsid w:val="00CC441F"/>
    <w:pPr>
      <w:spacing w:before="240" w:after="0" w:line="259" w:lineRule="auto"/>
      <w:outlineLvl w:val="9"/>
    </w:pPr>
    <w:rPr>
      <w:kern w:val="0"/>
      <w:sz w:val="32"/>
      <w:szCs w:val="32"/>
      <w14:ligatures w14:val="none"/>
    </w:rPr>
  </w:style>
  <w:style w:type="character" w:styleId="SubtleEmphasis">
    <w:name w:val="Subtle Emphasis"/>
    <w:basedOn w:val="DefaultParagraphFont"/>
    <w:uiPriority w:val="19"/>
    <w:qFormat/>
    <w:rsid w:val="00CC441F"/>
    <w:rPr>
      <w:i/>
      <w:iCs/>
      <w:color w:val="404040" w:themeColor="text1" w:themeTint="BF"/>
    </w:rPr>
  </w:style>
  <w:style w:type="paragraph" w:styleId="TOC1">
    <w:name w:val="toc 1"/>
    <w:basedOn w:val="Normal"/>
    <w:next w:val="Normal"/>
    <w:autoRedefine/>
    <w:uiPriority w:val="39"/>
    <w:unhideWhenUsed/>
    <w:rsid w:val="00CC441F"/>
    <w:pPr>
      <w:spacing w:after="100"/>
    </w:pPr>
  </w:style>
  <w:style w:type="paragraph" w:styleId="TOC2">
    <w:name w:val="toc 2"/>
    <w:basedOn w:val="Normal"/>
    <w:next w:val="Normal"/>
    <w:autoRedefine/>
    <w:uiPriority w:val="39"/>
    <w:unhideWhenUsed/>
    <w:rsid w:val="00CC441F"/>
    <w:pPr>
      <w:spacing w:after="100"/>
      <w:ind w:left="240"/>
    </w:pPr>
  </w:style>
  <w:style w:type="paragraph" w:styleId="TOC3">
    <w:name w:val="toc 3"/>
    <w:basedOn w:val="Normal"/>
    <w:next w:val="Normal"/>
    <w:autoRedefine/>
    <w:uiPriority w:val="39"/>
    <w:unhideWhenUsed/>
    <w:rsid w:val="00CC441F"/>
    <w:pPr>
      <w:spacing w:after="100"/>
      <w:ind w:left="480"/>
    </w:pPr>
  </w:style>
  <w:style w:type="paragraph" w:styleId="TableofFigures">
    <w:name w:val="table of figures"/>
    <w:basedOn w:val="Normal"/>
    <w:next w:val="Normal"/>
    <w:uiPriority w:val="99"/>
    <w:unhideWhenUsed/>
    <w:rsid w:val="00CC441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jpe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jpeg"/><Relationship Id="rId7" Type="http://schemas.openxmlformats.org/officeDocument/2006/relationships/hyperlink" Target="https://github.com/natashanats170-sudo/Advanced-cryptography" TargetMode="Externa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image" Target="media/image35.jpe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jpe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702AA6-CA8B-43C5-B361-309FC12396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39</Pages>
  <Words>4548</Words>
  <Characters>25927</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Tasha T</dc:creator>
  <cp:keywords/>
  <dc:description/>
  <cp:lastModifiedBy>Tasha T</cp:lastModifiedBy>
  <cp:revision>3</cp:revision>
  <dcterms:created xsi:type="dcterms:W3CDTF">2026-06-22T11:04:00Z</dcterms:created>
  <dcterms:modified xsi:type="dcterms:W3CDTF">2026-06-22T12:04:00Z</dcterms:modified>
</cp:coreProperties>
</file>