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A3" w:rsidRDefault="001304A3" w:rsidP="001304A3">
      <w:pPr>
        <w:pStyle w:val="NormalWeb"/>
        <w:shd w:val="clear" w:color="auto" w:fill="FFFFFF"/>
        <w:rPr>
          <w:rFonts w:ascii="Verdana" w:hAnsi="Verdana" w:cs="Lucida Sans Unicode"/>
          <w:color w:val="000000"/>
        </w:rPr>
      </w:pPr>
      <w:r>
        <w:rPr>
          <w:rFonts w:ascii="Verdana" w:hAnsi="Verdana" w:cs="Lucida Sans Unicode"/>
          <w:color w:val="000000"/>
        </w:rPr>
        <w:t>Mary F. Evans</w:t>
      </w:r>
    </w:p>
    <w:p w:rsidR="001304A3" w:rsidRPr="001304A3" w:rsidRDefault="001304A3" w:rsidP="001304A3">
      <w:pPr>
        <w:pStyle w:val="NormalWeb"/>
        <w:shd w:val="clear" w:color="auto" w:fill="FFFFFF"/>
        <w:rPr>
          <w:rFonts w:ascii="Verdana" w:hAnsi="Verdana" w:cs="Lucida Sans Unicode"/>
          <w:color w:val="283769"/>
        </w:rPr>
      </w:pPr>
      <w:r w:rsidRPr="001304A3">
        <w:rPr>
          <w:rFonts w:ascii="Verdana" w:hAnsi="Verdana" w:cs="Lucida Sans Unicode"/>
          <w:color w:val="000000"/>
        </w:rPr>
        <w:t xml:space="preserve">Mary F. Evans is the </w:t>
      </w:r>
      <w:proofErr w:type="spellStart"/>
      <w:r w:rsidRPr="001304A3">
        <w:rPr>
          <w:rFonts w:ascii="Verdana" w:hAnsi="Verdana" w:cs="Lucida Sans Unicode"/>
          <w:color w:val="000000"/>
        </w:rPr>
        <w:t>Jerrine</w:t>
      </w:r>
      <w:proofErr w:type="spellEnd"/>
      <w:r w:rsidRPr="001304A3">
        <w:rPr>
          <w:rFonts w:ascii="Verdana" w:hAnsi="Verdana" w:cs="Lucida Sans Unicode"/>
          <w:color w:val="000000"/>
        </w:rPr>
        <w:t xml:space="preserve"> and Thomas Mitchell ‘66 Associate Professor of Environmental Economics and George R. Roberts Fellow in the Robert Day School of Economics and Finance at Claremont McKenna College.</w:t>
      </w:r>
      <w:r>
        <w:rPr>
          <w:rFonts w:ascii="Verdana" w:hAnsi="Verdana" w:cs="Lucida Sans Unicode"/>
          <w:color w:val="000000"/>
        </w:rPr>
        <w:t xml:space="preserve"> </w:t>
      </w:r>
      <w:r w:rsidRPr="001304A3">
        <w:rPr>
          <w:rFonts w:ascii="Verdana" w:hAnsi="Verdana" w:cs="Lucida Sans Unicode"/>
          <w:color w:val="000000"/>
        </w:rPr>
        <w:t xml:space="preserve">Her research </w:t>
      </w:r>
      <w:r>
        <w:rPr>
          <w:rFonts w:ascii="Verdana" w:hAnsi="Verdana" w:cs="Lucida Sans Unicode"/>
          <w:color w:val="000000"/>
        </w:rPr>
        <w:t xml:space="preserve">in environmental economics </w:t>
      </w:r>
      <w:r w:rsidRPr="001304A3">
        <w:rPr>
          <w:rFonts w:ascii="Verdana" w:hAnsi="Verdana" w:cs="Lucida Sans Unicode"/>
          <w:color w:val="000000"/>
        </w:rPr>
        <w:t xml:space="preserve">has examined how individual characteristics, in particular age, health status, and family structure, affect the willingness to pay for reductions in mortality risks associated with improved environmental quality. </w:t>
      </w:r>
      <w:r>
        <w:rPr>
          <w:rFonts w:ascii="Verdana" w:hAnsi="Verdana" w:cs="Lucida Sans Unicode"/>
          <w:color w:val="000000"/>
        </w:rPr>
        <w:t>She</w:t>
      </w:r>
      <w:r w:rsidRPr="001304A3">
        <w:rPr>
          <w:rFonts w:ascii="Verdana" w:hAnsi="Verdana" w:cs="Lucida Sans Unicode"/>
          <w:color w:val="000000"/>
        </w:rPr>
        <w:t xml:space="preserve"> also explores issues related to the enforcement of and compliance with environmental regulations. Her research has been published in the </w:t>
      </w:r>
      <w:r w:rsidRPr="001304A3">
        <w:rPr>
          <w:rFonts w:ascii="Verdana" w:hAnsi="Verdana" w:cs="Lucida Sans Unicode"/>
          <w:i/>
          <w:iCs/>
          <w:color w:val="000000"/>
        </w:rPr>
        <w:t>Review of Economics and Statistics</w:t>
      </w:r>
      <w:r w:rsidRPr="001304A3">
        <w:rPr>
          <w:rFonts w:ascii="Verdana" w:hAnsi="Verdana" w:cs="Lucida Sans Unicode"/>
          <w:color w:val="000000"/>
        </w:rPr>
        <w:t>, the </w:t>
      </w:r>
      <w:r w:rsidRPr="001304A3">
        <w:rPr>
          <w:rFonts w:ascii="Verdana" w:hAnsi="Verdana" w:cs="Lucida Sans Unicode"/>
          <w:i/>
          <w:iCs/>
          <w:color w:val="000000"/>
        </w:rPr>
        <w:t>Journal of Public Economics</w:t>
      </w:r>
      <w:r w:rsidRPr="001304A3">
        <w:rPr>
          <w:rFonts w:ascii="Verdana" w:hAnsi="Verdana" w:cs="Lucida Sans Unicode"/>
          <w:color w:val="000000"/>
        </w:rPr>
        <w:t>, the </w:t>
      </w:r>
      <w:r w:rsidRPr="001304A3">
        <w:rPr>
          <w:rFonts w:ascii="Verdana" w:hAnsi="Verdana" w:cs="Lucida Sans Unicode"/>
          <w:i/>
          <w:iCs/>
          <w:color w:val="000000"/>
        </w:rPr>
        <w:t>Journal of the Association of Environmental and Resource Economists</w:t>
      </w:r>
      <w:r w:rsidRPr="001304A3">
        <w:rPr>
          <w:rFonts w:ascii="Verdana" w:hAnsi="Verdana" w:cs="Lucida Sans Unicode"/>
          <w:color w:val="000000"/>
        </w:rPr>
        <w:t>,</w:t>
      </w:r>
      <w:r w:rsidRPr="001304A3">
        <w:rPr>
          <w:rFonts w:ascii="Verdana" w:hAnsi="Verdana" w:cs="Lucida Sans Unicode"/>
          <w:i/>
          <w:iCs/>
          <w:color w:val="000000"/>
        </w:rPr>
        <w:t> </w:t>
      </w:r>
      <w:r w:rsidRPr="001304A3">
        <w:rPr>
          <w:rFonts w:ascii="Verdana" w:hAnsi="Verdana" w:cs="Lucida Sans Unicode"/>
          <w:color w:val="000000"/>
        </w:rPr>
        <w:t>the </w:t>
      </w:r>
      <w:r w:rsidRPr="001304A3">
        <w:rPr>
          <w:rFonts w:ascii="Verdana" w:hAnsi="Verdana" w:cs="Lucida Sans Unicode"/>
          <w:i/>
          <w:iCs/>
          <w:color w:val="000000"/>
        </w:rPr>
        <w:t>Journal of Environmental Economics and Management</w:t>
      </w:r>
      <w:r w:rsidRPr="001304A3">
        <w:rPr>
          <w:rFonts w:ascii="Verdana" w:hAnsi="Verdana" w:cs="Lucida Sans Unicode"/>
          <w:color w:val="000000"/>
        </w:rPr>
        <w:t xml:space="preserve">, among other journals. She received the 2016 Ralph C. </w:t>
      </w:r>
      <w:proofErr w:type="spellStart"/>
      <w:r w:rsidRPr="001304A3">
        <w:rPr>
          <w:rFonts w:ascii="Verdana" w:hAnsi="Verdana" w:cs="Lucida Sans Unicode"/>
          <w:color w:val="000000"/>
        </w:rPr>
        <w:t>d'Arge</w:t>
      </w:r>
      <w:proofErr w:type="spellEnd"/>
      <w:r w:rsidRPr="001304A3">
        <w:rPr>
          <w:rFonts w:ascii="Verdana" w:hAnsi="Verdana" w:cs="Lucida Sans Unicode"/>
          <w:color w:val="000000"/>
        </w:rPr>
        <w:t xml:space="preserve"> and Allen V. </w:t>
      </w:r>
      <w:proofErr w:type="spellStart"/>
      <w:r w:rsidRPr="001304A3">
        <w:rPr>
          <w:rFonts w:ascii="Verdana" w:hAnsi="Verdana" w:cs="Lucida Sans Unicode"/>
          <w:color w:val="000000"/>
        </w:rPr>
        <w:t>Kneese</w:t>
      </w:r>
      <w:proofErr w:type="spellEnd"/>
      <w:r w:rsidRPr="001304A3">
        <w:rPr>
          <w:rFonts w:ascii="Verdana" w:hAnsi="Verdana" w:cs="Lucida Sans Unicode"/>
          <w:color w:val="000000"/>
        </w:rPr>
        <w:t xml:space="preserve"> Award for Outstanding Publication in the </w:t>
      </w:r>
      <w:r w:rsidRPr="001304A3">
        <w:rPr>
          <w:rFonts w:ascii="Verdana" w:hAnsi="Verdana" w:cs="Lucida Sans Unicode"/>
          <w:i/>
          <w:iCs/>
          <w:color w:val="000000"/>
        </w:rPr>
        <w:t>Journal of the Association of Environmental and Resource Economists</w:t>
      </w:r>
      <w:r w:rsidRPr="001304A3">
        <w:rPr>
          <w:rFonts w:ascii="Verdana" w:hAnsi="Verdana" w:cs="Lucida Sans Unicode"/>
          <w:color w:val="000000"/>
        </w:rPr>
        <w:t> for her paper "The Clean Air Act Watch List: An Enforcement and Compliance Natural Experiment."</w:t>
      </w:r>
      <w:r>
        <w:rPr>
          <w:rFonts w:ascii="Verdana" w:hAnsi="Verdana" w:cs="Lucida Sans Unicode"/>
          <w:color w:val="000000"/>
        </w:rPr>
        <w:t xml:space="preserve"> </w:t>
      </w:r>
      <w:bookmarkStart w:id="0" w:name="_GoBack"/>
      <w:bookmarkEnd w:id="0"/>
      <w:r w:rsidRPr="001304A3">
        <w:rPr>
          <w:rFonts w:ascii="Verdana" w:hAnsi="Verdana" w:cs="Lucida Sans Unicode"/>
          <w:color w:val="000000"/>
        </w:rPr>
        <w:t>Evans is a member of the board for the </w:t>
      </w:r>
      <w:r w:rsidRPr="001304A3">
        <w:rPr>
          <w:rFonts w:ascii="Verdana" w:hAnsi="Verdana" w:cs="Lucida Sans Unicode"/>
          <w:i/>
          <w:iCs/>
          <w:color w:val="000000"/>
        </w:rPr>
        <w:t>Association of Environmental and Resource Economists</w:t>
      </w:r>
      <w:r w:rsidRPr="001304A3">
        <w:rPr>
          <w:rFonts w:ascii="Verdana" w:hAnsi="Verdana" w:cs="Lucida Sans Unicode"/>
          <w:color w:val="000000"/>
        </w:rPr>
        <w:t> (AERE). She is a co-editor for the </w:t>
      </w:r>
      <w:r w:rsidRPr="001304A3">
        <w:rPr>
          <w:rFonts w:ascii="Verdana" w:hAnsi="Verdana" w:cs="Lucida Sans Unicode"/>
          <w:i/>
          <w:iCs/>
          <w:color w:val="000000"/>
        </w:rPr>
        <w:t xml:space="preserve">Journal of the Association of Environmental and Resource Economists </w:t>
      </w:r>
      <w:r w:rsidRPr="001304A3">
        <w:rPr>
          <w:rFonts w:ascii="Verdana" w:hAnsi="Verdana" w:cs="Lucida Sans Unicode"/>
          <w:color w:val="000000"/>
        </w:rPr>
        <w:t>and a member of the editorial council for the </w:t>
      </w:r>
      <w:r w:rsidRPr="001304A3">
        <w:rPr>
          <w:rFonts w:ascii="Verdana" w:hAnsi="Verdana" w:cs="Lucida Sans Unicode"/>
          <w:i/>
          <w:iCs/>
          <w:color w:val="000000"/>
        </w:rPr>
        <w:t>Journal of Environmental</w:t>
      </w:r>
      <w:r>
        <w:rPr>
          <w:rFonts w:ascii="Verdana" w:hAnsi="Verdana" w:cs="Lucida Sans Unicode"/>
          <w:i/>
          <w:iCs/>
          <w:color w:val="000000"/>
        </w:rPr>
        <w:t xml:space="preserve"> Economics and Management</w:t>
      </w:r>
      <w:r w:rsidRPr="001304A3">
        <w:rPr>
          <w:rFonts w:ascii="Verdana" w:hAnsi="Verdana" w:cs="Lucida Sans Unicode"/>
          <w:i/>
          <w:iCs/>
          <w:color w:val="000000"/>
        </w:rPr>
        <w:t>.</w:t>
      </w:r>
    </w:p>
    <w:p w:rsidR="007B312B" w:rsidRDefault="007B312B"/>
    <w:sectPr w:rsidR="007B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A3"/>
    <w:rsid w:val="001304A3"/>
    <w:rsid w:val="007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4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4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Information Systems</cp:lastModifiedBy>
  <cp:revision>1</cp:revision>
  <dcterms:created xsi:type="dcterms:W3CDTF">2018-10-30T21:10:00Z</dcterms:created>
  <dcterms:modified xsi:type="dcterms:W3CDTF">2018-10-30T21:16:00Z</dcterms:modified>
</cp:coreProperties>
</file>