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57B33" w14:textId="77777777" w:rsidR="003F0B4E" w:rsidRDefault="003F0B4E">
      <w:pPr>
        <w:spacing w:before="200"/>
      </w:pPr>
    </w:p>
    <w:p w14:paraId="493440D9" w14:textId="77777777" w:rsidR="003F0B4E" w:rsidRDefault="004B2541">
      <w:pPr>
        <w:spacing w:after="60"/>
        <w:jc w:val="center"/>
      </w:pPr>
      <w:r>
        <w:rPr>
          <w:rFonts w:ascii="Georgia" w:eastAsia="Georgia" w:hAnsi="Georgia" w:cs="Georgia"/>
          <w:b/>
          <w:bCs/>
          <w:color w:val="2D5A3D"/>
          <w:sz w:val="64"/>
          <w:szCs w:val="64"/>
        </w:rPr>
        <w:t>Вкус Жизни</w:t>
      </w:r>
    </w:p>
    <w:p w14:paraId="74A89F31" w14:textId="77777777" w:rsidR="003F0B4E" w:rsidRDefault="004B2541">
      <w:pPr>
        <w:spacing w:after="80"/>
        <w:jc w:val="center"/>
      </w:pPr>
      <w:r>
        <w:rPr>
          <w:color w:val="4A6070"/>
          <w:sz w:val="26"/>
          <w:szCs w:val="26"/>
        </w:rPr>
        <w:t>Клуб похудения для женщин 35–60</w:t>
      </w:r>
    </w:p>
    <w:p w14:paraId="03F01D41" w14:textId="77777777" w:rsidR="003F0B4E" w:rsidRDefault="004B2541">
      <w:pPr>
        <w:spacing w:after="300"/>
        <w:jc w:val="center"/>
      </w:pPr>
      <w:r>
        <w:rPr>
          <w:i/>
          <w:iCs/>
          <w:color w:val="888880"/>
        </w:rPr>
        <w:t>Текст главной страницы сайта</w:t>
      </w:r>
    </w:p>
    <w:p w14:paraId="2D9F033B" w14:textId="77777777" w:rsidR="003F0B4E" w:rsidRDefault="003F0B4E">
      <w:pPr>
        <w:pBdr>
          <w:bottom w:val="single" w:sz="4" w:space="0" w:color="2D5A3D"/>
        </w:pBdr>
        <w:spacing w:before="200" w:after="200"/>
      </w:pPr>
    </w:p>
    <w:p w14:paraId="484BC640" w14:textId="77777777" w:rsidR="003F0B4E" w:rsidRDefault="003F0B4E">
      <w:pPr>
        <w:spacing w:before="300"/>
      </w:pPr>
    </w:p>
    <w:p w14:paraId="1E015A99" w14:textId="77777777" w:rsidR="003F0B4E" w:rsidRDefault="004B2541">
      <w:pPr>
        <w:spacing w:before="400" w:after="160"/>
      </w:pPr>
      <w:r>
        <w:rPr>
          <w:b/>
          <w:bCs/>
          <w:color w:val="C96A2A"/>
          <w:sz w:val="20"/>
          <w:szCs w:val="20"/>
        </w:rPr>
        <w:t xml:space="preserve">БЛОК 1. </w:t>
      </w:r>
      <w:proofErr w:type="spellStart"/>
      <w:r>
        <w:rPr>
          <w:rFonts w:ascii="Georgia" w:eastAsia="Georgia" w:hAnsi="Georgia" w:cs="Georgia"/>
          <w:b/>
          <w:bCs/>
          <w:color w:val="2D5A3D"/>
          <w:sz w:val="34"/>
          <w:szCs w:val="34"/>
        </w:rPr>
        <w:t>Hero</w:t>
      </w:r>
      <w:proofErr w:type="spellEnd"/>
    </w:p>
    <w:p w14:paraId="34FD4ECA" w14:textId="77777777" w:rsidR="003F0B4E" w:rsidRDefault="003F0B4E">
      <w:pPr>
        <w:spacing w:before="120"/>
      </w:pPr>
    </w:p>
    <w:p w14:paraId="74C45F7D" w14:textId="77777777" w:rsidR="003F0B4E" w:rsidRDefault="004B2541">
      <w:pPr>
        <w:spacing w:before="360" w:after="120"/>
      </w:pPr>
      <w:r>
        <w:rPr>
          <w:rFonts w:ascii="Georgia" w:eastAsia="Georgia" w:hAnsi="Georgia" w:cs="Georgia"/>
          <w:b/>
          <w:bCs/>
          <w:color w:val="2D5A3D"/>
          <w:sz w:val="36"/>
          <w:szCs w:val="36"/>
        </w:rPr>
        <w:t>После 40 твоё тело — другое. Значит, и метод похудения должен быть другим.</w:t>
      </w:r>
    </w:p>
    <w:p w14:paraId="2C9042E3" w14:textId="77777777" w:rsidR="003F0B4E" w:rsidRDefault="003F0B4E">
      <w:pPr>
        <w:spacing w:before="80"/>
      </w:pPr>
    </w:p>
    <w:p w14:paraId="3562B756" w14:textId="249D311B" w:rsidR="003F0B4E" w:rsidRDefault="004B2541">
      <w:pPr>
        <w:spacing w:before="80" w:after="80"/>
      </w:pPr>
      <w:r>
        <w:rPr>
          <w:color w:val="444440"/>
        </w:rPr>
        <w:t>Не "ешь меньше"</w:t>
      </w:r>
      <w:r w:rsidR="0004076F">
        <w:rPr>
          <w:color w:val="444440"/>
        </w:rPr>
        <w:br/>
      </w:r>
      <w:r>
        <w:rPr>
          <w:color w:val="444440"/>
        </w:rPr>
        <w:t>Не "больше силы воли"</w:t>
      </w:r>
      <w:r w:rsidR="0004076F">
        <w:rPr>
          <w:color w:val="444440"/>
        </w:rPr>
        <w:br/>
      </w:r>
      <w:r>
        <w:rPr>
          <w:color w:val="444440"/>
        </w:rPr>
        <w:t xml:space="preserve">А питание, которое работает с твоей физиологией. </w:t>
      </w:r>
      <w:r w:rsidR="0004076F">
        <w:rPr>
          <w:color w:val="444440"/>
        </w:rPr>
        <w:br/>
      </w:r>
      <w:r w:rsidR="0004076F">
        <w:rPr>
          <w:color w:val="444440"/>
        </w:rPr>
        <w:br/>
      </w:r>
      <w:r>
        <w:rPr>
          <w:color w:val="444440"/>
        </w:rPr>
        <w:t>Я расскажу, почему старые методы перестали давать результат — и что делать вместо них.</w:t>
      </w:r>
    </w:p>
    <w:p w14:paraId="272032EA" w14:textId="77777777" w:rsidR="003F0B4E" w:rsidRDefault="003F0B4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B4E" w14:paraId="175C1E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8DCC8"/>
              <w:left w:val="single" w:sz="4" w:space="0" w:color="C8DCC8"/>
              <w:bottom w:val="single" w:sz="4" w:space="0" w:color="C8DCC8"/>
              <w:right w:val="single" w:sz="4" w:space="0" w:color="C8DCC8"/>
            </w:tcBorders>
            <w:shd w:val="clear" w:color="auto" w:fill="E8F5EC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94DF83A" w14:textId="77777777" w:rsidR="003F0B4E" w:rsidRDefault="004B2541">
            <w:pPr>
              <w:spacing w:after="80"/>
            </w:pPr>
            <w:r>
              <w:rPr>
                <w:b/>
                <w:bCs/>
                <w:color w:val="2D5A3D"/>
              </w:rPr>
              <w:t xml:space="preserve">Наталья </w:t>
            </w:r>
            <w:proofErr w:type="spellStart"/>
            <w:r>
              <w:rPr>
                <w:b/>
                <w:bCs/>
                <w:color w:val="2D5A3D"/>
              </w:rPr>
              <w:t>Томшина</w:t>
            </w:r>
            <w:proofErr w:type="spellEnd"/>
            <w:r>
              <w:rPr>
                <w:b/>
                <w:bCs/>
                <w:color w:val="2D5A3D"/>
              </w:rPr>
              <w:t xml:space="preserve">, интегративный </w:t>
            </w:r>
            <w:proofErr w:type="spellStart"/>
            <w:r>
              <w:rPr>
                <w:b/>
                <w:bCs/>
                <w:color w:val="2D5A3D"/>
              </w:rPr>
              <w:t>нутрициолог</w:t>
            </w:r>
            <w:proofErr w:type="spellEnd"/>
            <w:r>
              <w:rPr>
                <w:b/>
                <w:bCs/>
                <w:color w:val="2D5A3D"/>
              </w:rPr>
              <w:t>. 46 лет. Сама через это прошла.</w:t>
            </w:r>
          </w:p>
          <w:p w14:paraId="5F388BE8" w14:textId="77777777" w:rsidR="003F0B4E" w:rsidRDefault="004B2541">
            <w:r>
              <w:rPr>
                <w:color w:val="888880"/>
                <w:sz w:val="20"/>
                <w:szCs w:val="20"/>
              </w:rPr>
              <w:t>Осно</w:t>
            </w:r>
            <w:r>
              <w:rPr>
                <w:color w:val="888880"/>
                <w:sz w:val="20"/>
                <w:szCs w:val="20"/>
              </w:rPr>
              <w:t>ватель клуба "Вкус Жизни". Помогаю женщинам 35–60.</w:t>
            </w:r>
          </w:p>
        </w:tc>
      </w:tr>
    </w:tbl>
    <w:p w14:paraId="43F87E62" w14:textId="77777777" w:rsidR="003F0B4E" w:rsidRDefault="003F0B4E">
      <w:pPr>
        <w:spacing w:before="120"/>
      </w:pPr>
    </w:p>
    <w:p w14:paraId="2F1543E7" w14:textId="77777777" w:rsidR="003F0B4E" w:rsidRDefault="004B2541">
      <w:pPr>
        <w:spacing w:before="120" w:after="60"/>
      </w:pPr>
      <w:r>
        <w:rPr>
          <w:b/>
          <w:bCs/>
          <w:color w:val="C96A2A"/>
          <w:spacing w:val="80"/>
          <w:sz w:val="18"/>
          <w:szCs w:val="18"/>
        </w:rPr>
        <w:t>КНОПКИ CTA</w:t>
      </w:r>
    </w:p>
    <w:p w14:paraId="5DDAC7A3" w14:textId="77777777" w:rsidR="003F0B4E" w:rsidRDefault="004B2541">
      <w:pPr>
        <w:spacing w:before="100" w:after="60"/>
      </w:pPr>
      <w:r>
        <w:rPr>
          <w:b/>
          <w:bCs/>
          <w:color w:val="C96A2A"/>
        </w:rPr>
        <w:t>→ Узнать о клубе</w:t>
      </w:r>
    </w:p>
    <w:p w14:paraId="2D29A670" w14:textId="1A36E188" w:rsidR="003F0B4E" w:rsidRDefault="004B2541">
      <w:pPr>
        <w:spacing w:before="100" w:after="60"/>
      </w:pPr>
      <w:r>
        <w:rPr>
          <w:b/>
          <w:bCs/>
          <w:color w:val="C96A2A"/>
        </w:rPr>
        <w:t xml:space="preserve">→ Начать с бесплатного </w:t>
      </w:r>
      <w:r w:rsidR="0004076F">
        <w:rPr>
          <w:b/>
          <w:bCs/>
          <w:color w:val="C96A2A"/>
        </w:rPr>
        <w:t>курса</w:t>
      </w:r>
    </w:p>
    <w:p w14:paraId="31E2D195" w14:textId="77777777" w:rsidR="003F0B4E" w:rsidRDefault="003F0B4E">
      <w:pPr>
        <w:pBdr>
          <w:bottom w:val="single" w:sz="4" w:space="0" w:color="D0D0C8"/>
        </w:pBdr>
        <w:spacing w:before="200" w:after="200"/>
      </w:pPr>
    </w:p>
    <w:p w14:paraId="658F1220" w14:textId="77777777" w:rsidR="003F0B4E" w:rsidRDefault="004B2541">
      <w:pPr>
        <w:spacing w:before="400" w:after="160"/>
      </w:pPr>
      <w:r>
        <w:rPr>
          <w:b/>
          <w:bCs/>
          <w:color w:val="C96A2A"/>
          <w:sz w:val="20"/>
          <w:szCs w:val="20"/>
        </w:rPr>
        <w:t xml:space="preserve">БЛОК 2. </w:t>
      </w:r>
      <w:r>
        <w:rPr>
          <w:rFonts w:ascii="Georgia" w:eastAsia="Georgia" w:hAnsi="Georgia" w:cs="Georgia"/>
          <w:b/>
          <w:bCs/>
          <w:color w:val="2D5A3D"/>
          <w:sz w:val="34"/>
          <w:szCs w:val="34"/>
        </w:rPr>
        <w:t>Узнавание</w:t>
      </w:r>
    </w:p>
    <w:p w14:paraId="3CB73D07" w14:textId="77777777" w:rsidR="003F0B4E" w:rsidRDefault="003F0B4E">
      <w:pPr>
        <w:spacing w:before="120"/>
      </w:pPr>
    </w:p>
    <w:p w14:paraId="5CAD027E" w14:textId="77777777" w:rsidR="003F0B4E" w:rsidRDefault="004B2541">
      <w:pPr>
        <w:spacing w:before="280" w:after="100"/>
      </w:pPr>
      <w:r>
        <w:rPr>
          <w:rFonts w:ascii="Georgia" w:eastAsia="Georgia" w:hAnsi="Georgia" w:cs="Georgia"/>
          <w:b/>
          <w:bCs/>
          <w:color w:val="2D5A3D"/>
          <w:sz w:val="28"/>
          <w:szCs w:val="28"/>
        </w:rPr>
        <w:t>Узнаёшь себя?</w:t>
      </w:r>
    </w:p>
    <w:p w14:paraId="74458A84" w14:textId="77777777" w:rsidR="003F0B4E" w:rsidRDefault="004B2541">
      <w:pPr>
        <w:spacing w:before="80" w:after="80"/>
      </w:pPr>
      <w:r>
        <w:rPr>
          <w:color w:val="444440"/>
        </w:rPr>
        <w:t>Ешь меньше, чем в тридцать. А весы ползут вверх.</w:t>
      </w:r>
    </w:p>
    <w:p w14:paraId="2ADFD5A0" w14:textId="77777777" w:rsidR="003F0B4E" w:rsidRDefault="004B2541">
      <w:pPr>
        <w:pStyle w:val="a4"/>
        <w:numPr>
          <w:ilvl w:val="0"/>
          <w:numId w:val="2"/>
        </w:numPr>
        <w:spacing w:before="60" w:after="60"/>
      </w:pPr>
      <w:r>
        <w:rPr>
          <w:color w:val="444440"/>
        </w:rPr>
        <w:t>Пробовала диеты. Работало. Потом всё вернулось.</w:t>
      </w:r>
    </w:p>
    <w:p w14:paraId="681335B6" w14:textId="77777777" w:rsidR="003F0B4E" w:rsidRDefault="004B2541">
      <w:pPr>
        <w:pStyle w:val="a4"/>
        <w:numPr>
          <w:ilvl w:val="0"/>
          <w:numId w:val="2"/>
        </w:numPr>
        <w:spacing w:before="60" w:after="60"/>
      </w:pPr>
      <w:r>
        <w:rPr>
          <w:color w:val="444440"/>
        </w:rPr>
        <w:t>Врач говорит "анализы в норме". А ты себя в норме не чувствуешь.</w:t>
      </w:r>
    </w:p>
    <w:p w14:paraId="4400781C" w14:textId="77777777" w:rsidR="003F0B4E" w:rsidRDefault="004B2541">
      <w:pPr>
        <w:pStyle w:val="a4"/>
        <w:numPr>
          <w:ilvl w:val="0"/>
          <w:numId w:val="2"/>
        </w:numPr>
        <w:spacing w:before="60" w:after="60"/>
      </w:pPr>
      <w:r>
        <w:rPr>
          <w:color w:val="444440"/>
        </w:rPr>
        <w:lastRenderedPageBreak/>
        <w:t>В спортзал ходишь. Толку ноль. Иногда ещё и хуже.</w:t>
      </w:r>
    </w:p>
    <w:p w14:paraId="610CA0B6" w14:textId="77777777" w:rsidR="003F0B4E" w:rsidRDefault="004B2541">
      <w:pPr>
        <w:pStyle w:val="a4"/>
        <w:numPr>
          <w:ilvl w:val="0"/>
          <w:numId w:val="2"/>
        </w:numPr>
        <w:spacing w:before="60" w:after="60"/>
      </w:pPr>
      <w:r>
        <w:rPr>
          <w:color w:val="444440"/>
        </w:rPr>
        <w:t>Думаешь: может, это просто возраст и надо смириться?</w:t>
      </w:r>
    </w:p>
    <w:p w14:paraId="3C7E5E74" w14:textId="77777777" w:rsidR="003F0B4E" w:rsidRDefault="003F0B4E">
      <w:pPr>
        <w:spacing w:before="100"/>
      </w:pPr>
    </w:p>
    <w:p w14:paraId="56FA570A" w14:textId="77777777" w:rsidR="003F0B4E" w:rsidRDefault="004B2541">
      <w:pPr>
        <w:spacing w:before="100" w:after="100"/>
      </w:pPr>
      <w:r>
        <w:rPr>
          <w:rFonts w:ascii="Georgia" w:eastAsia="Georgia" w:hAnsi="Georgia" w:cs="Georgia"/>
          <w:b/>
          <w:bCs/>
          <w:color w:val="C96A2A"/>
          <w:sz w:val="30"/>
          <w:szCs w:val="30"/>
        </w:rPr>
        <w:t>Нет. Не надо.</w:t>
      </w:r>
    </w:p>
    <w:p w14:paraId="5CE9FEBC" w14:textId="77777777" w:rsidR="003F0B4E" w:rsidRDefault="003F0B4E">
      <w:pPr>
        <w:spacing w:before="60"/>
      </w:pPr>
    </w:p>
    <w:p w14:paraId="17DE65EA" w14:textId="16D8345C" w:rsidR="003F0B4E" w:rsidRDefault="004B2541">
      <w:pPr>
        <w:spacing w:before="80" w:after="80"/>
      </w:pPr>
      <w:r>
        <w:rPr>
          <w:color w:val="444440"/>
        </w:rPr>
        <w:t xml:space="preserve">После 35 в теле реально меняется многое. Гормональный фон, скорость обмена веществ, реакция на еду, на стресс, на тренировки. </w:t>
      </w:r>
      <w:r w:rsidR="0004076F">
        <w:rPr>
          <w:color w:val="444440"/>
        </w:rPr>
        <w:br/>
      </w:r>
      <w:r w:rsidR="0004076F">
        <w:rPr>
          <w:color w:val="444440"/>
        </w:rPr>
        <w:br/>
      </w:r>
      <w:r>
        <w:rPr>
          <w:color w:val="444440"/>
        </w:rPr>
        <w:t>То, что работало в 25, теперь даёт обратный эффект. Это не ты</w:t>
      </w:r>
      <w:r>
        <w:rPr>
          <w:color w:val="444440"/>
        </w:rPr>
        <w:t xml:space="preserve"> сломалась. Пр</w:t>
      </w:r>
      <w:r w:rsidR="0004076F">
        <w:rPr>
          <w:color w:val="444440"/>
        </w:rPr>
        <w:t>осто пр</w:t>
      </w:r>
      <w:r>
        <w:rPr>
          <w:color w:val="444440"/>
        </w:rPr>
        <w:t xml:space="preserve">авила игры поменялись. </w:t>
      </w:r>
    </w:p>
    <w:p w14:paraId="49F87FE6" w14:textId="77777777" w:rsidR="003F0B4E" w:rsidRDefault="003F0B4E">
      <w:pPr>
        <w:spacing w:before="60"/>
      </w:pPr>
    </w:p>
    <w:p w14:paraId="5D4F75BE" w14:textId="77777777" w:rsidR="003F0B4E" w:rsidRDefault="004B2541">
      <w:pPr>
        <w:spacing w:before="80" w:after="80"/>
      </w:pPr>
      <w:r>
        <w:rPr>
          <w:color w:val="444440"/>
        </w:rPr>
        <w:t>И ещё. Изнуряющие тренировки здесь не нужны. Честно. Для многих женщин после 40 они вообще мешают — гонят кортизол вверх, и тело начинает копить, а не отдавать. Я объясню, что реаль</w:t>
      </w:r>
      <w:r>
        <w:rPr>
          <w:color w:val="444440"/>
        </w:rPr>
        <w:t>но работает для твоего тела.</w:t>
      </w:r>
    </w:p>
    <w:p w14:paraId="4C64D609" w14:textId="77777777" w:rsidR="003F0B4E" w:rsidRDefault="003F0B4E">
      <w:pPr>
        <w:spacing w:before="80"/>
      </w:pPr>
    </w:p>
    <w:p w14:paraId="5373F335" w14:textId="4A193C16" w:rsidR="003F0B4E" w:rsidRDefault="004B2541">
      <w:pPr>
        <w:spacing w:before="100" w:after="60"/>
      </w:pPr>
      <w:r>
        <w:rPr>
          <w:b/>
          <w:bCs/>
          <w:color w:val="C96A2A"/>
        </w:rPr>
        <w:t>→ Читать подробно</w:t>
      </w:r>
      <w:proofErr w:type="gramStart"/>
      <w:r>
        <w:rPr>
          <w:b/>
          <w:bCs/>
          <w:color w:val="C96A2A"/>
        </w:rPr>
        <w:t xml:space="preserve">: </w:t>
      </w:r>
      <w:r w:rsidR="00E77816">
        <w:rPr>
          <w:b/>
          <w:bCs/>
          <w:color w:val="C96A2A"/>
        </w:rPr>
        <w:t>Как</w:t>
      </w:r>
      <w:proofErr w:type="gramEnd"/>
      <w:r w:rsidR="00E77816">
        <w:rPr>
          <w:b/>
          <w:bCs/>
          <w:color w:val="C96A2A"/>
        </w:rPr>
        <w:t xml:space="preserve"> похудеть без вреда после 40 лет</w:t>
      </w:r>
    </w:p>
    <w:p w14:paraId="22460D3A" w14:textId="77777777" w:rsidR="003F0B4E" w:rsidRDefault="003F0B4E">
      <w:pPr>
        <w:pBdr>
          <w:bottom w:val="single" w:sz="4" w:space="0" w:color="D0D0C8"/>
        </w:pBdr>
        <w:spacing w:before="200" w:after="200"/>
      </w:pPr>
    </w:p>
    <w:p w14:paraId="74761CCB" w14:textId="77777777" w:rsidR="003F0B4E" w:rsidRDefault="004B2541">
      <w:pPr>
        <w:spacing w:before="400" w:after="160"/>
      </w:pPr>
      <w:r>
        <w:rPr>
          <w:b/>
          <w:bCs/>
          <w:color w:val="C96A2A"/>
          <w:sz w:val="20"/>
          <w:szCs w:val="20"/>
        </w:rPr>
        <w:t xml:space="preserve">БЛОК 3. </w:t>
      </w:r>
      <w:r>
        <w:rPr>
          <w:rFonts w:ascii="Georgia" w:eastAsia="Georgia" w:hAnsi="Georgia" w:cs="Georgia"/>
          <w:b/>
          <w:bCs/>
          <w:color w:val="2D5A3D"/>
          <w:sz w:val="34"/>
          <w:szCs w:val="34"/>
        </w:rPr>
        <w:t>Кто я</w:t>
      </w:r>
    </w:p>
    <w:p w14:paraId="723B96D2" w14:textId="40DCE4AA" w:rsidR="003F0B4E" w:rsidRDefault="00E77816">
      <w:pPr>
        <w:spacing w:before="120"/>
      </w:pPr>
      <w:r>
        <w:br/>
        <w:t>Фото автора вставить</w:t>
      </w:r>
    </w:p>
    <w:p w14:paraId="7315F8E3" w14:textId="77777777" w:rsidR="003F0B4E" w:rsidRDefault="004B2541">
      <w:pPr>
        <w:spacing w:before="280" w:after="100"/>
      </w:pPr>
      <w:r>
        <w:rPr>
          <w:rFonts w:ascii="Georgia" w:eastAsia="Georgia" w:hAnsi="Georgia" w:cs="Georgia"/>
          <w:b/>
          <w:bCs/>
          <w:color w:val="2D5A3D"/>
          <w:sz w:val="28"/>
          <w:szCs w:val="28"/>
        </w:rPr>
        <w:t>Привет, я Наталья. Мне 46, и я сама через всё это прошла.</w:t>
      </w:r>
    </w:p>
    <w:p w14:paraId="2CFA0D62" w14:textId="77777777" w:rsidR="003F0B4E" w:rsidRDefault="003F0B4E">
      <w:pPr>
        <w:spacing w:before="80"/>
      </w:pPr>
    </w:p>
    <w:p w14:paraId="0FE03841" w14:textId="7739A23E" w:rsidR="003F0B4E" w:rsidRDefault="004B2541">
      <w:pPr>
        <w:spacing w:before="80" w:after="80"/>
      </w:pPr>
      <w:r>
        <w:rPr>
          <w:color w:val="444440"/>
        </w:rPr>
        <w:t xml:space="preserve">Я </w:t>
      </w:r>
      <w:proofErr w:type="spellStart"/>
      <w:r>
        <w:rPr>
          <w:color w:val="444440"/>
        </w:rPr>
        <w:t>нутрициолог</w:t>
      </w:r>
      <w:proofErr w:type="spellEnd"/>
      <w:r>
        <w:rPr>
          <w:color w:val="444440"/>
        </w:rPr>
        <w:t xml:space="preserve"> с интегративным подходом. Это значит — я не смотрю на вес как на отдельную п</w:t>
      </w:r>
      <w:r>
        <w:rPr>
          <w:color w:val="444440"/>
        </w:rPr>
        <w:t xml:space="preserve">роблему. Я смотрю на всю картину: как спишь, как реагируешь на стресс, как работают гормоны, что показывают анализы. </w:t>
      </w:r>
      <w:r w:rsidR="0004076F">
        <w:rPr>
          <w:color w:val="444440"/>
        </w:rPr>
        <w:br/>
      </w:r>
      <w:r w:rsidR="0004076F">
        <w:rPr>
          <w:color w:val="444440"/>
        </w:rPr>
        <w:br/>
      </w:r>
      <w:r>
        <w:rPr>
          <w:color w:val="444440"/>
        </w:rPr>
        <w:t xml:space="preserve">Потому что лишний вес после 40 — это </w:t>
      </w:r>
      <w:r>
        <w:rPr>
          <w:color w:val="444440"/>
        </w:rPr>
        <w:t xml:space="preserve">не </w:t>
      </w:r>
      <w:r w:rsidR="0004076F">
        <w:rPr>
          <w:color w:val="444440"/>
        </w:rPr>
        <w:t xml:space="preserve">про </w:t>
      </w:r>
      <w:r>
        <w:rPr>
          <w:color w:val="444440"/>
        </w:rPr>
        <w:t>"</w:t>
      </w:r>
      <w:r>
        <w:rPr>
          <w:color w:val="444440"/>
        </w:rPr>
        <w:t>переедание". За ним стоит что-то ещё. И вот это "ещё" мы разбираем вместе.</w:t>
      </w:r>
    </w:p>
    <w:p w14:paraId="27DACC50" w14:textId="77777777" w:rsidR="003F0B4E" w:rsidRDefault="003F0B4E">
      <w:pPr>
        <w:spacing w:before="60"/>
      </w:pPr>
    </w:p>
    <w:p w14:paraId="0FDCE378" w14:textId="77777777" w:rsidR="003F0B4E" w:rsidRDefault="004B2541">
      <w:pPr>
        <w:spacing w:before="80" w:after="80"/>
      </w:pPr>
      <w:r>
        <w:rPr>
          <w:color w:val="444440"/>
        </w:rPr>
        <w:t>М</w:t>
      </w:r>
      <w:r>
        <w:rPr>
          <w:color w:val="444440"/>
        </w:rPr>
        <w:t xml:space="preserve">ой метод называется </w:t>
      </w:r>
      <w:r>
        <w:rPr>
          <w:b/>
          <w:bCs/>
          <w:color w:val="2D5A3D"/>
        </w:rPr>
        <w:t>метаболическое питание.</w:t>
      </w:r>
      <w:r>
        <w:rPr>
          <w:color w:val="444440"/>
        </w:rPr>
        <w:t xml:space="preserve"> Это не список запрещённых продуктов. Это про то, как есть нормально и сытно, без ощущения что наказываешь себя, и при этом тело начинает работать на тебя, а не против.</w:t>
      </w:r>
    </w:p>
    <w:p w14:paraId="280F343C" w14:textId="77777777" w:rsidR="003F0B4E" w:rsidRDefault="003F0B4E">
      <w:pPr>
        <w:spacing w:before="60"/>
      </w:pPr>
    </w:p>
    <w:p w14:paraId="6A5399C4" w14:textId="77777777" w:rsidR="003F0B4E" w:rsidRDefault="004B2541">
      <w:pPr>
        <w:spacing w:before="80" w:after="80"/>
      </w:pPr>
      <w:r>
        <w:rPr>
          <w:color w:val="444440"/>
        </w:rPr>
        <w:t>Но главное вот в чём. Я не говорю "делай так". Я объясняю — почему. Когда понимаешь свою физиологию, тебя не собьёт ни праздник, ни отпуск, ни три недели стресса на работе. Ты просто знаешь, как работает твоё тело.</w:t>
      </w:r>
    </w:p>
    <w:p w14:paraId="243EE858" w14:textId="77777777" w:rsidR="003F0B4E" w:rsidRDefault="003F0B4E">
      <w:pPr>
        <w:spacing w:before="60"/>
      </w:pPr>
    </w:p>
    <w:p w14:paraId="1C644047" w14:textId="77777777" w:rsidR="003F0B4E" w:rsidRDefault="004B2541">
      <w:pPr>
        <w:spacing w:before="80" w:after="80"/>
      </w:pPr>
      <w:r>
        <w:rPr>
          <w:color w:val="444440"/>
        </w:rPr>
        <w:t>Вот почему у моих девочек результат держится годами. А не возвращается через три месяца с довеском.</w:t>
      </w:r>
    </w:p>
    <w:p w14:paraId="4D02A222" w14:textId="77777777" w:rsidR="003F0B4E" w:rsidRDefault="003F0B4E">
      <w:pPr>
        <w:pBdr>
          <w:bottom w:val="single" w:sz="4" w:space="0" w:color="D0D0C8"/>
        </w:pBdr>
        <w:spacing w:before="200" w:after="200"/>
      </w:pPr>
    </w:p>
    <w:p w14:paraId="7912D0FC" w14:textId="77777777" w:rsidR="003F0B4E" w:rsidRDefault="004B2541">
      <w:pPr>
        <w:spacing w:before="400" w:after="160"/>
      </w:pPr>
      <w:r>
        <w:rPr>
          <w:b/>
          <w:bCs/>
          <w:color w:val="C96A2A"/>
          <w:sz w:val="20"/>
          <w:szCs w:val="20"/>
        </w:rPr>
        <w:t xml:space="preserve">БЛОК 4. </w:t>
      </w:r>
      <w:r>
        <w:rPr>
          <w:rFonts w:ascii="Georgia" w:eastAsia="Georgia" w:hAnsi="Georgia" w:cs="Georgia"/>
          <w:b/>
          <w:bCs/>
          <w:color w:val="2D5A3D"/>
          <w:sz w:val="34"/>
          <w:szCs w:val="34"/>
        </w:rPr>
        <w:t>Кому подходит</w:t>
      </w:r>
    </w:p>
    <w:p w14:paraId="61E83D32" w14:textId="77777777" w:rsidR="003F0B4E" w:rsidRDefault="003F0B4E">
      <w:pPr>
        <w:spacing w:before="120"/>
      </w:pPr>
    </w:p>
    <w:p w14:paraId="25808580" w14:textId="77777777" w:rsidR="003F0B4E" w:rsidRDefault="004B2541">
      <w:pPr>
        <w:spacing w:before="280" w:after="100"/>
      </w:pPr>
      <w:r>
        <w:rPr>
          <w:rFonts w:ascii="Georgia" w:eastAsia="Georgia" w:hAnsi="Georgia" w:cs="Georgia"/>
          <w:b/>
          <w:bCs/>
          <w:color w:val="2D5A3D"/>
          <w:sz w:val="28"/>
          <w:szCs w:val="28"/>
        </w:rPr>
        <w:t>Это твоё место, если...</w:t>
      </w:r>
    </w:p>
    <w:p w14:paraId="4E8E4D46" w14:textId="77777777" w:rsidR="003F0B4E" w:rsidRDefault="003F0B4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3F0B4E" w14:paraId="24A0957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9ACAA0"/>
              <w:left w:val="single" w:sz="4" w:space="0" w:color="9ACAA0"/>
              <w:bottom w:val="single" w:sz="4" w:space="0" w:color="9ACAA0"/>
              <w:right w:val="none" w:sz="0" w:space="0" w:color="FFFFFF"/>
            </w:tcBorders>
            <w:shd w:val="clear" w:color="auto" w:fill="E8F5E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4376519" w14:textId="77777777" w:rsidR="003F0B4E" w:rsidRDefault="004B2541">
            <w:pPr>
              <w:spacing w:after="120"/>
            </w:pPr>
            <w:r>
              <w:rPr>
                <w:b/>
                <w:bCs/>
                <w:color w:val="2D5A3D"/>
                <w:sz w:val="20"/>
                <w:szCs w:val="20"/>
              </w:rPr>
              <w:t>✓</w:t>
            </w:r>
            <w:r>
              <w:rPr>
                <w:b/>
                <w:bCs/>
                <w:color w:val="2D5A3D"/>
                <w:sz w:val="20"/>
                <w:szCs w:val="20"/>
              </w:rPr>
              <w:t xml:space="preserve"> ПОДХОДИТ</w:t>
            </w:r>
          </w:p>
          <w:p w14:paraId="1C2E54CA" w14:textId="77777777" w:rsidR="003F0B4E" w:rsidRDefault="004B2541">
            <w:pPr>
              <w:spacing w:before="60" w:after="60"/>
            </w:pPr>
            <w:r>
              <w:rPr>
                <w:color w:val="2D5A3D"/>
                <w:sz w:val="20"/>
                <w:szCs w:val="20"/>
              </w:rPr>
              <w:t>✓</w:t>
            </w:r>
            <w:r>
              <w:rPr>
                <w:color w:val="2D5A3D"/>
                <w:sz w:val="20"/>
                <w:szCs w:val="20"/>
              </w:rPr>
              <w:t xml:space="preserve"> Тебе 35–60, и тело ведёт себя "как чужое"</w:t>
            </w:r>
          </w:p>
          <w:p w14:paraId="387781A8" w14:textId="77777777" w:rsidR="003F0B4E" w:rsidRDefault="004B2541">
            <w:pPr>
              <w:spacing w:before="60" w:after="60"/>
            </w:pPr>
            <w:r>
              <w:rPr>
                <w:color w:val="2D5A3D"/>
                <w:sz w:val="20"/>
                <w:szCs w:val="20"/>
              </w:rPr>
              <w:t>✓</w:t>
            </w:r>
            <w:r>
              <w:rPr>
                <w:color w:val="2D5A3D"/>
                <w:sz w:val="20"/>
                <w:szCs w:val="20"/>
              </w:rPr>
              <w:t xml:space="preserve"> Пробовала диеты — каждый раз откат</w:t>
            </w:r>
          </w:p>
          <w:p w14:paraId="5BB5CD51" w14:textId="77777777" w:rsidR="003F0B4E" w:rsidRDefault="004B2541">
            <w:pPr>
              <w:spacing w:before="60" w:after="60"/>
            </w:pPr>
            <w:r>
              <w:rPr>
                <w:color w:val="2D5A3D"/>
                <w:sz w:val="20"/>
                <w:szCs w:val="20"/>
              </w:rPr>
              <w:t>✓</w:t>
            </w:r>
            <w:r>
              <w:rPr>
                <w:color w:val="2D5A3D"/>
                <w:sz w:val="20"/>
                <w:szCs w:val="20"/>
              </w:rPr>
              <w:t xml:space="preserve"> Есть диагнозы</w:t>
            </w:r>
            <w:r>
              <w:rPr>
                <w:color w:val="2D5A3D"/>
                <w:sz w:val="20"/>
                <w:szCs w:val="20"/>
              </w:rPr>
              <w:t>: ИР, гипотиреоз, СПКЯ, климакс</w:t>
            </w:r>
          </w:p>
          <w:p w14:paraId="68927A9C" w14:textId="77777777" w:rsidR="003F0B4E" w:rsidRDefault="004B2541">
            <w:pPr>
              <w:spacing w:before="60" w:after="60"/>
            </w:pPr>
            <w:r>
              <w:rPr>
                <w:color w:val="2D5A3D"/>
                <w:sz w:val="20"/>
                <w:szCs w:val="20"/>
              </w:rPr>
              <w:t>✓</w:t>
            </w:r>
            <w:r>
              <w:rPr>
                <w:color w:val="2D5A3D"/>
                <w:sz w:val="20"/>
                <w:szCs w:val="20"/>
              </w:rPr>
              <w:t xml:space="preserve"> Хочешь понять свой организм, а не просто получить меню</w:t>
            </w:r>
          </w:p>
          <w:p w14:paraId="567698DF" w14:textId="77777777" w:rsidR="003F0B4E" w:rsidRDefault="004B2541">
            <w:pPr>
              <w:spacing w:before="60" w:after="60"/>
            </w:pPr>
            <w:r>
              <w:rPr>
                <w:color w:val="2D5A3D"/>
                <w:sz w:val="20"/>
                <w:szCs w:val="20"/>
              </w:rPr>
              <w:t>✓</w:t>
            </w:r>
            <w:r>
              <w:rPr>
                <w:color w:val="2D5A3D"/>
                <w:sz w:val="20"/>
                <w:szCs w:val="20"/>
              </w:rPr>
              <w:t xml:space="preserve"> Готова к темпу 2–3 кг в месяц — зато навсегда</w:t>
            </w:r>
          </w:p>
          <w:p w14:paraId="1ED399ED" w14:textId="77777777" w:rsidR="003F0B4E" w:rsidRDefault="004B2541">
            <w:pPr>
              <w:spacing w:before="60" w:after="60"/>
            </w:pPr>
            <w:r>
              <w:rPr>
                <w:color w:val="2D5A3D"/>
                <w:sz w:val="20"/>
                <w:szCs w:val="20"/>
              </w:rPr>
              <w:t>✓</w:t>
            </w:r>
            <w:r>
              <w:rPr>
                <w:color w:val="2D5A3D"/>
                <w:sz w:val="20"/>
                <w:szCs w:val="20"/>
              </w:rPr>
              <w:t xml:space="preserve"> Без изнуряющих тренировок — движение да, насилие над телом нет</w:t>
            </w:r>
          </w:p>
        </w:tc>
        <w:tc>
          <w:tcPr>
            <w:tcW w:w="4800" w:type="dxa"/>
            <w:tcBorders>
              <w:top w:val="single" w:sz="4" w:space="0" w:color="C8C8C0"/>
              <w:left w:val="none" w:sz="0" w:space="0" w:color="FFFFFF"/>
              <w:bottom w:val="single" w:sz="4" w:space="0" w:color="C8C8C0"/>
              <w:right w:val="single" w:sz="4" w:space="0" w:color="C8C8C0"/>
            </w:tcBorders>
            <w:shd w:val="clear" w:color="auto" w:fill="F5F5F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6C4D6B1" w14:textId="77777777" w:rsidR="003F0B4E" w:rsidRDefault="004B2541">
            <w:pPr>
              <w:spacing w:after="120"/>
            </w:pPr>
            <w:r>
              <w:rPr>
                <w:b/>
                <w:bCs/>
                <w:color w:val="888880"/>
                <w:sz w:val="20"/>
                <w:szCs w:val="20"/>
              </w:rPr>
              <w:t>✕</w:t>
            </w:r>
            <w:r>
              <w:rPr>
                <w:b/>
                <w:bCs/>
                <w:color w:val="888880"/>
                <w:sz w:val="20"/>
                <w:szCs w:val="20"/>
              </w:rPr>
              <w:t xml:space="preserve"> НЕ СЕЙЧАС</w:t>
            </w:r>
          </w:p>
          <w:p w14:paraId="386D039E" w14:textId="77777777" w:rsidR="003F0B4E" w:rsidRDefault="004B2541">
            <w:pPr>
              <w:spacing w:before="60" w:after="60"/>
            </w:pPr>
            <w:r>
              <w:rPr>
                <w:color w:val="888880"/>
                <w:sz w:val="20"/>
                <w:szCs w:val="20"/>
              </w:rPr>
              <w:t>✕</w:t>
            </w:r>
            <w:r>
              <w:rPr>
                <w:color w:val="888880"/>
                <w:sz w:val="20"/>
                <w:szCs w:val="20"/>
              </w:rPr>
              <w:t xml:space="preserve"> Нужно минус 10 кг к отпуску через месяц</w:t>
            </w:r>
          </w:p>
          <w:p w14:paraId="49308A88" w14:textId="77777777" w:rsidR="003F0B4E" w:rsidRDefault="004B2541">
            <w:pPr>
              <w:spacing w:before="60" w:after="60"/>
            </w:pPr>
            <w:r>
              <w:rPr>
                <w:color w:val="888880"/>
                <w:sz w:val="20"/>
                <w:szCs w:val="20"/>
              </w:rPr>
              <w:t>✕</w:t>
            </w:r>
            <w:r>
              <w:rPr>
                <w:color w:val="888880"/>
                <w:sz w:val="20"/>
                <w:szCs w:val="20"/>
              </w:rPr>
              <w:t xml:space="preserve"> Хочется просто </w:t>
            </w:r>
            <w:proofErr w:type="gramStart"/>
            <w:r>
              <w:rPr>
                <w:color w:val="888880"/>
                <w:sz w:val="20"/>
                <w:szCs w:val="20"/>
              </w:rPr>
              <w:t>заплатить</w:t>
            </w:r>
            <w:proofErr w:type="gramEnd"/>
            <w:r>
              <w:rPr>
                <w:color w:val="888880"/>
                <w:sz w:val="20"/>
                <w:szCs w:val="20"/>
              </w:rPr>
              <w:t xml:space="preserve"> и чтобы само</w:t>
            </w:r>
          </w:p>
          <w:p w14:paraId="663F5DD8" w14:textId="77777777" w:rsidR="003F0B4E" w:rsidRDefault="004B2541">
            <w:pPr>
              <w:spacing w:before="60" w:after="60"/>
            </w:pPr>
            <w:r>
              <w:rPr>
                <w:color w:val="888880"/>
                <w:sz w:val="20"/>
                <w:szCs w:val="20"/>
              </w:rPr>
              <w:t>✕</w:t>
            </w:r>
            <w:r>
              <w:rPr>
                <w:color w:val="888880"/>
                <w:sz w:val="20"/>
                <w:szCs w:val="20"/>
              </w:rPr>
              <w:t xml:space="preserve"> Жёсткие запреты кажутся единственным рабочим методом</w:t>
            </w:r>
          </w:p>
          <w:p w14:paraId="28000A87" w14:textId="77777777" w:rsidR="003F0B4E" w:rsidRDefault="004B2541">
            <w:pPr>
              <w:spacing w:before="160"/>
            </w:pPr>
            <w:r>
              <w:rPr>
                <w:i/>
                <w:iCs/>
                <w:color w:val="888880"/>
                <w:sz w:val="19"/>
                <w:szCs w:val="19"/>
              </w:rPr>
              <w:t>Это нормально. Просто мой формат тогда не твой — и я это уважаю.</w:t>
            </w:r>
          </w:p>
        </w:tc>
      </w:tr>
    </w:tbl>
    <w:p w14:paraId="3F92C774" w14:textId="77777777" w:rsidR="003F0B4E" w:rsidRDefault="003F0B4E">
      <w:pPr>
        <w:pBdr>
          <w:bottom w:val="single" w:sz="4" w:space="0" w:color="D0D0C8"/>
        </w:pBdr>
        <w:spacing w:before="200" w:after="200"/>
      </w:pPr>
    </w:p>
    <w:p w14:paraId="7CFA8314" w14:textId="77777777" w:rsidR="003F0B4E" w:rsidRDefault="004B2541">
      <w:pPr>
        <w:spacing w:before="400" w:after="160"/>
      </w:pPr>
      <w:r>
        <w:rPr>
          <w:b/>
          <w:bCs/>
          <w:color w:val="C96A2A"/>
          <w:sz w:val="20"/>
          <w:szCs w:val="20"/>
        </w:rPr>
        <w:t xml:space="preserve">БЛОК 5. </w:t>
      </w:r>
      <w:r>
        <w:rPr>
          <w:rFonts w:ascii="Georgia" w:eastAsia="Georgia" w:hAnsi="Georgia" w:cs="Georgia"/>
          <w:b/>
          <w:bCs/>
          <w:color w:val="2D5A3D"/>
          <w:sz w:val="34"/>
          <w:szCs w:val="34"/>
        </w:rPr>
        <w:t>Разделы сайта</w:t>
      </w:r>
    </w:p>
    <w:p w14:paraId="3183A395" w14:textId="77777777" w:rsidR="003F0B4E" w:rsidRDefault="003F0B4E">
      <w:pPr>
        <w:spacing w:before="120"/>
      </w:pPr>
    </w:p>
    <w:p w14:paraId="222754C9" w14:textId="77777777" w:rsidR="003F0B4E" w:rsidRDefault="004B2541">
      <w:pPr>
        <w:spacing w:before="280" w:after="100"/>
      </w:pPr>
      <w:r>
        <w:rPr>
          <w:rFonts w:ascii="Georgia" w:eastAsia="Georgia" w:hAnsi="Georgia" w:cs="Georgia"/>
          <w:b/>
          <w:bCs/>
          <w:color w:val="2D5A3D"/>
          <w:sz w:val="28"/>
          <w:szCs w:val="28"/>
        </w:rPr>
        <w:t xml:space="preserve">Не </w:t>
      </w:r>
      <w:proofErr w:type="gramStart"/>
      <w:r>
        <w:rPr>
          <w:rFonts w:ascii="Georgia" w:eastAsia="Georgia" w:hAnsi="Georgia" w:cs="Georgia"/>
          <w:b/>
          <w:bCs/>
          <w:color w:val="2D5A3D"/>
          <w:sz w:val="28"/>
          <w:szCs w:val="28"/>
        </w:rPr>
        <w:t>знаешь</w:t>
      </w:r>
      <w:proofErr w:type="gramEnd"/>
      <w:r>
        <w:rPr>
          <w:rFonts w:ascii="Georgia" w:eastAsia="Georgia" w:hAnsi="Georgia" w:cs="Georgia"/>
          <w:b/>
          <w:bCs/>
          <w:color w:val="2D5A3D"/>
          <w:sz w:val="28"/>
          <w:szCs w:val="28"/>
        </w:rPr>
        <w:t xml:space="preserve"> с чего начать? Вот три двери:</w:t>
      </w:r>
    </w:p>
    <w:p w14:paraId="59EC6BB3" w14:textId="77777777" w:rsidR="003F0B4E" w:rsidRDefault="003F0B4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B4E" w14:paraId="6C421A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8DCC8"/>
              <w:left w:val="single" w:sz="4" w:space="0" w:color="C8DCC8"/>
              <w:bottom w:val="single" w:sz="4" w:space="0" w:color="C8DCC8"/>
              <w:right w:val="single" w:sz="4" w:space="0" w:color="C8DCC8"/>
            </w:tcBorders>
            <w:shd w:val="clear" w:color="auto" w:fill="E8F5EC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DEC9335" w14:textId="77777777" w:rsidR="003F0B4E" w:rsidRDefault="004B2541">
            <w:pPr>
              <w:spacing w:after="80"/>
            </w:pPr>
            <w:proofErr w:type="gramStart"/>
            <w:r>
              <w:rPr>
                <w:b/>
                <w:bCs/>
                <w:color w:val="2D5A3D"/>
                <w:sz w:val="26"/>
                <w:szCs w:val="26"/>
              </w:rPr>
              <w:t>📖</w:t>
            </w:r>
            <w:r>
              <w:rPr>
                <w:b/>
                <w:bCs/>
                <w:color w:val="2D5A3D"/>
                <w:sz w:val="26"/>
                <w:szCs w:val="26"/>
              </w:rPr>
              <w:t xml:space="preserve">  Истории</w:t>
            </w:r>
            <w:proofErr w:type="gramEnd"/>
            <w:r>
              <w:rPr>
                <w:b/>
                <w:bCs/>
                <w:color w:val="2D5A3D"/>
                <w:sz w:val="26"/>
                <w:szCs w:val="26"/>
              </w:rPr>
              <w:t xml:space="preserve"> женщин</w:t>
            </w:r>
          </w:p>
          <w:p w14:paraId="603B828F" w14:textId="77777777" w:rsidR="004B2541" w:rsidRDefault="004B2541" w:rsidP="004B2541">
            <w:r>
              <w:t>«Я думала, в моём возрасте уже не получится»</w:t>
            </w:r>
          </w:p>
          <w:p w14:paraId="57D848A5" w14:textId="612F2E32" w:rsidR="003F0B4E" w:rsidRDefault="004B2541">
            <w:pPr>
              <w:spacing w:after="80"/>
            </w:pPr>
            <w:r>
              <w:rPr>
                <w:color w:val="444440"/>
                <w:sz w:val="21"/>
                <w:szCs w:val="21"/>
              </w:rPr>
              <w:br/>
            </w:r>
            <w:r>
              <w:rPr>
                <w:color w:val="444440"/>
                <w:sz w:val="21"/>
                <w:szCs w:val="21"/>
              </w:rPr>
              <w:t>Климакс, инсулинорезистентность, вес после родов, последняя попытка после 10 диет. Реальные истории из Клуба</w:t>
            </w:r>
            <w:r>
              <w:rPr>
                <w:color w:val="444440"/>
                <w:sz w:val="21"/>
                <w:szCs w:val="21"/>
              </w:rPr>
              <w:t>, без прикрас. Возможно, узнаешь себя.</w:t>
            </w:r>
          </w:p>
          <w:p w14:paraId="1F67CD77" w14:textId="77777777" w:rsidR="003F0B4E" w:rsidRDefault="004B2541">
            <w:r>
              <w:rPr>
                <w:b/>
                <w:bCs/>
                <w:color w:val="C96A2A"/>
                <w:sz w:val="21"/>
                <w:szCs w:val="21"/>
              </w:rPr>
              <w:t>→ Читать истории</w:t>
            </w:r>
          </w:p>
        </w:tc>
      </w:tr>
    </w:tbl>
    <w:p w14:paraId="3F0B431A" w14:textId="77777777" w:rsidR="003F0B4E" w:rsidRDefault="003F0B4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B4E" w14:paraId="6EDC5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8DCC8"/>
              <w:left w:val="single" w:sz="4" w:space="0" w:color="C8DCC8"/>
              <w:bottom w:val="single" w:sz="4" w:space="0" w:color="C8DCC8"/>
              <w:right w:val="single" w:sz="4" w:space="0" w:color="C8DCC8"/>
            </w:tcBorders>
            <w:shd w:val="clear" w:color="auto" w:fill="E8EFF3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E1A1670" w14:textId="77777777" w:rsidR="003F0B4E" w:rsidRDefault="004B2541">
            <w:pPr>
              <w:spacing w:after="80"/>
            </w:pPr>
            <w:proofErr w:type="gramStart"/>
            <w:r>
              <w:rPr>
                <w:b/>
                <w:bCs/>
                <w:color w:val="4A6070"/>
                <w:sz w:val="26"/>
                <w:szCs w:val="26"/>
              </w:rPr>
              <w:t>📚</w:t>
            </w:r>
            <w:r>
              <w:rPr>
                <w:b/>
                <w:bCs/>
                <w:color w:val="4A6070"/>
                <w:sz w:val="26"/>
                <w:szCs w:val="26"/>
              </w:rPr>
              <w:t xml:space="preserve">  Статьи</w:t>
            </w:r>
            <w:proofErr w:type="gramEnd"/>
            <w:r>
              <w:rPr>
                <w:b/>
                <w:bCs/>
                <w:color w:val="4A6070"/>
                <w:sz w:val="26"/>
                <w:szCs w:val="26"/>
              </w:rPr>
              <w:t xml:space="preserve"> по симптомам</w:t>
            </w:r>
          </w:p>
          <w:p w14:paraId="39DB7FEF" w14:textId="79121FDA" w:rsidR="003F0B4E" w:rsidRDefault="004B2541">
            <w:pPr>
              <w:spacing w:after="80"/>
            </w:pPr>
            <w:r>
              <w:rPr>
                <w:color w:val="444440"/>
                <w:sz w:val="21"/>
                <w:szCs w:val="21"/>
              </w:rPr>
              <w:t xml:space="preserve">Засыпаешь после еды? </w:t>
            </w:r>
            <w:r>
              <w:rPr>
                <w:color w:val="444440"/>
                <w:sz w:val="21"/>
                <w:szCs w:val="21"/>
              </w:rPr>
              <w:t>Вес стоит, хотя всё делаешь правильно? Разбираю просто, без терминов.</w:t>
            </w:r>
          </w:p>
          <w:p w14:paraId="34C7C4F9" w14:textId="77777777" w:rsidR="003F0B4E" w:rsidRDefault="004B2541">
            <w:r>
              <w:rPr>
                <w:b/>
                <w:bCs/>
                <w:color w:val="C96A2A"/>
                <w:sz w:val="21"/>
                <w:szCs w:val="21"/>
              </w:rPr>
              <w:t>→ В библиотеку</w:t>
            </w:r>
          </w:p>
        </w:tc>
      </w:tr>
    </w:tbl>
    <w:p w14:paraId="15798E09" w14:textId="77777777" w:rsidR="003F0B4E" w:rsidRDefault="003F0B4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B4E" w14:paraId="39A77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8DCC8"/>
              <w:left w:val="single" w:sz="4" w:space="0" w:color="C8DCC8"/>
              <w:bottom w:val="single" w:sz="4" w:space="0" w:color="C8DCC8"/>
              <w:right w:val="single" w:sz="4" w:space="0" w:color="C8DCC8"/>
            </w:tcBorders>
            <w:shd w:val="clear" w:color="auto" w:fill="FFF0E6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34AB879" w14:textId="6E6BCE79" w:rsidR="003F0B4E" w:rsidRDefault="004B2541">
            <w:pPr>
              <w:spacing w:after="80"/>
            </w:pPr>
            <w:proofErr w:type="gramStart"/>
            <w:r>
              <w:rPr>
                <w:b/>
                <w:bCs/>
                <w:color w:val="C96A2A"/>
                <w:sz w:val="26"/>
                <w:szCs w:val="26"/>
              </w:rPr>
              <w:t>🎁</w:t>
            </w:r>
            <w:r>
              <w:rPr>
                <w:b/>
                <w:bCs/>
                <w:color w:val="C96A2A"/>
                <w:sz w:val="26"/>
                <w:szCs w:val="26"/>
              </w:rPr>
              <w:t xml:space="preserve">  Бесплатный</w:t>
            </w:r>
            <w:proofErr w:type="gramEnd"/>
            <w:r>
              <w:rPr>
                <w:b/>
                <w:bCs/>
                <w:color w:val="C96A2A"/>
                <w:sz w:val="26"/>
                <w:szCs w:val="26"/>
              </w:rPr>
              <w:t xml:space="preserve"> </w:t>
            </w:r>
            <w:r w:rsidR="0004076F">
              <w:rPr>
                <w:b/>
                <w:bCs/>
                <w:color w:val="C96A2A"/>
                <w:sz w:val="26"/>
                <w:szCs w:val="26"/>
              </w:rPr>
              <w:t>мини-курс</w:t>
            </w:r>
          </w:p>
          <w:p w14:paraId="1493E58F" w14:textId="009FC816" w:rsidR="003F0B4E" w:rsidRDefault="0004076F">
            <w:pPr>
              <w:spacing w:after="80"/>
            </w:pPr>
            <w:r>
              <w:rPr>
                <w:color w:val="444440"/>
                <w:sz w:val="21"/>
                <w:szCs w:val="21"/>
              </w:rPr>
              <w:t xml:space="preserve">С чего </w:t>
            </w:r>
            <w:r w:rsidR="004B2541">
              <w:rPr>
                <w:color w:val="444440"/>
                <w:sz w:val="21"/>
                <w:szCs w:val="21"/>
              </w:rPr>
              <w:t xml:space="preserve">стоит начать </w:t>
            </w:r>
            <w:r>
              <w:rPr>
                <w:color w:val="444440"/>
                <w:sz w:val="21"/>
                <w:szCs w:val="21"/>
              </w:rPr>
              <w:t xml:space="preserve">похудение </w:t>
            </w:r>
            <w:r w:rsidR="004B2541">
              <w:rPr>
                <w:color w:val="444440"/>
                <w:sz w:val="21"/>
                <w:szCs w:val="21"/>
              </w:rPr>
              <w:t>каждой женщине после 35. Без этой базы любая диета — стрельба вслепую.</w:t>
            </w:r>
          </w:p>
          <w:p w14:paraId="08DA4C22" w14:textId="77777777" w:rsidR="003F0B4E" w:rsidRDefault="004B2541">
            <w:r>
              <w:rPr>
                <w:b/>
                <w:bCs/>
                <w:color w:val="C96A2A"/>
                <w:sz w:val="21"/>
                <w:szCs w:val="21"/>
              </w:rPr>
              <w:t xml:space="preserve">→ Получить на </w:t>
            </w:r>
            <w:proofErr w:type="spellStart"/>
            <w:r>
              <w:rPr>
                <w:b/>
                <w:bCs/>
                <w:color w:val="C96A2A"/>
                <w:sz w:val="21"/>
                <w:szCs w:val="21"/>
              </w:rPr>
              <w:t>email</w:t>
            </w:r>
            <w:proofErr w:type="spellEnd"/>
          </w:p>
        </w:tc>
      </w:tr>
    </w:tbl>
    <w:p w14:paraId="6951FEA3" w14:textId="77777777" w:rsidR="003F0B4E" w:rsidRDefault="003F0B4E">
      <w:pPr>
        <w:pBdr>
          <w:bottom w:val="single" w:sz="4" w:space="0" w:color="D0D0C8"/>
        </w:pBdr>
        <w:spacing w:before="200" w:after="200"/>
      </w:pPr>
    </w:p>
    <w:p w14:paraId="09A2AEB3" w14:textId="77777777" w:rsidR="003F0B4E" w:rsidRDefault="004B2541">
      <w:pPr>
        <w:spacing w:before="400" w:after="160"/>
      </w:pPr>
      <w:r>
        <w:rPr>
          <w:b/>
          <w:bCs/>
          <w:color w:val="C96A2A"/>
          <w:sz w:val="20"/>
          <w:szCs w:val="20"/>
        </w:rPr>
        <w:t xml:space="preserve">БЛОК 6. </w:t>
      </w:r>
      <w:r>
        <w:rPr>
          <w:rFonts w:ascii="Georgia" w:eastAsia="Georgia" w:hAnsi="Georgia" w:cs="Georgia"/>
          <w:b/>
          <w:bCs/>
          <w:color w:val="2D5A3D"/>
          <w:sz w:val="34"/>
          <w:szCs w:val="34"/>
        </w:rPr>
        <w:t>Финальный CTA</w:t>
      </w:r>
    </w:p>
    <w:p w14:paraId="4114C9B1" w14:textId="77777777" w:rsidR="003F0B4E" w:rsidRDefault="003F0B4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B4E" w14:paraId="394E3B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8DCC8"/>
              <w:left w:val="single" w:sz="4" w:space="0" w:color="C8DCC8"/>
              <w:bottom w:val="single" w:sz="4" w:space="0" w:color="C8DCC8"/>
              <w:right w:val="single" w:sz="4" w:space="0" w:color="C8DCC8"/>
            </w:tcBorders>
            <w:shd w:val="clear" w:color="auto" w:fill="2D5A3D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58A5BC6" w14:textId="77777777" w:rsidR="003F0B4E" w:rsidRDefault="004B2541">
            <w:pPr>
              <w:spacing w:after="12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Год рядом. Без гонки. Без ощущения, что ты на диете.</w:t>
            </w:r>
          </w:p>
          <w:p w14:paraId="37EF97EB" w14:textId="2337884E" w:rsidR="003F0B4E" w:rsidRPr="0004076F" w:rsidRDefault="004B2541">
            <w:pPr>
              <w:spacing w:after="120"/>
            </w:pPr>
            <w:r>
              <w:rPr>
                <w:color w:val="E0E8E0"/>
                <w:sz w:val="21"/>
                <w:szCs w:val="21"/>
              </w:rPr>
              <w:t xml:space="preserve">Клуб "Вкус Жизни" — это не курс на месяц, после которого ты снова одна со своими вопросами. Это год. Пошагово, с поддержкой </w:t>
            </w:r>
            <w:proofErr w:type="spellStart"/>
            <w:r>
              <w:rPr>
                <w:color w:val="E0E8E0"/>
                <w:sz w:val="21"/>
                <w:szCs w:val="21"/>
              </w:rPr>
              <w:t>нутрициолога</w:t>
            </w:r>
            <w:proofErr w:type="spellEnd"/>
            <w:r>
              <w:rPr>
                <w:color w:val="E0E8E0"/>
                <w:sz w:val="21"/>
                <w:szCs w:val="21"/>
              </w:rPr>
              <w:t xml:space="preserve">, </w:t>
            </w:r>
            <w:r w:rsidR="0004076F">
              <w:rPr>
                <w:color w:val="E0E8E0"/>
                <w:sz w:val="21"/>
                <w:szCs w:val="21"/>
              </w:rPr>
              <w:t>профильных специалистов</w:t>
            </w:r>
            <w:r>
              <w:rPr>
                <w:color w:val="E0E8E0"/>
                <w:sz w:val="21"/>
                <w:szCs w:val="21"/>
              </w:rPr>
              <w:t xml:space="preserve"> и женщин, которые идут рядом.</w:t>
            </w:r>
          </w:p>
          <w:p w14:paraId="7DA3D5CE" w14:textId="2B60DBA4" w:rsidR="003F0B4E" w:rsidRDefault="004B2541">
            <w:pPr>
              <w:spacing w:after="120"/>
            </w:pPr>
            <w:r>
              <w:rPr>
                <w:b/>
                <w:bCs/>
                <w:color w:val="FFFFFF"/>
                <w:sz w:val="21"/>
                <w:szCs w:val="21"/>
              </w:rPr>
              <w:t>2–3 кг в месяц. Без надрыва. Зато навсегда.</w:t>
            </w:r>
            <w:r w:rsidR="00E77816">
              <w:rPr>
                <w:b/>
                <w:bCs/>
                <w:color w:val="FFFFFF"/>
                <w:sz w:val="21"/>
                <w:szCs w:val="21"/>
              </w:rPr>
              <w:br/>
            </w:r>
          </w:p>
          <w:p w14:paraId="6BDE09E5" w14:textId="77777777" w:rsidR="004B2541" w:rsidRDefault="00E77816" w:rsidP="00E77816">
            <w:pPr>
              <w:rPr>
                <w:rFonts w:ascii="Georgia" w:eastAsia="Georgia" w:hAnsi="Georgia" w:cs="Georgia"/>
                <w:i/>
                <w:iCs/>
                <w:color w:val="A8D4B8"/>
                <w:sz w:val="26"/>
                <w:szCs w:val="26"/>
              </w:rPr>
            </w:pPr>
            <w:r>
              <w:t>Те, кто прошли этот путь, говорят одно:</w:t>
            </w:r>
            <w:r>
              <w:rPr>
                <w:rFonts w:ascii="Georgia" w:eastAsia="Georgia" w:hAnsi="Georgia" w:cs="Georgia"/>
                <w:i/>
                <w:iCs/>
                <w:color w:val="A8D4B8"/>
                <w:sz w:val="26"/>
                <w:szCs w:val="26"/>
              </w:rPr>
              <w:t xml:space="preserve"> </w:t>
            </w:r>
            <w:r w:rsidR="004B2541">
              <w:rPr>
                <w:rFonts w:ascii="Georgia" w:eastAsia="Georgia" w:hAnsi="Georgia" w:cs="Georgia"/>
                <w:i/>
                <w:iCs/>
                <w:color w:val="A8D4B8"/>
                <w:sz w:val="26"/>
                <w:szCs w:val="26"/>
              </w:rPr>
              <w:t>«Я просто вернула себе вкус жизни.»</w:t>
            </w:r>
          </w:p>
          <w:p w14:paraId="53B7502F" w14:textId="77777777" w:rsidR="004B2541" w:rsidRDefault="004B2541" w:rsidP="00E77816">
            <w:pPr>
              <w:rPr>
                <w:rFonts w:ascii="Georgia" w:eastAsia="Georgia" w:hAnsi="Georgia" w:cs="Georgia"/>
                <w:i/>
                <w:iCs/>
                <w:color w:val="A8D4B8"/>
                <w:sz w:val="26"/>
                <w:szCs w:val="26"/>
              </w:rPr>
            </w:pPr>
          </w:p>
          <w:p w14:paraId="114E2BF6" w14:textId="0451E642" w:rsidR="003F0B4E" w:rsidRDefault="004B2541" w:rsidP="00E77816">
            <w:r>
              <w:rPr>
                <w:rFonts w:ascii="Georgia" w:eastAsia="Georgia" w:hAnsi="Georgia" w:cs="Georgia"/>
                <w:i/>
                <w:iCs/>
                <w:color w:val="A8D4B8"/>
                <w:sz w:val="26"/>
                <w:szCs w:val="26"/>
              </w:rPr>
              <w:t>И показать несколько фото До-После</w:t>
            </w:r>
            <w:r w:rsidR="00E77816">
              <w:rPr>
                <w:rFonts w:ascii="Georgia" w:eastAsia="Georgia" w:hAnsi="Georgia" w:cs="Georgia"/>
                <w:i/>
                <w:iCs/>
                <w:color w:val="A8D4B8"/>
                <w:sz w:val="26"/>
                <w:szCs w:val="26"/>
              </w:rPr>
              <w:br/>
            </w:r>
          </w:p>
          <w:p w14:paraId="7EF93409" w14:textId="77777777" w:rsidR="003F0B4E" w:rsidRDefault="004B2541">
            <w:pPr>
              <w:spacing w:before="60"/>
            </w:pPr>
            <w:r>
              <w:rPr>
                <w:b/>
                <w:bCs/>
                <w:color w:val="FFD080"/>
                <w:sz w:val="24"/>
                <w:szCs w:val="24"/>
              </w:rPr>
              <w:t>→</w:t>
            </w:r>
            <w:r>
              <w:rPr>
                <w:b/>
                <w:bCs/>
                <w:color w:val="FFD080"/>
                <w:sz w:val="24"/>
                <w:szCs w:val="24"/>
              </w:rPr>
              <w:t xml:space="preserve"> Узнать о клубе "Вкус Жизни"</w:t>
            </w:r>
          </w:p>
        </w:tc>
      </w:tr>
    </w:tbl>
    <w:p w14:paraId="095CBF80" w14:textId="77777777" w:rsidR="003F0B4E" w:rsidRDefault="003F0B4E">
      <w:pPr>
        <w:spacing w:before="200"/>
      </w:pPr>
    </w:p>
    <w:p w14:paraId="462B35EA" w14:textId="3DD6DF92" w:rsidR="003F0B4E" w:rsidRDefault="003F0B4E">
      <w:pPr>
        <w:spacing w:before="200"/>
        <w:jc w:val="center"/>
      </w:pPr>
    </w:p>
    <w:sectPr w:rsidR="003F0B4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77C4A"/>
    <w:multiLevelType w:val="hybridMultilevel"/>
    <w:tmpl w:val="DB8E74A6"/>
    <w:lvl w:ilvl="0" w:tplc="7688E40A">
      <w:start w:val="1"/>
      <w:numFmt w:val="bullet"/>
      <w:lvlText w:val="✓"/>
      <w:lvlJc w:val="left"/>
      <w:pPr>
        <w:ind w:left="640" w:hanging="320"/>
      </w:pPr>
      <w:rPr>
        <w:rFonts w:ascii="Arial" w:eastAsia="Arial" w:hAnsi="Arial" w:cs="Arial"/>
        <w:color w:val="2D5A3D"/>
      </w:rPr>
    </w:lvl>
    <w:lvl w:ilvl="1" w:tplc="F28EB440">
      <w:numFmt w:val="decimal"/>
      <w:lvlText w:val=""/>
      <w:lvlJc w:val="left"/>
    </w:lvl>
    <w:lvl w:ilvl="2" w:tplc="A17A4ECA">
      <w:numFmt w:val="decimal"/>
      <w:lvlText w:val=""/>
      <w:lvlJc w:val="left"/>
    </w:lvl>
    <w:lvl w:ilvl="3" w:tplc="F80A42AE">
      <w:numFmt w:val="decimal"/>
      <w:lvlText w:val=""/>
      <w:lvlJc w:val="left"/>
    </w:lvl>
    <w:lvl w:ilvl="4" w:tplc="9F0032CA">
      <w:numFmt w:val="decimal"/>
      <w:lvlText w:val=""/>
      <w:lvlJc w:val="left"/>
    </w:lvl>
    <w:lvl w:ilvl="5" w:tplc="CE74C014">
      <w:numFmt w:val="decimal"/>
      <w:lvlText w:val=""/>
      <w:lvlJc w:val="left"/>
    </w:lvl>
    <w:lvl w:ilvl="6" w:tplc="3A9865FA">
      <w:numFmt w:val="decimal"/>
      <w:lvlText w:val=""/>
      <w:lvlJc w:val="left"/>
    </w:lvl>
    <w:lvl w:ilvl="7" w:tplc="8D6625D6">
      <w:numFmt w:val="decimal"/>
      <w:lvlText w:val=""/>
      <w:lvlJc w:val="left"/>
    </w:lvl>
    <w:lvl w:ilvl="8" w:tplc="073E567E">
      <w:numFmt w:val="decimal"/>
      <w:lvlText w:val=""/>
      <w:lvlJc w:val="left"/>
    </w:lvl>
  </w:abstractNum>
  <w:abstractNum w:abstractNumId="1" w15:restartNumberingAfterBreak="0">
    <w:nsid w:val="27F80D16"/>
    <w:multiLevelType w:val="hybridMultilevel"/>
    <w:tmpl w:val="68A265AA"/>
    <w:lvl w:ilvl="0" w:tplc="976C8E6E">
      <w:start w:val="1"/>
      <w:numFmt w:val="bullet"/>
      <w:lvlText w:val="●"/>
      <w:lvlJc w:val="left"/>
      <w:pPr>
        <w:ind w:left="720" w:hanging="360"/>
      </w:pPr>
    </w:lvl>
    <w:lvl w:ilvl="1" w:tplc="9524056C">
      <w:start w:val="1"/>
      <w:numFmt w:val="bullet"/>
      <w:lvlText w:val="○"/>
      <w:lvlJc w:val="left"/>
      <w:pPr>
        <w:ind w:left="1440" w:hanging="360"/>
      </w:pPr>
    </w:lvl>
    <w:lvl w:ilvl="2" w:tplc="602C14EE">
      <w:start w:val="1"/>
      <w:numFmt w:val="bullet"/>
      <w:lvlText w:val="■"/>
      <w:lvlJc w:val="left"/>
      <w:pPr>
        <w:ind w:left="2160" w:hanging="360"/>
      </w:pPr>
    </w:lvl>
    <w:lvl w:ilvl="3" w:tplc="52286256">
      <w:start w:val="1"/>
      <w:numFmt w:val="bullet"/>
      <w:lvlText w:val="●"/>
      <w:lvlJc w:val="left"/>
      <w:pPr>
        <w:ind w:left="2880" w:hanging="360"/>
      </w:pPr>
    </w:lvl>
    <w:lvl w:ilvl="4" w:tplc="F37ED34A">
      <w:start w:val="1"/>
      <w:numFmt w:val="bullet"/>
      <w:lvlText w:val="○"/>
      <w:lvlJc w:val="left"/>
      <w:pPr>
        <w:ind w:left="3600" w:hanging="360"/>
      </w:pPr>
    </w:lvl>
    <w:lvl w:ilvl="5" w:tplc="3E828E0C">
      <w:start w:val="1"/>
      <w:numFmt w:val="bullet"/>
      <w:lvlText w:val="■"/>
      <w:lvlJc w:val="left"/>
      <w:pPr>
        <w:ind w:left="4320" w:hanging="360"/>
      </w:pPr>
    </w:lvl>
    <w:lvl w:ilvl="6" w:tplc="F01E559C">
      <w:start w:val="1"/>
      <w:numFmt w:val="bullet"/>
      <w:lvlText w:val="●"/>
      <w:lvlJc w:val="left"/>
      <w:pPr>
        <w:ind w:left="5040" w:hanging="360"/>
      </w:pPr>
    </w:lvl>
    <w:lvl w:ilvl="7" w:tplc="BDBED812">
      <w:start w:val="1"/>
      <w:numFmt w:val="bullet"/>
      <w:lvlText w:val="●"/>
      <w:lvlJc w:val="left"/>
      <w:pPr>
        <w:ind w:left="5760" w:hanging="360"/>
      </w:pPr>
    </w:lvl>
    <w:lvl w:ilvl="8" w:tplc="E4A082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D007EA"/>
    <w:multiLevelType w:val="hybridMultilevel"/>
    <w:tmpl w:val="B070317C"/>
    <w:lvl w:ilvl="0" w:tplc="EF762754">
      <w:start w:val="1"/>
      <w:numFmt w:val="bullet"/>
      <w:lvlText w:val="✕"/>
      <w:lvlJc w:val="left"/>
      <w:pPr>
        <w:ind w:left="640" w:hanging="320"/>
      </w:pPr>
      <w:rPr>
        <w:rFonts w:ascii="Arial" w:eastAsia="Arial" w:hAnsi="Arial" w:cs="Arial"/>
        <w:color w:val="B05030"/>
      </w:rPr>
    </w:lvl>
    <w:lvl w:ilvl="1" w:tplc="4E9E6EB2">
      <w:numFmt w:val="decimal"/>
      <w:lvlText w:val=""/>
      <w:lvlJc w:val="left"/>
    </w:lvl>
    <w:lvl w:ilvl="2" w:tplc="374EF924">
      <w:numFmt w:val="decimal"/>
      <w:lvlText w:val=""/>
      <w:lvlJc w:val="left"/>
    </w:lvl>
    <w:lvl w:ilvl="3" w:tplc="618486E0">
      <w:numFmt w:val="decimal"/>
      <w:lvlText w:val=""/>
      <w:lvlJc w:val="left"/>
    </w:lvl>
    <w:lvl w:ilvl="4" w:tplc="A1387E92">
      <w:numFmt w:val="decimal"/>
      <w:lvlText w:val=""/>
      <w:lvlJc w:val="left"/>
    </w:lvl>
    <w:lvl w:ilvl="5" w:tplc="08E23506">
      <w:numFmt w:val="decimal"/>
      <w:lvlText w:val=""/>
      <w:lvlJc w:val="left"/>
    </w:lvl>
    <w:lvl w:ilvl="6" w:tplc="790AE9FA">
      <w:numFmt w:val="decimal"/>
      <w:lvlText w:val=""/>
      <w:lvlJc w:val="left"/>
    </w:lvl>
    <w:lvl w:ilvl="7" w:tplc="B9C66B00">
      <w:numFmt w:val="decimal"/>
      <w:lvlText w:val=""/>
      <w:lvlJc w:val="left"/>
    </w:lvl>
    <w:lvl w:ilvl="8" w:tplc="371A316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B4E"/>
    <w:rsid w:val="0004076F"/>
    <w:rsid w:val="003F0B4E"/>
    <w:rsid w:val="004B2541"/>
    <w:rsid w:val="00E7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72324"/>
  <w15:docId w15:val="{69FE8AC5-ECE0-384E-8B90-BE9E3D95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9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2026-04-27T16:01:00Z</dcterms:created>
  <dcterms:modified xsi:type="dcterms:W3CDTF">2026-04-29T08:17:00Z</dcterms:modified>
</cp:coreProperties>
</file>