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99C8" w14:textId="0BECF7A7" w:rsidR="003E75F5" w:rsidRPr="00C1310C" w:rsidRDefault="00C24AD3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749D9A88" wp14:editId="749D9A89">
                <wp:simplePos x="0" y="0"/>
                <wp:positionH relativeFrom="column">
                  <wp:posOffset>-1141095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1905" t="0" r="0" b="1905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 w14:anchorId="4F561F10">
              <v:rect id="Rectangle 1" style="position:absolute;margin-left:-89.85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76923c" stroked="f" strokecolor="#4a7ebb" w14:anchorId="0F47D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">
                <v:shadow on="t" opacity="22936f" offset="0,.63889mm" origin=",.5"/>
              </v:rect>
            </w:pict>
          </mc:Fallback>
        </mc:AlternateContent>
      </w:r>
    </w:p>
    <w:p w14:paraId="749D99C9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CA" w14:textId="0998D842" w:rsidR="003E75F5" w:rsidRPr="00C1310C" w:rsidRDefault="00C24AD3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8246" behindDoc="0" locked="0" layoutInCell="1" allowOverlap="1" wp14:anchorId="749D9A8A" wp14:editId="749D9A8B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9" name="Imagem 9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9D9A8E" wp14:editId="759DCC5E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190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D9AAB" w14:textId="77777777" w:rsidR="004922A5" w:rsidRPr="00C1310C" w:rsidRDefault="004922A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49D9AAC" w14:textId="77777777" w:rsidR="004922A5" w:rsidRPr="00C1310C" w:rsidRDefault="004922A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em Engenharia de Sistemas</w:t>
                            </w:r>
                          </w:p>
                          <w:p w14:paraId="749D9AAD" w14:textId="77777777" w:rsidR="004922A5" w:rsidRPr="00C1310C" w:rsidRDefault="004922A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749D9AAE" w14:textId="77777777" w:rsidR="004922A5" w:rsidRPr="009B62E5" w:rsidRDefault="004922A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9B62E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749D9AAF" w14:textId="77777777" w:rsidR="004922A5" w:rsidRPr="009B62E5" w:rsidRDefault="004922A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9B62E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>Administração e Exploração Avançada de Bases de Dados</w:t>
                            </w:r>
                          </w:p>
                          <w:p w14:paraId="749D9AB0" w14:textId="77777777" w:rsidR="004922A5" w:rsidRPr="00C1310C" w:rsidRDefault="004922A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D9A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0pt;margin-top:71.4pt;width:31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" filled="f" stroked="f">
                <v:textbox>
                  <w:txbxContent>
                    <w:p w14:paraId="749D9AAB" w14:textId="77777777" w:rsidR="004922A5" w:rsidRPr="00C1310C" w:rsidRDefault="004922A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49D9AAC" w14:textId="77777777" w:rsidR="004922A5" w:rsidRPr="00C1310C" w:rsidRDefault="004922A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em Engenharia de Sistemas</w:t>
                      </w:r>
                    </w:p>
                    <w:p w14:paraId="749D9AAD" w14:textId="77777777" w:rsidR="004922A5" w:rsidRPr="00C1310C" w:rsidRDefault="004922A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749D9AAE" w14:textId="77777777" w:rsidR="004922A5" w:rsidRPr="009B62E5" w:rsidRDefault="004922A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9B62E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749D9AAF" w14:textId="77777777" w:rsidR="004922A5" w:rsidRPr="009B62E5" w:rsidRDefault="004922A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9B62E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>Administração e Exploração Avançada de Bases de Dados</w:t>
                      </w:r>
                    </w:p>
                    <w:p w14:paraId="749D9AB0" w14:textId="77777777" w:rsidR="004922A5" w:rsidRPr="00C1310C" w:rsidRDefault="004922A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749D99CB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CC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CD" w14:textId="77777777" w:rsidR="00A66D3D" w:rsidRPr="00C1310C" w:rsidRDefault="00A66D3D">
      <w:pPr>
        <w:rPr>
          <w:rFonts w:ascii="Calibri" w:hAnsi="Calibri"/>
          <w:lang w:val="pt-PT"/>
        </w:rPr>
      </w:pPr>
    </w:p>
    <w:p w14:paraId="749D99C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C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3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DE" w14:textId="47AD01F7" w:rsidR="00A66D3D" w:rsidRPr="00C1310C" w:rsidRDefault="003D5EA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9D9A8C" wp14:editId="4C726742">
                <wp:simplePos x="0" y="0"/>
                <wp:positionH relativeFrom="column">
                  <wp:posOffset>1142204</wp:posOffset>
                </wp:positionH>
                <wp:positionV relativeFrom="paragraph">
                  <wp:posOffset>83233</wp:posOffset>
                </wp:positionV>
                <wp:extent cx="4343400" cy="56716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6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D9AAA" w14:textId="253E29FC" w:rsidR="004922A5" w:rsidRPr="00C1310C" w:rsidRDefault="004922A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Aluguer de Automóveis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9A8C" id="Text Box 8" o:spid="_x0000_s1027" type="#_x0000_t202" style="position:absolute;left:0;text-align:left;margin-left:89.95pt;margin-top:6.55pt;width:342pt;height:4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" filled="f" stroked="f">
                <v:textbox>
                  <w:txbxContent>
                    <w:p w14:paraId="749D9AAA" w14:textId="253E29FC" w:rsidR="004922A5" w:rsidRPr="00C1310C" w:rsidRDefault="004922A5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Aluguer de Automóveis  </w:t>
                      </w:r>
                    </w:p>
                  </w:txbxContent>
                </v:textbox>
              </v:shape>
            </w:pict>
          </mc:Fallback>
        </mc:AlternateContent>
      </w:r>
    </w:p>
    <w:p w14:paraId="749D99D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2" w14:textId="77777777" w:rsidR="00A66D3D" w:rsidRPr="00C1310C" w:rsidRDefault="00C24AD3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49D9A90" wp14:editId="749D9A9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184150</wp:posOffset>
                </wp:positionV>
                <wp:extent cx="3314700" cy="1085215"/>
                <wp:effectExtent l="0" t="3175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D9AB1" w14:textId="75407D9A" w:rsidR="004922A5" w:rsidRPr="00C1310C" w:rsidRDefault="004922A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Célia, Márcia, Júnior,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Mathieu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</w:p>
                          <w:p w14:paraId="749D9AB2" w14:textId="77777777" w:rsidR="004922A5" w:rsidRPr="00C1310C" w:rsidRDefault="004922A5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749D9AB3" w14:textId="0977E5DC" w:rsidR="004922A5" w:rsidRPr="00C1310C" w:rsidRDefault="004922A5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Janeiro,2019</w:t>
                            </w:r>
                          </w:p>
                          <w:p w14:paraId="749D9AB4" w14:textId="77777777" w:rsidR="004922A5" w:rsidRDefault="004922A5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9A90" id="Text Box 6" o:spid="_x0000_s1028" type="#_x0000_t202" style="position:absolute;left:0;text-align:left;margin-left:90pt;margin-top:14.5pt;width:261pt;height:85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" filled="f" stroked="f">
                <v:textbox>
                  <w:txbxContent>
                    <w:p w14:paraId="749D9AB1" w14:textId="75407D9A" w:rsidR="004922A5" w:rsidRPr="00C1310C" w:rsidRDefault="004922A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Célia, Márcia, Júnior,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Mathieu</w:t>
                      </w:r>
                      <w:proofErr w:type="spell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</w:p>
                    <w:p w14:paraId="749D9AB2" w14:textId="77777777" w:rsidR="004922A5" w:rsidRPr="00C1310C" w:rsidRDefault="004922A5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749D9AB3" w14:textId="0977E5DC" w:rsidR="004922A5" w:rsidRPr="00C1310C" w:rsidRDefault="004922A5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Janeiro,2019</w:t>
                      </w:r>
                    </w:p>
                    <w:p w14:paraId="749D9AB4" w14:textId="77777777" w:rsidR="004922A5" w:rsidRDefault="004922A5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9D99E3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8" w14:textId="580D492C" w:rsidR="00A66D3D" w:rsidRPr="00C1310C" w:rsidRDefault="00A66D3D" w:rsidP="00A66D3D">
      <w:pPr>
        <w:rPr>
          <w:rFonts w:ascii="Calibri" w:hAnsi="Calibri"/>
          <w:lang w:val="pt-PT"/>
        </w:rPr>
      </w:pPr>
    </w:p>
    <w:p w14:paraId="749D99E9" w14:textId="77777777" w:rsidR="00A66D3D" w:rsidRPr="00C1310C" w:rsidRDefault="00A66D3D">
      <w:pPr>
        <w:rPr>
          <w:rFonts w:ascii="Calibri" w:hAnsi="Calibri"/>
          <w:lang w:val="pt-PT"/>
        </w:rPr>
      </w:pPr>
    </w:p>
    <w:p w14:paraId="749D99EA" w14:textId="77777777" w:rsidR="00A66D3D" w:rsidRPr="00C1310C" w:rsidRDefault="00A66D3D">
      <w:pPr>
        <w:rPr>
          <w:rFonts w:ascii="Calibri" w:hAnsi="Calibri"/>
          <w:lang w:val="pt-PT"/>
        </w:rPr>
      </w:pPr>
    </w:p>
    <w:p w14:paraId="749D99E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749D99EC" w14:textId="77777777" w:rsidR="003E75F5" w:rsidRPr="00C1310C" w:rsidRDefault="00C24AD3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49D9A94" wp14:editId="749D9A95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4922A5" w14:paraId="749D9AB8" w14:textId="77777777">
                              <w:tc>
                                <w:tcPr>
                                  <w:tcW w:w="2088" w:type="dxa"/>
                                </w:tcPr>
                                <w:p w14:paraId="749D9AB6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9D9AB7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922A5" w14:paraId="749D9ABB" w14:textId="77777777">
                              <w:tc>
                                <w:tcPr>
                                  <w:tcW w:w="2088" w:type="dxa"/>
                                </w:tcPr>
                                <w:p w14:paraId="749D9AB9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9D9ABA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922A5" w14:paraId="749D9ABE" w14:textId="77777777">
                              <w:tc>
                                <w:tcPr>
                                  <w:tcW w:w="2088" w:type="dxa"/>
                                </w:tcPr>
                                <w:p w14:paraId="749D9ABC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9D9ABD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922A5" w14:paraId="749D9AC5" w14:textId="77777777">
                              <w:tc>
                                <w:tcPr>
                                  <w:tcW w:w="2088" w:type="dxa"/>
                                </w:tcPr>
                                <w:p w14:paraId="749D9ABF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749D9AC0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749D9AC1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749D9AC2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749D9AC3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9D9AC4" w14:textId="77777777" w:rsidR="004922A5" w:rsidRPr="00C1310C" w:rsidRDefault="004922A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9D9AC6" w14:textId="77777777" w:rsidR="004922A5" w:rsidRDefault="00492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9A94" id="Text Box 4" o:spid="_x0000_s1029" type="#_x0000_t202" style="position:absolute;left:0;text-align:left;margin-left:210.75pt;margin-top:-17.55pt;width:3in;height:94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4922A5" w14:paraId="749D9AB8" w14:textId="77777777">
                        <w:tc>
                          <w:tcPr>
                            <w:tcW w:w="2088" w:type="dxa"/>
                          </w:tcPr>
                          <w:p w14:paraId="749D9AB6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749D9AB7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922A5" w14:paraId="749D9ABB" w14:textId="77777777">
                        <w:tc>
                          <w:tcPr>
                            <w:tcW w:w="2088" w:type="dxa"/>
                          </w:tcPr>
                          <w:p w14:paraId="749D9AB9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49D9ABA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922A5" w14:paraId="749D9ABE" w14:textId="77777777">
                        <w:tc>
                          <w:tcPr>
                            <w:tcW w:w="2088" w:type="dxa"/>
                          </w:tcPr>
                          <w:p w14:paraId="749D9ABC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49D9ABD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922A5" w14:paraId="749D9AC5" w14:textId="77777777">
                        <w:tc>
                          <w:tcPr>
                            <w:tcW w:w="2088" w:type="dxa"/>
                          </w:tcPr>
                          <w:p w14:paraId="749D9ABF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749D9AC0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749D9AC1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749D9AC2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749D9AC3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49D9AC4" w14:textId="77777777" w:rsidR="004922A5" w:rsidRPr="00C1310C" w:rsidRDefault="004922A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749D9AC6" w14:textId="77777777" w:rsidR="004922A5" w:rsidRDefault="004922A5"/>
                  </w:txbxContent>
                </v:textbox>
              </v:shape>
            </w:pict>
          </mc:Fallback>
        </mc:AlternateContent>
      </w:r>
    </w:p>
    <w:p w14:paraId="749D99ED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EE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EF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F0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9F1" w14:textId="5C246B52" w:rsidR="003E75F5" w:rsidRPr="00C1310C" w:rsidRDefault="00C24AD3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49D9A96" wp14:editId="749D9A97">
                <wp:simplePos x="0" y="0"/>
                <wp:positionH relativeFrom="column">
                  <wp:posOffset>152400</wp:posOffset>
                </wp:positionH>
                <wp:positionV relativeFrom="paragraph">
                  <wp:posOffset>5402580</wp:posOffset>
                </wp:positionV>
                <wp:extent cx="3314700" cy="1064895"/>
                <wp:effectExtent l="0" t="190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D9AC7" w14:textId="77AE3000" w:rsidR="004922A5" w:rsidRPr="00C1310C" w:rsidRDefault="004922A5" w:rsidP="002920C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Célia, Márcia, Júnior,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Mathieu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</w:p>
                          <w:p w14:paraId="749D9AC8" w14:textId="77777777" w:rsidR="004922A5" w:rsidRPr="00C1310C" w:rsidRDefault="004922A5" w:rsidP="002920C3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749D9AC9" w14:textId="68650E1B" w:rsidR="004922A5" w:rsidRPr="00C1310C" w:rsidRDefault="004922A5" w:rsidP="002920C3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Janeiro,2019</w:t>
                            </w:r>
                          </w:p>
                          <w:p w14:paraId="749D9ACA" w14:textId="77777777" w:rsidR="004922A5" w:rsidRDefault="004922A5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749D9ACB" w14:textId="77777777" w:rsidR="004922A5" w:rsidRDefault="004922A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749D9ACC" w14:textId="77777777" w:rsidR="004922A5" w:rsidRDefault="004922A5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9A96" id="Text Box 3" o:spid="_x0000_s1030" type="#_x0000_t202" style="position:absolute;left:0;text-align:left;margin-left:12pt;margin-top:425.4pt;width:261pt;height:83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CS2uQIAAME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" filled="f" stroked="f">
                <v:textbox>
                  <w:txbxContent>
                    <w:p w14:paraId="749D9AC7" w14:textId="77AE3000" w:rsidR="004922A5" w:rsidRPr="00C1310C" w:rsidRDefault="004922A5" w:rsidP="002920C3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Célia, Márcia, Júnior,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Mathieu</w:t>
                      </w:r>
                      <w:proofErr w:type="spell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</w:p>
                    <w:p w14:paraId="749D9AC8" w14:textId="77777777" w:rsidR="004922A5" w:rsidRPr="00C1310C" w:rsidRDefault="004922A5" w:rsidP="002920C3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749D9AC9" w14:textId="68650E1B" w:rsidR="004922A5" w:rsidRPr="00C1310C" w:rsidRDefault="004922A5" w:rsidP="002920C3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Janeiro,2019</w:t>
                      </w:r>
                    </w:p>
                    <w:p w14:paraId="749D9ACA" w14:textId="77777777" w:rsidR="004922A5" w:rsidRDefault="004922A5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749D9ACB" w14:textId="77777777" w:rsidR="004922A5" w:rsidRDefault="004922A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749D9ACC" w14:textId="77777777" w:rsidR="004922A5" w:rsidRDefault="004922A5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9D99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9FF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2" w14:textId="08C32AC3" w:rsidR="003E75F5" w:rsidRPr="00C1310C" w:rsidRDefault="003E75F5">
      <w:pPr>
        <w:rPr>
          <w:rFonts w:ascii="Calibri" w:hAnsi="Calibri" w:cs="Arial"/>
          <w:lang w:val="pt-PT"/>
        </w:rPr>
      </w:pPr>
    </w:p>
    <w:p w14:paraId="749D9A03" w14:textId="424C228D" w:rsidR="003E75F5" w:rsidRPr="00C1310C" w:rsidRDefault="00033934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9D9A98" wp14:editId="0F8A3415">
                <wp:simplePos x="0" y="0"/>
                <wp:positionH relativeFrom="column">
                  <wp:posOffset>149860</wp:posOffset>
                </wp:positionH>
                <wp:positionV relativeFrom="paragraph">
                  <wp:posOffset>126596</wp:posOffset>
                </wp:positionV>
                <wp:extent cx="4343400" cy="6191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C4C23" w14:textId="77777777" w:rsidR="004922A5" w:rsidRPr="00C1310C" w:rsidRDefault="004922A5" w:rsidP="00033934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Aluguer de Automóveis  </w:t>
                            </w:r>
                          </w:p>
                          <w:p w14:paraId="749D9ACD" w14:textId="6AB9FB58" w:rsidR="004922A5" w:rsidRPr="00C1310C" w:rsidRDefault="004922A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9A98" id="Text Box 2" o:spid="_x0000_s1031" type="#_x0000_t202" style="position:absolute;left:0;text-align:left;margin-left:11.8pt;margin-top:9.95pt;width:342pt;height:48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" filled="f" stroked="f">
                <v:textbox>
                  <w:txbxContent>
                    <w:p w14:paraId="7BEC4C23" w14:textId="77777777" w:rsidR="004922A5" w:rsidRPr="00C1310C" w:rsidRDefault="004922A5" w:rsidP="00033934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Aluguer de Automóveis  </w:t>
                      </w:r>
                    </w:p>
                    <w:p w14:paraId="749D9ACD" w14:textId="6AB9FB58" w:rsidR="004922A5" w:rsidRPr="00C1310C" w:rsidRDefault="004922A5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9D9A0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8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br w:type="page"/>
      </w:r>
    </w:p>
    <w:p w14:paraId="749D9A09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749D9A0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49D9A0C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49D9A0D" w14:textId="77777777" w:rsidR="003E75F5" w:rsidRPr="00C1310C" w:rsidRDefault="28DF0119">
      <w:pPr>
        <w:pStyle w:val="Ttulo1"/>
        <w:rPr>
          <w:rFonts w:ascii="Calibri" w:hAnsi="Calibri"/>
        </w:rPr>
      </w:pPr>
      <w:bookmarkStart w:id="0" w:name="_Toc533691344"/>
      <w:r w:rsidRPr="28DF0119">
        <w:rPr>
          <w:rFonts w:ascii="Calibri" w:hAnsi="Calibri"/>
        </w:rPr>
        <w:lastRenderedPageBreak/>
        <w:t>Resumo</w:t>
      </w:r>
      <w:bookmarkEnd w:id="0"/>
    </w:p>
    <w:p w14:paraId="0EA94D28" w14:textId="2429616A" w:rsidR="28DF0119" w:rsidRDefault="28DF0119" w:rsidP="28DF0119">
      <w:pPr>
        <w:rPr>
          <w:rFonts w:ascii="Calibri" w:eastAsia="Calibri" w:hAnsi="Calibri" w:cs="Calibri"/>
          <w:sz w:val="22"/>
          <w:szCs w:val="22"/>
          <w:lang w:val="pt-PT"/>
        </w:rPr>
      </w:pPr>
      <w:r w:rsidRPr="28DF0119">
        <w:rPr>
          <w:rFonts w:ascii="Calibri" w:eastAsia="Calibri" w:hAnsi="Calibri" w:cs="Calibri"/>
          <w:sz w:val="22"/>
          <w:szCs w:val="22"/>
          <w:lang w:val="pt-PT"/>
        </w:rPr>
        <w:t xml:space="preserve">O documento contém toda a informação sobre o processo de elaboração de uma arquitetura de base de dados, que será a base para a informatização do processo de uma empresa </w:t>
      </w:r>
      <w:r w:rsidR="41AD4E42" w:rsidRPr="41AD4E42">
        <w:rPr>
          <w:rFonts w:ascii="Calibri" w:eastAsia="Calibri" w:hAnsi="Calibri" w:cs="Calibri"/>
          <w:sz w:val="22"/>
          <w:szCs w:val="22"/>
          <w:lang w:val="pt-PT"/>
        </w:rPr>
        <w:t>que aluga veículos.</w:t>
      </w:r>
      <w:r w:rsidRPr="28DF0119">
        <w:rPr>
          <w:rFonts w:ascii="Calibri" w:eastAsia="Calibri" w:hAnsi="Calibri" w:cs="Calibri"/>
          <w:sz w:val="22"/>
          <w:szCs w:val="22"/>
          <w:lang w:val="pt-PT"/>
        </w:rPr>
        <w:t xml:space="preserve"> Inicialmente é feita a contextualização do problema apresentado, seguindo-se da análise do caso de estudo em questão. Ainda numa parte introdutória é descrita a motivação que levou a </w:t>
      </w:r>
      <w:r w:rsidR="41AD4E42" w:rsidRPr="41AD4E42">
        <w:rPr>
          <w:rFonts w:ascii="Calibri" w:eastAsia="Calibri" w:hAnsi="Calibri" w:cs="Calibri"/>
          <w:sz w:val="22"/>
          <w:szCs w:val="22"/>
          <w:lang w:val="pt-PT"/>
        </w:rPr>
        <w:t xml:space="preserve">criação da </w:t>
      </w:r>
      <w:r w:rsidRPr="28DF0119">
        <w:rPr>
          <w:rFonts w:ascii="Calibri" w:eastAsia="Calibri" w:hAnsi="Calibri" w:cs="Calibri"/>
          <w:sz w:val="22"/>
          <w:szCs w:val="22"/>
          <w:lang w:val="pt-PT"/>
        </w:rPr>
        <w:t>empresa, assim como os objetivos a atingir</w:t>
      </w:r>
      <w:r w:rsidR="41AD4E42" w:rsidRPr="41AD4E42">
        <w:rPr>
          <w:rFonts w:ascii="Calibri" w:eastAsia="Calibri" w:hAnsi="Calibri" w:cs="Calibri"/>
          <w:sz w:val="22"/>
          <w:szCs w:val="22"/>
          <w:lang w:val="pt-PT"/>
        </w:rPr>
        <w:t>.</w:t>
      </w:r>
      <w:r w:rsidRPr="28DF0119">
        <w:rPr>
          <w:rFonts w:ascii="Calibri" w:eastAsia="Calibri" w:hAnsi="Calibri" w:cs="Calibri"/>
          <w:sz w:val="22"/>
          <w:szCs w:val="22"/>
          <w:lang w:val="pt-PT"/>
        </w:rPr>
        <w:t xml:space="preserve"> Esta primeira parte do relatório do projeto incluirá os seguintes pontos: contextualização do projeto, motivação e objetivos, análise de requisitos e a estrutura do relatório. Durante a fase de modelação conceptual da base de dados serão identificados, com base nos requisitos, as entidades envolvidas no sistema e os seus relacionamentos. De seguida, serão identificados os atributos associados às entidades e/ou relacionamentos. Em cada entidade serão apresentadas as suas chaves candidatas e a escolha da sua chave primária. Após concluído o modelo conceptual e antes de prosseguir com o modelo lógico, será feita a eleição do motor de base de dados, onde futuramente será implementada toda a estrutura que derivará dos vários desenhos que serão calculados durante todo o processo. Com base na segunda fase da metodologia, será derivado o modelo lógico correspondente ao modelo conceptual. De seguida serão validadas as relações através da normalização, a qual corresponde a um dos passos mais importantes da metodologia. Após verificar que o modelo está normalizado serão validadas as relações através do uso de transações do utilizador, assim como verificadas as restrições de integridade.</w:t>
      </w:r>
    </w:p>
    <w:p w14:paraId="749D9A0F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A10" w14:textId="77777777" w:rsidR="003E75F5" w:rsidRPr="00C1310C" w:rsidRDefault="003E75F5">
      <w:pPr>
        <w:rPr>
          <w:rFonts w:ascii="Calibri" w:hAnsi="Calibri"/>
          <w:lang w:val="pt-PT"/>
        </w:rPr>
      </w:pPr>
    </w:p>
    <w:p w14:paraId="2695E369" w14:textId="2E5F4624" w:rsidR="41AD4E42" w:rsidRDefault="41AD4E42" w:rsidP="41AD4E42">
      <w:pPr>
        <w:rPr>
          <w:rFonts w:ascii="Calibri" w:hAnsi="Calibri"/>
          <w:lang w:val="pt-PT"/>
        </w:rPr>
      </w:pPr>
      <w:r w:rsidRPr="41AD4E42">
        <w:rPr>
          <w:rFonts w:ascii="Calibri" w:hAnsi="Calibri"/>
          <w:b/>
          <w:bCs/>
          <w:lang w:val="pt-PT"/>
        </w:rPr>
        <w:t xml:space="preserve">Área de Aplicação: </w:t>
      </w:r>
      <w:r w:rsidRPr="41AD4E42">
        <w:rPr>
          <w:rFonts w:ascii="Calibri" w:eastAsia="Calibri" w:hAnsi="Calibri" w:cs="Calibri"/>
          <w:sz w:val="22"/>
          <w:szCs w:val="22"/>
          <w:lang w:val="pt-PT"/>
        </w:rPr>
        <w:t xml:space="preserve"> Desenho e arquitetura de Sistemas de Bases de Dados.</w:t>
      </w:r>
    </w:p>
    <w:p w14:paraId="1D2208E9" w14:textId="341D55C4" w:rsidR="41AD4E42" w:rsidRDefault="41AD4E42" w:rsidP="41AD4E42">
      <w:pPr>
        <w:rPr>
          <w:rFonts w:ascii="Calibri" w:hAnsi="Calibri"/>
          <w:lang w:val="pt-PT"/>
        </w:rPr>
      </w:pPr>
      <w:r w:rsidRPr="41AD4E42">
        <w:rPr>
          <w:rFonts w:ascii="Calibri" w:hAnsi="Calibri"/>
          <w:b/>
          <w:bCs/>
          <w:lang w:val="pt-PT"/>
        </w:rPr>
        <w:t xml:space="preserve">Palavras-Chave: </w:t>
      </w:r>
      <w:r w:rsidRPr="41AD4E42">
        <w:rPr>
          <w:rFonts w:ascii="Calibri" w:eastAsia="Calibri" w:hAnsi="Calibri" w:cs="Calibri"/>
          <w:sz w:val="22"/>
          <w:szCs w:val="22"/>
          <w:lang w:val="pt-PT"/>
        </w:rPr>
        <w:t xml:space="preserve">Bases de dados relacionais, análise de requisitos, entidades, atributos, Notação </w:t>
      </w:r>
      <w:proofErr w:type="spellStart"/>
      <w:r w:rsidRPr="41AD4E42">
        <w:rPr>
          <w:rFonts w:ascii="Calibri" w:eastAsia="Calibri" w:hAnsi="Calibri" w:cs="Calibri"/>
          <w:sz w:val="22"/>
          <w:szCs w:val="22"/>
          <w:lang w:val="pt-PT"/>
        </w:rPr>
        <w:t>Chen</w:t>
      </w:r>
      <w:proofErr w:type="spellEnd"/>
      <w:r w:rsidRPr="41AD4E42">
        <w:rPr>
          <w:rFonts w:ascii="Calibri" w:eastAsia="Calibri" w:hAnsi="Calibri" w:cs="Calibri"/>
          <w:sz w:val="22"/>
          <w:szCs w:val="22"/>
          <w:lang w:val="pt-PT"/>
        </w:rPr>
        <w:t>, relacionamentos, metodologia, modelo conceptual, modelo lógico, modelo físico, SGBD</w:t>
      </w:r>
    </w:p>
    <w:p w14:paraId="749D9A13" w14:textId="77777777" w:rsidR="003E75F5" w:rsidRPr="00C1310C" w:rsidRDefault="003E75F5">
      <w:pPr>
        <w:pStyle w:val="Ttulo1"/>
        <w:rPr>
          <w:rFonts w:ascii="Calibri" w:hAnsi="Calibri"/>
        </w:rPr>
      </w:pPr>
      <w:bookmarkStart w:id="1" w:name="_Toc533691345"/>
      <w:r w:rsidRPr="00C1310C">
        <w:rPr>
          <w:rFonts w:ascii="Calibri" w:hAnsi="Calibri"/>
        </w:rPr>
        <w:lastRenderedPageBreak/>
        <w:t>Índice</w:t>
      </w:r>
      <w:bookmarkEnd w:id="1"/>
    </w:p>
    <w:p w14:paraId="749D9A14" w14:textId="38BC8060" w:rsidR="003E75F5" w:rsidRPr="00C1310C" w:rsidRDefault="003E75F5" w:rsidP="341622EA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15E9AA86" w14:textId="0122E036" w:rsidR="00033934" w:rsidRDefault="003E75F5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 w:rsidRPr="341622EA">
        <w:fldChar w:fldCharType="begin"/>
      </w:r>
      <w:r w:rsidRPr="00C1310C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341622EA">
        <w:rPr>
          <w:rFonts w:ascii="Calibri" w:hAnsi="Calibri"/>
          <w:lang w:val="pt-PT"/>
        </w:rPr>
        <w:fldChar w:fldCharType="separate"/>
      </w:r>
      <w:hyperlink w:anchor="_Toc533691344" w:history="1">
        <w:r w:rsidR="00033934" w:rsidRPr="00CF6123">
          <w:rPr>
            <w:rStyle w:val="Hiperligao"/>
            <w:rFonts w:ascii="Calibri" w:hAnsi="Calibri"/>
            <w:noProof/>
          </w:rPr>
          <w:t>Resumo</w:t>
        </w:r>
        <w:r w:rsidR="00033934">
          <w:rPr>
            <w:noProof/>
            <w:webHidden/>
          </w:rPr>
          <w:tab/>
        </w:r>
        <w:r w:rsidR="00033934">
          <w:rPr>
            <w:noProof/>
            <w:webHidden/>
          </w:rPr>
          <w:fldChar w:fldCharType="begin"/>
        </w:r>
        <w:r w:rsidR="00033934">
          <w:rPr>
            <w:noProof/>
            <w:webHidden/>
          </w:rPr>
          <w:instrText xml:space="preserve"> PAGEREF _Toc533691344 \h </w:instrText>
        </w:r>
        <w:r w:rsidR="00033934">
          <w:rPr>
            <w:noProof/>
            <w:webHidden/>
          </w:rPr>
        </w:r>
        <w:r w:rsidR="00033934">
          <w:rPr>
            <w:noProof/>
            <w:webHidden/>
          </w:rPr>
          <w:fldChar w:fldCharType="separate"/>
        </w:r>
        <w:r w:rsidR="00033934">
          <w:rPr>
            <w:noProof/>
            <w:webHidden/>
          </w:rPr>
          <w:t>i</w:t>
        </w:r>
        <w:r w:rsidR="00033934">
          <w:rPr>
            <w:noProof/>
            <w:webHidden/>
          </w:rPr>
          <w:fldChar w:fldCharType="end"/>
        </w:r>
      </w:hyperlink>
    </w:p>
    <w:p w14:paraId="403FA594" w14:textId="2622FF41" w:rsidR="00033934" w:rsidRDefault="00033934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533691345" w:history="1">
        <w:r w:rsidRPr="00CF6123">
          <w:rPr>
            <w:rStyle w:val="Hiperligao"/>
            <w:rFonts w:ascii="Calibri" w:hAnsi="Calibri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4C002DE" w14:textId="253FECA2" w:rsidR="00033934" w:rsidRDefault="00033934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533691346" w:history="1">
        <w:r w:rsidRPr="00CF6123">
          <w:rPr>
            <w:rStyle w:val="Hiperligao"/>
            <w:rFonts w:ascii="Calibri" w:hAnsi="Calibri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53AF244" w14:textId="72964416" w:rsidR="00033934" w:rsidRDefault="00033934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533691347" w:history="1">
        <w:r w:rsidRPr="00CF6123">
          <w:rPr>
            <w:rStyle w:val="Hiperligao"/>
            <w:rFonts w:ascii="Calibri" w:hAnsi="Calibri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16CD898" w14:textId="18B3CDD9" w:rsidR="00033934" w:rsidRDefault="00033934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533691348" w:history="1">
        <w:r w:rsidRPr="00CF6123">
          <w:rPr>
            <w:rStyle w:val="Hiperligao"/>
            <w:rFonts w:ascii="Calibri" w:hAnsi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9D9A25" w14:textId="4739F7F1" w:rsidR="003E75F5" w:rsidRPr="00C1310C" w:rsidRDefault="003E75F5" w:rsidP="341622EA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341622EA">
        <w:fldChar w:fldCharType="end"/>
      </w:r>
    </w:p>
    <w:p w14:paraId="749D9A26" w14:textId="77777777" w:rsidR="003E75F5" w:rsidRPr="00C1310C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C1310C">
        <w:rPr>
          <w:rFonts w:ascii="Calibri" w:hAnsi="Calibri"/>
          <w:b/>
          <w:bCs/>
          <w:lang w:val="pt-PT"/>
        </w:rPr>
        <w:t>Anexos</w:t>
      </w:r>
    </w:p>
    <w:p w14:paraId="67706A8F" w14:textId="372D46A5" w:rsidR="000313F6" w:rsidRDefault="003E75F5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 w:rsidRPr="00C1310C">
        <w:rPr>
          <w:rFonts w:ascii="Calibri" w:hAnsi="Calibri"/>
          <w:bCs/>
          <w:lang w:val="pt-PT"/>
        </w:rPr>
        <w:fldChar w:fldCharType="begin"/>
      </w:r>
      <w:r w:rsidRPr="00C1310C">
        <w:rPr>
          <w:rFonts w:ascii="Calibri" w:hAnsi="Calibri"/>
          <w:bCs/>
          <w:lang w:val="pt-PT"/>
        </w:rPr>
        <w:instrText xml:space="preserve"> TOC \h \z \t "Anexo;1" </w:instrText>
      </w:r>
      <w:r w:rsidRPr="00C1310C">
        <w:rPr>
          <w:rFonts w:ascii="Calibri" w:hAnsi="Calibri"/>
          <w:bCs/>
          <w:lang w:val="pt-PT"/>
        </w:rPr>
        <w:fldChar w:fldCharType="separate"/>
      </w:r>
      <w:hyperlink w:anchor="_Toc531014646" w:history="1">
        <w:r w:rsidR="000313F6" w:rsidRPr="00F777F9">
          <w:rPr>
            <w:rStyle w:val="Hiperligao"/>
            <w:rFonts w:ascii="Calibri" w:hAnsi="Calibri"/>
            <w:noProof/>
          </w:rPr>
          <w:t>I.</w:t>
        </w:r>
        <w:r w:rsidR="000313F6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0313F6" w:rsidRPr="00F777F9">
          <w:rPr>
            <w:rStyle w:val="Hiperligao"/>
            <w:rFonts w:ascii="Calibri" w:hAnsi="Calibri"/>
            <w:noProof/>
          </w:rPr>
          <w:t>Anexo 1</w:t>
        </w:r>
        <w:r w:rsidR="000313F6">
          <w:rPr>
            <w:noProof/>
            <w:webHidden/>
          </w:rPr>
          <w:tab/>
        </w:r>
        <w:r w:rsidR="000313F6">
          <w:rPr>
            <w:noProof/>
            <w:webHidden/>
          </w:rPr>
          <w:fldChar w:fldCharType="begin"/>
        </w:r>
        <w:r w:rsidR="000313F6">
          <w:rPr>
            <w:noProof/>
            <w:webHidden/>
          </w:rPr>
          <w:instrText xml:space="preserve"> PAGEREF _Toc531014646 \h </w:instrText>
        </w:r>
        <w:r w:rsidR="000313F6">
          <w:rPr>
            <w:noProof/>
            <w:webHidden/>
          </w:rPr>
        </w:r>
        <w:r w:rsidR="000313F6">
          <w:rPr>
            <w:noProof/>
            <w:webHidden/>
          </w:rPr>
          <w:fldChar w:fldCharType="separate"/>
        </w:r>
        <w:r w:rsidR="000313F6">
          <w:rPr>
            <w:noProof/>
            <w:webHidden/>
          </w:rPr>
          <w:t>19</w:t>
        </w:r>
        <w:r w:rsidR="000313F6">
          <w:rPr>
            <w:noProof/>
            <w:webHidden/>
          </w:rPr>
          <w:fldChar w:fldCharType="end"/>
        </w:r>
      </w:hyperlink>
    </w:p>
    <w:p w14:paraId="749D9A28" w14:textId="3622930F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C1310C">
        <w:rPr>
          <w:rFonts w:ascii="Calibri" w:hAnsi="Calibri"/>
          <w:bCs/>
          <w:lang w:val="pt-PT"/>
        </w:rPr>
        <w:fldChar w:fldCharType="end"/>
      </w:r>
    </w:p>
    <w:p w14:paraId="749D9A29" w14:textId="77777777" w:rsidR="003E75F5" w:rsidRPr="00C1310C" w:rsidRDefault="003E75F5">
      <w:pPr>
        <w:pStyle w:val="Ttulo1"/>
        <w:rPr>
          <w:rFonts w:ascii="Calibri" w:hAnsi="Calibri"/>
        </w:rPr>
      </w:pPr>
      <w:bookmarkStart w:id="2" w:name="_Toc533691346"/>
      <w:r w:rsidRPr="00C1310C">
        <w:rPr>
          <w:rFonts w:ascii="Calibri" w:hAnsi="Calibri"/>
        </w:rPr>
        <w:lastRenderedPageBreak/>
        <w:t>Índice de Figuras</w:t>
      </w:r>
      <w:bookmarkEnd w:id="2"/>
    </w:p>
    <w:p w14:paraId="749D9A2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49D9A2B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749D9A2C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749D9A2D" w14:textId="77777777" w:rsidR="003E75F5" w:rsidRPr="00C1310C" w:rsidRDefault="003E75F5">
      <w:pPr>
        <w:pStyle w:val="Ttulo1"/>
        <w:rPr>
          <w:rFonts w:ascii="Calibri" w:hAnsi="Calibri"/>
        </w:rPr>
      </w:pPr>
      <w:bookmarkStart w:id="3" w:name="_Toc533691347"/>
      <w:r w:rsidRPr="00C1310C">
        <w:rPr>
          <w:rFonts w:ascii="Calibri" w:hAnsi="Calibri"/>
        </w:rPr>
        <w:lastRenderedPageBreak/>
        <w:t>Índice de Tabelas</w:t>
      </w:r>
      <w:bookmarkEnd w:id="3"/>
    </w:p>
    <w:p w14:paraId="749D9A2E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49D9A2F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749D9A30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749D9A31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A32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49D9A33" w14:textId="77777777" w:rsidR="003E75F5" w:rsidRPr="006716AF" w:rsidRDefault="003E75F5" w:rsidP="006716AF">
      <w:pPr>
        <w:pStyle w:val="Ttulo11"/>
      </w:pPr>
      <w:r w:rsidRPr="006716AF">
        <w:lastRenderedPageBreak/>
        <w:t>Introdução</w:t>
      </w:r>
    </w:p>
    <w:p w14:paraId="6D0DBFEE" w14:textId="4972EF2C" w:rsidR="41AD4E42" w:rsidRPr="00EA32A8" w:rsidRDefault="41AD4E42" w:rsidP="41AD4E42">
      <w:pPr>
        <w:rPr>
          <w:lang w:val="pt-PT"/>
        </w:rPr>
      </w:pPr>
      <w:r w:rsidRPr="41AD4E42">
        <w:rPr>
          <w:rFonts w:ascii="Calibri" w:eastAsia="Calibri" w:hAnsi="Calibri" w:cs="Calibri"/>
          <w:sz w:val="22"/>
          <w:szCs w:val="22"/>
          <w:lang w:val="pt-PT"/>
        </w:rPr>
        <w:t xml:space="preserve">Este primeiro capítulo tem como objetivo apresentar uma breve introdução ao projeto a realizar. Sendo assim, é necessário definir o contexto no qual se desenvolve o caso de estudo, seguido da sua descrição. É também importante perceber os motivos que levaram à criação da </w:t>
      </w:r>
      <w:proofErr w:type="spellStart"/>
      <w:r w:rsidRPr="41AD4E42">
        <w:rPr>
          <w:rFonts w:ascii="Calibri" w:eastAsia="Calibri" w:hAnsi="Calibri" w:cs="Calibri"/>
          <w:i/>
          <w:iCs/>
          <w:sz w:val="22"/>
          <w:szCs w:val="22"/>
          <w:lang w:val="pt-PT"/>
        </w:rPr>
        <w:t>OnRoad</w:t>
      </w:r>
      <w:proofErr w:type="spellEnd"/>
      <w:r w:rsidRPr="41AD4E42">
        <w:rPr>
          <w:rFonts w:ascii="Calibri" w:eastAsia="Calibri" w:hAnsi="Calibri" w:cs="Calibri"/>
          <w:i/>
          <w:iCs/>
          <w:sz w:val="22"/>
          <w:szCs w:val="22"/>
          <w:lang w:val="pt-PT"/>
        </w:rPr>
        <w:t xml:space="preserve">, </w:t>
      </w:r>
      <w:r w:rsidRPr="41AD4E42">
        <w:rPr>
          <w:rFonts w:ascii="Calibri" w:eastAsia="Calibri" w:hAnsi="Calibri" w:cs="Calibri"/>
          <w:sz w:val="22"/>
          <w:szCs w:val="22"/>
          <w:lang w:val="pt-PT"/>
        </w:rPr>
        <w:t xml:space="preserve">assim como os objetivos pretendidos. </w:t>
      </w:r>
    </w:p>
    <w:p w14:paraId="58615B57" w14:textId="3ECC7950" w:rsidR="2929B011" w:rsidRPr="006716AF" w:rsidRDefault="2929B011" w:rsidP="006716AF">
      <w:pPr>
        <w:pStyle w:val="Ttulo21"/>
      </w:pPr>
      <w:r w:rsidRPr="006716AF">
        <w:t xml:space="preserve">Contextualização </w:t>
      </w:r>
      <w:r w:rsidRPr="006716AF">
        <w:rPr>
          <w:highlight w:val="magenta"/>
        </w:rPr>
        <w:t>(</w:t>
      </w:r>
      <w:proofErr w:type="spellStart"/>
      <w:r w:rsidRPr="006716AF">
        <w:rPr>
          <w:highlight w:val="magenta"/>
        </w:rPr>
        <w:t>junior</w:t>
      </w:r>
      <w:proofErr w:type="spellEnd"/>
      <w:r w:rsidRPr="006716AF">
        <w:rPr>
          <w:highlight w:val="magenta"/>
        </w:rPr>
        <w:t>)</w:t>
      </w:r>
    </w:p>
    <w:p w14:paraId="33A88CC2" w14:textId="61CF2745" w:rsidR="2929B011" w:rsidRPr="00033934" w:rsidRDefault="792F5A07" w:rsidP="792F5A07">
      <w:pPr>
        <w:ind w:firstLine="720"/>
        <w:rPr>
          <w:highlight w:val="yellow"/>
          <w:lang w:val="pt-PT"/>
        </w:rPr>
      </w:pPr>
      <w:r w:rsidRPr="00033934">
        <w:rPr>
          <w:highlight w:val="yellow"/>
          <w:lang w:val="pt-PT"/>
        </w:rPr>
        <w:t xml:space="preserve">A </w:t>
      </w:r>
      <w:proofErr w:type="spellStart"/>
      <w:r w:rsidRPr="00033934">
        <w:rPr>
          <w:i/>
          <w:iCs/>
          <w:highlight w:val="yellow"/>
          <w:lang w:val="pt-PT"/>
        </w:rPr>
        <w:t>OnRoad</w:t>
      </w:r>
      <w:proofErr w:type="spellEnd"/>
      <w:r w:rsidRPr="00033934">
        <w:rPr>
          <w:highlight w:val="yellow"/>
          <w:lang w:val="pt-PT"/>
        </w:rPr>
        <w:t xml:space="preserve"> é uma empresa de aluguer de viaturas localizada no centro do Porto há 8 anos. O </w:t>
      </w:r>
      <w:proofErr w:type="spellStart"/>
      <w:r w:rsidRPr="00033934">
        <w:rPr>
          <w:i/>
          <w:iCs/>
          <w:highlight w:val="yellow"/>
          <w:lang w:val="pt-PT"/>
        </w:rPr>
        <w:t>corebusiness</w:t>
      </w:r>
      <w:proofErr w:type="spellEnd"/>
      <w:r w:rsidRPr="00033934">
        <w:rPr>
          <w:i/>
          <w:iCs/>
          <w:highlight w:val="yellow"/>
          <w:lang w:val="pt-PT"/>
        </w:rPr>
        <w:t xml:space="preserve"> </w:t>
      </w:r>
      <w:r w:rsidRPr="00033934">
        <w:rPr>
          <w:highlight w:val="yellow"/>
          <w:lang w:val="pt-PT"/>
        </w:rPr>
        <w:t xml:space="preserve">da empresa são os alugueres de curta duração, apesar de gerar mais processos </w:t>
      </w:r>
      <w:proofErr w:type="spellStart"/>
      <w:r w:rsidRPr="00033934">
        <w:rPr>
          <w:highlight w:val="yellow"/>
          <w:lang w:val="pt-PT"/>
        </w:rPr>
        <w:t>admnistrativos</w:t>
      </w:r>
      <w:proofErr w:type="spellEnd"/>
      <w:r w:rsidRPr="00033934">
        <w:rPr>
          <w:rFonts w:eastAsia="Arial" w:cs="Arial"/>
          <w:highlight w:val="yellow"/>
          <w:lang w:val="pt-PT"/>
        </w:rPr>
        <w:t xml:space="preserve"> é o que </w:t>
      </w:r>
      <w:r w:rsidRPr="00033934">
        <w:rPr>
          <w:highlight w:val="yellow"/>
          <w:lang w:val="pt-PT"/>
        </w:rPr>
        <w:t xml:space="preserve">gera mais lucro. O seu principal público alvo são os turistas e representantes de empresas em viagens de negócios. </w:t>
      </w:r>
    </w:p>
    <w:p w14:paraId="2D2C8E47" w14:textId="634DBFF2" w:rsidR="2929B011" w:rsidRPr="00033934" w:rsidRDefault="2929B011" w:rsidP="2929B011">
      <w:pPr>
        <w:ind w:firstLine="720"/>
        <w:rPr>
          <w:lang w:val="pt-PT"/>
        </w:rPr>
      </w:pPr>
      <w:r w:rsidRPr="00033934">
        <w:rPr>
          <w:lang w:val="pt-PT"/>
        </w:rPr>
        <w:t xml:space="preserve">A cidade do Porto foi eleita o melhor destino europeu pela </w:t>
      </w:r>
      <w:proofErr w:type="spellStart"/>
      <w:r w:rsidRPr="00033934">
        <w:rPr>
          <w:i/>
          <w:iCs/>
          <w:lang w:val="pt-PT"/>
        </w:rPr>
        <w:t>European</w:t>
      </w:r>
      <w:proofErr w:type="spellEnd"/>
      <w:r w:rsidRPr="00033934">
        <w:rPr>
          <w:i/>
          <w:iCs/>
          <w:lang w:val="pt-PT"/>
        </w:rPr>
        <w:t xml:space="preserve"> </w:t>
      </w:r>
      <w:proofErr w:type="spellStart"/>
      <w:r w:rsidRPr="00033934">
        <w:rPr>
          <w:i/>
          <w:iCs/>
          <w:lang w:val="pt-PT"/>
        </w:rPr>
        <w:t>Best</w:t>
      </w:r>
      <w:proofErr w:type="spellEnd"/>
      <w:r w:rsidRPr="00033934">
        <w:rPr>
          <w:i/>
          <w:iCs/>
          <w:lang w:val="pt-PT"/>
        </w:rPr>
        <w:t xml:space="preserve"> </w:t>
      </w:r>
      <w:proofErr w:type="spellStart"/>
      <w:r w:rsidRPr="00033934">
        <w:rPr>
          <w:i/>
          <w:iCs/>
          <w:lang w:val="pt-PT"/>
        </w:rPr>
        <w:t>Destinations</w:t>
      </w:r>
      <w:proofErr w:type="spellEnd"/>
      <w:r w:rsidRPr="00033934">
        <w:rPr>
          <w:i/>
          <w:iCs/>
          <w:lang w:val="pt-PT"/>
        </w:rPr>
        <w:t xml:space="preserve"> </w:t>
      </w:r>
      <w:r w:rsidRPr="00033934">
        <w:rPr>
          <w:lang w:val="pt-PT"/>
        </w:rPr>
        <w:t xml:space="preserve"> duas vezes consecutivas (2016 e 2017), isto levou a um aumento exponencial no número de turistas e atraiu ainda investimento de grandes empresas internacionais que decidiram construir instalações na cidade. Com isto, a carteira de clientes habituais e esporádicos da </w:t>
      </w:r>
      <w:proofErr w:type="spellStart"/>
      <w:r w:rsidRPr="00033934">
        <w:rPr>
          <w:i/>
          <w:iCs/>
          <w:lang w:val="pt-PT"/>
        </w:rPr>
        <w:t>OnRoad</w:t>
      </w:r>
      <w:proofErr w:type="spellEnd"/>
      <w:r w:rsidRPr="00033934">
        <w:rPr>
          <w:i/>
          <w:iCs/>
          <w:lang w:val="pt-PT"/>
        </w:rPr>
        <w:t xml:space="preserve"> </w:t>
      </w:r>
      <w:r w:rsidRPr="00033934">
        <w:rPr>
          <w:lang w:val="pt-PT"/>
        </w:rPr>
        <w:t xml:space="preserve">aumentou de forma significativa. </w:t>
      </w:r>
    </w:p>
    <w:p w14:paraId="0D538E25" w14:textId="5F8AD88F" w:rsidR="2929B011" w:rsidRPr="00033934" w:rsidRDefault="792F5A07" w:rsidP="792F5A07">
      <w:pPr>
        <w:ind w:firstLine="720"/>
        <w:rPr>
          <w:lang w:val="pt-PT"/>
        </w:rPr>
      </w:pPr>
      <w:r w:rsidRPr="00033934">
        <w:rPr>
          <w:lang w:val="pt-PT"/>
        </w:rPr>
        <w:t xml:space="preserve">Devido ao elevado número de clientes deixou de ser viável armazenar as informações em papel, não só por razões de responsabilidade social e ambiental mas também devido à dificuldade inerente aos processos de consulta. Estas circunstâncias causaram uma queda de 15% na taxa de serviço da </w:t>
      </w:r>
      <w:proofErr w:type="spellStart"/>
      <w:r w:rsidRPr="00033934">
        <w:rPr>
          <w:i/>
          <w:iCs/>
          <w:lang w:val="pt-PT"/>
        </w:rPr>
        <w:t>on</w:t>
      </w:r>
      <w:proofErr w:type="spellEnd"/>
      <w:r w:rsidRPr="00033934">
        <w:rPr>
          <w:i/>
          <w:iCs/>
          <w:lang w:val="pt-PT"/>
        </w:rPr>
        <w:t xml:space="preserve"> </w:t>
      </w:r>
      <w:proofErr w:type="spellStart"/>
      <w:r w:rsidRPr="00033934">
        <w:rPr>
          <w:i/>
          <w:iCs/>
          <w:lang w:val="pt-PT"/>
        </w:rPr>
        <w:t>road</w:t>
      </w:r>
      <w:proofErr w:type="spellEnd"/>
      <w:r w:rsidRPr="00033934">
        <w:rPr>
          <w:i/>
          <w:iCs/>
          <w:lang w:val="pt-PT"/>
        </w:rPr>
        <w:t xml:space="preserve">. </w:t>
      </w:r>
      <w:r w:rsidRPr="00033934">
        <w:rPr>
          <w:lang w:val="pt-PT"/>
        </w:rPr>
        <w:t xml:space="preserve">Em resposta a este cenário, o CEO da </w:t>
      </w:r>
      <w:proofErr w:type="spellStart"/>
      <w:r w:rsidRPr="00033934">
        <w:rPr>
          <w:i/>
          <w:iCs/>
          <w:lang w:val="pt-PT"/>
        </w:rPr>
        <w:t>OnRoad</w:t>
      </w:r>
      <w:proofErr w:type="spellEnd"/>
      <w:r w:rsidRPr="00033934">
        <w:rPr>
          <w:i/>
          <w:iCs/>
          <w:lang w:val="pt-PT"/>
        </w:rPr>
        <w:t xml:space="preserve"> </w:t>
      </w:r>
      <w:r w:rsidRPr="00033934">
        <w:rPr>
          <w:lang w:val="pt-PT"/>
        </w:rPr>
        <w:t>decidiu investir na informatização da empresa. O primeiro passo, será elaborar uma base de dados para armazenar todos os processos inerentes ao aluguer de viaturas, buscando assim otimizar os seus processos e consequentemente aumentar a taxa de serviço.</w:t>
      </w:r>
    </w:p>
    <w:p w14:paraId="5BF3FC58" w14:textId="5394B519" w:rsidR="20068253" w:rsidRPr="00033934" w:rsidRDefault="20068253" w:rsidP="20068253">
      <w:pPr>
        <w:rPr>
          <w:lang w:val="pt-PT"/>
        </w:rPr>
      </w:pPr>
    </w:p>
    <w:p w14:paraId="0ADA9238" w14:textId="0CC2EB29" w:rsidR="41AD4E42" w:rsidRDefault="41AD4E42" w:rsidP="41AD4E42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749D9A37" w14:textId="5165DE7D" w:rsidR="003E75F5" w:rsidRPr="0097276B" w:rsidRDefault="098A0CB0" w:rsidP="006716AF">
      <w:pPr>
        <w:pStyle w:val="Ttulo21"/>
      </w:pPr>
      <w:r w:rsidRPr="0097276B">
        <w:t>Apresentação do Caso de Estudo</w:t>
      </w:r>
      <w:r w:rsidR="0B7AF262" w:rsidRPr="0097276B">
        <w:t xml:space="preserve"> (Márcia)</w:t>
      </w:r>
    </w:p>
    <w:p w14:paraId="7E19F3E2" w14:textId="58FEEB4E" w:rsidR="41AD4E42" w:rsidRPr="00EA32A8" w:rsidRDefault="20068253">
      <w:pPr>
        <w:rPr>
          <w:lang w:val="pt-PT"/>
        </w:rPr>
      </w:pPr>
      <w:r w:rsidRPr="20068253">
        <w:rPr>
          <w:rFonts w:ascii="Calibri" w:eastAsia="Calibri" w:hAnsi="Calibri" w:cs="Calibri"/>
          <w:sz w:val="22"/>
          <w:szCs w:val="22"/>
          <w:lang w:val="pt-PT"/>
        </w:rPr>
        <w:t xml:space="preserve">A empresa </w:t>
      </w:r>
      <w:proofErr w:type="spellStart"/>
      <w:r w:rsidRPr="20068253">
        <w:rPr>
          <w:rFonts w:ascii="Calibri" w:eastAsia="Calibri" w:hAnsi="Calibri" w:cs="Calibri"/>
          <w:i/>
          <w:iCs/>
          <w:sz w:val="22"/>
          <w:szCs w:val="22"/>
          <w:lang w:val="pt-PT"/>
        </w:rPr>
        <w:t>OnRoad</w:t>
      </w:r>
      <w:proofErr w:type="spellEnd"/>
      <w:r w:rsidRPr="20068253">
        <w:rPr>
          <w:rFonts w:ascii="Calibri" w:eastAsia="Calibri" w:hAnsi="Calibri" w:cs="Calibri"/>
          <w:i/>
          <w:iCs/>
          <w:sz w:val="22"/>
          <w:szCs w:val="22"/>
          <w:lang w:val="pt-PT"/>
        </w:rPr>
        <w:t xml:space="preserve"> </w:t>
      </w:r>
      <w:r w:rsidRPr="20068253">
        <w:rPr>
          <w:rFonts w:ascii="Calibri" w:eastAsia="Calibri" w:hAnsi="Calibri" w:cs="Calibri"/>
          <w:sz w:val="22"/>
          <w:szCs w:val="22"/>
          <w:lang w:val="pt-PT"/>
        </w:rPr>
        <w:t xml:space="preserve">efetua todo o processo de aluguer de um veículo desde escolha do cliente em loja até à conclusão do contrato de aluguer e posterior assinatura do mesmo. Está ainda </w:t>
      </w:r>
      <w:r w:rsidRPr="20068253">
        <w:rPr>
          <w:rFonts w:ascii="Calibri" w:eastAsia="Calibri" w:hAnsi="Calibri" w:cs="Calibri"/>
          <w:sz w:val="22"/>
          <w:szCs w:val="22"/>
          <w:lang w:val="pt-PT"/>
        </w:rPr>
        <w:lastRenderedPageBreak/>
        <w:t xml:space="preserve">incluído um controlo minucioso sobre as datas previstas e efetivas de entrega do veículo. A empresa está dividida em vários sectores nomeadamente o sector financeiro, recursos humanos, compra de veículos a entidades externas e aluguer do mesmo ao consumidor final. Apenas serão alvo de estudo o sector de aluguer de veículos. Será também englobado no problema, a gestão dos funcionários que fazem parte da empresa. Assim sendo, os operários e o supervisor de secção de aluguer serão abrangidos, mas todos os outros trabalhadores de outras secções não farão parte do sistema a desenvolver. O processo de aluguer de veículos segue a sequência descrita de seguida: na primeira fase, um funcionário atende um determinado cliente, procurando satisfazer o pedido do mesmo. Um cliente seleciona um veículo que pretenda alugar. Após selecionar um dos veículos disponíveis na empresa cabe ao respetivo funcionário tratar de todo o processo de aluguer. O processo de aluguer requer que o mesmo tenha associado uma caução e um seguro, que para o caso são obrigatórios, isto é, todo o cliente que pretenda efetuar o aluguer de um veículo tem obrigatoriamente que pagar uma caução e assinar e pagar um seguro.  Cada seguro tem associado uma franquia para o caso de acidente ou dano no mesmo. Seguidamente é entregue ao cliente o veículo e respetiva chave.  Neste documento, todo este processo será alvo de um estudo profundo, documentado através de uma pormenorizada análise de requisitos, para de acordo com a metodologia traçada, ser então desenvolvido um sistema que cumpra todos os objetivos definidos. </w:t>
      </w:r>
    </w:p>
    <w:p w14:paraId="6E5FDBA8" w14:textId="5F69C155" w:rsidR="41AD4E42" w:rsidRDefault="41AD4E42" w:rsidP="41AD4E42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749D9A39" w14:textId="7C586516" w:rsidR="003E75F5" w:rsidRPr="0097276B" w:rsidRDefault="098A0CB0" w:rsidP="006716AF">
      <w:pPr>
        <w:pStyle w:val="Ttulo21"/>
      </w:pPr>
      <w:r w:rsidRPr="0097276B">
        <w:t>Motivação e Objetivos</w:t>
      </w:r>
      <w:r w:rsidR="0B7AF262" w:rsidRPr="0097276B">
        <w:t xml:space="preserve"> </w:t>
      </w:r>
      <w:r w:rsidR="0B7AF262" w:rsidRPr="0097276B">
        <w:rPr>
          <w:highlight w:val="magenta"/>
        </w:rPr>
        <w:t>(Júnior)</w:t>
      </w:r>
    </w:p>
    <w:p w14:paraId="0DAAAEAE" w14:textId="523BB926" w:rsidR="41AD4E42" w:rsidRDefault="20068253" w:rsidP="20068253">
      <w:pPr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20068253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O </w:t>
      </w:r>
      <w:proofErr w:type="spellStart"/>
      <w:r w:rsidRPr="20068253">
        <w:rPr>
          <w:rFonts w:asciiTheme="minorHAnsi" w:eastAsiaTheme="minorEastAsia" w:hAnsiTheme="minorHAnsi" w:cstheme="minorBidi"/>
          <w:color w:val="333333"/>
          <w:sz w:val="22"/>
          <w:szCs w:val="22"/>
        </w:rPr>
        <w:t>turismfio</w:t>
      </w:r>
      <w:proofErr w:type="spellEnd"/>
    </w:p>
    <w:p w14:paraId="260B4667" w14:textId="523BB926" w:rsidR="41AD4E42" w:rsidRDefault="41AD4E42" w:rsidP="20068253">
      <w:pPr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6D18D6EE" w14:textId="5F4A13AA" w:rsidR="41AD4E42" w:rsidRDefault="2929B011" w:rsidP="2929B011">
      <w:pPr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proofErr w:type="spellStart"/>
      <w:r w:rsidRPr="2929B011">
        <w:rPr>
          <w:rFonts w:asciiTheme="minorHAnsi" w:eastAsiaTheme="minorEastAsia" w:hAnsiTheme="minorHAnsi" w:cstheme="minorBidi"/>
          <w:color w:val="333333"/>
          <w:sz w:val="22"/>
          <w:szCs w:val="22"/>
        </w:rPr>
        <w:t>Ficar</w:t>
      </w:r>
      <w:proofErr w:type="spellEnd"/>
      <w:r w:rsidRPr="2929B011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MUITO </w:t>
      </w:r>
      <w:proofErr w:type="spellStart"/>
      <w:r w:rsidRPr="2929B011">
        <w:rPr>
          <w:rFonts w:asciiTheme="minorHAnsi" w:eastAsiaTheme="minorEastAsia" w:hAnsiTheme="minorHAnsi" w:cstheme="minorBidi"/>
          <w:color w:val="333333"/>
          <w:sz w:val="22"/>
          <w:szCs w:val="22"/>
        </w:rPr>
        <w:t>ricos</w:t>
      </w:r>
      <w:proofErr w:type="spellEnd"/>
      <w:r w:rsidRPr="2929B011">
        <w:rPr>
          <w:rFonts w:asciiTheme="minorHAnsi" w:eastAsiaTheme="minorEastAsia" w:hAnsiTheme="minorHAnsi" w:cstheme="minorBidi"/>
          <w:color w:val="333333"/>
          <w:sz w:val="22"/>
          <w:szCs w:val="22"/>
        </w:rPr>
        <w:t>.</w:t>
      </w:r>
    </w:p>
    <w:p w14:paraId="749D9A3B" w14:textId="539F85B1" w:rsidR="003E75F5" w:rsidRPr="0097276B" w:rsidRDefault="003E75F5" w:rsidP="006716AF">
      <w:pPr>
        <w:pStyle w:val="Ttulo21"/>
      </w:pPr>
      <w:r w:rsidRPr="0097276B">
        <w:t>Estrutura do Relatório</w:t>
      </w:r>
      <w:r w:rsidR="0B7AF262" w:rsidRPr="0097276B">
        <w:t xml:space="preserve"> (</w:t>
      </w:r>
      <w:proofErr w:type="spellStart"/>
      <w:r w:rsidR="0B7AF262" w:rsidRPr="0097276B">
        <w:t>celia</w:t>
      </w:r>
      <w:proofErr w:type="spellEnd"/>
      <w:r w:rsidR="0B7AF262" w:rsidRPr="0097276B">
        <w:t>)</w:t>
      </w:r>
    </w:p>
    <w:p w14:paraId="749D9A3C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&lt;&lt;Após a leitura da introdução de um relatório é "simpático" apresentar uma breve descrição daquilo que se vai encontrar nos demais capítulos do relatório.&gt;&gt;</w:t>
      </w:r>
    </w:p>
    <w:p w14:paraId="749D9A3D" w14:textId="4E3C6902" w:rsidR="003E75F5" w:rsidRPr="0097276B" w:rsidRDefault="0011505D" w:rsidP="006716AF">
      <w:pPr>
        <w:pStyle w:val="Ttulo11"/>
      </w:pPr>
      <w:r w:rsidRPr="0097276B">
        <w:lastRenderedPageBreak/>
        <w:t xml:space="preserve">Análise e levantamento de requisitos </w:t>
      </w:r>
    </w:p>
    <w:p w14:paraId="0EA2C557" w14:textId="6DB04C9B" w:rsidR="005C43E1" w:rsidRPr="005C43E1" w:rsidRDefault="005C43E1" w:rsidP="005C43E1">
      <w:pPr>
        <w:autoSpaceDE w:val="0"/>
        <w:autoSpaceDN w:val="0"/>
        <w:adjustRightInd w:val="0"/>
        <w:spacing w:line="240" w:lineRule="auto"/>
        <w:ind w:firstLine="720"/>
        <w:rPr>
          <w:rFonts w:ascii="Calibri" w:hAnsi="Calibri"/>
          <w:lang w:val="pt-PT"/>
        </w:rPr>
      </w:pPr>
      <w:r w:rsidRPr="005C43E1">
        <w:rPr>
          <w:rFonts w:ascii="Calibri" w:hAnsi="Calibri"/>
          <w:lang w:val="pt-PT"/>
        </w:rPr>
        <w:t>Esta fase do desenvolvimento é muito importante para definir detalhadamente os requisitos aos quais o nosso sistema deve responder.</w:t>
      </w:r>
      <w:r>
        <w:rPr>
          <w:rFonts w:ascii="Calibri" w:hAnsi="Calibri"/>
          <w:lang w:val="pt-PT"/>
        </w:rPr>
        <w:t xml:space="preserve"> </w:t>
      </w:r>
      <w:r w:rsidRPr="005C43E1">
        <w:rPr>
          <w:rFonts w:ascii="Calibri" w:hAnsi="Calibri"/>
          <w:lang w:val="pt-PT"/>
        </w:rPr>
        <w:t>Ao lidar com requisitos de um sistema de base de dados com vários utilizadores é necessário decidir o tipo de abordagem a utilizar: integração de vistas (um modelo conceptual para cada utilizador, juntando as várias vistas no final) ou agrupar os requisitos de cada utilizador e desenhar o modelo conceptual de seguida.</w:t>
      </w:r>
    </w:p>
    <w:p w14:paraId="4647864B" w14:textId="324B62DC" w:rsidR="005C43E1" w:rsidRPr="005C43E1" w:rsidRDefault="005C43E1" w:rsidP="005C43E1">
      <w:pPr>
        <w:autoSpaceDE w:val="0"/>
        <w:autoSpaceDN w:val="0"/>
        <w:adjustRightInd w:val="0"/>
        <w:spacing w:line="240" w:lineRule="auto"/>
        <w:ind w:firstLine="720"/>
        <w:rPr>
          <w:rFonts w:ascii="Calibri" w:hAnsi="Calibri"/>
          <w:lang w:val="pt-PT"/>
        </w:rPr>
      </w:pPr>
      <w:r w:rsidRPr="005C43E1">
        <w:rPr>
          <w:rFonts w:ascii="Calibri" w:hAnsi="Calibri"/>
          <w:lang w:val="pt-PT"/>
        </w:rPr>
        <w:t>Como existem vários requisitos sobrepostos entre as várias vistas e não é um sistema muito complexo, decidiu-se pela segunda abordagem, agrupando todos os requisitos de cada utilizador.</w:t>
      </w:r>
    </w:p>
    <w:p w14:paraId="61567C74" w14:textId="639E599B" w:rsidR="005C43E1" w:rsidRDefault="005C43E1" w:rsidP="005C43E1">
      <w:pPr>
        <w:autoSpaceDE w:val="0"/>
        <w:autoSpaceDN w:val="0"/>
        <w:adjustRightInd w:val="0"/>
        <w:spacing w:line="240" w:lineRule="auto"/>
        <w:rPr>
          <w:rFonts w:ascii="Calibri" w:hAnsi="Calibri"/>
          <w:lang w:val="pt-PT"/>
        </w:rPr>
      </w:pPr>
      <w:r w:rsidRPr="005C43E1">
        <w:rPr>
          <w:rFonts w:ascii="Calibri" w:hAnsi="Calibri"/>
          <w:lang w:val="pt-PT"/>
        </w:rPr>
        <w:t>Os requisitos analisados são apresentados em três grandes grupos: requisitos de dados, requisitos de transações e requisitos de sistema.</w:t>
      </w:r>
    </w:p>
    <w:p w14:paraId="4CE08745" w14:textId="5CB2347C" w:rsidR="00B61687" w:rsidRDefault="00B61687" w:rsidP="005C43E1">
      <w:pPr>
        <w:autoSpaceDE w:val="0"/>
        <w:autoSpaceDN w:val="0"/>
        <w:adjustRightInd w:val="0"/>
        <w:spacing w:line="240" w:lineRule="auto"/>
        <w:rPr>
          <w:rFonts w:ascii="Calibri" w:hAnsi="Calibri"/>
          <w:lang w:val="pt-PT"/>
        </w:rPr>
      </w:pPr>
    </w:p>
    <w:p w14:paraId="327FEB0D" w14:textId="05FE8D36" w:rsidR="00B61687" w:rsidRDefault="00B61687" w:rsidP="00B61687">
      <w:pPr>
        <w:pStyle w:val="Ttulo21"/>
      </w:pPr>
      <w:r>
        <w:t>Método de levantamento e de análise de requisitos adotado</w:t>
      </w:r>
    </w:p>
    <w:p w14:paraId="117BFAA8" w14:textId="5C4BAEAF" w:rsidR="00B61687" w:rsidRDefault="00B61687" w:rsidP="00B61687">
      <w:pPr>
        <w:rPr>
          <w:lang w:val="pt-PT"/>
        </w:rPr>
      </w:pPr>
    </w:p>
    <w:p w14:paraId="71049685" w14:textId="15C1DA17" w:rsidR="00B61687" w:rsidRPr="0097276B" w:rsidRDefault="00B61687" w:rsidP="00B61687">
      <w:pPr>
        <w:pStyle w:val="Ttulo21"/>
      </w:pPr>
      <w:r w:rsidRPr="0097276B">
        <w:t xml:space="preserve">Requisitos </w:t>
      </w:r>
      <w:r>
        <w:t>levantados</w:t>
      </w:r>
    </w:p>
    <w:p w14:paraId="5E795D7E" w14:textId="77777777" w:rsidR="00B61687" w:rsidRPr="00B61687" w:rsidRDefault="00B61687" w:rsidP="00B61687">
      <w:pPr>
        <w:rPr>
          <w:lang w:val="pt-PT"/>
        </w:rPr>
      </w:pPr>
    </w:p>
    <w:p w14:paraId="24BE4593" w14:textId="77777777" w:rsidR="00B61687" w:rsidRPr="005C43E1" w:rsidRDefault="00B61687" w:rsidP="005C43E1">
      <w:pPr>
        <w:autoSpaceDE w:val="0"/>
        <w:autoSpaceDN w:val="0"/>
        <w:adjustRightInd w:val="0"/>
        <w:spacing w:line="240" w:lineRule="auto"/>
        <w:rPr>
          <w:rFonts w:ascii="Calibri" w:hAnsi="Calibri"/>
          <w:lang w:val="pt-PT"/>
        </w:rPr>
      </w:pPr>
    </w:p>
    <w:p w14:paraId="749D9A3E" w14:textId="63A07C25" w:rsidR="003E75F5" w:rsidRPr="0097276B" w:rsidRDefault="002E5EB0" w:rsidP="00B61687">
      <w:pPr>
        <w:pStyle w:val="Ttulo31"/>
      </w:pPr>
      <w:r w:rsidRPr="0097276B">
        <w:t xml:space="preserve">Requisitos de </w:t>
      </w:r>
      <w:r w:rsidR="2AC19CB7">
        <w:t>d</w:t>
      </w:r>
      <w:r w:rsidR="009A156A">
        <w:t>escrição</w:t>
      </w:r>
    </w:p>
    <w:p w14:paraId="3B05BDC8" w14:textId="21CC45F1" w:rsidR="003D0BAC" w:rsidRPr="00046D43" w:rsidRDefault="6C7C9140" w:rsidP="20068253">
      <w:pPr>
        <w:autoSpaceDE w:val="0"/>
        <w:autoSpaceDN w:val="0"/>
        <w:adjustRightInd w:val="0"/>
        <w:spacing w:line="276" w:lineRule="auto"/>
        <w:ind w:firstLine="720"/>
        <w:rPr>
          <w:lang w:val="pt-PT"/>
        </w:rPr>
      </w:pPr>
      <w:r w:rsidRPr="6C7C9140">
        <w:rPr>
          <w:rFonts w:ascii="Calibri" w:eastAsia="Calibri" w:hAnsi="Calibri" w:cs="Calibri"/>
          <w:sz w:val="22"/>
          <w:szCs w:val="22"/>
          <w:lang w:val="pt-PT"/>
        </w:rPr>
        <w:t xml:space="preserve">A empresa </w:t>
      </w:r>
      <w:r w:rsidRPr="6C7C9140">
        <w:rPr>
          <w:rFonts w:ascii="Calibri" w:eastAsia="Calibri" w:hAnsi="Calibri" w:cs="Calibri"/>
          <w:i/>
          <w:iCs/>
          <w:sz w:val="22"/>
          <w:szCs w:val="22"/>
          <w:lang w:val="pt-PT"/>
        </w:rPr>
        <w:t>”</w:t>
      </w:r>
      <w:proofErr w:type="spellStart"/>
      <w:r w:rsidRPr="6C7C9140">
        <w:rPr>
          <w:rFonts w:ascii="Calibri" w:eastAsia="Calibri" w:hAnsi="Calibri" w:cs="Calibri"/>
          <w:i/>
          <w:iCs/>
          <w:sz w:val="22"/>
          <w:szCs w:val="22"/>
          <w:lang w:val="pt-PT"/>
        </w:rPr>
        <w:t>On</w:t>
      </w:r>
      <w:proofErr w:type="spellEnd"/>
      <w:r w:rsidRPr="6C7C9140">
        <w:rPr>
          <w:rFonts w:ascii="Calibri" w:eastAsia="Calibri" w:hAnsi="Calibri" w:cs="Calibri"/>
          <w:i/>
          <w:iCs/>
          <w:sz w:val="22"/>
          <w:szCs w:val="22"/>
          <w:lang w:val="pt-PT"/>
        </w:rPr>
        <w:t xml:space="preserve"> </w:t>
      </w:r>
      <w:proofErr w:type="spellStart"/>
      <w:r w:rsidRPr="6C7C9140">
        <w:rPr>
          <w:rFonts w:ascii="Calibri" w:eastAsia="Calibri" w:hAnsi="Calibri" w:cs="Calibri"/>
          <w:i/>
          <w:iCs/>
          <w:sz w:val="22"/>
          <w:szCs w:val="22"/>
          <w:lang w:val="pt-PT"/>
        </w:rPr>
        <w:t>Road</w:t>
      </w:r>
      <w:proofErr w:type="spellEnd"/>
      <w:r w:rsidRPr="6C7C9140">
        <w:rPr>
          <w:rFonts w:ascii="Calibri" w:eastAsia="Calibri" w:hAnsi="Calibri" w:cs="Calibri"/>
          <w:i/>
          <w:iCs/>
          <w:sz w:val="22"/>
          <w:szCs w:val="22"/>
          <w:lang w:val="pt-PT"/>
        </w:rPr>
        <w:t>”</w:t>
      </w:r>
      <w:r w:rsidRPr="6C7C9140">
        <w:rPr>
          <w:rFonts w:ascii="Calibri" w:eastAsia="Calibri" w:hAnsi="Calibri" w:cs="Calibri"/>
          <w:sz w:val="22"/>
          <w:szCs w:val="22"/>
          <w:lang w:val="pt-PT"/>
        </w:rPr>
        <w:t xml:space="preserve"> é constituída por um funcionário que é um gerente e por outros funcionários subordinados. Todos os funcionários </w:t>
      </w:r>
      <w:r w:rsidR="37C3C52C" w:rsidRPr="37C3C52C">
        <w:rPr>
          <w:rFonts w:ascii="Calibri" w:eastAsia="Calibri" w:hAnsi="Calibri" w:cs="Calibri"/>
          <w:sz w:val="22"/>
          <w:szCs w:val="22"/>
          <w:lang w:val="pt-PT"/>
        </w:rPr>
        <w:t>devem</w:t>
      </w:r>
      <w:r w:rsidRPr="6C7C9140">
        <w:rPr>
          <w:rFonts w:ascii="Calibri" w:eastAsia="Calibri" w:hAnsi="Calibri" w:cs="Calibri"/>
          <w:sz w:val="22"/>
          <w:szCs w:val="22"/>
          <w:lang w:val="pt-PT"/>
        </w:rPr>
        <w:t xml:space="preserve"> estar registados no sistema.</w:t>
      </w:r>
    </w:p>
    <w:p w14:paraId="7A9D30CC" w14:textId="67766111" w:rsidR="20068253" w:rsidRDefault="20068253" w:rsidP="20068253">
      <w:pPr>
        <w:spacing w:line="276" w:lineRule="auto"/>
        <w:rPr>
          <w:rFonts w:ascii="Calibri" w:eastAsia="Calibri" w:hAnsi="Calibri" w:cs="Calibri"/>
          <w:sz w:val="22"/>
          <w:szCs w:val="22"/>
          <w:lang w:val="pt-PT"/>
        </w:rPr>
      </w:pPr>
      <w:r w:rsidRPr="20068253">
        <w:rPr>
          <w:rFonts w:ascii="Calibri" w:hAnsi="Calibri"/>
          <w:lang w:val="pt-PT"/>
        </w:rPr>
        <w:t xml:space="preserve">O sistema atribuirá automaticamente a cada funcionário que se registe, um número de identificação único entre todos os funcionários. Para se registar, um funcionário terá de fornecer os seus dados pessoais, nomeadamente o nome, o país e cidade onde reside, contato telefónico, email e data de nascimento. O funcionário terá uma data de contratação e um salário, que deverá ser no mínimo 580 euros. Para se registar, um funcionário deverá ter idade igual ou superior a 18 anos e inferior a 65 anos. Um funcionário efetua zero ou mais alugueres, consoante a procura do serviço. </w:t>
      </w:r>
    </w:p>
    <w:p w14:paraId="061AEED1" w14:textId="21130784" w:rsidR="20068253" w:rsidRDefault="20068253" w:rsidP="20068253">
      <w:pPr>
        <w:spacing w:line="276" w:lineRule="auto"/>
        <w:rPr>
          <w:rFonts w:ascii="Calibri" w:hAnsi="Calibri"/>
          <w:lang w:val="pt-PT"/>
        </w:rPr>
      </w:pPr>
    </w:p>
    <w:p w14:paraId="39EED59C" w14:textId="0A6954A0" w:rsidR="20068253" w:rsidRDefault="37C3C52C" w:rsidP="20068253">
      <w:pPr>
        <w:spacing w:line="276" w:lineRule="auto"/>
        <w:rPr>
          <w:rFonts w:ascii="Calibri" w:eastAsia="Calibri" w:hAnsi="Calibri" w:cs="Calibri"/>
          <w:sz w:val="22"/>
          <w:szCs w:val="22"/>
          <w:lang w:val="pt-PT"/>
        </w:rPr>
      </w:pPr>
      <w:r w:rsidRPr="37C3C52C">
        <w:rPr>
          <w:rFonts w:ascii="Calibri" w:hAnsi="Calibri"/>
          <w:lang w:val="pt-PT"/>
        </w:rPr>
        <w:t xml:space="preserve">Para cada cliente será gerado um número sequencial e único, identificando o cliente de forma inequívoca. Um cliente para alugar um automóvel terá de fornecer o nome, número de identificação fiscal, o país e a cidade onde reside, contato de e-mail e telemóvel e data de nascimento. Um cliente deverá ter idade igual ou superior a 18 anos e ser portador de carta de condução. </w:t>
      </w:r>
      <w:r w:rsidRPr="37C3C52C">
        <w:rPr>
          <w:rFonts w:ascii="Calibri" w:eastAsia="Calibri" w:hAnsi="Calibri" w:cs="Calibri"/>
          <w:sz w:val="22"/>
          <w:szCs w:val="22"/>
          <w:lang w:val="pt-PT"/>
        </w:rPr>
        <w:t xml:space="preserve">Um cliente é atendido por um e somente um funcionário. Um cliente escolhe um automóvel por cada aluguer. </w:t>
      </w:r>
    </w:p>
    <w:p w14:paraId="7F90CFE9" w14:textId="104B8A92" w:rsidR="20068253" w:rsidRDefault="20068253" w:rsidP="20068253">
      <w:pPr>
        <w:spacing w:line="240" w:lineRule="auto"/>
        <w:rPr>
          <w:rFonts w:ascii="Calibri" w:hAnsi="Calibri"/>
          <w:lang w:val="pt-PT"/>
        </w:rPr>
      </w:pPr>
    </w:p>
    <w:p w14:paraId="2DFACC09" w14:textId="44D9BADF" w:rsidR="003D0BAC" w:rsidRDefault="003D0BAC" w:rsidP="6C7C9140">
      <w:p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sz w:val="22"/>
          <w:szCs w:val="22"/>
          <w:lang w:val="pt-PT"/>
        </w:rPr>
      </w:pPr>
    </w:p>
    <w:p w14:paraId="3E9F8752" w14:textId="40D04B2D" w:rsidR="6C7C9140" w:rsidRPr="00046D43" w:rsidRDefault="20068253" w:rsidP="6C7C9140">
      <w:pPr>
        <w:spacing w:line="240" w:lineRule="auto"/>
        <w:rPr>
          <w:rFonts w:ascii="Calibri" w:eastAsia="Calibri" w:hAnsi="Calibri" w:cs="Calibri"/>
          <w:sz w:val="22"/>
          <w:szCs w:val="22"/>
          <w:lang w:val="pt-PT"/>
        </w:rPr>
      </w:pPr>
      <w:r w:rsidRPr="20068253">
        <w:rPr>
          <w:rFonts w:ascii="Calibri" w:hAnsi="Calibri"/>
          <w:lang w:val="pt-PT"/>
        </w:rPr>
        <w:t xml:space="preserve">Cada veículo será identificando por um identificador sequencial e único. </w:t>
      </w:r>
      <w:r w:rsidR="6C7C9140" w:rsidRPr="6C7C9140">
        <w:rPr>
          <w:rFonts w:ascii="Calibri" w:hAnsi="Calibri"/>
          <w:lang w:val="pt-PT"/>
        </w:rPr>
        <w:t xml:space="preserve">O </w:t>
      </w:r>
      <w:r w:rsidRPr="20068253">
        <w:rPr>
          <w:rFonts w:ascii="Calibri" w:hAnsi="Calibri"/>
          <w:lang w:val="pt-PT"/>
        </w:rPr>
        <w:t>veículo</w:t>
      </w:r>
      <w:r w:rsidR="6C7C9140" w:rsidRPr="6C7C9140">
        <w:rPr>
          <w:rFonts w:ascii="Calibri" w:hAnsi="Calibri"/>
          <w:lang w:val="pt-PT"/>
        </w:rPr>
        <w:t xml:space="preserve"> é caracterizado por uma </w:t>
      </w:r>
      <w:r w:rsidRPr="20068253">
        <w:rPr>
          <w:rFonts w:ascii="Calibri" w:hAnsi="Calibri"/>
          <w:lang w:val="pt-PT"/>
        </w:rPr>
        <w:t xml:space="preserve">matrícula, uma </w:t>
      </w:r>
      <w:r w:rsidR="6C7C9140" w:rsidRPr="6C7C9140">
        <w:rPr>
          <w:rFonts w:ascii="Calibri" w:hAnsi="Calibri"/>
          <w:lang w:val="pt-PT"/>
        </w:rPr>
        <w:t xml:space="preserve">marca, um modelo, </w:t>
      </w:r>
      <w:r w:rsidRPr="20068253">
        <w:rPr>
          <w:rFonts w:ascii="Calibri" w:hAnsi="Calibri"/>
          <w:lang w:val="pt-PT"/>
        </w:rPr>
        <w:t>número</w:t>
      </w:r>
      <w:r w:rsidR="6C7C9140" w:rsidRPr="6C7C9140">
        <w:rPr>
          <w:rFonts w:ascii="Calibri" w:hAnsi="Calibri"/>
          <w:lang w:val="pt-PT"/>
        </w:rPr>
        <w:t xml:space="preserve"> de </w:t>
      </w:r>
      <w:r w:rsidRPr="20068253">
        <w:rPr>
          <w:rFonts w:ascii="Calibri" w:hAnsi="Calibri"/>
          <w:lang w:val="pt-PT"/>
        </w:rPr>
        <w:t>quilómetros</w:t>
      </w:r>
      <w:r w:rsidR="6C7C9140" w:rsidRPr="6C7C9140">
        <w:rPr>
          <w:rFonts w:ascii="Calibri" w:hAnsi="Calibri"/>
          <w:lang w:val="pt-PT"/>
        </w:rPr>
        <w:t xml:space="preserve"> e preço </w:t>
      </w:r>
      <w:r w:rsidRPr="20068253">
        <w:rPr>
          <w:rFonts w:ascii="Calibri" w:hAnsi="Calibri"/>
          <w:lang w:val="pt-PT"/>
        </w:rPr>
        <w:t>em novo</w:t>
      </w:r>
      <w:r w:rsidR="6C7C9140" w:rsidRPr="6C7C9140">
        <w:rPr>
          <w:rFonts w:ascii="Calibri" w:hAnsi="Calibri"/>
          <w:lang w:val="pt-PT"/>
        </w:rPr>
        <w:t xml:space="preserve"> (</w:t>
      </w:r>
      <w:proofErr w:type="spellStart"/>
      <w:r w:rsidR="6C7C9140" w:rsidRPr="6C7C9140">
        <w:rPr>
          <w:rFonts w:ascii="Calibri" w:hAnsi="Calibri"/>
          <w:lang w:val="pt-PT"/>
        </w:rPr>
        <w:t>p.v.p</w:t>
      </w:r>
      <w:proofErr w:type="spellEnd"/>
      <w:r w:rsidR="6C7C9140" w:rsidRPr="6C7C9140">
        <w:rPr>
          <w:rFonts w:ascii="Calibri" w:hAnsi="Calibri"/>
          <w:lang w:val="pt-PT"/>
        </w:rPr>
        <w:t xml:space="preserve">.), isto é, quanto custa o </w:t>
      </w:r>
      <w:r w:rsidRPr="20068253">
        <w:rPr>
          <w:rFonts w:ascii="Calibri" w:hAnsi="Calibri"/>
          <w:lang w:val="pt-PT"/>
        </w:rPr>
        <w:t xml:space="preserve">veículo à empresa. </w:t>
      </w:r>
      <w:r w:rsidR="6C7C9140" w:rsidRPr="6C7C9140">
        <w:rPr>
          <w:rFonts w:ascii="Calibri" w:eastAsia="Calibri" w:hAnsi="Calibri" w:cs="Calibri"/>
          <w:sz w:val="22"/>
          <w:szCs w:val="22"/>
          <w:lang w:val="pt-PT"/>
        </w:rPr>
        <w:t xml:space="preserve">O preço </w:t>
      </w:r>
      <w:r w:rsidRPr="20068253">
        <w:rPr>
          <w:rFonts w:ascii="Calibri" w:eastAsia="Calibri" w:hAnsi="Calibri" w:cs="Calibri"/>
          <w:sz w:val="22"/>
          <w:szCs w:val="22"/>
          <w:lang w:val="pt-PT"/>
        </w:rPr>
        <w:t>em novo</w:t>
      </w:r>
      <w:r w:rsidR="6C7C9140" w:rsidRPr="6C7C9140">
        <w:rPr>
          <w:rFonts w:ascii="Calibri" w:eastAsia="Calibri" w:hAnsi="Calibri" w:cs="Calibri"/>
          <w:sz w:val="22"/>
          <w:szCs w:val="22"/>
          <w:lang w:val="pt-PT"/>
        </w:rPr>
        <w:t xml:space="preserve"> de </w:t>
      </w:r>
      <w:r w:rsidRPr="20068253">
        <w:rPr>
          <w:rFonts w:ascii="Calibri" w:eastAsia="Calibri" w:hAnsi="Calibri" w:cs="Calibri"/>
          <w:sz w:val="22"/>
          <w:szCs w:val="22"/>
          <w:lang w:val="pt-PT"/>
        </w:rPr>
        <w:t>uma viatura</w:t>
      </w:r>
      <w:r w:rsidR="6C7C9140" w:rsidRPr="6C7C9140">
        <w:rPr>
          <w:rFonts w:ascii="Calibri" w:eastAsia="Calibri" w:hAnsi="Calibri" w:cs="Calibri"/>
          <w:sz w:val="22"/>
          <w:szCs w:val="22"/>
          <w:lang w:val="pt-PT"/>
        </w:rPr>
        <w:t xml:space="preserve"> deverá ser superior a 0€.</w:t>
      </w:r>
      <w:r w:rsidRPr="20068253">
        <w:rPr>
          <w:rFonts w:ascii="Calibri" w:eastAsia="Calibri" w:hAnsi="Calibri" w:cs="Calibri"/>
          <w:sz w:val="22"/>
          <w:szCs w:val="22"/>
          <w:lang w:val="pt-PT"/>
        </w:rPr>
        <w:t xml:space="preserve"> Um veículo </w:t>
      </w:r>
      <w:r w:rsidRPr="20068253">
        <w:rPr>
          <w:rFonts w:ascii="Calibri" w:eastAsia="Calibri" w:hAnsi="Calibri" w:cs="Calibri"/>
          <w:sz w:val="22"/>
          <w:szCs w:val="22"/>
          <w:lang w:val="pt-PT"/>
        </w:rPr>
        <w:lastRenderedPageBreak/>
        <w:t xml:space="preserve">apresenta também um ano de compra e uma taxa de desvalorização ao ano, que é variável em função da marca. </w:t>
      </w:r>
    </w:p>
    <w:p w14:paraId="7A259DE1" w14:textId="098C20F9" w:rsidR="6C7C9140" w:rsidRDefault="6C7C9140" w:rsidP="6C7C9140">
      <w:pPr>
        <w:spacing w:line="240" w:lineRule="auto"/>
        <w:rPr>
          <w:rFonts w:ascii="Calibri" w:hAnsi="Calibri"/>
          <w:lang w:val="pt-PT"/>
        </w:rPr>
      </w:pPr>
    </w:p>
    <w:p w14:paraId="717F0C08" w14:textId="7D99BBC2" w:rsidR="6C7C9140" w:rsidRDefault="6C7C9140" w:rsidP="6C7C9140">
      <w:pPr>
        <w:spacing w:line="240" w:lineRule="auto"/>
        <w:rPr>
          <w:rFonts w:ascii="Calibri" w:hAnsi="Calibri"/>
          <w:lang w:val="pt-PT"/>
        </w:rPr>
      </w:pPr>
      <w:r w:rsidRPr="6C7C9140">
        <w:rPr>
          <w:rFonts w:ascii="Calibri" w:hAnsi="Calibri"/>
          <w:lang w:val="pt-PT"/>
        </w:rPr>
        <w:t xml:space="preserve">Para cada seguro será gerado um número sequencial e único, identificando o seguro de forma inequívoca. Um seguro terá </w:t>
      </w:r>
      <w:r w:rsidR="20068253" w:rsidRPr="20068253">
        <w:rPr>
          <w:rFonts w:ascii="Calibri" w:hAnsi="Calibri"/>
          <w:lang w:val="pt-PT"/>
        </w:rPr>
        <w:t xml:space="preserve">uma data </w:t>
      </w:r>
      <w:r w:rsidRPr="6C7C9140">
        <w:rPr>
          <w:rFonts w:ascii="Calibri" w:hAnsi="Calibri"/>
          <w:lang w:val="pt-PT"/>
        </w:rPr>
        <w:t xml:space="preserve">de validade e </w:t>
      </w:r>
      <w:r w:rsidR="20068253" w:rsidRPr="20068253">
        <w:rPr>
          <w:rFonts w:ascii="Calibri" w:hAnsi="Calibri"/>
          <w:lang w:val="pt-PT"/>
        </w:rPr>
        <w:t xml:space="preserve">preço de seguro. Este preço será constante, pois a empresa </w:t>
      </w:r>
      <w:proofErr w:type="spellStart"/>
      <w:r w:rsidR="20068253" w:rsidRPr="20068253">
        <w:rPr>
          <w:rFonts w:ascii="Calibri" w:hAnsi="Calibri"/>
          <w:i/>
          <w:iCs/>
          <w:lang w:val="pt-PT"/>
        </w:rPr>
        <w:t>OnRoad</w:t>
      </w:r>
      <w:proofErr w:type="spellEnd"/>
      <w:r w:rsidR="20068253" w:rsidRPr="20068253">
        <w:rPr>
          <w:rFonts w:ascii="Calibri" w:hAnsi="Calibri"/>
          <w:lang w:val="pt-PT"/>
        </w:rPr>
        <w:t xml:space="preserve"> definiu com a seguradora externa um valor que é fixo para toda a frota automóvel.</w:t>
      </w:r>
    </w:p>
    <w:p w14:paraId="5FCDE418" w14:textId="37D02D87" w:rsidR="20068253" w:rsidRDefault="20068253" w:rsidP="20068253">
      <w:pPr>
        <w:spacing w:line="240" w:lineRule="auto"/>
        <w:rPr>
          <w:rFonts w:ascii="Calibri" w:hAnsi="Calibri"/>
          <w:lang w:val="pt-PT"/>
        </w:rPr>
      </w:pPr>
    </w:p>
    <w:p w14:paraId="2704005D" w14:textId="684E89FD" w:rsidR="6C7C9140" w:rsidRDefault="00812D04" w:rsidP="6C7C9140">
      <w:pPr>
        <w:spacing w:line="240" w:lineRule="auto"/>
        <w:rPr>
          <w:rFonts w:ascii="Calibri" w:eastAsia="Calibri" w:hAnsi="Calibri" w:cs="Calibri"/>
          <w:sz w:val="22"/>
          <w:szCs w:val="22"/>
          <w:lang w:val="pt-PT"/>
        </w:rPr>
      </w:pPr>
      <w:r w:rsidRPr="000543C4">
        <w:rPr>
          <w:rFonts w:ascii="Calibri" w:hAnsi="Calibri"/>
          <w:lang w:val="pt-PT"/>
        </w:rPr>
        <w:t xml:space="preserve">Para cada </w:t>
      </w:r>
      <w:r>
        <w:rPr>
          <w:rFonts w:ascii="Calibri" w:hAnsi="Calibri"/>
          <w:lang w:val="pt-PT"/>
        </w:rPr>
        <w:t>aluguer</w:t>
      </w:r>
      <w:r w:rsidRPr="000543C4">
        <w:rPr>
          <w:rFonts w:ascii="Calibri" w:hAnsi="Calibri"/>
          <w:lang w:val="pt-PT"/>
        </w:rPr>
        <w:t xml:space="preserve"> será gerado um n</w:t>
      </w:r>
      <w:r>
        <w:rPr>
          <w:rFonts w:ascii="Calibri" w:hAnsi="Calibri"/>
          <w:lang w:val="pt-PT"/>
        </w:rPr>
        <w:t>ú</w:t>
      </w:r>
      <w:r w:rsidRPr="000543C4">
        <w:rPr>
          <w:rFonts w:ascii="Calibri" w:hAnsi="Calibri"/>
          <w:lang w:val="pt-PT"/>
        </w:rPr>
        <w:t>mero sequencial e único, identificando o</w:t>
      </w:r>
      <w:r w:rsidR="00577372">
        <w:rPr>
          <w:rFonts w:ascii="Calibri" w:hAnsi="Calibri"/>
          <w:lang w:val="pt-PT"/>
        </w:rPr>
        <w:t xml:space="preserve"> aluguer</w:t>
      </w:r>
      <w:r w:rsidRPr="000543C4">
        <w:rPr>
          <w:rFonts w:ascii="Calibri" w:hAnsi="Calibri"/>
          <w:lang w:val="pt-PT"/>
        </w:rPr>
        <w:t xml:space="preserve"> de</w:t>
      </w:r>
      <w:r>
        <w:rPr>
          <w:rFonts w:ascii="Calibri" w:hAnsi="Calibri"/>
          <w:lang w:val="pt-PT"/>
        </w:rPr>
        <w:t xml:space="preserve"> </w:t>
      </w:r>
      <w:r w:rsidRPr="000543C4">
        <w:rPr>
          <w:rFonts w:ascii="Calibri" w:hAnsi="Calibri"/>
          <w:lang w:val="pt-PT"/>
        </w:rPr>
        <w:t>forma inequívoca.</w:t>
      </w:r>
      <w:r w:rsidR="20068253" w:rsidRPr="20068253">
        <w:rPr>
          <w:rFonts w:ascii="Calibri" w:hAnsi="Calibri"/>
          <w:lang w:val="pt-PT"/>
        </w:rPr>
        <w:t xml:space="preserve"> </w:t>
      </w:r>
      <w:r w:rsidR="6C7C9140" w:rsidRPr="6C7C9140">
        <w:rPr>
          <w:rFonts w:ascii="Calibri" w:hAnsi="Calibri"/>
          <w:lang w:val="pt-PT"/>
        </w:rPr>
        <w:t xml:space="preserve">Um aluguer </w:t>
      </w:r>
      <w:r w:rsidR="20068253" w:rsidRPr="20068253">
        <w:rPr>
          <w:rFonts w:ascii="Calibri" w:hAnsi="Calibri"/>
          <w:lang w:val="pt-PT"/>
        </w:rPr>
        <w:t>é definido por uma</w:t>
      </w:r>
      <w:r w:rsidR="6C7C9140" w:rsidRPr="6C7C9140">
        <w:rPr>
          <w:rFonts w:ascii="Calibri" w:hAnsi="Calibri"/>
          <w:lang w:val="pt-PT"/>
        </w:rPr>
        <w:t xml:space="preserve"> data de </w:t>
      </w:r>
      <w:r w:rsidR="20068253" w:rsidRPr="20068253">
        <w:rPr>
          <w:rFonts w:ascii="Calibri" w:hAnsi="Calibri"/>
          <w:lang w:val="pt-PT"/>
        </w:rPr>
        <w:t>aluguer</w:t>
      </w:r>
      <w:r w:rsidR="6C7C9140" w:rsidRPr="6C7C9140">
        <w:rPr>
          <w:rFonts w:ascii="Calibri" w:hAnsi="Calibri"/>
          <w:lang w:val="pt-PT"/>
        </w:rPr>
        <w:t xml:space="preserve">, data </w:t>
      </w:r>
      <w:r w:rsidR="20068253" w:rsidRPr="20068253">
        <w:rPr>
          <w:rFonts w:ascii="Calibri" w:hAnsi="Calibri"/>
          <w:lang w:val="pt-PT"/>
        </w:rPr>
        <w:t>prevista de levantamento, data prevista</w:t>
      </w:r>
      <w:r w:rsidR="6C7C9140" w:rsidRPr="6C7C9140">
        <w:rPr>
          <w:rFonts w:ascii="Calibri" w:hAnsi="Calibri"/>
          <w:lang w:val="pt-PT"/>
        </w:rPr>
        <w:t xml:space="preserve"> de entrega, data </w:t>
      </w:r>
      <w:r w:rsidR="20068253" w:rsidRPr="20068253">
        <w:rPr>
          <w:rFonts w:ascii="Calibri" w:hAnsi="Calibri"/>
          <w:lang w:val="pt-PT"/>
        </w:rPr>
        <w:t>real</w:t>
      </w:r>
      <w:r w:rsidR="6C7C9140" w:rsidRPr="6C7C9140">
        <w:rPr>
          <w:rFonts w:ascii="Calibri" w:hAnsi="Calibri"/>
          <w:lang w:val="pt-PT"/>
        </w:rPr>
        <w:t xml:space="preserve"> de entrega e preço de aluguer.</w:t>
      </w:r>
      <w:r w:rsidR="20068253" w:rsidRPr="20068253">
        <w:rPr>
          <w:rFonts w:ascii="Calibri" w:hAnsi="Calibri"/>
          <w:lang w:val="pt-PT"/>
        </w:rPr>
        <w:t xml:space="preserve"> O aluguer terá associado uma caução e os quilómetros percorridos. Por cada aluguer está associado obrigatoriamente um seguro.  </w:t>
      </w:r>
      <w:r w:rsidR="6C7C9140" w:rsidRPr="6C7C9140">
        <w:rPr>
          <w:rFonts w:ascii="Calibri" w:eastAsia="Calibri" w:hAnsi="Calibri" w:cs="Calibri"/>
          <w:sz w:val="22"/>
          <w:szCs w:val="22"/>
          <w:lang w:val="pt-PT"/>
        </w:rPr>
        <w:t>O preço de aluguer de um automóvel deverá ser superior a 0€.</w:t>
      </w:r>
    </w:p>
    <w:p w14:paraId="749A1C52" w14:textId="58149636" w:rsidR="6C7C9140" w:rsidRDefault="20068253" w:rsidP="20068253">
      <w:pPr>
        <w:spacing w:line="240" w:lineRule="auto"/>
        <w:jc w:val="left"/>
        <w:rPr>
          <w:rFonts w:ascii="Calibri" w:eastAsia="Calibri" w:hAnsi="Calibri" w:cs="Calibri"/>
          <w:sz w:val="22"/>
          <w:szCs w:val="22"/>
          <w:lang w:val="pt-PT"/>
        </w:rPr>
      </w:pPr>
      <w:r w:rsidRPr="20068253">
        <w:rPr>
          <w:rFonts w:ascii="Calibri" w:eastAsia="Calibri" w:hAnsi="Calibri" w:cs="Calibri"/>
          <w:sz w:val="22"/>
          <w:szCs w:val="22"/>
          <w:lang w:val="pt-PT"/>
        </w:rPr>
        <w:t>Vários automóveis podem ser alugados várias vezes.</w:t>
      </w:r>
    </w:p>
    <w:p w14:paraId="013F967C" w14:textId="0848C527" w:rsidR="00E559A1" w:rsidRPr="000543C4" w:rsidRDefault="00E559A1" w:rsidP="6C7C9140">
      <w:pPr>
        <w:autoSpaceDE w:val="0"/>
        <w:autoSpaceDN w:val="0"/>
        <w:adjustRightInd w:val="0"/>
        <w:spacing w:line="240" w:lineRule="auto"/>
        <w:rPr>
          <w:rFonts w:ascii="Calibri" w:hAnsi="Calibri"/>
          <w:lang w:val="pt-PT"/>
        </w:rPr>
      </w:pPr>
    </w:p>
    <w:p w14:paraId="749D9A46" w14:textId="2B0F5A17" w:rsidR="003E75F5" w:rsidRPr="0097276B" w:rsidRDefault="002E5EB0" w:rsidP="009A156A">
      <w:pPr>
        <w:pStyle w:val="Ttulo31"/>
      </w:pPr>
      <w:r w:rsidRPr="0097276B">
        <w:t xml:space="preserve">Requisitos de </w:t>
      </w:r>
      <w:r w:rsidR="019B9B49">
        <w:t>exploração</w:t>
      </w:r>
    </w:p>
    <w:p w14:paraId="749D9A47" w14:textId="321A5A9D" w:rsidR="003E75F5" w:rsidRDefault="003E75F5" w:rsidP="6C7C9140">
      <w:pPr>
        <w:rPr>
          <w:rFonts w:ascii="Calibri" w:hAnsi="Calibri"/>
          <w:lang w:val="pt-PT"/>
        </w:rPr>
      </w:pPr>
    </w:p>
    <w:p w14:paraId="3B448E84" w14:textId="09E15E9A" w:rsidR="6C7C9140" w:rsidRDefault="6C7C9140" w:rsidP="6C7C9140">
      <w:pPr>
        <w:rPr>
          <w:rFonts w:ascii="Calibri" w:hAnsi="Calibri"/>
          <w:lang w:val="pt-PT"/>
        </w:rPr>
      </w:pPr>
    </w:p>
    <w:p w14:paraId="2CC4FE25" w14:textId="77777777" w:rsidR="002E5EB0" w:rsidRPr="00C1310C" w:rsidRDefault="002E5EB0">
      <w:pPr>
        <w:rPr>
          <w:rFonts w:ascii="Calibri" w:hAnsi="Calibri"/>
          <w:lang w:val="pt-PT"/>
        </w:rPr>
      </w:pPr>
    </w:p>
    <w:p w14:paraId="749D9A48" w14:textId="40848E87" w:rsidR="00546341" w:rsidRPr="00546341" w:rsidRDefault="002E5EB0" w:rsidP="009A156A">
      <w:pPr>
        <w:pStyle w:val="Ttulo31"/>
      </w:pPr>
      <w:r w:rsidRPr="0097276B">
        <w:t xml:space="preserve">Requisitos de </w:t>
      </w:r>
      <w:r w:rsidR="00113E7F">
        <w:t>controlo</w:t>
      </w:r>
    </w:p>
    <w:p w14:paraId="1643132E" w14:textId="09E15E9A" w:rsidR="5948B702" w:rsidRDefault="5948B702" w:rsidP="5948B702">
      <w:pPr>
        <w:rPr>
          <w:rFonts w:ascii="Calibri" w:hAnsi="Calibri"/>
          <w:lang w:val="pt-PT"/>
        </w:rPr>
      </w:pPr>
    </w:p>
    <w:p w14:paraId="149AF3D9" w14:textId="77777777" w:rsidR="5948B702" w:rsidRDefault="5948B702" w:rsidP="5948B702">
      <w:pPr>
        <w:rPr>
          <w:rFonts w:ascii="Calibri" w:hAnsi="Calibri"/>
          <w:lang w:val="pt-PT"/>
        </w:rPr>
      </w:pPr>
    </w:p>
    <w:p w14:paraId="09F2179A" w14:textId="2332A48B" w:rsidR="5948B702" w:rsidRDefault="5948B702" w:rsidP="006716AF">
      <w:pPr>
        <w:pStyle w:val="Ttulo21"/>
      </w:pPr>
      <w:r>
        <w:t xml:space="preserve">Análise geral dos </w:t>
      </w:r>
      <w:r w:rsidR="6EF48269">
        <w:t>requisitos</w:t>
      </w:r>
    </w:p>
    <w:p w14:paraId="054DA70E" w14:textId="2FC534B6" w:rsidR="5948B702" w:rsidRDefault="5948B702" w:rsidP="5948B702"/>
    <w:p w14:paraId="4B042F3D" w14:textId="3169355A" w:rsidR="00113E7F" w:rsidRDefault="00113E7F" w:rsidP="00113E7F"/>
    <w:p w14:paraId="628A5656" w14:textId="77777777" w:rsidR="00DA3874" w:rsidRDefault="00DA3874" w:rsidP="00DA3874">
      <w:pPr>
        <w:rPr>
          <w:lang w:val="pt-PT"/>
        </w:rPr>
      </w:pPr>
    </w:p>
    <w:p w14:paraId="041A1BB7" w14:textId="12338777" w:rsidR="00DA3874" w:rsidRDefault="005E0016" w:rsidP="006716AF">
      <w:pPr>
        <w:pStyle w:val="Ttulo11"/>
      </w:pPr>
      <w:r>
        <w:lastRenderedPageBreak/>
        <w:t xml:space="preserve">Modelo Concetual </w:t>
      </w:r>
    </w:p>
    <w:p w14:paraId="66448547" w14:textId="3799DF89" w:rsidR="00231317" w:rsidRPr="00231317" w:rsidRDefault="00231317" w:rsidP="00231317">
      <w:pPr>
        <w:pStyle w:val="Ttulo21"/>
      </w:pPr>
      <w:r>
        <w:t>Apresentação da abordagem de modelação realizada</w:t>
      </w:r>
    </w:p>
    <w:p w14:paraId="1A55E6D0" w14:textId="25ECAC2B" w:rsidR="20068253" w:rsidRPr="00096543" w:rsidRDefault="006E84E1" w:rsidP="006E84E1">
      <w:pPr>
        <w:ind w:firstLine="720"/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A modelação conceptual é uma metodologia que é composta por três fases principais compreendidas num processo de elaboração de um modelo de dados partindo de uma análise detalhada dos requisitos. Este modelo é independente dos detalhes de implementação, das linguagens de programação, das plataformas de hardware, etc. Apresentamos de seguida as 6 etapas do nosso modelo:</w:t>
      </w:r>
    </w:p>
    <w:p w14:paraId="1D745EDC" w14:textId="79F162CD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 xml:space="preserve"> </w:t>
      </w:r>
    </w:p>
    <w:p w14:paraId="698D1DDA" w14:textId="25A91604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1.Identificar as entidades do sistema;</w:t>
      </w:r>
    </w:p>
    <w:p w14:paraId="17BEFFB7" w14:textId="32F18931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2.Identficar os relacionamentos;</w:t>
      </w:r>
    </w:p>
    <w:p w14:paraId="53ABD7A0" w14:textId="139EA695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3.Identificar e relacionar atributos com as entidades e relacionamentos;</w:t>
      </w:r>
    </w:p>
    <w:p w14:paraId="32A0211C" w14:textId="1817C8D7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4.Identificar chaves candidatas, primarias e alternadas;</w:t>
      </w:r>
    </w:p>
    <w:p w14:paraId="589D1F79" w14:textId="5C820FAE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5. Considerar o uso de modelação avançada;</w:t>
      </w:r>
    </w:p>
    <w:p w14:paraId="694C749C" w14:textId="1E13FA38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>6. Validar o modelo conceptual com perguntas do utilizador;</w:t>
      </w:r>
    </w:p>
    <w:p w14:paraId="0DD415CF" w14:textId="70A3A60F" w:rsidR="20068253" w:rsidRPr="00096543" w:rsidRDefault="006E84E1" w:rsidP="006E84E1">
      <w:pPr>
        <w:rPr>
          <w:lang w:val="pt-PT"/>
        </w:rPr>
      </w:pPr>
      <w:r w:rsidRPr="00096543">
        <w:rPr>
          <w:rFonts w:eastAsia="Arial" w:cs="Arial"/>
          <w:sz w:val="22"/>
          <w:szCs w:val="22"/>
          <w:lang w:val="pt-PT"/>
        </w:rPr>
        <w:t xml:space="preserve"> </w:t>
      </w:r>
    </w:p>
    <w:p w14:paraId="19CCFD06" w14:textId="62B83328" w:rsidR="20068253" w:rsidRDefault="20068253" w:rsidP="0B7AF262">
      <w:pPr>
        <w:rPr>
          <w:color w:val="FF0000"/>
        </w:rPr>
      </w:pPr>
      <w:r>
        <w:rPr>
          <w:noProof/>
        </w:rPr>
        <w:drawing>
          <wp:inline distT="0" distB="0" distL="0" distR="0" wp14:anchorId="4EA8B497" wp14:editId="03127006">
            <wp:extent cx="5353048" cy="3245286"/>
            <wp:effectExtent l="0" t="0" r="0" b="0"/>
            <wp:docPr id="237034619" name="Imagem 23703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2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DE0" w14:textId="28DC41B3" w:rsidR="00281893" w:rsidRPr="0097276B" w:rsidRDefault="00487983" w:rsidP="006716AF">
      <w:pPr>
        <w:pStyle w:val="Ttulo21"/>
      </w:pPr>
      <w:r w:rsidRPr="0097276B">
        <w:lastRenderedPageBreak/>
        <w:t>Identifica</w:t>
      </w:r>
      <w:r w:rsidR="0093020A">
        <w:t>ção e caracterização das entidades</w:t>
      </w:r>
      <w:r w:rsidRPr="0097276B">
        <w:t xml:space="preserve"> </w:t>
      </w:r>
    </w:p>
    <w:p w14:paraId="0139DC98" w14:textId="43C49AD6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A construção do modelo conceptual inicia-se com a identificação das entidades relevantes para o problema, sendo estas os objetos com maior interesse para o utilizador. A classificação de entidade de um modelo é um processo metódico e </w:t>
      </w:r>
    </w:p>
    <w:p w14:paraId="26E47869" w14:textId="56E5DCC9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</w:t>
      </w:r>
    </w:p>
    <w:p w14:paraId="6B859198" w14:textId="60572099" w:rsidR="006E84E1" w:rsidRPr="00096543" w:rsidRDefault="006E84E1">
      <w:pPr>
        <w:rPr>
          <w:b/>
          <w:bCs/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 xml:space="preserve"> </w:t>
      </w:r>
    </w:p>
    <w:p w14:paraId="77EE0A11" w14:textId="7E1F209D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>3.1.1</w:t>
      </w:r>
      <w:r w:rsidRPr="0707729A">
        <w:rPr>
          <w:rFonts w:eastAsia="Arial"/>
          <w:b/>
          <w:bCs/>
          <w:lang w:val="pt-PT"/>
        </w:rPr>
        <w:t>Cliente</w:t>
      </w:r>
    </w:p>
    <w:p w14:paraId="0D43E937" w14:textId="582CCC41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               O cliente é uma das entidades mais importantes, porque são estes quem fazem os alugueres à </w:t>
      </w:r>
      <w:proofErr w:type="spellStart"/>
      <w:r w:rsidRPr="006E84E1">
        <w:rPr>
          <w:rFonts w:eastAsia="Arial" w:cs="Arial"/>
          <w:sz w:val="22"/>
          <w:szCs w:val="22"/>
          <w:lang w:val="pt-PT"/>
        </w:rPr>
        <w:t>OnRoad</w:t>
      </w:r>
      <w:proofErr w:type="spellEnd"/>
      <w:r w:rsidRPr="006E84E1">
        <w:rPr>
          <w:rFonts w:eastAsia="Arial" w:cs="Arial"/>
          <w:sz w:val="22"/>
          <w:szCs w:val="22"/>
          <w:lang w:val="pt-PT"/>
        </w:rPr>
        <w:t>, os alugueres são algo que pode demorar algum tempo, mas se os dados dos clientes que são obrigatórios forem conseguidos anteriormente o processo torna-se mais rápido e eficiente melhorando a satisfação dos nossos clientes e devido a isto necessitamos da entidade Clientes.</w:t>
      </w:r>
    </w:p>
    <w:p w14:paraId="10DB1FB0" w14:textId="73492D46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>3.1.2 Funcionário</w:t>
      </w:r>
    </w:p>
    <w:p w14:paraId="1A3A42B4" w14:textId="36FE3861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               O Funcionário também é uma entidade importante pois o processo de aluguer que também requer um seguro é realizado por esta entidade ligando todo o processo, mas nem todos os funcionários estão em contacto direto com os clientes logo necessitamos desta entidade.</w:t>
      </w:r>
    </w:p>
    <w:p w14:paraId="369FD300" w14:textId="3A61240C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>3.1.3 Aluguer</w:t>
      </w:r>
    </w:p>
    <w:p w14:paraId="34FCE167" w14:textId="0603B0E3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               O aluguer é a entidade que serve para os funcionários registarem tudo o que é relativo ao aluguer de um veículo, como por exemplo: o tempo de aluguer e o preço, a caução e o os quilómetros percorridos.</w:t>
      </w:r>
    </w:p>
    <w:p w14:paraId="7196162B" w14:textId="01E8F770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>3.1.4 Veículo</w:t>
      </w:r>
    </w:p>
    <w:p w14:paraId="756079BC" w14:textId="7B3A4171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               A entidade Veículo é criada porque todos os veículos que a nossa empresa possui estão diferenciados com algumas características para poderem ser identificados facilmente. Existem vários carros como por exemplo: </w:t>
      </w:r>
      <w:proofErr w:type="spellStart"/>
      <w:r w:rsidRPr="006E84E1">
        <w:rPr>
          <w:rFonts w:eastAsia="Arial" w:cs="Arial"/>
          <w:color w:val="FF0000"/>
          <w:sz w:val="22"/>
          <w:szCs w:val="22"/>
          <w:lang w:val="pt-PT"/>
        </w:rPr>
        <w:t>sdkvndjndjv</w:t>
      </w:r>
      <w:proofErr w:type="spellEnd"/>
      <w:r w:rsidRPr="006E84E1">
        <w:rPr>
          <w:rFonts w:eastAsia="Arial" w:cs="Arial"/>
          <w:sz w:val="22"/>
          <w:szCs w:val="22"/>
          <w:lang w:val="pt-PT"/>
        </w:rPr>
        <w:t xml:space="preserve"> sendo estes alguns dos carros existentes na nossa empresa. </w:t>
      </w:r>
    </w:p>
    <w:p w14:paraId="6594A258" w14:textId="6F3CC114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>3.1.5 Seguro</w:t>
      </w:r>
    </w:p>
    <w:p w14:paraId="62DBDF79" w14:textId="3FED4DA8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               Esta identidade existe porque todos os alugueres têm um seguro obrigatório, tendo este uma validade e um preço (fixo).</w:t>
      </w:r>
    </w:p>
    <w:p w14:paraId="77462FF2" w14:textId="00ACBDF5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>3.1.6 Pais</w:t>
      </w:r>
      <w:r w:rsidRPr="006E84E1">
        <w:rPr>
          <w:rFonts w:eastAsia="Arial" w:cs="Arial"/>
          <w:sz w:val="22"/>
          <w:szCs w:val="22"/>
          <w:lang w:val="pt-PT"/>
        </w:rPr>
        <w:t xml:space="preserve"> </w:t>
      </w:r>
    </w:p>
    <w:p w14:paraId="114BDE5F" w14:textId="0DFCE1EC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t xml:space="preserve">                Esta identidade foi criada porque esta informação do cliente e do funcionário é importante devido aos contratos de trabalho e de aluguer, tendo esta apenas designação. </w:t>
      </w:r>
    </w:p>
    <w:p w14:paraId="2ADC62CB" w14:textId="7CB2B13E" w:rsidR="006E84E1" w:rsidRPr="00096543" w:rsidRDefault="006E84E1">
      <w:pPr>
        <w:rPr>
          <w:lang w:val="pt-PT"/>
        </w:rPr>
      </w:pPr>
      <w:r w:rsidRPr="20C65673">
        <w:rPr>
          <w:rFonts w:eastAsia="Arial" w:cs="Arial"/>
          <w:b/>
          <w:bCs/>
          <w:sz w:val="22"/>
          <w:szCs w:val="22"/>
          <w:lang w:val="pt-PT"/>
        </w:rPr>
        <w:t xml:space="preserve">3.1.7 Cidade </w:t>
      </w:r>
    </w:p>
    <w:p w14:paraId="78BC72AF" w14:textId="4AD97AAF" w:rsidR="006E84E1" w:rsidRPr="00096543" w:rsidRDefault="006E84E1">
      <w:pPr>
        <w:rPr>
          <w:lang w:val="pt-PT"/>
        </w:rPr>
      </w:pPr>
      <w:r w:rsidRPr="006E84E1">
        <w:rPr>
          <w:rFonts w:eastAsia="Arial" w:cs="Arial"/>
          <w:sz w:val="22"/>
          <w:szCs w:val="22"/>
          <w:lang w:val="pt-PT"/>
        </w:rPr>
        <w:lastRenderedPageBreak/>
        <w:t xml:space="preserve">                Esta identidade foi criada porque esta informação do cliente e do funcionário é importante devido aos contratos de trabalho e de aluguer, tendo esta apenas designação. </w:t>
      </w:r>
    </w:p>
    <w:p w14:paraId="02C42019" w14:textId="30ADA63F" w:rsidR="000C712F" w:rsidRDefault="000C712F" w:rsidP="000C712F">
      <w:pPr>
        <w:rPr>
          <w:lang w:val="pt-PT"/>
        </w:rPr>
      </w:pPr>
    </w:p>
    <w:p w14:paraId="1F73DF75" w14:textId="763052E6" w:rsidR="000C712F" w:rsidRPr="0097276B" w:rsidRDefault="000C712F" w:rsidP="0097276B">
      <w:pPr>
        <w:pStyle w:val="Ttulo31"/>
      </w:pPr>
      <w:r w:rsidRPr="0097276B">
        <w:t xml:space="preserve">Dicionário de dados </w:t>
      </w:r>
    </w:p>
    <w:p w14:paraId="2833D0ED" w14:textId="77777777" w:rsidR="000856FE" w:rsidRDefault="000856FE" w:rsidP="41AD4E42">
      <w:pPr>
        <w:spacing w:line="240" w:lineRule="auto"/>
        <w:rPr>
          <w:lang w:val="pt-PT"/>
        </w:rPr>
      </w:pPr>
    </w:p>
    <w:tbl>
      <w:tblPr>
        <w:tblStyle w:val="TabeladeGrelha5Escura-Destaque1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2940"/>
        <w:gridCol w:w="1500"/>
        <w:gridCol w:w="2670"/>
      </w:tblGrid>
      <w:tr w:rsidR="41AD4E42" w14:paraId="22875CF0" w14:textId="77777777" w:rsidTr="5A685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C13CD8F" w14:textId="03EC1D13" w:rsidR="41AD4E42" w:rsidRDefault="41AD4E42" w:rsidP="41AD4E42">
            <w:pPr>
              <w:spacing w:line="240" w:lineRule="auto"/>
              <w:rPr>
                <w:lang w:val="pt-PT"/>
              </w:rPr>
            </w:pPr>
            <w:r w:rsidRPr="41AD4E42">
              <w:rPr>
                <w:lang w:val="pt-PT"/>
              </w:rPr>
              <w:t>Nome da Entidade</w:t>
            </w:r>
          </w:p>
        </w:tc>
        <w:tc>
          <w:tcPr>
            <w:tcW w:w="2940" w:type="dxa"/>
          </w:tcPr>
          <w:p w14:paraId="42BF6F4F" w14:textId="376DD6EA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Descrição</w:t>
            </w:r>
          </w:p>
        </w:tc>
        <w:tc>
          <w:tcPr>
            <w:tcW w:w="1500" w:type="dxa"/>
          </w:tcPr>
          <w:p w14:paraId="16449622" w14:textId="5841B5AA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 xml:space="preserve">Sinónimos </w:t>
            </w:r>
          </w:p>
        </w:tc>
        <w:tc>
          <w:tcPr>
            <w:tcW w:w="2670" w:type="dxa"/>
          </w:tcPr>
          <w:p w14:paraId="503478E1" w14:textId="6976CAB2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Ocorrência</w:t>
            </w:r>
          </w:p>
        </w:tc>
      </w:tr>
      <w:tr w:rsidR="41AD4E42" w:rsidRPr="00033934" w14:paraId="7C65DB05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5447FB3" w14:textId="6F88C6E2" w:rsidR="41AD4E42" w:rsidRDefault="41AD4E42" w:rsidP="41AD4E42">
            <w:pPr>
              <w:spacing w:line="240" w:lineRule="auto"/>
              <w:rPr>
                <w:lang w:val="pt-PT"/>
              </w:rPr>
            </w:pPr>
            <w:r w:rsidRPr="41AD4E42">
              <w:rPr>
                <w:lang w:val="pt-PT"/>
              </w:rPr>
              <w:t>Funcionário</w:t>
            </w:r>
          </w:p>
        </w:tc>
        <w:tc>
          <w:tcPr>
            <w:tcW w:w="2940" w:type="dxa"/>
          </w:tcPr>
          <w:p w14:paraId="693ECD0B" w14:textId="258A9E89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 xml:space="preserve">Entidade que representa as várias pessoas que trabalham na </w:t>
            </w:r>
            <w:proofErr w:type="spellStart"/>
            <w:r w:rsidRPr="41AD4E42">
              <w:rPr>
                <w:i/>
                <w:iCs/>
                <w:lang w:val="pt-PT"/>
              </w:rPr>
              <w:t>OnRoad</w:t>
            </w:r>
            <w:proofErr w:type="spellEnd"/>
          </w:p>
        </w:tc>
        <w:tc>
          <w:tcPr>
            <w:tcW w:w="1500" w:type="dxa"/>
          </w:tcPr>
          <w:p w14:paraId="693A027A" w14:textId="3270B885" w:rsidR="41AD4E42" w:rsidRDefault="41AD4E42" w:rsidP="41AD4E4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Colaborador, Empregado</w:t>
            </w:r>
          </w:p>
        </w:tc>
        <w:tc>
          <w:tcPr>
            <w:tcW w:w="2670" w:type="dxa"/>
          </w:tcPr>
          <w:p w14:paraId="1FD3B5AB" w14:textId="6CA99E5A" w:rsidR="41AD4E42" w:rsidRPr="00096543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rFonts w:eastAsia="Arial" w:cs="Arial"/>
                <w:sz w:val="22"/>
                <w:szCs w:val="22"/>
                <w:lang w:val="pt-PT"/>
              </w:rPr>
              <w:t>O Funcionário pode ter vários cargos e são os funcionários que fazem a empresa e que a representam.</w:t>
            </w:r>
          </w:p>
        </w:tc>
      </w:tr>
      <w:tr w:rsidR="41AD4E42" w:rsidRPr="00033934" w14:paraId="12FCB490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2415D38" w14:textId="61D5A266" w:rsidR="41AD4E42" w:rsidRDefault="41AD4E42" w:rsidP="41AD4E42">
            <w:pPr>
              <w:spacing w:line="240" w:lineRule="auto"/>
              <w:rPr>
                <w:lang w:val="pt-PT"/>
              </w:rPr>
            </w:pPr>
            <w:r w:rsidRPr="41AD4E42">
              <w:rPr>
                <w:lang w:val="pt-PT"/>
              </w:rPr>
              <w:t>Cliente</w:t>
            </w:r>
          </w:p>
        </w:tc>
        <w:tc>
          <w:tcPr>
            <w:tcW w:w="2940" w:type="dxa"/>
          </w:tcPr>
          <w:p w14:paraId="4272BC15" w14:textId="25E30D3D" w:rsidR="41AD4E42" w:rsidRPr="00096543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rFonts w:eastAsia="Arial" w:cs="Arial"/>
                <w:sz w:val="22"/>
                <w:szCs w:val="22"/>
                <w:lang w:val="pt-PT"/>
              </w:rPr>
              <w:t xml:space="preserve">Esta entidade representa as várias pessoas que alugam veículos na </w:t>
            </w:r>
            <w:proofErr w:type="spellStart"/>
            <w:r w:rsidRPr="41AD4E42">
              <w:rPr>
                <w:rFonts w:eastAsia="Arial" w:cs="Arial"/>
                <w:i/>
                <w:iCs/>
                <w:sz w:val="22"/>
                <w:szCs w:val="22"/>
                <w:lang w:val="pt-PT"/>
              </w:rPr>
              <w:t>OnRoad</w:t>
            </w:r>
            <w:proofErr w:type="spellEnd"/>
            <w:r w:rsidRPr="41AD4E42">
              <w:rPr>
                <w:rFonts w:eastAsia="Arial" w:cs="Arial"/>
                <w:sz w:val="22"/>
                <w:szCs w:val="22"/>
                <w:lang w:val="pt-PT"/>
              </w:rPr>
              <w:t xml:space="preserve">. </w:t>
            </w:r>
          </w:p>
        </w:tc>
        <w:tc>
          <w:tcPr>
            <w:tcW w:w="1500" w:type="dxa"/>
          </w:tcPr>
          <w:p w14:paraId="0F4D0E7F" w14:textId="5C020000" w:rsidR="41AD4E42" w:rsidRDefault="41AD4E42" w:rsidP="41AD4E4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AD4E42">
              <w:rPr>
                <w:rFonts w:eastAsia="Arial" w:cs="Arial"/>
                <w:sz w:val="22"/>
                <w:szCs w:val="22"/>
                <w:lang w:val="pt-PT"/>
              </w:rPr>
              <w:t>Consumidor</w:t>
            </w:r>
          </w:p>
        </w:tc>
        <w:tc>
          <w:tcPr>
            <w:tcW w:w="2670" w:type="dxa"/>
          </w:tcPr>
          <w:p w14:paraId="617D3815" w14:textId="5AAC425A" w:rsidR="41AD4E42" w:rsidRPr="00096543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rFonts w:eastAsia="Arial" w:cs="Arial"/>
                <w:sz w:val="22"/>
                <w:szCs w:val="22"/>
                <w:lang w:val="pt-PT"/>
              </w:rPr>
              <w:t>Cliente é das entidades mais importantes e principais pois são quem alugam veículos.</w:t>
            </w:r>
          </w:p>
        </w:tc>
      </w:tr>
      <w:tr w:rsidR="41AD4E42" w:rsidRPr="00033934" w14:paraId="67EDCB9F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D748066" w14:textId="2C0F14D7" w:rsidR="41AD4E42" w:rsidRDefault="41AD4E42" w:rsidP="41AD4E42">
            <w:pPr>
              <w:rPr>
                <w:lang w:val="pt-PT"/>
              </w:rPr>
            </w:pPr>
            <w:r w:rsidRPr="41AD4E42">
              <w:rPr>
                <w:lang w:val="pt-PT"/>
              </w:rPr>
              <w:t xml:space="preserve">Aluguer </w:t>
            </w:r>
          </w:p>
        </w:tc>
        <w:tc>
          <w:tcPr>
            <w:tcW w:w="2940" w:type="dxa"/>
          </w:tcPr>
          <w:p w14:paraId="23B3A7D0" w14:textId="1DFD653E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Esta entidade representa o aluguer feito por um funcionário a pedido de um Cliente.</w:t>
            </w:r>
          </w:p>
        </w:tc>
        <w:tc>
          <w:tcPr>
            <w:tcW w:w="1500" w:type="dxa"/>
          </w:tcPr>
          <w:p w14:paraId="6D51E0C9" w14:textId="0EA0992D" w:rsidR="41AD4E42" w:rsidRDefault="41AD4E42" w:rsidP="41AD4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Arrendar</w:t>
            </w:r>
          </w:p>
        </w:tc>
        <w:tc>
          <w:tcPr>
            <w:tcW w:w="2670" w:type="dxa"/>
          </w:tcPr>
          <w:p w14:paraId="6808BAC0" w14:textId="068BA615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Aluguer é a entidade responsável por qual o preço a considerar por veículo e as datas relevantes do ato de alugar.</w:t>
            </w:r>
          </w:p>
        </w:tc>
      </w:tr>
      <w:tr w:rsidR="41AD4E42" w:rsidRPr="00033934" w14:paraId="3B3E01CB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E9A64F2" w14:textId="4C5E7726" w:rsidR="41AD4E42" w:rsidRDefault="41AD4E42" w:rsidP="41AD4E42">
            <w:pPr>
              <w:spacing w:line="240" w:lineRule="auto"/>
              <w:rPr>
                <w:lang w:val="pt-PT"/>
              </w:rPr>
            </w:pPr>
            <w:r w:rsidRPr="41AD4E42">
              <w:rPr>
                <w:lang w:val="pt-PT"/>
              </w:rPr>
              <w:t>Veículo</w:t>
            </w:r>
          </w:p>
        </w:tc>
        <w:tc>
          <w:tcPr>
            <w:tcW w:w="2940" w:type="dxa"/>
          </w:tcPr>
          <w:p w14:paraId="65867464" w14:textId="27E3D1CA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Esta entidade representa o veículo que pertence à empresa e que é alugado por um cliente</w:t>
            </w:r>
          </w:p>
        </w:tc>
        <w:tc>
          <w:tcPr>
            <w:tcW w:w="1500" w:type="dxa"/>
          </w:tcPr>
          <w:p w14:paraId="1E884D8B" w14:textId="5A41B31D" w:rsidR="41AD4E42" w:rsidRDefault="41AD4E42" w:rsidP="41AD4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 xml:space="preserve">Viatura, Meio de transporte </w:t>
            </w:r>
          </w:p>
        </w:tc>
        <w:tc>
          <w:tcPr>
            <w:tcW w:w="2670" w:type="dxa"/>
          </w:tcPr>
          <w:p w14:paraId="27E1DE9E" w14:textId="6A645182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Veículo</w:t>
            </w:r>
            <w:r w:rsidRPr="41AD4E42">
              <w:rPr>
                <w:rFonts w:eastAsia="Arial" w:cs="Arial"/>
                <w:sz w:val="22"/>
                <w:szCs w:val="22"/>
                <w:lang w:val="pt-PT"/>
              </w:rPr>
              <w:t xml:space="preserve"> é outra das entidades mais relevantes do problema. É o produto que é alugado ao cliente.</w:t>
            </w:r>
          </w:p>
        </w:tc>
      </w:tr>
      <w:tr w:rsidR="41AD4E42" w:rsidRPr="00033934" w14:paraId="264FA7A9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E0F57DA" w14:textId="2F1B9D69" w:rsidR="41AD4E42" w:rsidRDefault="41AD4E42" w:rsidP="41AD4E42">
            <w:pPr>
              <w:rPr>
                <w:lang w:val="pt-PT"/>
              </w:rPr>
            </w:pPr>
            <w:r w:rsidRPr="41AD4E42">
              <w:rPr>
                <w:lang w:val="pt-PT"/>
              </w:rPr>
              <w:t>Seguro</w:t>
            </w:r>
          </w:p>
        </w:tc>
        <w:tc>
          <w:tcPr>
            <w:tcW w:w="2940" w:type="dxa"/>
          </w:tcPr>
          <w:p w14:paraId="0207BCA8" w14:textId="6E39C976" w:rsidR="41AD4E42" w:rsidRDefault="20068253" w:rsidP="2006825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20068253">
              <w:rPr>
                <w:lang w:val="pt-PT"/>
              </w:rPr>
              <w:t>Representa um contrato que o cliente necessita de assinar para efetuar um aluguer de um veículo. Este seguro é contratado externamente, porém o cliente necessita de o adquirir para o aluguer do carro</w:t>
            </w:r>
          </w:p>
        </w:tc>
        <w:tc>
          <w:tcPr>
            <w:tcW w:w="1500" w:type="dxa"/>
          </w:tcPr>
          <w:p w14:paraId="3FDC2078" w14:textId="68082FDB" w:rsidR="41AD4E42" w:rsidRDefault="41AD4E42" w:rsidP="41AD4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Proteção, Acordo</w:t>
            </w:r>
          </w:p>
        </w:tc>
        <w:tc>
          <w:tcPr>
            <w:tcW w:w="2670" w:type="dxa"/>
          </w:tcPr>
          <w:p w14:paraId="4AE0B9E1" w14:textId="632A0E26" w:rsidR="41AD4E42" w:rsidRDefault="41AD4E42" w:rsidP="41AD4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AD4E42">
              <w:rPr>
                <w:lang w:val="pt-PT"/>
              </w:rPr>
              <w:t>O Seguro é obrigatório para o cliente que pretende alugar um veículo.</w:t>
            </w:r>
          </w:p>
        </w:tc>
      </w:tr>
      <w:tr w:rsidR="1D0075EB" w:rsidRPr="00033934" w14:paraId="49EFF059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0E8EB70" w14:textId="6B35F956" w:rsidR="1D0075EB" w:rsidRDefault="5A68522C" w:rsidP="1D0075EB">
            <w:pPr>
              <w:rPr>
                <w:lang w:val="pt-PT"/>
              </w:rPr>
            </w:pPr>
            <w:r w:rsidRPr="5A68522C">
              <w:rPr>
                <w:lang w:val="pt-PT"/>
              </w:rPr>
              <w:t>Cidade</w:t>
            </w:r>
          </w:p>
        </w:tc>
        <w:tc>
          <w:tcPr>
            <w:tcW w:w="2940" w:type="dxa"/>
          </w:tcPr>
          <w:p w14:paraId="47355535" w14:textId="4B4F8212" w:rsidR="1D0075EB" w:rsidRDefault="5A68522C" w:rsidP="1D0075E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Representa a cidade onde o cliente e o funcionário residem.</w:t>
            </w:r>
          </w:p>
        </w:tc>
        <w:tc>
          <w:tcPr>
            <w:tcW w:w="1500" w:type="dxa"/>
          </w:tcPr>
          <w:p w14:paraId="49052E34" w14:textId="74343997" w:rsidR="1D0075EB" w:rsidRDefault="5A68522C" w:rsidP="1D00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Município, Localidade</w:t>
            </w:r>
          </w:p>
        </w:tc>
        <w:tc>
          <w:tcPr>
            <w:tcW w:w="2670" w:type="dxa"/>
          </w:tcPr>
          <w:p w14:paraId="54A2CD30" w14:textId="2BF97E06" w:rsidR="1D0075EB" w:rsidRDefault="5A68522C" w:rsidP="1D00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O cliente e o funcionário necessitam fornecer a sua cidade de residência.</w:t>
            </w:r>
          </w:p>
        </w:tc>
      </w:tr>
      <w:tr w:rsidR="71147F2C" w:rsidRPr="00033934" w14:paraId="6D68C8E6" w14:textId="77777777" w:rsidTr="5A685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66E9537A" w14:textId="01EC3532" w:rsidR="71147F2C" w:rsidRDefault="5A68522C" w:rsidP="71147F2C">
            <w:pPr>
              <w:rPr>
                <w:lang w:val="pt-PT"/>
              </w:rPr>
            </w:pPr>
            <w:r w:rsidRPr="5A68522C">
              <w:rPr>
                <w:lang w:val="pt-PT"/>
              </w:rPr>
              <w:t>País</w:t>
            </w:r>
          </w:p>
        </w:tc>
        <w:tc>
          <w:tcPr>
            <w:tcW w:w="2940" w:type="dxa"/>
          </w:tcPr>
          <w:p w14:paraId="66234E2A" w14:textId="7A1EBE4A" w:rsidR="71147F2C" w:rsidRDefault="5A68522C" w:rsidP="71147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Representa o país onde o cliente e o funcionário residem.</w:t>
            </w:r>
          </w:p>
        </w:tc>
        <w:tc>
          <w:tcPr>
            <w:tcW w:w="1500" w:type="dxa"/>
          </w:tcPr>
          <w:p w14:paraId="4F55B676" w14:textId="187E284D" w:rsidR="71147F2C" w:rsidRDefault="5A68522C" w:rsidP="71147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Nação</w:t>
            </w:r>
          </w:p>
        </w:tc>
        <w:tc>
          <w:tcPr>
            <w:tcW w:w="2670" w:type="dxa"/>
          </w:tcPr>
          <w:p w14:paraId="6355706D" w14:textId="46784F50" w:rsidR="71147F2C" w:rsidRDefault="5A68522C" w:rsidP="7114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O cliente e o funcionário necessitam fornecer o seu país de residência.</w:t>
            </w:r>
          </w:p>
        </w:tc>
      </w:tr>
    </w:tbl>
    <w:p w14:paraId="671344B8" w14:textId="5D5328E0" w:rsidR="41AD4E42" w:rsidRPr="00096543" w:rsidRDefault="41AD4E42">
      <w:pPr>
        <w:rPr>
          <w:lang w:val="pt-PT"/>
        </w:rPr>
      </w:pPr>
    </w:p>
    <w:p w14:paraId="4B1C7033" w14:textId="1B9E1550" w:rsidR="41AD4E42" w:rsidRPr="00096543" w:rsidRDefault="41AD4E42" w:rsidP="41AD4E42">
      <w:pPr>
        <w:rPr>
          <w:lang w:val="pt-PT"/>
        </w:rPr>
      </w:pPr>
    </w:p>
    <w:p w14:paraId="6CDBE54A" w14:textId="12CF9824" w:rsidR="41AD4E42" w:rsidRPr="0093020A" w:rsidRDefault="000856FE" w:rsidP="41AD4E42">
      <w:pPr>
        <w:pStyle w:val="Ttulo21"/>
      </w:pPr>
      <w:r w:rsidRPr="007F2273">
        <w:lastRenderedPageBreak/>
        <w:t>Identifica</w:t>
      </w:r>
      <w:r w:rsidR="0093020A">
        <w:t>ção e caracterização</w:t>
      </w:r>
      <w:r w:rsidRPr="007F2273">
        <w:t xml:space="preserve"> </w:t>
      </w:r>
      <w:r w:rsidR="0093020A">
        <w:t>d</w:t>
      </w:r>
      <w:r w:rsidRPr="007F2273">
        <w:t xml:space="preserve">os relacionamentos  </w:t>
      </w:r>
    </w:p>
    <w:p w14:paraId="64D9B92C" w14:textId="297A9A3D" w:rsidR="41AD4E42" w:rsidRPr="007F2273" w:rsidRDefault="0B7AF262" w:rsidP="007F2273">
      <w:pPr>
        <w:pStyle w:val="Ttulo31"/>
      </w:pPr>
      <w:r w:rsidRPr="007F2273">
        <w:t xml:space="preserve">Dicionário de dados dos relacionamentos </w:t>
      </w:r>
    </w:p>
    <w:tbl>
      <w:tblPr>
        <w:tblStyle w:val="TabeladeGrelha4-Destaque1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1620"/>
        <w:gridCol w:w="1890"/>
        <w:gridCol w:w="1577"/>
        <w:gridCol w:w="2046"/>
      </w:tblGrid>
      <w:tr w:rsidR="41AD4E42" w14:paraId="735859A9" w14:textId="77777777" w:rsidTr="412B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BE9C3D9" w14:textId="3AE577D8" w:rsidR="41AD4E42" w:rsidRDefault="41AD4E42" w:rsidP="41AD4E42">
            <w:pPr>
              <w:spacing w:line="240" w:lineRule="auto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Nome da Entidade</w:t>
            </w:r>
          </w:p>
        </w:tc>
        <w:tc>
          <w:tcPr>
            <w:tcW w:w="1620" w:type="dxa"/>
          </w:tcPr>
          <w:p w14:paraId="6CA6AE82" w14:textId="5106A5D2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Multiplicidade</w:t>
            </w:r>
          </w:p>
        </w:tc>
        <w:tc>
          <w:tcPr>
            <w:tcW w:w="1890" w:type="dxa"/>
          </w:tcPr>
          <w:p w14:paraId="6829E1AE" w14:textId="70D806BD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Relacionamento</w:t>
            </w:r>
          </w:p>
        </w:tc>
        <w:tc>
          <w:tcPr>
            <w:tcW w:w="1577" w:type="dxa"/>
          </w:tcPr>
          <w:p w14:paraId="03B824DB" w14:textId="400AED02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Multiplicidade</w:t>
            </w:r>
          </w:p>
        </w:tc>
        <w:tc>
          <w:tcPr>
            <w:tcW w:w="2046" w:type="dxa"/>
          </w:tcPr>
          <w:p w14:paraId="2F6D4E2F" w14:textId="306299EF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Nome da Entidade</w:t>
            </w:r>
          </w:p>
        </w:tc>
      </w:tr>
      <w:tr w:rsidR="41AD4E42" w14:paraId="15A74F6E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703BE51" w14:textId="2772334B" w:rsidR="41AD4E42" w:rsidRDefault="41AD4E42" w:rsidP="41AD4E42">
            <w:pPr>
              <w:spacing w:line="240" w:lineRule="auto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 xml:space="preserve">Funcionário </w:t>
            </w:r>
          </w:p>
        </w:tc>
        <w:tc>
          <w:tcPr>
            <w:tcW w:w="1620" w:type="dxa"/>
          </w:tcPr>
          <w:p w14:paraId="2F5F274D" w14:textId="3029DD4B" w:rsidR="41AD4E42" w:rsidRDefault="4EAED60A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EAED60A">
              <w:rPr>
                <w:lang w:val="pt-PT"/>
              </w:rPr>
              <w:t>1</w:t>
            </w:r>
          </w:p>
        </w:tc>
        <w:tc>
          <w:tcPr>
            <w:tcW w:w="1890" w:type="dxa"/>
          </w:tcPr>
          <w:p w14:paraId="2F1E0776" w14:textId="640D70E0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gere</w:t>
            </w:r>
          </w:p>
        </w:tc>
        <w:tc>
          <w:tcPr>
            <w:tcW w:w="1577" w:type="dxa"/>
          </w:tcPr>
          <w:p w14:paraId="44D730DA" w14:textId="2F4E8E79" w:rsidR="41AD4E42" w:rsidRDefault="4EAED60A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EAED60A">
              <w:rPr>
                <w:lang w:val="pt-PT"/>
              </w:rPr>
              <w:t>0...N</w:t>
            </w:r>
          </w:p>
        </w:tc>
        <w:tc>
          <w:tcPr>
            <w:tcW w:w="2046" w:type="dxa"/>
          </w:tcPr>
          <w:p w14:paraId="57AE4188" w14:textId="69953359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 xml:space="preserve">Funcionário </w:t>
            </w:r>
          </w:p>
        </w:tc>
      </w:tr>
      <w:tr w:rsidR="41AD4E42" w14:paraId="1495D4EE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EAED8A8" w14:textId="67919C40" w:rsidR="41AD4E42" w:rsidRDefault="41AD4E42" w:rsidP="41AD4E42">
            <w:pPr>
              <w:spacing w:line="240" w:lineRule="auto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 xml:space="preserve">Funcionário </w:t>
            </w:r>
          </w:p>
        </w:tc>
        <w:tc>
          <w:tcPr>
            <w:tcW w:w="1620" w:type="dxa"/>
          </w:tcPr>
          <w:p w14:paraId="5DBE2C1D" w14:textId="3753A5DF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1</w:t>
            </w:r>
          </w:p>
        </w:tc>
        <w:tc>
          <w:tcPr>
            <w:tcW w:w="1890" w:type="dxa"/>
          </w:tcPr>
          <w:p w14:paraId="390C5F58" w14:textId="37D3C76D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atende</w:t>
            </w:r>
          </w:p>
        </w:tc>
        <w:tc>
          <w:tcPr>
            <w:tcW w:w="1577" w:type="dxa"/>
          </w:tcPr>
          <w:p w14:paraId="68ECCAE5" w14:textId="3F80BD73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0...N</w:t>
            </w:r>
          </w:p>
        </w:tc>
        <w:tc>
          <w:tcPr>
            <w:tcW w:w="2046" w:type="dxa"/>
          </w:tcPr>
          <w:p w14:paraId="661D9B75" w14:textId="07810D9D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Cliente</w:t>
            </w:r>
          </w:p>
        </w:tc>
      </w:tr>
      <w:tr w:rsidR="0707729A" w14:paraId="60AA3073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8D89908" w14:textId="4C419511" w:rsidR="0707729A" w:rsidRDefault="20C65673" w:rsidP="0707729A">
            <w:pPr>
              <w:spacing w:line="240" w:lineRule="auto"/>
              <w:rPr>
                <w:lang w:val="pt-PT"/>
              </w:rPr>
            </w:pPr>
            <w:r w:rsidRPr="20C65673">
              <w:rPr>
                <w:lang w:val="pt-PT"/>
              </w:rPr>
              <w:t>Funcionário</w:t>
            </w:r>
          </w:p>
        </w:tc>
        <w:tc>
          <w:tcPr>
            <w:tcW w:w="1620" w:type="dxa"/>
          </w:tcPr>
          <w:p w14:paraId="69756BF7" w14:textId="62EBD627" w:rsidR="0707729A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1...N</w:t>
            </w:r>
          </w:p>
        </w:tc>
        <w:tc>
          <w:tcPr>
            <w:tcW w:w="1890" w:type="dxa"/>
          </w:tcPr>
          <w:p w14:paraId="6DF09806" w14:textId="679E1574" w:rsidR="0707729A" w:rsidRDefault="5A68522C" w:rsidP="070772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pertence</w:t>
            </w:r>
          </w:p>
        </w:tc>
        <w:tc>
          <w:tcPr>
            <w:tcW w:w="1577" w:type="dxa"/>
          </w:tcPr>
          <w:p w14:paraId="5C9DB8F0" w14:textId="63B2C11A" w:rsidR="0707729A" w:rsidRDefault="5A68522C" w:rsidP="070772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1</w:t>
            </w:r>
          </w:p>
        </w:tc>
        <w:tc>
          <w:tcPr>
            <w:tcW w:w="2046" w:type="dxa"/>
          </w:tcPr>
          <w:p w14:paraId="27BDDD05" w14:textId="2D84DE1C" w:rsidR="0707729A" w:rsidRDefault="5A68522C" w:rsidP="070772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5A68522C">
              <w:rPr>
                <w:lang w:val="pt-PT"/>
              </w:rPr>
              <w:t>Cidade</w:t>
            </w:r>
          </w:p>
        </w:tc>
      </w:tr>
      <w:tr w:rsidR="5A68522C" w14:paraId="1D262C18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F4CFA98" w14:textId="4C419511" w:rsidR="412B22B7" w:rsidRDefault="412B22B7" w:rsidP="412B22B7">
            <w:pPr>
              <w:spacing w:line="240" w:lineRule="auto"/>
              <w:rPr>
                <w:lang w:val="pt-PT"/>
              </w:rPr>
            </w:pPr>
            <w:r w:rsidRPr="412B22B7">
              <w:rPr>
                <w:lang w:val="pt-PT"/>
              </w:rPr>
              <w:t>Funcionário</w:t>
            </w:r>
          </w:p>
        </w:tc>
        <w:tc>
          <w:tcPr>
            <w:tcW w:w="1620" w:type="dxa"/>
          </w:tcPr>
          <w:p w14:paraId="2A80538A" w14:textId="2EE2501D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1...N</w:t>
            </w:r>
          </w:p>
        </w:tc>
        <w:tc>
          <w:tcPr>
            <w:tcW w:w="1890" w:type="dxa"/>
          </w:tcPr>
          <w:p w14:paraId="396656E7" w14:textId="679E1574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pertence</w:t>
            </w:r>
          </w:p>
        </w:tc>
        <w:tc>
          <w:tcPr>
            <w:tcW w:w="1577" w:type="dxa"/>
          </w:tcPr>
          <w:p w14:paraId="6EF8305A" w14:textId="63B2C11A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2046" w:type="dxa"/>
          </w:tcPr>
          <w:p w14:paraId="2B725969" w14:textId="04C52DD1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País</w:t>
            </w:r>
          </w:p>
        </w:tc>
      </w:tr>
      <w:tr w:rsidR="41AD4E42" w14:paraId="3C270A7C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57CAF2E" w14:textId="4787D692" w:rsidR="41AD4E42" w:rsidRDefault="41AD4E42" w:rsidP="41AD4E42">
            <w:pPr>
              <w:spacing w:line="240" w:lineRule="auto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 xml:space="preserve">Funcionário </w:t>
            </w:r>
          </w:p>
        </w:tc>
        <w:tc>
          <w:tcPr>
            <w:tcW w:w="1620" w:type="dxa"/>
          </w:tcPr>
          <w:p w14:paraId="0545E12C" w14:textId="33082611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1</w:t>
            </w:r>
          </w:p>
        </w:tc>
        <w:tc>
          <w:tcPr>
            <w:tcW w:w="1890" w:type="dxa"/>
          </w:tcPr>
          <w:p w14:paraId="2D7976FB" w14:textId="68C2DAD9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efetua</w:t>
            </w:r>
          </w:p>
        </w:tc>
        <w:tc>
          <w:tcPr>
            <w:tcW w:w="1577" w:type="dxa"/>
          </w:tcPr>
          <w:p w14:paraId="5016B572" w14:textId="0FB4C8CC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0...N</w:t>
            </w:r>
          </w:p>
        </w:tc>
        <w:tc>
          <w:tcPr>
            <w:tcW w:w="2046" w:type="dxa"/>
          </w:tcPr>
          <w:p w14:paraId="6852BDB7" w14:textId="7E320BBD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PT"/>
              </w:rPr>
            </w:pPr>
            <w:r w:rsidRPr="41AD4E42">
              <w:rPr>
                <w:szCs w:val="20"/>
                <w:lang w:val="pt-PT"/>
              </w:rPr>
              <w:t>Aluguer</w:t>
            </w:r>
          </w:p>
        </w:tc>
      </w:tr>
      <w:tr w:rsidR="412B22B7" w14:paraId="3A0FAE56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0AB3484" w14:textId="4F12047A" w:rsidR="412B22B7" w:rsidRDefault="412B22B7" w:rsidP="412B22B7">
            <w:pPr>
              <w:spacing w:line="240" w:lineRule="auto"/>
              <w:rPr>
                <w:lang w:val="pt-PT"/>
              </w:rPr>
            </w:pPr>
            <w:r w:rsidRPr="412B22B7">
              <w:rPr>
                <w:lang w:val="pt-PT"/>
              </w:rPr>
              <w:t>Cliente</w:t>
            </w:r>
          </w:p>
        </w:tc>
        <w:tc>
          <w:tcPr>
            <w:tcW w:w="1620" w:type="dxa"/>
          </w:tcPr>
          <w:p w14:paraId="79B51C2D" w14:textId="0FC06BAD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1890" w:type="dxa"/>
          </w:tcPr>
          <w:p w14:paraId="1E2E6162" w14:textId="25485F20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efetua</w:t>
            </w:r>
          </w:p>
        </w:tc>
        <w:tc>
          <w:tcPr>
            <w:tcW w:w="1577" w:type="dxa"/>
          </w:tcPr>
          <w:p w14:paraId="7911DA76" w14:textId="435EB345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1...N</w:t>
            </w:r>
          </w:p>
        </w:tc>
        <w:tc>
          <w:tcPr>
            <w:tcW w:w="2046" w:type="dxa"/>
          </w:tcPr>
          <w:p w14:paraId="594A525B" w14:textId="2A42CEA4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Aluguer</w:t>
            </w:r>
          </w:p>
        </w:tc>
      </w:tr>
      <w:tr w:rsidR="412B22B7" w14:paraId="2702A1A9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991F117" w14:textId="17476E4C" w:rsidR="412B22B7" w:rsidRDefault="412B22B7" w:rsidP="412B22B7">
            <w:pPr>
              <w:spacing w:line="240" w:lineRule="auto"/>
              <w:rPr>
                <w:lang w:val="pt-PT"/>
              </w:rPr>
            </w:pPr>
            <w:r w:rsidRPr="412B22B7">
              <w:rPr>
                <w:lang w:val="pt-PT"/>
              </w:rPr>
              <w:t>Cliente</w:t>
            </w:r>
          </w:p>
        </w:tc>
        <w:tc>
          <w:tcPr>
            <w:tcW w:w="1620" w:type="dxa"/>
          </w:tcPr>
          <w:p w14:paraId="44C84CA3" w14:textId="06937ABA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0...N</w:t>
            </w:r>
          </w:p>
        </w:tc>
        <w:tc>
          <w:tcPr>
            <w:tcW w:w="1890" w:type="dxa"/>
          </w:tcPr>
          <w:p w14:paraId="3CF101A8" w14:textId="321685B5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pertence</w:t>
            </w:r>
          </w:p>
        </w:tc>
        <w:tc>
          <w:tcPr>
            <w:tcW w:w="1577" w:type="dxa"/>
          </w:tcPr>
          <w:p w14:paraId="79CD5D63" w14:textId="469640D9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2046" w:type="dxa"/>
          </w:tcPr>
          <w:p w14:paraId="6403D16B" w14:textId="595E838B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Cidade</w:t>
            </w:r>
          </w:p>
        </w:tc>
      </w:tr>
      <w:tr w:rsidR="412B22B7" w14:paraId="4A6632D5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22264F88" w14:textId="17476E4C" w:rsidR="412B22B7" w:rsidRDefault="412B22B7" w:rsidP="412B22B7">
            <w:pPr>
              <w:spacing w:line="240" w:lineRule="auto"/>
              <w:rPr>
                <w:lang w:val="pt-PT"/>
              </w:rPr>
            </w:pPr>
            <w:r w:rsidRPr="412B22B7">
              <w:rPr>
                <w:lang w:val="pt-PT"/>
              </w:rPr>
              <w:t>Cliente</w:t>
            </w:r>
          </w:p>
        </w:tc>
        <w:tc>
          <w:tcPr>
            <w:tcW w:w="1620" w:type="dxa"/>
          </w:tcPr>
          <w:p w14:paraId="6A2899B3" w14:textId="06937ABA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0...N</w:t>
            </w:r>
          </w:p>
        </w:tc>
        <w:tc>
          <w:tcPr>
            <w:tcW w:w="1890" w:type="dxa"/>
          </w:tcPr>
          <w:p w14:paraId="3532B808" w14:textId="321685B5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pertence</w:t>
            </w:r>
          </w:p>
        </w:tc>
        <w:tc>
          <w:tcPr>
            <w:tcW w:w="1577" w:type="dxa"/>
          </w:tcPr>
          <w:p w14:paraId="17BA5FB0" w14:textId="469640D9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2046" w:type="dxa"/>
          </w:tcPr>
          <w:p w14:paraId="31ACABB9" w14:textId="09466C42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País</w:t>
            </w:r>
          </w:p>
        </w:tc>
      </w:tr>
      <w:tr w:rsidR="412B22B7" w14:paraId="1BC21C06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CE6B873" w14:textId="416E1039" w:rsidR="412B22B7" w:rsidRDefault="412B22B7" w:rsidP="412B22B7">
            <w:pPr>
              <w:spacing w:line="240" w:lineRule="auto"/>
              <w:rPr>
                <w:lang w:val="pt-PT"/>
              </w:rPr>
            </w:pPr>
            <w:r w:rsidRPr="412B22B7">
              <w:rPr>
                <w:lang w:val="pt-PT"/>
              </w:rPr>
              <w:t>País</w:t>
            </w:r>
          </w:p>
        </w:tc>
        <w:tc>
          <w:tcPr>
            <w:tcW w:w="1620" w:type="dxa"/>
          </w:tcPr>
          <w:p w14:paraId="312423AE" w14:textId="1973849E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1890" w:type="dxa"/>
          </w:tcPr>
          <w:p w14:paraId="799777FA" w14:textId="1110084E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tem</w:t>
            </w:r>
          </w:p>
        </w:tc>
        <w:tc>
          <w:tcPr>
            <w:tcW w:w="1577" w:type="dxa"/>
          </w:tcPr>
          <w:p w14:paraId="75362753" w14:textId="4D9A6BCA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1...N</w:t>
            </w:r>
          </w:p>
        </w:tc>
        <w:tc>
          <w:tcPr>
            <w:tcW w:w="2046" w:type="dxa"/>
          </w:tcPr>
          <w:p w14:paraId="353AC9F2" w14:textId="29232DF1" w:rsidR="412B22B7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Cidade</w:t>
            </w:r>
          </w:p>
        </w:tc>
      </w:tr>
      <w:tr w:rsidR="412B22B7" w14:paraId="0E4F3109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62C8151" w14:textId="1875413B" w:rsidR="412B22B7" w:rsidRDefault="412B22B7" w:rsidP="412B22B7">
            <w:pPr>
              <w:rPr>
                <w:lang w:val="pt-PT"/>
              </w:rPr>
            </w:pPr>
            <w:r w:rsidRPr="412B22B7">
              <w:rPr>
                <w:lang w:val="pt-PT"/>
              </w:rPr>
              <w:t>Aluguer</w:t>
            </w:r>
          </w:p>
        </w:tc>
        <w:tc>
          <w:tcPr>
            <w:tcW w:w="1620" w:type="dxa"/>
          </w:tcPr>
          <w:p w14:paraId="59C48F3A" w14:textId="5E1D102B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1...N</w:t>
            </w:r>
          </w:p>
        </w:tc>
        <w:tc>
          <w:tcPr>
            <w:tcW w:w="1890" w:type="dxa"/>
          </w:tcPr>
          <w:p w14:paraId="5DD02E7B" w14:textId="1A13D632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 xml:space="preserve">tem </w:t>
            </w:r>
          </w:p>
        </w:tc>
        <w:tc>
          <w:tcPr>
            <w:tcW w:w="1577" w:type="dxa"/>
          </w:tcPr>
          <w:p w14:paraId="26B23D23" w14:textId="113F1EE5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2046" w:type="dxa"/>
          </w:tcPr>
          <w:p w14:paraId="26896BB0" w14:textId="3AE1173C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Seguro</w:t>
            </w:r>
          </w:p>
        </w:tc>
      </w:tr>
      <w:tr w:rsidR="412B22B7" w14:paraId="2C851FF6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9A14672" w14:textId="7A19F3C9" w:rsidR="412B22B7" w:rsidRDefault="412B22B7" w:rsidP="412B22B7">
            <w:pPr>
              <w:rPr>
                <w:lang w:val="pt-PT"/>
              </w:rPr>
            </w:pPr>
            <w:r w:rsidRPr="412B22B7">
              <w:rPr>
                <w:lang w:val="pt-PT"/>
              </w:rPr>
              <w:t>Veículo</w:t>
            </w:r>
          </w:p>
        </w:tc>
        <w:tc>
          <w:tcPr>
            <w:tcW w:w="1620" w:type="dxa"/>
          </w:tcPr>
          <w:p w14:paraId="646E79F3" w14:textId="28050560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</w:t>
            </w:r>
          </w:p>
        </w:tc>
        <w:tc>
          <w:tcPr>
            <w:tcW w:w="1890" w:type="dxa"/>
          </w:tcPr>
          <w:p w14:paraId="1695D8E5" w14:textId="2CB86FF0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relativo a</w:t>
            </w:r>
          </w:p>
        </w:tc>
        <w:tc>
          <w:tcPr>
            <w:tcW w:w="1577" w:type="dxa"/>
          </w:tcPr>
          <w:p w14:paraId="164D0BAA" w14:textId="41A836DC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1...N</w:t>
            </w:r>
          </w:p>
        </w:tc>
        <w:tc>
          <w:tcPr>
            <w:tcW w:w="2046" w:type="dxa"/>
          </w:tcPr>
          <w:p w14:paraId="46D436D5" w14:textId="2A671C9A" w:rsidR="412B22B7" w:rsidRDefault="412B22B7" w:rsidP="412B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Aluguer</w:t>
            </w:r>
          </w:p>
        </w:tc>
      </w:tr>
    </w:tbl>
    <w:p w14:paraId="3859F5C3" w14:textId="59B58E17" w:rsidR="412B22B7" w:rsidRDefault="412B22B7"/>
    <w:p w14:paraId="2C5DD2A5" w14:textId="475B5072" w:rsidR="41AD4E42" w:rsidRDefault="41AD4E42" w:rsidP="41AD4E42">
      <w:pPr>
        <w:rPr>
          <w:lang w:val="pt-PT"/>
        </w:rPr>
      </w:pPr>
      <w:r w:rsidRPr="41AD4E42">
        <w:rPr>
          <w:rFonts w:ascii="Calibri" w:hAnsi="Calibri"/>
          <w:lang w:val="pt-PT"/>
        </w:rPr>
        <w:t xml:space="preserve"> </w:t>
      </w:r>
    </w:p>
    <w:p w14:paraId="542737A3" w14:textId="77777777" w:rsidR="000A1041" w:rsidRDefault="002A2325" w:rsidP="006716AF">
      <w:pPr>
        <w:pStyle w:val="Ttulo21"/>
      </w:pPr>
      <w:r w:rsidRPr="007F2273">
        <w:t>Identifica</w:t>
      </w:r>
      <w:r w:rsidR="0093020A">
        <w:t>ção</w:t>
      </w:r>
      <w:r w:rsidRPr="007F2273">
        <w:t xml:space="preserve"> </w:t>
      </w:r>
      <w:r w:rsidR="000B6F08" w:rsidRPr="007F2273">
        <w:t xml:space="preserve">e </w:t>
      </w:r>
      <w:r w:rsidR="000A1041">
        <w:t xml:space="preserve">caracterização das associações dos atributos com entidades e relacionamentos </w:t>
      </w:r>
    </w:p>
    <w:p w14:paraId="49B4B119" w14:textId="4D8FA921" w:rsidR="41AD4E42" w:rsidRPr="007F2273" w:rsidRDefault="0B7AF262" w:rsidP="007F2273">
      <w:pPr>
        <w:pStyle w:val="Ttulo31"/>
      </w:pPr>
      <w:r w:rsidRPr="007F2273">
        <w:t xml:space="preserve">Dicionário de dados dos Atributos das Entidades </w:t>
      </w:r>
    </w:p>
    <w:p w14:paraId="30C9D8B5" w14:textId="68AC1C1D" w:rsidR="41AD4E42" w:rsidRPr="00096543" w:rsidRDefault="41AD4E42" w:rsidP="41AD4E42">
      <w:pPr>
        <w:rPr>
          <w:lang w:val="pt-PT"/>
        </w:rPr>
      </w:pPr>
    </w:p>
    <w:tbl>
      <w:tblPr>
        <w:tblStyle w:val="TabeladeGrelha5Escura-Destaque1"/>
        <w:tblW w:w="8504" w:type="dxa"/>
        <w:tblLayout w:type="fixed"/>
        <w:tblLook w:val="06A0" w:firstRow="1" w:lastRow="0" w:firstColumn="1" w:lastColumn="0" w:noHBand="1" w:noVBand="1"/>
      </w:tblPr>
      <w:tblGrid>
        <w:gridCol w:w="1470"/>
        <w:gridCol w:w="1365"/>
        <w:gridCol w:w="1417"/>
        <w:gridCol w:w="2265"/>
        <w:gridCol w:w="622"/>
        <w:gridCol w:w="1365"/>
      </w:tblGrid>
      <w:tr w:rsidR="41AD4E42" w14:paraId="12F9DEB0" w14:textId="77777777" w:rsidTr="412B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878577C" w14:textId="44C98988" w:rsidR="41AD4E42" w:rsidRDefault="41AD4E42" w:rsidP="41AD4E42">
            <w:pPr>
              <w:spacing w:line="240" w:lineRule="auto"/>
            </w:pPr>
            <w:proofErr w:type="spellStart"/>
            <w:r w:rsidRPr="41AD4E42">
              <w:t>Entidade</w:t>
            </w:r>
            <w:proofErr w:type="spellEnd"/>
          </w:p>
        </w:tc>
        <w:tc>
          <w:tcPr>
            <w:tcW w:w="1365" w:type="dxa"/>
          </w:tcPr>
          <w:p w14:paraId="51DDB2CF" w14:textId="3C1077D2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1AD4E42">
              <w:t>Atributo</w:t>
            </w:r>
            <w:proofErr w:type="spellEnd"/>
            <w:r w:rsidRPr="41AD4E42">
              <w:t xml:space="preserve"> </w:t>
            </w:r>
          </w:p>
        </w:tc>
        <w:tc>
          <w:tcPr>
            <w:tcW w:w="1417" w:type="dxa"/>
          </w:tcPr>
          <w:p w14:paraId="627493EC" w14:textId="117DE7E8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1AD4E42">
              <w:t>Descrição</w:t>
            </w:r>
            <w:proofErr w:type="spellEnd"/>
          </w:p>
        </w:tc>
        <w:tc>
          <w:tcPr>
            <w:tcW w:w="2265" w:type="dxa"/>
          </w:tcPr>
          <w:p w14:paraId="7A043459" w14:textId="74B24C8E" w:rsidR="41AD4E42" w:rsidRPr="00096543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96543">
              <w:rPr>
                <w:lang w:val="pt-PT"/>
              </w:rPr>
              <w:t>Tipo de dados e tamanho</w:t>
            </w:r>
          </w:p>
        </w:tc>
        <w:tc>
          <w:tcPr>
            <w:tcW w:w="622" w:type="dxa"/>
          </w:tcPr>
          <w:p w14:paraId="3E5EF7D1" w14:textId="11BD9DAE" w:rsidR="41AD4E42" w:rsidRDefault="41AD4E42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1AD4E42">
              <w:t>Nulo</w:t>
            </w:r>
            <w:proofErr w:type="spellEnd"/>
            <w:r w:rsidRPr="41AD4E42">
              <w:t xml:space="preserve"> </w:t>
            </w:r>
          </w:p>
        </w:tc>
        <w:tc>
          <w:tcPr>
            <w:tcW w:w="1365" w:type="dxa"/>
          </w:tcPr>
          <w:p w14:paraId="550A0EE5" w14:textId="35F3708E" w:rsidR="41AD4E42" w:rsidRDefault="45C3E6FF" w:rsidP="41AD4E4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Multi-valor</w:t>
            </w:r>
          </w:p>
        </w:tc>
      </w:tr>
      <w:tr w:rsidR="41AD4E42" w14:paraId="45DF09D6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 w:val="restart"/>
          </w:tcPr>
          <w:p w14:paraId="5AD4AF93" w14:textId="51DE5E96" w:rsidR="41AD4E42" w:rsidRDefault="41AD4E42" w:rsidP="41AD4E42">
            <w:pPr>
              <w:spacing w:line="240" w:lineRule="auto"/>
            </w:pPr>
            <w:proofErr w:type="spellStart"/>
            <w:r w:rsidRPr="41AD4E42">
              <w:t>Cliente</w:t>
            </w:r>
            <w:proofErr w:type="spellEnd"/>
            <w:r w:rsidRPr="41AD4E42">
              <w:t xml:space="preserve"> </w:t>
            </w:r>
          </w:p>
        </w:tc>
        <w:tc>
          <w:tcPr>
            <w:tcW w:w="1365" w:type="dxa"/>
          </w:tcPr>
          <w:p w14:paraId="77FDFB1C" w14:textId="6B0EFA99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1417" w:type="dxa"/>
          </w:tcPr>
          <w:p w14:paraId="02C77454" w14:textId="6A9FF389" w:rsidR="41AD4E42" w:rsidRPr="00096543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96543">
              <w:rPr>
                <w:lang w:val="pt-PT"/>
              </w:rPr>
              <w:t>Código que identifica um cliente</w:t>
            </w:r>
          </w:p>
        </w:tc>
        <w:tc>
          <w:tcPr>
            <w:tcW w:w="2265" w:type="dxa"/>
          </w:tcPr>
          <w:p w14:paraId="641FCF44" w14:textId="1EDD54E4" w:rsidR="41AD4E42" w:rsidRDefault="20068253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22" w:type="dxa"/>
          </w:tcPr>
          <w:p w14:paraId="3F700DB7" w14:textId="6A5B8E08" w:rsidR="41AD4E42" w:rsidRDefault="20068253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5" w:type="dxa"/>
          </w:tcPr>
          <w:p w14:paraId="3A32E145" w14:textId="7111DD3D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14:paraId="4A9FD536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7C75FB0D" w14:textId="33A0AF61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739A2AA0" w14:textId="4F6A4194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AD4E42">
              <w:t xml:space="preserve">Nome </w:t>
            </w:r>
          </w:p>
        </w:tc>
        <w:tc>
          <w:tcPr>
            <w:tcW w:w="1417" w:type="dxa"/>
          </w:tcPr>
          <w:p w14:paraId="477BA5A5" w14:textId="461E8C35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AD4E42">
              <w:t xml:space="preserve">Nome do </w:t>
            </w:r>
            <w:proofErr w:type="spellStart"/>
            <w:r w:rsidRPr="41AD4E42">
              <w:t>Cliente</w:t>
            </w:r>
            <w:proofErr w:type="spellEnd"/>
          </w:p>
        </w:tc>
        <w:tc>
          <w:tcPr>
            <w:tcW w:w="2265" w:type="dxa"/>
          </w:tcPr>
          <w:p w14:paraId="1B4FFE8C" w14:textId="0E260DC8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622" w:type="dxa"/>
          </w:tcPr>
          <w:p w14:paraId="7A634C43" w14:textId="5AD4A78B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65" w:type="dxa"/>
          </w:tcPr>
          <w:p w14:paraId="1A76EC67" w14:textId="06E1C125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14:paraId="2A502D4E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5E5E1D6A" w14:textId="33A0AF61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5581DF21" w14:textId="66254614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AD4E42">
              <w:t xml:space="preserve">Data de </w:t>
            </w:r>
            <w:proofErr w:type="spellStart"/>
            <w:r w:rsidRPr="41AD4E42">
              <w:t>nascimento</w:t>
            </w:r>
            <w:proofErr w:type="spellEnd"/>
          </w:p>
        </w:tc>
        <w:tc>
          <w:tcPr>
            <w:tcW w:w="1417" w:type="dxa"/>
          </w:tcPr>
          <w:p w14:paraId="294FF85F" w14:textId="4B1AD980" w:rsidR="41AD4E42" w:rsidRPr="00096543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96543">
              <w:rPr>
                <w:lang w:val="pt-PT"/>
              </w:rPr>
              <w:t xml:space="preserve">Data de nascimento do cliente </w:t>
            </w:r>
          </w:p>
        </w:tc>
        <w:tc>
          <w:tcPr>
            <w:tcW w:w="2265" w:type="dxa"/>
          </w:tcPr>
          <w:p w14:paraId="5F391607" w14:textId="0795C246" w:rsidR="41AD4E42" w:rsidRDefault="20068253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22" w:type="dxa"/>
          </w:tcPr>
          <w:p w14:paraId="5BD7AF38" w14:textId="4038AE0C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5" w:type="dxa"/>
          </w:tcPr>
          <w:p w14:paraId="7A1755F8" w14:textId="5356832B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:rsidRPr="00096543" w14:paraId="3F2BE73C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09833CC9" w14:textId="33A0AF61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0CD9152B" w14:textId="58F559B4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1AD4E42">
              <w:t>Telemovel</w:t>
            </w:r>
            <w:proofErr w:type="spellEnd"/>
            <w:r w:rsidRPr="41AD4E42">
              <w:t xml:space="preserve"> </w:t>
            </w:r>
          </w:p>
        </w:tc>
        <w:tc>
          <w:tcPr>
            <w:tcW w:w="1417" w:type="dxa"/>
          </w:tcPr>
          <w:p w14:paraId="68D3054E" w14:textId="31D1F06E" w:rsidR="41AD4E42" w:rsidRPr="00096543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 xml:space="preserve">Número de telemóvel do cliente </w:t>
            </w:r>
          </w:p>
        </w:tc>
        <w:tc>
          <w:tcPr>
            <w:tcW w:w="2265" w:type="dxa"/>
          </w:tcPr>
          <w:p w14:paraId="7E1E0544" w14:textId="0518E461" w:rsidR="41AD4E42" w:rsidRPr="00096543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INT(9)</w:t>
            </w:r>
          </w:p>
        </w:tc>
        <w:tc>
          <w:tcPr>
            <w:tcW w:w="622" w:type="dxa"/>
          </w:tcPr>
          <w:p w14:paraId="4725A7A9" w14:textId="061322FE" w:rsidR="41AD4E42" w:rsidRPr="00096543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412B22B7">
              <w:rPr>
                <w:lang w:val="pt-PT"/>
              </w:rPr>
              <w:t>N</w:t>
            </w:r>
          </w:p>
        </w:tc>
        <w:tc>
          <w:tcPr>
            <w:tcW w:w="1365" w:type="dxa"/>
          </w:tcPr>
          <w:p w14:paraId="28FDD644" w14:textId="0F5ED9C6" w:rsidR="41AD4E42" w:rsidRPr="00096543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t>N</w:t>
            </w:r>
          </w:p>
        </w:tc>
      </w:tr>
      <w:tr w:rsidR="41AD4E42" w14:paraId="4A1C3A8D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084F5C4D" w14:textId="33A0AF61" w:rsidR="41AD4E42" w:rsidRPr="00096543" w:rsidRDefault="41AD4E42" w:rsidP="41AD4E42">
            <w:pPr>
              <w:spacing w:line="240" w:lineRule="auto"/>
              <w:rPr>
                <w:lang w:val="pt-PT"/>
              </w:rPr>
            </w:pPr>
          </w:p>
        </w:tc>
        <w:tc>
          <w:tcPr>
            <w:tcW w:w="1365" w:type="dxa"/>
          </w:tcPr>
          <w:p w14:paraId="03653CBA" w14:textId="19A2119D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AD4E42">
              <w:t xml:space="preserve">Email </w:t>
            </w:r>
          </w:p>
        </w:tc>
        <w:tc>
          <w:tcPr>
            <w:tcW w:w="1417" w:type="dxa"/>
          </w:tcPr>
          <w:p w14:paraId="560CC64B" w14:textId="3332777C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AD4E42">
              <w:t xml:space="preserve">Email do </w:t>
            </w:r>
            <w:proofErr w:type="spellStart"/>
            <w:r w:rsidRPr="41AD4E42">
              <w:t>cliente</w:t>
            </w:r>
            <w:proofErr w:type="spellEnd"/>
            <w:r w:rsidRPr="41AD4E42">
              <w:t xml:space="preserve"> </w:t>
            </w:r>
          </w:p>
        </w:tc>
        <w:tc>
          <w:tcPr>
            <w:tcW w:w="2265" w:type="dxa"/>
          </w:tcPr>
          <w:p w14:paraId="506A60F8" w14:textId="218D7426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622" w:type="dxa"/>
          </w:tcPr>
          <w:p w14:paraId="0743BBE6" w14:textId="5A810711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65" w:type="dxa"/>
          </w:tcPr>
          <w:p w14:paraId="2916E518" w14:textId="70E96F74" w:rsidR="41AD4E42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14:paraId="64966053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45E19246" w14:textId="33A0AF61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0A83FE1F" w14:textId="76B64264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Rua</w:t>
            </w:r>
            <w:proofErr w:type="spellEnd"/>
          </w:p>
        </w:tc>
        <w:tc>
          <w:tcPr>
            <w:tcW w:w="1417" w:type="dxa"/>
          </w:tcPr>
          <w:p w14:paraId="70F34BDB" w14:textId="7423D80C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Rua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65" w:type="dxa"/>
          </w:tcPr>
          <w:p w14:paraId="47AEA2D1" w14:textId="752E79BF" w:rsidR="41AD4E42" w:rsidRDefault="412B22B7" w:rsidP="412B22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622" w:type="dxa"/>
          </w:tcPr>
          <w:p w14:paraId="37BC2A41" w14:textId="1583670B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65" w:type="dxa"/>
          </w:tcPr>
          <w:p w14:paraId="7F3809E1" w14:textId="52E502D3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14:paraId="17CD5032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4E131C40" w14:textId="71041C79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57F9D869" w14:textId="606843E9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Carta de </w:t>
            </w:r>
            <w:proofErr w:type="spellStart"/>
            <w:r>
              <w:t>condução</w:t>
            </w:r>
            <w:proofErr w:type="spellEnd"/>
          </w:p>
        </w:tc>
        <w:tc>
          <w:tcPr>
            <w:tcW w:w="1417" w:type="dxa"/>
          </w:tcPr>
          <w:p w14:paraId="5417608A" w14:textId="7E92741B" w:rsidR="41AD4E42" w:rsidRPr="00033934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033934">
              <w:rPr>
                <w:lang w:val="pt-PT"/>
              </w:rPr>
              <w:t>Bolleano</w:t>
            </w:r>
            <w:proofErr w:type="spellEnd"/>
            <w:r w:rsidRPr="00033934">
              <w:rPr>
                <w:lang w:val="pt-PT"/>
              </w:rPr>
              <w:t xml:space="preserve"> que esclarece se o cliente é ou </w:t>
            </w:r>
            <w:r w:rsidRPr="00033934">
              <w:rPr>
                <w:lang w:val="pt-PT"/>
              </w:rPr>
              <w:lastRenderedPageBreak/>
              <w:t>não portador de carta de condução</w:t>
            </w:r>
          </w:p>
        </w:tc>
        <w:tc>
          <w:tcPr>
            <w:tcW w:w="2265" w:type="dxa"/>
          </w:tcPr>
          <w:p w14:paraId="0356960C" w14:textId="4B99BFAE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BOLEAN</w:t>
            </w:r>
          </w:p>
        </w:tc>
        <w:tc>
          <w:tcPr>
            <w:tcW w:w="622" w:type="dxa"/>
          </w:tcPr>
          <w:p w14:paraId="680C47DD" w14:textId="714CAD49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65" w:type="dxa"/>
          </w:tcPr>
          <w:p w14:paraId="73EA262C" w14:textId="41048066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14:paraId="4454584E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14:paraId="24321147" w14:textId="33A0AF61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4204C935" w14:textId="5D21285E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Nif</w:t>
            </w:r>
            <w:proofErr w:type="spellEnd"/>
          </w:p>
        </w:tc>
        <w:tc>
          <w:tcPr>
            <w:tcW w:w="1417" w:type="dxa"/>
          </w:tcPr>
          <w:p w14:paraId="0F8E8122" w14:textId="7F2014C8" w:rsidR="41AD4E42" w:rsidRPr="00033934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33934">
              <w:rPr>
                <w:lang w:val="pt-PT"/>
              </w:rPr>
              <w:t xml:space="preserve">Número de </w:t>
            </w:r>
            <w:proofErr w:type="spellStart"/>
            <w:r w:rsidRPr="00033934">
              <w:rPr>
                <w:lang w:val="pt-PT"/>
              </w:rPr>
              <w:t>contribuiente</w:t>
            </w:r>
            <w:proofErr w:type="spellEnd"/>
            <w:r w:rsidRPr="00033934">
              <w:rPr>
                <w:lang w:val="pt-PT"/>
              </w:rPr>
              <w:t xml:space="preserve"> do cliente</w:t>
            </w:r>
          </w:p>
        </w:tc>
        <w:tc>
          <w:tcPr>
            <w:tcW w:w="2265" w:type="dxa"/>
          </w:tcPr>
          <w:p w14:paraId="6C2D92C2" w14:textId="1AA8EABE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622" w:type="dxa"/>
          </w:tcPr>
          <w:p w14:paraId="488967DA" w14:textId="03AB238C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65" w:type="dxa"/>
          </w:tcPr>
          <w:p w14:paraId="2431A390" w14:textId="49C2937A" w:rsidR="41AD4E42" w:rsidRDefault="412B22B7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41AD4E42" w14:paraId="59186B7F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687A1AD7" w14:textId="509066A2" w:rsidR="41AD4E42" w:rsidRDefault="412B22B7" w:rsidP="41AD4E42">
            <w:pPr>
              <w:spacing w:line="240" w:lineRule="auto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1365" w:type="dxa"/>
          </w:tcPr>
          <w:p w14:paraId="5F643414" w14:textId="5ADB3EB2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6121C5B" w14:textId="6BD15104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52D0586A" w14:textId="6AE7BBEB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DBDFF0C" w14:textId="2470F6EF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31DC966D" w14:textId="04BE1C20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1AD4E42" w14:paraId="369DD17A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1D4AEDE" w14:textId="27B3B4A1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6648025A" w14:textId="784998FE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7DB939E" w14:textId="73343C6A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528AB51B" w14:textId="5C22AC8E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62A2986F" w14:textId="2ED47C22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69D3C8DA" w14:textId="44193B0E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1AD4E42" w14:paraId="3C6BA786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B419724" w14:textId="57080930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7E5AF929" w14:textId="065C6408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0278241" w14:textId="4BA2EFB9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5A1143F0" w14:textId="282DFCD2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47F656E9" w14:textId="689EB927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26ACCFAB" w14:textId="5FC91438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1AD4E42" w14:paraId="468CFC6C" w14:textId="77777777" w:rsidTr="412B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0E8C92D8" w14:textId="33580A68" w:rsidR="41AD4E42" w:rsidRDefault="41AD4E42" w:rsidP="41AD4E42">
            <w:pPr>
              <w:spacing w:line="240" w:lineRule="auto"/>
            </w:pPr>
          </w:p>
        </w:tc>
        <w:tc>
          <w:tcPr>
            <w:tcW w:w="1365" w:type="dxa"/>
          </w:tcPr>
          <w:p w14:paraId="3A1D9753" w14:textId="6D507C90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E61386B" w14:textId="59A3A8A3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2517EA0F" w14:textId="578DB58C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09754C70" w14:textId="51D45860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6FEDEFA0" w14:textId="0EA9DD25" w:rsidR="41AD4E42" w:rsidRDefault="41AD4E42" w:rsidP="41AD4E4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7F0E42" w14:textId="77777777" w:rsidR="00FD241C" w:rsidRDefault="00FD241C" w:rsidP="00FD241C">
      <w:pPr>
        <w:rPr>
          <w:lang w:val="pt-PT"/>
        </w:rPr>
      </w:pPr>
    </w:p>
    <w:p w14:paraId="4FFA1493" w14:textId="01BC0308" w:rsidR="009D5A03" w:rsidRPr="007F2273" w:rsidRDefault="004922A5" w:rsidP="006716AF">
      <w:pPr>
        <w:pStyle w:val="Ttulo21"/>
      </w:pPr>
      <w:r>
        <w:t>Apresentação</w:t>
      </w:r>
      <w:r w:rsidR="000A1041">
        <w:t xml:space="preserve"> e explicação do diagrama ER</w:t>
      </w:r>
      <w:r w:rsidR="1013EE32">
        <w:t xml:space="preserve"> </w:t>
      </w:r>
    </w:p>
    <w:p w14:paraId="69968F08" w14:textId="77777777" w:rsidR="009D5A03" w:rsidRPr="00FD241C" w:rsidRDefault="009D5A03" w:rsidP="00FD241C">
      <w:pPr>
        <w:rPr>
          <w:lang w:val="pt-PT"/>
        </w:rPr>
      </w:pPr>
    </w:p>
    <w:p w14:paraId="24CD02C7" w14:textId="0BC4B7F4" w:rsidR="004922A5" w:rsidRPr="00096543" w:rsidRDefault="004922A5" w:rsidP="004922A5">
      <w:pPr>
        <w:rPr>
          <w:lang w:val="pt-PT"/>
        </w:rPr>
      </w:pPr>
      <w:r w:rsidRPr="00096543">
        <w:rPr>
          <w:rFonts w:ascii="Calibri" w:eastAsia="Calibri" w:hAnsi="Calibri" w:cs="Calibri"/>
          <w:sz w:val="22"/>
          <w:szCs w:val="22"/>
          <w:lang w:val="pt-PT"/>
        </w:rPr>
        <w:t xml:space="preserve">Apresentamos de seguida na Figura o </w:t>
      </w:r>
      <w:bookmarkStart w:id="4" w:name="_GoBack"/>
      <w:bookmarkEnd w:id="4"/>
      <w:r w:rsidRPr="00096543">
        <w:rPr>
          <w:rFonts w:ascii="Calibri" w:eastAsia="Calibri" w:hAnsi="Calibri" w:cs="Calibri"/>
          <w:sz w:val="22"/>
          <w:szCs w:val="22"/>
          <w:lang w:val="pt-PT"/>
        </w:rPr>
        <w:t>esquema conceptual relativo ao projeto, estando este atualizado e apresentamos também com algum detalhe o desenvolvimento dos pontos referidos acima.</w:t>
      </w:r>
      <w:r w:rsidRPr="00096543">
        <w:rPr>
          <w:color w:val="FF0000"/>
          <w:lang w:val="pt-PT"/>
        </w:rPr>
        <w:t xml:space="preserve"> </w:t>
      </w:r>
    </w:p>
    <w:p w14:paraId="0689B893" w14:textId="271ACE4D" w:rsidR="002A2325" w:rsidRPr="002A2325" w:rsidRDefault="002A2325" w:rsidP="002A2325">
      <w:pPr>
        <w:rPr>
          <w:lang w:val="pt-PT"/>
        </w:rPr>
      </w:pPr>
    </w:p>
    <w:p w14:paraId="010BBCD4" w14:textId="1E5C97DF" w:rsidR="000C712F" w:rsidRPr="00096543" w:rsidRDefault="000C712F" w:rsidP="41AD4E42">
      <w:pPr>
        <w:rPr>
          <w:lang w:val="pt-PT"/>
        </w:rPr>
      </w:pPr>
    </w:p>
    <w:p w14:paraId="308A4BDB" w14:textId="446E357B" w:rsidR="000C712F" w:rsidRPr="00096543" w:rsidRDefault="000C712F" w:rsidP="41AD4E42">
      <w:pPr>
        <w:rPr>
          <w:lang w:val="pt-PT"/>
        </w:rPr>
      </w:pPr>
    </w:p>
    <w:p w14:paraId="6082EB79" w14:textId="30A162E2" w:rsidR="000C712F" w:rsidRPr="00096543" w:rsidRDefault="000C712F" w:rsidP="41AD4E42">
      <w:pPr>
        <w:rPr>
          <w:lang w:val="pt-PT"/>
        </w:rPr>
      </w:pPr>
    </w:p>
    <w:p w14:paraId="10BC0D76" w14:textId="24FB94A3" w:rsidR="000C712F" w:rsidRPr="00096543" w:rsidRDefault="000C712F" w:rsidP="41AD4E42">
      <w:pPr>
        <w:rPr>
          <w:lang w:val="pt-PT"/>
        </w:rPr>
      </w:pPr>
    </w:p>
    <w:p w14:paraId="694712EA" w14:textId="77777777" w:rsidR="000C712F" w:rsidRDefault="000C712F" w:rsidP="41AD4E42">
      <w:pPr>
        <w:rPr>
          <w:lang w:val="pt-PT"/>
        </w:rPr>
      </w:pPr>
    </w:p>
    <w:p w14:paraId="47BE2EF2" w14:textId="35D0E253" w:rsidR="000C712F" w:rsidRPr="007F2273" w:rsidRDefault="0B7AF262" w:rsidP="006716AF">
      <w:pPr>
        <w:pStyle w:val="Ttulo11"/>
      </w:pPr>
      <w:r w:rsidRPr="007F2273">
        <w:lastRenderedPageBreak/>
        <w:t xml:space="preserve">Modelo Lógico </w:t>
      </w:r>
    </w:p>
    <w:p w14:paraId="7AA91C9E" w14:textId="7E5335EA" w:rsidR="00096543" w:rsidRPr="007F2273" w:rsidRDefault="0B7AF262" w:rsidP="006716AF">
      <w:pPr>
        <w:pStyle w:val="Ttulo21"/>
        <w:rPr>
          <w:rStyle w:val="Forte"/>
          <w:b/>
          <w:bCs/>
        </w:rPr>
      </w:pPr>
      <w:r w:rsidRPr="007F2273">
        <w:rPr>
          <w:rStyle w:val="Forte"/>
          <w:b/>
          <w:bCs/>
        </w:rPr>
        <w:t>Construção e validação do modelo de dados lógico</w:t>
      </w:r>
    </w:p>
    <w:p w14:paraId="4987B5A3" w14:textId="4A75F7F6" w:rsidR="75FC9A55" w:rsidRPr="006A1089" w:rsidRDefault="5A68522C" w:rsidP="75FC9A55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>Após ter-se elaborado a modelação conceptual, procedeu-se à fase de modelação lógica. Esta, consiste na tradução do modelo conceptual anteriormente desenvolvido para um modelo lógico, capaz de representar os requisitos definidos, assim como, a validação do mesmo. Este modelo está apresentado na figura abaixo:</w:t>
      </w:r>
    </w:p>
    <w:p w14:paraId="1D6972C8" w14:textId="5E992B99" w:rsidR="000C712F" w:rsidRDefault="0B7AF262" w:rsidP="007F2273">
      <w:pPr>
        <w:pStyle w:val="Ttulo31"/>
      </w:pPr>
      <w:r>
        <w:t xml:space="preserve">Derivação para as relações do modelo lógico </w:t>
      </w:r>
    </w:p>
    <w:p w14:paraId="307F7B9A" w14:textId="236AB2E4" w:rsidR="50C13BDF" w:rsidRPr="00033934" w:rsidRDefault="5A68522C" w:rsidP="50C13BDF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>Neste primeiro passo, é necessário derivar as entidades, relacionamentos e atributos considerados no modelo conceptual para as relações do modelo lógico. Foi usada a DDL (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Database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Definition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Language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), onde se descreve a composição de cada uma das relações, tendo por base as seguintes estruturas que se podem encontrar no modelo conceptual: </w:t>
      </w:r>
    </w:p>
    <w:p w14:paraId="0CDEA101" w14:textId="3B09EDA4" w:rsidR="50C13BDF" w:rsidRPr="00033934" w:rsidRDefault="5A68522C" w:rsidP="50C13BDF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>1 - Entidades Fortes</w:t>
      </w:r>
    </w:p>
    <w:p w14:paraId="71098581" w14:textId="31114EB0" w:rsidR="53D35442" w:rsidRPr="0093643C" w:rsidRDefault="5A68522C" w:rsidP="53D35442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2- Relacionamentos muitos-para-muitos </w:t>
      </w:r>
    </w:p>
    <w:p w14:paraId="61AC19A8" w14:textId="478A12AA" w:rsidR="53D35442" w:rsidRPr="0093643C" w:rsidRDefault="5A68522C" w:rsidP="53D35442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3- Relacionamentos um-para-muitos Recursivos </w:t>
      </w:r>
    </w:p>
    <w:p w14:paraId="28B58735" w14:textId="5F24D1ED" w:rsidR="15907BBC" w:rsidRPr="00C72081" w:rsidRDefault="5A68522C" w:rsidP="08602275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4- Relacionamentos um-para-muitos Para cada um dos pontos acima listados será descrito como foram abordados no contexto do problema de forma a derivar as relações e os relacionamentos alcançados no modelo lógico. </w:t>
      </w:r>
    </w:p>
    <w:p w14:paraId="089D209C" w14:textId="650F87E7" w:rsidR="15907BBC" w:rsidRPr="00C72081" w:rsidRDefault="15907BBC" w:rsidP="08602275">
      <w:pPr>
        <w:rPr>
          <w:rFonts w:eastAsia="Arial" w:cs="Arial"/>
          <w:sz w:val="22"/>
          <w:szCs w:val="22"/>
          <w:lang w:val="pt-PT"/>
        </w:rPr>
      </w:pPr>
    </w:p>
    <w:p w14:paraId="11943EAA" w14:textId="778DE803" w:rsidR="15907BBC" w:rsidRPr="00C72081" w:rsidRDefault="5A68522C" w:rsidP="08602275">
      <w:pPr>
        <w:rPr>
          <w:lang w:val="pt-PT"/>
        </w:rPr>
      </w:pPr>
      <w:r w:rsidRPr="5A68522C">
        <w:rPr>
          <w:rFonts w:eastAsia="Arial" w:cs="Arial"/>
          <w:b/>
          <w:bCs/>
          <w:sz w:val="22"/>
          <w:szCs w:val="22"/>
          <w:lang w:val="pt-PT"/>
        </w:rPr>
        <w:t xml:space="preserve">1 - Entidades Fortes </w:t>
      </w:r>
    </w:p>
    <w:p w14:paraId="064D6340" w14:textId="40009CB2" w:rsidR="15907BBC" w:rsidRPr="00C72081" w:rsidRDefault="5A68522C" w:rsidP="69E04EA0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Uma entidade forte é uma entidade que não depende da existência de outra entidade e que pode por si só formar uma chave primária com os seus atributos. No modelo desenvolvido todas as nossas entidades são fortes. </w:t>
      </w:r>
    </w:p>
    <w:p w14:paraId="34E87431" w14:textId="33EC3C32" w:rsidR="15907BBC" w:rsidRPr="00033934" w:rsidRDefault="5A68522C" w:rsidP="0707729A">
      <w:pPr>
        <w:pStyle w:val="PargrafodaLista"/>
        <w:numPr>
          <w:ilvl w:val="0"/>
          <w:numId w:val="26"/>
        </w:numPr>
        <w:rPr>
          <w:sz w:val="22"/>
          <w:szCs w:val="22"/>
          <w:lang w:val="pt-PT"/>
        </w:rPr>
      </w:pPr>
      <w:r w:rsidRPr="5A68522C">
        <w:rPr>
          <w:rFonts w:eastAsia="Arial" w:cs="Arial"/>
          <w:b/>
          <w:bCs/>
          <w:sz w:val="22"/>
          <w:szCs w:val="22"/>
          <w:lang w:val="pt-PT"/>
        </w:rPr>
        <w:t>Clientes</w:t>
      </w:r>
      <w:r w:rsidRPr="5A68522C">
        <w:rPr>
          <w:rFonts w:eastAsia="Arial" w:cs="Arial"/>
          <w:sz w:val="22"/>
          <w:szCs w:val="22"/>
          <w:lang w:val="pt-PT"/>
        </w:rPr>
        <w:t xml:space="preserve"> (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idCliente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nrCartaoCIdadao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nome,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nrContribuinte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dataNascimento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codPostal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rua, concelho, telemóvel, email) </w:t>
      </w:r>
    </w:p>
    <w:p w14:paraId="1B5FC47C" w14:textId="3B458B2A" w:rsidR="15907BBC" w:rsidRPr="00C72081" w:rsidRDefault="5A68522C" w:rsidP="08E7CAE6">
      <w:r w:rsidRPr="5A68522C">
        <w:rPr>
          <w:rFonts w:eastAsia="Arial" w:cs="Arial"/>
          <w:sz w:val="22"/>
          <w:szCs w:val="22"/>
          <w:lang w:val="pt-PT"/>
        </w:rPr>
        <w:t xml:space="preserve">Chave Primária: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idCliente</w:t>
      </w:r>
      <w:proofErr w:type="spellEnd"/>
    </w:p>
    <w:p w14:paraId="60BD9F2E" w14:textId="3B458B2A" w:rsidR="15907BBC" w:rsidRPr="00033934" w:rsidRDefault="5A68522C" w:rsidP="0707729A">
      <w:pPr>
        <w:pStyle w:val="PargrafodaLista"/>
        <w:numPr>
          <w:ilvl w:val="0"/>
          <w:numId w:val="25"/>
        </w:numPr>
        <w:rPr>
          <w:sz w:val="22"/>
          <w:szCs w:val="22"/>
          <w:lang w:val="pt-PT"/>
        </w:rPr>
      </w:pPr>
      <w:proofErr w:type="spellStart"/>
      <w:r w:rsidRPr="5A68522C">
        <w:rPr>
          <w:rFonts w:eastAsia="Arial" w:cs="Arial"/>
          <w:b/>
          <w:bCs/>
          <w:sz w:val="22"/>
          <w:szCs w:val="22"/>
          <w:lang w:val="pt-PT"/>
        </w:rPr>
        <w:t>Funcionarios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(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idFuncionarios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horario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nib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salario, nome,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nrContribuinte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dataNascimento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nrCartaoCidadao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nrPorta,rua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freguesia, concelho, distrito,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codPostal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telemóvel, telefone,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facebook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email,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Funcionario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) </w:t>
      </w:r>
    </w:p>
    <w:p w14:paraId="65FFAD6D" w14:textId="0A92707A" w:rsidR="000C2249" w:rsidRPr="00C72081" w:rsidRDefault="5A68522C" w:rsidP="000C2249">
      <w:pPr>
        <w:rPr>
          <w:rFonts w:eastAsia="Arial"/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Chave Primária: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idFuncionarios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Chave Estrangeira: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Funcionario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</w:t>
      </w:r>
    </w:p>
    <w:p w14:paraId="7C73F529" w14:textId="35205668" w:rsidR="15907BBC" w:rsidRPr="00C72081" w:rsidRDefault="15907BBC" w:rsidP="3FF2865D">
      <w:pPr>
        <w:rPr>
          <w:rFonts w:eastAsia="Arial" w:cs="Arial"/>
          <w:sz w:val="22"/>
          <w:szCs w:val="22"/>
          <w:lang w:val="pt-PT"/>
        </w:rPr>
      </w:pPr>
    </w:p>
    <w:p w14:paraId="1F12A289" w14:textId="5767F213" w:rsidR="15907BBC" w:rsidRPr="00C72081" w:rsidRDefault="5A68522C" w:rsidP="0707729A">
      <w:pPr>
        <w:pStyle w:val="PargrafodaLista"/>
        <w:numPr>
          <w:ilvl w:val="0"/>
          <w:numId w:val="24"/>
        </w:numPr>
        <w:rPr>
          <w:sz w:val="22"/>
          <w:szCs w:val="22"/>
          <w:lang w:val="pt-PT"/>
        </w:rPr>
      </w:pPr>
      <w:r w:rsidRPr="5A68522C">
        <w:rPr>
          <w:rFonts w:eastAsia="Arial" w:cs="Arial"/>
          <w:b/>
          <w:bCs/>
          <w:sz w:val="22"/>
          <w:szCs w:val="22"/>
          <w:lang w:val="pt-PT"/>
        </w:rPr>
        <w:t xml:space="preserve">Pedidos </w:t>
      </w:r>
      <w:r w:rsidRPr="5A68522C">
        <w:rPr>
          <w:rFonts w:eastAsia="Arial" w:cs="Arial"/>
          <w:sz w:val="22"/>
          <w:szCs w:val="22"/>
          <w:lang w:val="pt-PT"/>
        </w:rPr>
        <w:t>(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idPedido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valor,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dataHora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) Chave Primária: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idPedido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</w:t>
      </w:r>
    </w:p>
    <w:p w14:paraId="21EB7442" w14:textId="3B458B2A" w:rsidR="15907BBC" w:rsidRPr="00C72081" w:rsidRDefault="5A68522C" w:rsidP="0707729A">
      <w:pPr>
        <w:pStyle w:val="PargrafodaLista"/>
        <w:numPr>
          <w:ilvl w:val="0"/>
          <w:numId w:val="24"/>
        </w:numPr>
        <w:rPr>
          <w:sz w:val="22"/>
          <w:szCs w:val="22"/>
          <w:lang w:val="pt-PT"/>
        </w:rPr>
      </w:pPr>
      <w:r w:rsidRPr="5A68522C">
        <w:rPr>
          <w:rFonts w:eastAsia="Arial" w:cs="Arial"/>
          <w:b/>
          <w:bCs/>
          <w:sz w:val="22"/>
          <w:szCs w:val="22"/>
          <w:lang w:val="pt-PT"/>
        </w:rPr>
        <w:lastRenderedPageBreak/>
        <w:t>Produtos</w:t>
      </w:r>
      <w:r w:rsidRPr="5A68522C">
        <w:rPr>
          <w:rFonts w:eastAsia="Arial" w:cs="Arial"/>
          <w:sz w:val="22"/>
          <w:szCs w:val="22"/>
          <w:lang w:val="pt-PT"/>
        </w:rPr>
        <w:t xml:space="preserve"> (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idProduto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nome, preço,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duracao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stock) Chave Primária: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idProduto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</w:t>
      </w:r>
    </w:p>
    <w:p w14:paraId="402A1F40" w14:textId="3B458B2A" w:rsidR="15907BBC" w:rsidRPr="00C72081" w:rsidRDefault="15907BBC" w:rsidP="67E6E409">
      <w:pPr>
        <w:ind w:left="360"/>
        <w:rPr>
          <w:rFonts w:eastAsia="Arial" w:cs="Arial"/>
          <w:sz w:val="22"/>
          <w:szCs w:val="22"/>
          <w:lang w:val="pt-PT"/>
        </w:rPr>
      </w:pPr>
    </w:p>
    <w:p w14:paraId="55021155" w14:textId="3B458B2A" w:rsidR="15907BBC" w:rsidRPr="00C72081" w:rsidRDefault="15907BBC" w:rsidP="67E6E409">
      <w:pPr>
        <w:ind w:left="360"/>
        <w:rPr>
          <w:rFonts w:eastAsia="Arial" w:cs="Arial"/>
          <w:sz w:val="22"/>
          <w:szCs w:val="22"/>
          <w:lang w:val="pt-PT"/>
        </w:rPr>
      </w:pPr>
    </w:p>
    <w:p w14:paraId="21ACCF5A" w14:textId="25E02707" w:rsidR="15907BBC" w:rsidRPr="00C72081" w:rsidRDefault="5A68522C" w:rsidP="335850D7">
      <w:pPr>
        <w:ind w:left="360"/>
        <w:rPr>
          <w:rFonts w:eastAsia="Arial" w:cs="Arial"/>
          <w:sz w:val="22"/>
          <w:szCs w:val="22"/>
          <w:lang w:val="pt-PT"/>
        </w:rPr>
      </w:pPr>
      <w:r w:rsidRPr="5A68522C">
        <w:rPr>
          <w:rFonts w:eastAsia="Arial" w:cs="Arial"/>
          <w:b/>
          <w:bCs/>
          <w:sz w:val="22"/>
          <w:szCs w:val="22"/>
          <w:lang w:val="pt-PT"/>
        </w:rPr>
        <w:t>2- Relacionamentos muitos-para-muitos</w:t>
      </w:r>
      <w:r w:rsidRPr="5A68522C">
        <w:rPr>
          <w:rFonts w:eastAsia="Arial" w:cs="Arial"/>
          <w:sz w:val="22"/>
          <w:szCs w:val="22"/>
          <w:lang w:val="pt-PT"/>
        </w:rPr>
        <w:t xml:space="preserve"> </w:t>
      </w:r>
    </w:p>
    <w:p w14:paraId="06576504" w14:textId="79F55A23" w:rsidR="15907BBC" w:rsidRPr="00C72081" w:rsidRDefault="5A68522C" w:rsidP="76FF2B5D">
      <w:pPr>
        <w:ind w:left="360"/>
        <w:rPr>
          <w:rFonts w:eastAsia="Arial" w:cs="Arial"/>
          <w:sz w:val="22"/>
          <w:szCs w:val="22"/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Quando este tipo de relacionamentos acontece é criada uma nova relação que conterá todos os atributos que fazem parte do relacionamento. A nova relação terá uma cópia das chaves primárias das entidades que participam no relacionamento e funcionam como chaves estrangeiras. Uma dessas chaves ou mesmo as duas formarão a chave primária da nova relação ou ainda em combinações com outros atributos da nova relação. Desta forma surgem as seguintes relações: </w:t>
      </w:r>
    </w:p>
    <w:p w14:paraId="762E3EC2" w14:textId="21688FF7" w:rsidR="15907BBC" w:rsidRPr="00C72081" w:rsidRDefault="5A68522C" w:rsidP="15907BBC">
      <w:pPr>
        <w:rPr>
          <w:lang w:val="pt-PT"/>
        </w:rPr>
      </w:pPr>
      <w:r w:rsidRPr="5A68522C">
        <w:rPr>
          <w:rFonts w:eastAsia="Arial" w:cs="Arial"/>
          <w:sz w:val="22"/>
          <w:szCs w:val="22"/>
          <w:lang w:val="pt-PT"/>
        </w:rPr>
        <w:t xml:space="preserve"> </w:t>
      </w:r>
      <w:proofErr w:type="spellStart"/>
      <w:r w:rsidRPr="5A68522C">
        <w:rPr>
          <w:rFonts w:eastAsia="Arial" w:cs="Arial"/>
          <w:b/>
          <w:bCs/>
          <w:sz w:val="22"/>
          <w:szCs w:val="22"/>
          <w:lang w:val="pt-PT"/>
        </w:rPr>
        <w:t>Funcionarios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- Pedidos Resulta: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FuncionariosPedidos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(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Funcionario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, Pedido) Chaves Estrangeiras: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Funcionario</w:t>
      </w:r>
      <w:proofErr w:type="spellEnd"/>
      <w:r w:rsidRPr="5A68522C">
        <w:rPr>
          <w:rFonts w:eastAsia="Arial" w:cs="Arial"/>
          <w:sz w:val="22"/>
          <w:szCs w:val="22"/>
          <w:lang w:val="pt-PT"/>
        </w:rPr>
        <w:t xml:space="preserve"> correspondente a </w:t>
      </w:r>
      <w:proofErr w:type="spellStart"/>
      <w:r w:rsidRPr="5A68522C">
        <w:rPr>
          <w:rFonts w:eastAsia="Arial" w:cs="Arial"/>
          <w:sz w:val="22"/>
          <w:szCs w:val="22"/>
          <w:lang w:val="pt-PT"/>
        </w:rPr>
        <w:t>idFuncionario</w:t>
      </w:r>
      <w:proofErr w:type="spellEnd"/>
    </w:p>
    <w:p w14:paraId="0CAEC626" w14:textId="24D7BE59" w:rsidR="000C712F" w:rsidRDefault="000C712F" w:rsidP="41AD4E42">
      <w:pPr>
        <w:rPr>
          <w:lang w:val="pt-PT"/>
        </w:rPr>
      </w:pPr>
    </w:p>
    <w:p w14:paraId="4CFF4C0E" w14:textId="49C44EDB" w:rsidR="00744FFB" w:rsidRDefault="00744FFB" w:rsidP="00744FFB">
      <w:pPr>
        <w:pStyle w:val="Ttulo21"/>
      </w:pPr>
      <w:r>
        <w:t xml:space="preserve">Desenho </w:t>
      </w:r>
      <w:r w:rsidR="00962274">
        <w:t>do modelo lógico</w:t>
      </w:r>
    </w:p>
    <w:p w14:paraId="0B1210FC" w14:textId="4F225CD3" w:rsidR="00962274" w:rsidRDefault="00962274" w:rsidP="00962274">
      <w:pPr>
        <w:rPr>
          <w:lang w:val="pt-PT"/>
        </w:rPr>
      </w:pPr>
    </w:p>
    <w:p w14:paraId="744FFD37" w14:textId="7C4356AA" w:rsidR="00962274" w:rsidRPr="00003FDA" w:rsidRDefault="00962274" w:rsidP="00962274">
      <w:pPr>
        <w:pStyle w:val="Ttulo21"/>
      </w:pPr>
      <w:r>
        <w:t xml:space="preserve">Validação </w:t>
      </w:r>
      <w:r w:rsidR="00003FDA">
        <w:t xml:space="preserve">do modelo com </w:t>
      </w:r>
      <w:r w:rsidR="00E36171">
        <w:t>interrogações do utilizador</w:t>
      </w:r>
    </w:p>
    <w:p w14:paraId="03AE33A1" w14:textId="77777777" w:rsidR="00744FFB" w:rsidRDefault="00744FFB" w:rsidP="41AD4E42">
      <w:pPr>
        <w:rPr>
          <w:lang w:val="pt-PT"/>
        </w:rPr>
      </w:pPr>
    </w:p>
    <w:p w14:paraId="469F4DE0" w14:textId="125E396F" w:rsidR="20068253" w:rsidRDefault="20068253">
      <w:pPr>
        <w:rPr>
          <w:lang w:val="pt-PT"/>
        </w:rPr>
      </w:pPr>
    </w:p>
    <w:p w14:paraId="53E59C1B" w14:textId="79507E75" w:rsidR="00E36171" w:rsidRPr="00003FDA" w:rsidRDefault="00E36171" w:rsidP="00E36171">
      <w:pPr>
        <w:pStyle w:val="Ttulo21"/>
      </w:pPr>
      <w:r>
        <w:t xml:space="preserve">Validação do modelo com as transações </w:t>
      </w:r>
      <w:r w:rsidR="002E74DA">
        <w:t>estabelecidas</w:t>
      </w:r>
    </w:p>
    <w:p w14:paraId="43CE1417" w14:textId="77777777" w:rsidR="00E36171" w:rsidRPr="00096543" w:rsidRDefault="00E36171">
      <w:pPr>
        <w:rPr>
          <w:lang w:val="pt-PT"/>
        </w:rPr>
      </w:pPr>
    </w:p>
    <w:p w14:paraId="4D4E5B3A" w14:textId="77777777" w:rsidR="20068253" w:rsidRDefault="20068253" w:rsidP="20068253">
      <w:pPr>
        <w:rPr>
          <w:lang w:val="pt-PT"/>
        </w:rPr>
      </w:pPr>
    </w:p>
    <w:p w14:paraId="25A18287" w14:textId="0D2EC79B" w:rsidR="20068253" w:rsidRPr="00096543" w:rsidRDefault="20068253">
      <w:pPr>
        <w:rPr>
          <w:lang w:val="pt-PT"/>
        </w:rPr>
      </w:pPr>
    </w:p>
    <w:p w14:paraId="07A4D2F5" w14:textId="24FB94A3" w:rsidR="20068253" w:rsidRPr="00E36171" w:rsidRDefault="20068253">
      <w:pPr>
        <w:rPr>
          <w:lang w:val="pt-PT"/>
        </w:rPr>
      </w:pPr>
    </w:p>
    <w:p w14:paraId="51CD7218" w14:textId="77777777" w:rsidR="20068253" w:rsidRDefault="20068253" w:rsidP="20068253">
      <w:pPr>
        <w:rPr>
          <w:lang w:val="pt-PT"/>
        </w:rPr>
      </w:pPr>
    </w:p>
    <w:p w14:paraId="699C6BB6" w14:textId="19855C64" w:rsidR="20068253" w:rsidRPr="00D94B83" w:rsidRDefault="0B7AF262" w:rsidP="006716AF">
      <w:pPr>
        <w:pStyle w:val="Ttulo11"/>
      </w:pPr>
      <w:r w:rsidRPr="00D94B83">
        <w:lastRenderedPageBreak/>
        <w:t>Modelo Físico</w:t>
      </w:r>
    </w:p>
    <w:p w14:paraId="565E5FB9" w14:textId="0E21148B" w:rsidR="20068253" w:rsidRPr="00D94B83" w:rsidRDefault="00C92462" w:rsidP="006716AF">
      <w:pPr>
        <w:pStyle w:val="Ttulo21"/>
      </w:pPr>
      <w:r>
        <w:t xml:space="preserve">Tradução do esquema lógico para o sistema de gestão de bases de dados escolhido </w:t>
      </w:r>
    </w:p>
    <w:p w14:paraId="065C65E9" w14:textId="0B0C5699" w:rsidR="20068253" w:rsidRPr="00096543" w:rsidRDefault="20068253" w:rsidP="20068253">
      <w:pPr>
        <w:rPr>
          <w:lang w:val="pt-PT"/>
        </w:rPr>
      </w:pPr>
    </w:p>
    <w:p w14:paraId="4BFC456C" w14:textId="0875C328" w:rsidR="20068253" w:rsidRPr="00096543" w:rsidRDefault="20068253" w:rsidP="20068253">
      <w:pPr>
        <w:rPr>
          <w:lang w:val="pt-PT"/>
        </w:rPr>
      </w:pPr>
    </w:p>
    <w:p w14:paraId="1BBA28C7" w14:textId="22BAF1CC" w:rsidR="002356EF" w:rsidRPr="00003FDA" w:rsidRDefault="002356EF" w:rsidP="002356EF">
      <w:pPr>
        <w:pStyle w:val="Ttulo21"/>
      </w:pPr>
      <w:r>
        <w:t>Povoamento da base de dados criada</w:t>
      </w:r>
    </w:p>
    <w:p w14:paraId="1ABE2693" w14:textId="0B0C5699" w:rsidR="20068253" w:rsidRPr="002356EF" w:rsidRDefault="20068253" w:rsidP="20068253">
      <w:pPr>
        <w:rPr>
          <w:lang w:val="pt-PT"/>
        </w:rPr>
      </w:pPr>
    </w:p>
    <w:p w14:paraId="1507FFD0" w14:textId="0875C328" w:rsidR="20068253" w:rsidRPr="002356EF" w:rsidRDefault="20068253" w:rsidP="20068253">
      <w:pPr>
        <w:rPr>
          <w:lang w:val="pt-PT"/>
        </w:rPr>
      </w:pPr>
    </w:p>
    <w:p w14:paraId="7170A887" w14:textId="77777777" w:rsidR="20068253" w:rsidRDefault="20068253" w:rsidP="20068253">
      <w:pPr>
        <w:rPr>
          <w:lang w:val="pt-PT"/>
        </w:rPr>
      </w:pPr>
    </w:p>
    <w:p w14:paraId="5D799543" w14:textId="4964A170" w:rsidR="20068253" w:rsidRPr="00D94B83" w:rsidRDefault="00890409" w:rsidP="006716AF">
      <w:pPr>
        <w:pStyle w:val="Ttulo21"/>
      </w:pPr>
      <w:r>
        <w:t xml:space="preserve">Tradução das interrogações do utilizador </w:t>
      </w:r>
      <w:r w:rsidR="0010704F">
        <w:t xml:space="preserve">para SQL </w:t>
      </w:r>
    </w:p>
    <w:p w14:paraId="02265F86" w14:textId="40B9A2C4" w:rsidR="20068253" w:rsidRPr="00096543" w:rsidRDefault="20068253" w:rsidP="20068253">
      <w:pPr>
        <w:rPr>
          <w:lang w:val="pt-PT"/>
        </w:rPr>
      </w:pPr>
    </w:p>
    <w:p w14:paraId="695D5B84" w14:textId="77777777" w:rsidR="000C712F" w:rsidRDefault="000C712F" w:rsidP="41AD4E42">
      <w:pPr>
        <w:rPr>
          <w:lang w:val="pt-PT"/>
        </w:rPr>
      </w:pPr>
    </w:p>
    <w:p w14:paraId="2379CE65" w14:textId="1B0AEA09" w:rsidR="000C712F" w:rsidRDefault="000C712F" w:rsidP="000C712F">
      <w:pPr>
        <w:rPr>
          <w:lang w:val="pt-PT"/>
        </w:rPr>
      </w:pPr>
    </w:p>
    <w:p w14:paraId="11562C28" w14:textId="77777777" w:rsidR="000C712F" w:rsidRPr="000C712F" w:rsidRDefault="000C712F" w:rsidP="000C712F">
      <w:pPr>
        <w:rPr>
          <w:lang w:val="pt-PT"/>
        </w:rPr>
      </w:pPr>
    </w:p>
    <w:p w14:paraId="143BFDE1" w14:textId="77777777" w:rsidR="00487983" w:rsidRDefault="00487983" w:rsidP="00487983">
      <w:pPr>
        <w:rPr>
          <w:lang w:val="pt-PT"/>
        </w:rPr>
      </w:pPr>
    </w:p>
    <w:p w14:paraId="4F99A96F" w14:textId="77777777" w:rsidR="00487983" w:rsidRPr="00487983" w:rsidRDefault="00487983" w:rsidP="00487983">
      <w:pPr>
        <w:rPr>
          <w:lang w:val="pt-PT"/>
        </w:rPr>
      </w:pPr>
    </w:p>
    <w:p w14:paraId="6C816FF4" w14:textId="77777777" w:rsidR="00281893" w:rsidRPr="00281893" w:rsidRDefault="00281893" w:rsidP="00281893">
      <w:pPr>
        <w:rPr>
          <w:lang w:val="pt-PT"/>
        </w:rPr>
      </w:pPr>
    </w:p>
    <w:p w14:paraId="3BC0D072" w14:textId="77777777" w:rsidR="005E0016" w:rsidRPr="005E0016" w:rsidRDefault="005E0016" w:rsidP="005E0016">
      <w:pPr>
        <w:rPr>
          <w:lang w:val="pt-PT"/>
        </w:rPr>
      </w:pPr>
    </w:p>
    <w:p w14:paraId="723F5E85" w14:textId="77777777" w:rsidR="00DA3874" w:rsidRPr="00DA3874" w:rsidRDefault="00DA3874" w:rsidP="00DA3874">
      <w:pPr>
        <w:rPr>
          <w:lang w:val="pt-PT"/>
        </w:rPr>
      </w:pPr>
    </w:p>
    <w:p w14:paraId="41523938" w14:textId="0A69FC1A" w:rsidR="002E5EB0" w:rsidRDefault="002E5EB0" w:rsidP="002E5EB0">
      <w:pPr>
        <w:rPr>
          <w:lang w:val="pt-PT"/>
        </w:rPr>
      </w:pPr>
    </w:p>
    <w:p w14:paraId="1EF9345C" w14:textId="595A68C4" w:rsidR="002E5EB0" w:rsidRDefault="002E5EB0" w:rsidP="002E5EB0">
      <w:pPr>
        <w:rPr>
          <w:lang w:val="pt-PT"/>
        </w:rPr>
      </w:pPr>
    </w:p>
    <w:p w14:paraId="7C71FBA5" w14:textId="3BCFDDFB" w:rsidR="002E5EB0" w:rsidRDefault="002E5EB0" w:rsidP="002E5EB0">
      <w:pPr>
        <w:rPr>
          <w:lang w:val="pt-PT"/>
        </w:rPr>
      </w:pPr>
    </w:p>
    <w:p w14:paraId="3083B589" w14:textId="47D809F5" w:rsidR="002E5EB0" w:rsidRDefault="002E5EB0" w:rsidP="002E5EB0">
      <w:pPr>
        <w:rPr>
          <w:lang w:val="pt-PT"/>
        </w:rPr>
      </w:pPr>
    </w:p>
    <w:p w14:paraId="4602D6E4" w14:textId="75FACF54" w:rsidR="002E5EB0" w:rsidRDefault="002E5EB0" w:rsidP="002E5EB0">
      <w:pPr>
        <w:rPr>
          <w:lang w:val="pt-PT"/>
        </w:rPr>
      </w:pPr>
    </w:p>
    <w:p w14:paraId="31F0B5F0" w14:textId="7A808BBB" w:rsidR="002E5EB0" w:rsidRDefault="002E5EB0" w:rsidP="002E5EB0">
      <w:pPr>
        <w:rPr>
          <w:lang w:val="pt-PT"/>
        </w:rPr>
      </w:pPr>
    </w:p>
    <w:p w14:paraId="307D7314" w14:textId="57B4A0B4" w:rsidR="002E5EB0" w:rsidRDefault="002E5EB0" w:rsidP="002E5EB0">
      <w:pPr>
        <w:rPr>
          <w:lang w:val="pt-PT"/>
        </w:rPr>
      </w:pPr>
    </w:p>
    <w:p w14:paraId="4785FC72" w14:textId="7A328032" w:rsidR="002E5EB0" w:rsidRDefault="002E5EB0" w:rsidP="002E5EB0">
      <w:pPr>
        <w:rPr>
          <w:lang w:val="pt-PT"/>
        </w:rPr>
      </w:pPr>
    </w:p>
    <w:p w14:paraId="7E6CF5BF" w14:textId="351C9CB2" w:rsidR="002E5EB0" w:rsidRDefault="002E5EB0" w:rsidP="002E5EB0">
      <w:pPr>
        <w:rPr>
          <w:lang w:val="pt-PT"/>
        </w:rPr>
      </w:pPr>
    </w:p>
    <w:p w14:paraId="25B41954" w14:textId="093C7BFE" w:rsidR="002E5EB0" w:rsidRDefault="002E5EB0" w:rsidP="002E5EB0">
      <w:pPr>
        <w:rPr>
          <w:lang w:val="pt-PT"/>
        </w:rPr>
      </w:pPr>
    </w:p>
    <w:p w14:paraId="706D75E5" w14:textId="3250BBFE" w:rsidR="002E5EB0" w:rsidRDefault="002E5EB0" w:rsidP="002E5EB0">
      <w:pPr>
        <w:rPr>
          <w:lang w:val="pt-PT"/>
        </w:rPr>
      </w:pPr>
    </w:p>
    <w:p w14:paraId="5E48C508" w14:textId="28BBA1DE" w:rsidR="002E5EB0" w:rsidRDefault="002E5EB0" w:rsidP="002E5EB0">
      <w:pPr>
        <w:rPr>
          <w:lang w:val="pt-PT"/>
        </w:rPr>
      </w:pPr>
    </w:p>
    <w:p w14:paraId="413D92F2" w14:textId="723B2AD3" w:rsidR="002E5EB0" w:rsidRDefault="002E5EB0" w:rsidP="002E5EB0">
      <w:pPr>
        <w:rPr>
          <w:lang w:val="pt-PT"/>
        </w:rPr>
      </w:pPr>
    </w:p>
    <w:p w14:paraId="62E6C37B" w14:textId="49E63600" w:rsidR="002E5EB0" w:rsidRDefault="002E5EB0" w:rsidP="002E5EB0">
      <w:pPr>
        <w:rPr>
          <w:lang w:val="pt-PT"/>
        </w:rPr>
      </w:pPr>
    </w:p>
    <w:p w14:paraId="1FB2828E" w14:textId="1E475249" w:rsidR="002E5EB0" w:rsidRDefault="002E5EB0" w:rsidP="002E5EB0">
      <w:pPr>
        <w:rPr>
          <w:lang w:val="pt-PT"/>
        </w:rPr>
      </w:pPr>
    </w:p>
    <w:p w14:paraId="312C860C" w14:textId="141F57CC" w:rsidR="002E5EB0" w:rsidRDefault="002E5EB0" w:rsidP="002E5EB0">
      <w:pPr>
        <w:rPr>
          <w:lang w:val="pt-PT"/>
        </w:rPr>
      </w:pPr>
    </w:p>
    <w:p w14:paraId="1177F3FF" w14:textId="41D82AAB" w:rsidR="002E5EB0" w:rsidRDefault="002E5EB0" w:rsidP="002E5EB0">
      <w:pPr>
        <w:rPr>
          <w:lang w:val="pt-PT"/>
        </w:rPr>
      </w:pPr>
    </w:p>
    <w:p w14:paraId="1CE9C255" w14:textId="4ED0F30C" w:rsidR="002E5EB0" w:rsidRDefault="002E5EB0" w:rsidP="002E5EB0">
      <w:pPr>
        <w:rPr>
          <w:lang w:val="pt-PT"/>
        </w:rPr>
      </w:pPr>
    </w:p>
    <w:p w14:paraId="4108E7BB" w14:textId="0DAEB8A5" w:rsidR="002E5EB0" w:rsidRDefault="002E5EB0" w:rsidP="002E5EB0">
      <w:pPr>
        <w:rPr>
          <w:lang w:val="pt-PT"/>
        </w:rPr>
      </w:pPr>
    </w:p>
    <w:p w14:paraId="02EE3EE7" w14:textId="08EFD6CC" w:rsidR="002E5EB0" w:rsidRDefault="002E5EB0" w:rsidP="002E5EB0">
      <w:pPr>
        <w:rPr>
          <w:lang w:val="pt-PT"/>
        </w:rPr>
      </w:pPr>
    </w:p>
    <w:p w14:paraId="74101066" w14:textId="2752040B" w:rsidR="002E5EB0" w:rsidRDefault="002E5EB0" w:rsidP="002E5EB0">
      <w:pPr>
        <w:rPr>
          <w:lang w:val="pt-PT"/>
        </w:rPr>
      </w:pPr>
    </w:p>
    <w:p w14:paraId="1071F364" w14:textId="7E92EB30" w:rsidR="002E5EB0" w:rsidRDefault="002E5EB0" w:rsidP="002E5EB0">
      <w:pPr>
        <w:rPr>
          <w:lang w:val="pt-PT"/>
        </w:rPr>
      </w:pPr>
    </w:p>
    <w:p w14:paraId="6555828D" w14:textId="1C7E4DA4" w:rsidR="002E5EB0" w:rsidRDefault="002E5EB0" w:rsidP="002E5EB0">
      <w:pPr>
        <w:rPr>
          <w:lang w:val="pt-PT"/>
        </w:rPr>
      </w:pPr>
    </w:p>
    <w:p w14:paraId="34754E11" w14:textId="1340B294" w:rsidR="002E5EB0" w:rsidRDefault="002E5EB0" w:rsidP="002E5EB0">
      <w:pPr>
        <w:rPr>
          <w:lang w:val="pt-PT"/>
        </w:rPr>
      </w:pPr>
    </w:p>
    <w:p w14:paraId="749D9A49" w14:textId="64CA214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a. Qualquer figura ou tabela deverá ter uma legenda associada, devendo esta estar </w:t>
      </w:r>
      <w:proofErr w:type="spellStart"/>
      <w:r w:rsidRPr="00C1310C">
        <w:rPr>
          <w:rFonts w:ascii="Calibri" w:hAnsi="Calibri"/>
          <w:lang w:val="pt-PT"/>
        </w:rPr>
        <w:t>correctamente</w:t>
      </w:r>
      <w:proofErr w:type="spellEnd"/>
      <w:r w:rsidRPr="00C1310C">
        <w:rPr>
          <w:rFonts w:ascii="Calibri" w:hAnsi="Calibri"/>
          <w:lang w:val="pt-PT"/>
        </w:rPr>
        <w:t xml:space="preserve"> apresentada no índice </w:t>
      </w:r>
      <w:proofErr w:type="spellStart"/>
      <w:r w:rsidRPr="00C1310C">
        <w:rPr>
          <w:rFonts w:ascii="Calibri" w:hAnsi="Calibri"/>
          <w:lang w:val="pt-PT"/>
        </w:rPr>
        <w:t>respectivo</w:t>
      </w:r>
      <w:proofErr w:type="spellEnd"/>
      <w:r w:rsidRPr="00C1310C">
        <w:rPr>
          <w:rFonts w:ascii="Calibri" w:hAnsi="Calibri"/>
          <w:lang w:val="pt-PT"/>
        </w:rPr>
        <w:t xml:space="preserve"> no início do relatório.&gt;&gt;</w:t>
      </w:r>
    </w:p>
    <w:p w14:paraId="749D9A4A" w14:textId="77777777" w:rsidR="003E75F5" w:rsidRPr="00C1310C" w:rsidRDefault="00C24AD3">
      <w:pPr>
        <w:keepNext/>
        <w:jc w:val="center"/>
        <w:rPr>
          <w:rFonts w:ascii="Calibri" w:hAnsi="Calibri"/>
          <w:lang w:val="pt-PT"/>
        </w:rPr>
      </w:pPr>
      <w:r>
        <w:rPr>
          <w:noProof/>
        </w:rPr>
        <w:drawing>
          <wp:inline distT="0" distB="0" distL="0" distR="0" wp14:anchorId="749D9A9A" wp14:editId="22EFC069">
            <wp:extent cx="3962400" cy="2057400"/>
            <wp:effectExtent l="0" t="0" r="0" b="0"/>
            <wp:docPr id="664986135" name="Imagem 66498613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9A4B" w14:textId="77777777" w:rsidR="003E75F5" w:rsidRPr="00C1310C" w:rsidRDefault="003E75F5">
      <w:pPr>
        <w:pStyle w:val="Legenda"/>
        <w:rPr>
          <w:rFonts w:ascii="Calibri" w:hAnsi="Calibri"/>
          <w:lang w:val="pt-PT"/>
        </w:rPr>
      </w:pPr>
      <w:bookmarkStart w:id="5" w:name="_Toc535433268"/>
      <w:bookmarkStart w:id="6" w:name="_Toc535433491"/>
      <w:r w:rsidRPr="00C1310C">
        <w:rPr>
          <w:rFonts w:ascii="Calibri" w:hAnsi="Calibri"/>
          <w:lang w:val="pt-PT"/>
        </w:rPr>
        <w:t xml:space="preserve">Figura </w:t>
      </w: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SEQ Figura \* ARABIC </w:instrText>
      </w:r>
      <w:r w:rsidRPr="00C1310C">
        <w:rPr>
          <w:rFonts w:ascii="Calibri" w:hAnsi="Calibri"/>
          <w:lang w:val="pt-PT"/>
        </w:rPr>
        <w:fldChar w:fldCharType="separate"/>
      </w:r>
      <w:r w:rsidRPr="00C1310C">
        <w:rPr>
          <w:rFonts w:ascii="Calibri" w:hAnsi="Calibri"/>
          <w:noProof/>
          <w:lang w:val="pt-PT"/>
        </w:rPr>
        <w:t>1</w:t>
      </w:r>
      <w:r w:rsidRPr="00C1310C">
        <w:rPr>
          <w:rFonts w:ascii="Calibri" w:hAnsi="Calibri"/>
          <w:lang w:val="pt-PT"/>
        </w:rPr>
        <w:fldChar w:fldCharType="end"/>
      </w:r>
      <w:r w:rsidRPr="00C1310C">
        <w:rPr>
          <w:rFonts w:ascii="Calibri" w:hAnsi="Calibri"/>
          <w:lang w:val="pt-PT"/>
        </w:rPr>
        <w:t xml:space="preserve"> -</w:t>
      </w:r>
      <w:r w:rsidRPr="00C1310C">
        <w:rPr>
          <w:rFonts w:ascii="Calibri" w:hAnsi="Calibri"/>
          <w:bCs w:val="0"/>
          <w:szCs w:val="24"/>
          <w:lang w:val="pt-PT"/>
        </w:rPr>
        <w:t xml:space="preserve"> </w:t>
      </w:r>
      <w:r w:rsidRPr="00C1310C">
        <w:rPr>
          <w:rFonts w:ascii="Calibri" w:hAnsi="Calibri"/>
          <w:lang w:val="pt-PT"/>
        </w:rPr>
        <w:t>Ilustração de inserção de uma figura e legenda.</w:t>
      </w:r>
      <w:bookmarkEnd w:id="5"/>
      <w:bookmarkEnd w:id="6"/>
    </w:p>
    <w:p w14:paraId="749D9A4C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A4D" w14:textId="77777777" w:rsidR="003E75F5" w:rsidRPr="00C1310C" w:rsidRDefault="003E75F5">
      <w:pPr>
        <w:rPr>
          <w:rFonts w:ascii="Calibri" w:hAnsi="Calibri"/>
          <w:lang w:val="pt-PT"/>
        </w:rPr>
      </w:pPr>
    </w:p>
    <w:tbl>
      <w:tblPr>
        <w:tblW w:w="846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4"/>
        <w:gridCol w:w="1484"/>
      </w:tblGrid>
      <w:tr w:rsidR="003E75F5" w:rsidRPr="00C1310C" w14:paraId="749D9A53" w14:textId="77777777">
        <w:tc>
          <w:tcPr>
            <w:tcW w:w="1744" w:type="dxa"/>
            <w:shd w:val="clear" w:color="auto" w:fill="E6E6E6"/>
            <w:vAlign w:val="bottom"/>
          </w:tcPr>
          <w:p w14:paraId="749D9A4E" w14:textId="77777777" w:rsidR="003E75F5" w:rsidRPr="00C1310C" w:rsidRDefault="003E75F5">
            <w:pPr>
              <w:jc w:val="left"/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C1310C">
              <w:rPr>
                <w:rFonts w:ascii="Calibri" w:hAnsi="Calibri"/>
                <w:b/>
                <w:bCs/>
                <w:sz w:val="16"/>
                <w:lang w:val="pt-PT"/>
              </w:rPr>
              <w:t>&lt;Coluna(1)&gt;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14:paraId="749D9A4F" w14:textId="77777777" w:rsidR="003E75F5" w:rsidRPr="00C1310C" w:rsidRDefault="003E75F5">
            <w:pPr>
              <w:jc w:val="left"/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C1310C">
              <w:rPr>
                <w:rFonts w:ascii="Calibri" w:hAnsi="Calibri"/>
                <w:b/>
                <w:bCs/>
                <w:sz w:val="16"/>
                <w:lang w:val="pt-PT"/>
              </w:rPr>
              <w:t>&lt;Coluna(2)&gt;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14:paraId="749D9A50" w14:textId="77777777" w:rsidR="003E75F5" w:rsidRPr="00C1310C" w:rsidRDefault="003E75F5">
            <w:pPr>
              <w:jc w:val="left"/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C1310C">
              <w:rPr>
                <w:rFonts w:ascii="Calibri" w:hAnsi="Calibri"/>
                <w:b/>
                <w:bCs/>
                <w:sz w:val="16"/>
                <w:lang w:val="pt-PT"/>
              </w:rPr>
              <w:t>&lt;Coluna(3)&gt;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14:paraId="749D9A51" w14:textId="77777777" w:rsidR="003E75F5" w:rsidRPr="00C1310C" w:rsidRDefault="003E75F5">
            <w:pPr>
              <w:jc w:val="left"/>
              <w:rPr>
                <w:rFonts w:ascii="Calibri" w:hAnsi="Calibri"/>
                <w:b/>
                <w:bCs/>
                <w:sz w:val="16"/>
                <w:lang w:val="pt-PT"/>
              </w:rPr>
            </w:pPr>
          </w:p>
        </w:tc>
        <w:tc>
          <w:tcPr>
            <w:tcW w:w="1484" w:type="dxa"/>
            <w:shd w:val="clear" w:color="auto" w:fill="E6E6E6"/>
            <w:vAlign w:val="bottom"/>
          </w:tcPr>
          <w:p w14:paraId="749D9A52" w14:textId="77777777" w:rsidR="003E75F5" w:rsidRPr="00C1310C" w:rsidRDefault="003E75F5">
            <w:pPr>
              <w:jc w:val="left"/>
              <w:rPr>
                <w:rFonts w:ascii="Calibri" w:hAnsi="Calibri"/>
                <w:b/>
                <w:bCs/>
                <w:sz w:val="16"/>
                <w:lang w:val="pt-PT"/>
              </w:rPr>
            </w:pPr>
            <w:r w:rsidRPr="00C1310C">
              <w:rPr>
                <w:rFonts w:ascii="Calibri" w:hAnsi="Calibri"/>
                <w:b/>
                <w:bCs/>
                <w:sz w:val="16"/>
                <w:lang w:val="pt-PT"/>
              </w:rPr>
              <w:t>&lt;Coluna(n)&gt;</w:t>
            </w:r>
          </w:p>
        </w:tc>
      </w:tr>
      <w:tr w:rsidR="003E75F5" w:rsidRPr="00C1310C" w14:paraId="749D9A59" w14:textId="77777777">
        <w:tc>
          <w:tcPr>
            <w:tcW w:w="1744" w:type="dxa"/>
            <w:vAlign w:val="bottom"/>
          </w:tcPr>
          <w:p w14:paraId="749D9A54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55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56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57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14:paraId="749D9A58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</w:tr>
      <w:tr w:rsidR="003E75F5" w:rsidRPr="00C1310C" w14:paraId="749D9A5F" w14:textId="77777777">
        <w:tc>
          <w:tcPr>
            <w:tcW w:w="1744" w:type="dxa"/>
            <w:vAlign w:val="bottom"/>
          </w:tcPr>
          <w:p w14:paraId="749D9A5A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5B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5C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5D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14:paraId="749D9A5E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</w:tr>
      <w:tr w:rsidR="003E75F5" w:rsidRPr="00C1310C" w14:paraId="749D9A65" w14:textId="77777777">
        <w:tc>
          <w:tcPr>
            <w:tcW w:w="1744" w:type="dxa"/>
            <w:vAlign w:val="bottom"/>
          </w:tcPr>
          <w:p w14:paraId="749D9A60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1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2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3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14:paraId="749D9A64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</w:tr>
      <w:tr w:rsidR="003E75F5" w:rsidRPr="00C1310C" w14:paraId="749D9A6B" w14:textId="77777777">
        <w:tc>
          <w:tcPr>
            <w:tcW w:w="1744" w:type="dxa"/>
            <w:vAlign w:val="bottom"/>
          </w:tcPr>
          <w:p w14:paraId="749D9A66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7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8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9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14:paraId="749D9A6A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</w:tr>
      <w:tr w:rsidR="003E75F5" w:rsidRPr="00C1310C" w14:paraId="749D9A71" w14:textId="77777777">
        <w:tc>
          <w:tcPr>
            <w:tcW w:w="1744" w:type="dxa"/>
            <w:vAlign w:val="bottom"/>
          </w:tcPr>
          <w:p w14:paraId="749D9A6C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D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E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14:paraId="749D9A6F" w14:textId="77777777" w:rsidR="003E75F5" w:rsidRPr="00C1310C" w:rsidRDefault="003E75F5">
            <w:pPr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14:paraId="749D9A70" w14:textId="77777777" w:rsidR="003E75F5" w:rsidRPr="00C1310C" w:rsidRDefault="003E75F5">
            <w:pPr>
              <w:keepNext/>
              <w:jc w:val="left"/>
              <w:rPr>
                <w:rFonts w:ascii="Calibri" w:hAnsi="Calibri"/>
                <w:sz w:val="16"/>
                <w:lang w:val="pt-PT"/>
              </w:rPr>
            </w:pPr>
          </w:p>
        </w:tc>
      </w:tr>
    </w:tbl>
    <w:p w14:paraId="749D9A72" w14:textId="77777777" w:rsidR="003E75F5" w:rsidRPr="00C1310C" w:rsidRDefault="003E75F5">
      <w:pPr>
        <w:pStyle w:val="Legenda"/>
        <w:rPr>
          <w:rFonts w:ascii="Calibri" w:hAnsi="Calibri"/>
          <w:lang w:val="pt-PT"/>
        </w:rPr>
      </w:pPr>
      <w:bookmarkStart w:id="7" w:name="_Toc535433188"/>
      <w:bookmarkStart w:id="8" w:name="_Toc535433540"/>
      <w:r w:rsidRPr="00C1310C">
        <w:rPr>
          <w:rFonts w:ascii="Calibri" w:hAnsi="Calibri"/>
          <w:lang w:val="pt-PT"/>
        </w:rPr>
        <w:t xml:space="preserve">Tabela </w:t>
      </w: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SEQ Tabela \* ARABIC </w:instrText>
      </w:r>
      <w:r w:rsidRPr="00C1310C">
        <w:rPr>
          <w:rFonts w:ascii="Calibri" w:hAnsi="Calibri"/>
          <w:lang w:val="pt-PT"/>
        </w:rPr>
        <w:fldChar w:fldCharType="separate"/>
      </w:r>
      <w:r w:rsidRPr="00C1310C">
        <w:rPr>
          <w:rFonts w:ascii="Calibri" w:hAnsi="Calibri"/>
          <w:noProof/>
          <w:lang w:val="pt-PT"/>
        </w:rPr>
        <w:t>1</w:t>
      </w:r>
      <w:r w:rsidRPr="00C1310C">
        <w:rPr>
          <w:rFonts w:ascii="Calibri" w:hAnsi="Calibri"/>
          <w:lang w:val="pt-PT"/>
        </w:rPr>
        <w:fldChar w:fldCharType="end"/>
      </w:r>
      <w:r w:rsidRPr="00C1310C">
        <w:rPr>
          <w:rFonts w:ascii="Calibri" w:hAnsi="Calibri"/>
          <w:lang w:val="pt-PT"/>
        </w:rPr>
        <w:t xml:space="preserve"> - Ilustração de inserção de uma tabela e sua legenda.</w:t>
      </w:r>
      <w:bookmarkEnd w:id="7"/>
      <w:bookmarkEnd w:id="8"/>
    </w:p>
    <w:p w14:paraId="749D9A73" w14:textId="77777777" w:rsidR="003E75F5" w:rsidRPr="00C1310C" w:rsidRDefault="003E75F5" w:rsidP="006716AF">
      <w:pPr>
        <w:pStyle w:val="Ttulo21"/>
      </w:pPr>
      <w:r w:rsidRPr="00C1310C">
        <w:t>Siglas e Acrónimos</w:t>
      </w:r>
    </w:p>
    <w:p w14:paraId="749D9A7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&lt;&lt;A utilização de siglas ou acrónimos deverão, tal como os termos estrangeiros, ser feita com base no seguinte formato: </w:t>
      </w:r>
      <w:r w:rsidRPr="00C1310C">
        <w:rPr>
          <w:rFonts w:ascii="Calibri" w:hAnsi="Calibri"/>
          <w:i/>
          <w:iCs/>
          <w:lang w:val="pt-PT"/>
        </w:rPr>
        <w:t>Bases de Dados</w:t>
      </w:r>
      <w:r w:rsidRPr="00C1310C">
        <w:rPr>
          <w:rFonts w:ascii="Calibri" w:hAnsi="Calibri"/>
          <w:lang w:val="pt-PT"/>
        </w:rPr>
        <w:t xml:space="preserve"> (BD). Todas as siglas e acrónimos deverão ser apresentadas numa </w:t>
      </w:r>
      <w:r w:rsidRPr="00C1310C">
        <w:rPr>
          <w:rFonts w:ascii="Calibri" w:hAnsi="Calibri"/>
          <w:lang w:val="pt-PT"/>
        </w:rPr>
        <w:lastRenderedPageBreak/>
        <w:t xml:space="preserve">secção própria, no início (a seguir aos índices) ou no final (a seguir ao capítulo das conclusões e trabalho futuro) do relatório. </w:t>
      </w:r>
    </w:p>
    <w:p w14:paraId="749D9A75" w14:textId="77777777" w:rsidR="003E75F5" w:rsidRPr="00C1310C" w:rsidRDefault="003E75F5" w:rsidP="006716AF">
      <w:pPr>
        <w:pStyle w:val="Ttulo21"/>
      </w:pPr>
      <w:r w:rsidRPr="00C1310C">
        <w:t>Referências Bibliográficas</w:t>
      </w:r>
    </w:p>
    <w:p w14:paraId="749D9A76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 forma de apresentação das referências bibliográficas deverão estar de acordo com as regras definidas pela IEEE. Consultar www.ieee.org&gt;&gt;</w:t>
      </w:r>
    </w:p>
    <w:p w14:paraId="749D9A77" w14:textId="77777777" w:rsidR="003E75F5" w:rsidRPr="00C1310C" w:rsidRDefault="003E75F5" w:rsidP="006716AF">
      <w:pPr>
        <w:pStyle w:val="Ttulo21"/>
      </w:pPr>
      <w:r w:rsidRPr="00C1310C">
        <w:t>Tipo de Ficheiro</w:t>
      </w:r>
    </w:p>
    <w:p w14:paraId="749D9A7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relatório poderá ser enviado para o regente da disciplina por correio </w:t>
      </w:r>
      <w:proofErr w:type="spellStart"/>
      <w:r w:rsidRPr="00C1310C">
        <w:rPr>
          <w:rFonts w:ascii="Calibri" w:hAnsi="Calibri"/>
          <w:lang w:val="pt-PT"/>
        </w:rPr>
        <w:t>electrónico</w:t>
      </w:r>
      <w:proofErr w:type="spellEnd"/>
      <w:r w:rsidRPr="00C1310C">
        <w:rPr>
          <w:rFonts w:ascii="Calibri" w:hAnsi="Calibri"/>
          <w:lang w:val="pt-PT"/>
        </w:rPr>
        <w:t xml:space="preserve"> num dos seguintes formatos: </w:t>
      </w:r>
      <w:proofErr w:type="spellStart"/>
      <w:r w:rsidRPr="00C1310C">
        <w:rPr>
          <w:rFonts w:ascii="Calibri" w:hAnsi="Calibri"/>
          <w:lang w:val="pt-PT"/>
        </w:rPr>
        <w:t>html</w:t>
      </w:r>
      <w:proofErr w:type="spellEnd"/>
      <w:r w:rsidRPr="00C1310C">
        <w:rPr>
          <w:rFonts w:ascii="Calibri" w:hAnsi="Calibri"/>
          <w:lang w:val="pt-PT"/>
        </w:rPr>
        <w:t xml:space="preserve">, </w:t>
      </w:r>
      <w:proofErr w:type="spellStart"/>
      <w:r w:rsidRPr="00C1310C">
        <w:rPr>
          <w:rFonts w:ascii="Calibri" w:hAnsi="Calibri"/>
          <w:lang w:val="pt-PT"/>
        </w:rPr>
        <w:t>word</w:t>
      </w:r>
      <w:proofErr w:type="spellEnd"/>
      <w:r w:rsidRPr="00C1310C">
        <w:rPr>
          <w:rFonts w:ascii="Calibri" w:hAnsi="Calibri"/>
          <w:lang w:val="pt-PT"/>
        </w:rPr>
        <w:t xml:space="preserve"> ou </w:t>
      </w:r>
      <w:proofErr w:type="spellStart"/>
      <w:r w:rsidRPr="00C1310C">
        <w:rPr>
          <w:rFonts w:ascii="Calibri" w:hAnsi="Calibri"/>
          <w:lang w:val="pt-PT"/>
        </w:rPr>
        <w:t>pdf</w:t>
      </w:r>
      <w:proofErr w:type="spellEnd"/>
      <w:r w:rsidRPr="00C1310C">
        <w:rPr>
          <w:rFonts w:ascii="Calibri" w:hAnsi="Calibri"/>
          <w:lang w:val="pt-PT"/>
        </w:rPr>
        <w:t>&gt;&gt;</w:t>
      </w:r>
    </w:p>
    <w:p w14:paraId="749D9A79" w14:textId="77777777" w:rsidR="003E75F5" w:rsidRPr="005A12CF" w:rsidRDefault="003E75F5" w:rsidP="006716AF">
      <w:pPr>
        <w:pStyle w:val="Ttulo11"/>
      </w:pPr>
      <w:r w:rsidRPr="005A12CF">
        <w:lastRenderedPageBreak/>
        <w:t>Conclusões e Trabalho Futuro</w:t>
      </w:r>
    </w:p>
    <w:p w14:paraId="749D9A7B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49D9A7C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</w:t>
      </w:r>
      <w:r w:rsidR="0029493A" w:rsidRPr="0029493A">
        <w:rPr>
          <w:rFonts w:ascii="Calibri" w:hAnsi="Calibri"/>
          <w:lang w:val="pt-PT"/>
        </w:rPr>
        <w:t xml:space="preserve">Apresentar a lista de referências </w:t>
      </w:r>
      <w:r w:rsidR="0029493A">
        <w:rPr>
          <w:rFonts w:ascii="Calibri" w:hAnsi="Calibri"/>
          <w:lang w:val="pt-PT"/>
        </w:rPr>
        <w:t>bibliográficas referidas ao longo do relatório; recomenda-se a utilização do formato Harvard</w:t>
      </w:r>
      <w:r w:rsidR="0029493A" w:rsidRPr="00C1310C">
        <w:rPr>
          <w:rFonts w:ascii="Calibri" w:hAnsi="Calibri"/>
          <w:lang w:val="pt-PT"/>
        </w:rPr>
        <w:t xml:space="preserve"> - </w:t>
      </w:r>
      <w:r w:rsidR="0029493A" w:rsidRPr="0029493A">
        <w:rPr>
          <w:rFonts w:ascii="Calibri" w:hAnsi="Calibri"/>
          <w:lang w:val="pt-PT"/>
        </w:rPr>
        <w:t>http://libweb.anglia.ac.uk/referencing/harvard.htm</w:t>
      </w:r>
      <w:r w:rsidRPr="00C1310C">
        <w:rPr>
          <w:rFonts w:ascii="Calibri" w:hAnsi="Calibri"/>
          <w:lang w:val="pt-PT"/>
        </w:rPr>
        <w:t>&gt;&gt;</w:t>
      </w:r>
    </w:p>
    <w:p w14:paraId="749D9A7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749D9A7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14:paraId="749D9A7F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A80" w14:textId="77777777" w:rsidR="003E75F5" w:rsidRPr="002920C3" w:rsidRDefault="003E75F5">
      <w:pPr>
        <w:rPr>
          <w:rFonts w:ascii="Calibri" w:hAnsi="Calibri"/>
        </w:rPr>
      </w:pPr>
      <w:r w:rsidRPr="002920C3">
        <w:rPr>
          <w:rFonts w:ascii="Calibri" w:hAnsi="Calibri"/>
          <w:b/>
          <w:bCs/>
        </w:rPr>
        <w:t>BD</w:t>
      </w:r>
      <w:r w:rsidRPr="002920C3">
        <w:rPr>
          <w:rFonts w:ascii="Calibri" w:hAnsi="Calibri"/>
        </w:rPr>
        <w:tab/>
        <w:t>Base de Dados</w:t>
      </w:r>
    </w:p>
    <w:p w14:paraId="749D9A81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t>DW</w:t>
      </w:r>
      <w:r w:rsidRPr="00C1310C">
        <w:rPr>
          <w:rFonts w:ascii="Calibri" w:hAnsi="Calibri"/>
        </w:rPr>
        <w:tab/>
        <w:t>Data Warehouse</w:t>
      </w:r>
    </w:p>
    <w:p w14:paraId="749D9A83" w14:textId="13B18E69" w:rsidR="003E75F5" w:rsidRDefault="003E75F5">
      <w:pPr>
        <w:rPr>
          <w:rFonts w:ascii="Calibri" w:hAnsi="Calibri"/>
          <w:i/>
          <w:iCs/>
        </w:rPr>
      </w:pPr>
      <w:r w:rsidRPr="00C1310C">
        <w:rPr>
          <w:rFonts w:ascii="Calibri" w:hAnsi="Calibri"/>
        </w:rPr>
        <w:t>OLTP</w:t>
      </w:r>
      <w:r w:rsidRPr="00C1310C">
        <w:rPr>
          <w:rFonts w:ascii="Calibri" w:hAnsi="Calibri"/>
        </w:rPr>
        <w:tab/>
      </w:r>
      <w:r w:rsidRPr="00C1310C">
        <w:rPr>
          <w:rFonts w:ascii="Calibri" w:hAnsi="Calibri"/>
          <w:i/>
          <w:iCs/>
        </w:rPr>
        <w:t>On-Line Analytical Processing</w:t>
      </w:r>
    </w:p>
    <w:p w14:paraId="1DB12086" w14:textId="1BCADD12" w:rsidR="0010704F" w:rsidRPr="0010704F" w:rsidRDefault="0010704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ER </w:t>
      </w:r>
      <w:r>
        <w:rPr>
          <w:rFonts w:ascii="Calibri" w:hAnsi="Calibri"/>
          <w:iCs/>
        </w:rPr>
        <w:tab/>
      </w:r>
    </w:p>
    <w:p w14:paraId="749D9A84" w14:textId="35C00C3A" w:rsidR="003E75F5" w:rsidRPr="00C1310C" w:rsidRDefault="003E75F5">
      <w:pPr>
        <w:pStyle w:val="Ttulo1"/>
        <w:rPr>
          <w:rFonts w:ascii="Calibri" w:hAnsi="Calibri"/>
        </w:rPr>
      </w:pPr>
      <w:bookmarkStart w:id="9" w:name="_Toc535644737"/>
      <w:bookmarkStart w:id="10" w:name="_Toc533691348"/>
      <w:r w:rsidRPr="00C1310C">
        <w:rPr>
          <w:rFonts w:ascii="Calibri" w:hAnsi="Calibri"/>
        </w:rPr>
        <w:lastRenderedPageBreak/>
        <w:t>Anexos</w:t>
      </w:r>
      <w:bookmarkEnd w:id="9"/>
      <w:bookmarkEnd w:id="10"/>
    </w:p>
    <w:p w14:paraId="749D9A85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14:paraId="749D9A86" w14:textId="77777777" w:rsidR="003E75F5" w:rsidRPr="00C1310C" w:rsidRDefault="003E75F5">
      <w:pPr>
        <w:rPr>
          <w:rFonts w:ascii="Calibri" w:hAnsi="Calibri"/>
          <w:lang w:val="pt-PT"/>
        </w:rPr>
      </w:pPr>
    </w:p>
    <w:p w14:paraId="749D9A87" w14:textId="77777777" w:rsidR="003E75F5" w:rsidRPr="00C1310C" w:rsidRDefault="003E75F5">
      <w:pPr>
        <w:pStyle w:val="Anexo"/>
        <w:rPr>
          <w:rFonts w:ascii="Calibri" w:hAnsi="Calibri"/>
        </w:rPr>
      </w:pPr>
      <w:bookmarkStart w:id="11" w:name="_Toc535644738"/>
      <w:bookmarkStart w:id="12" w:name="_Toc531014646"/>
      <w:r w:rsidRPr="00C1310C">
        <w:rPr>
          <w:rFonts w:ascii="Calibri" w:hAnsi="Calibri"/>
        </w:rPr>
        <w:lastRenderedPageBreak/>
        <w:t>Anexo 1</w:t>
      </w:r>
      <w:bookmarkEnd w:id="11"/>
      <w:bookmarkEnd w:id="12"/>
    </w:p>
    <w:sectPr w:rsidR="003E75F5" w:rsidRPr="00C1310C">
      <w:headerReference w:type="even" r:id="rId13"/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6D886" w14:textId="77777777" w:rsidR="00AD55C9" w:rsidRDefault="00AD55C9">
      <w:r>
        <w:separator/>
      </w:r>
    </w:p>
  </w:endnote>
  <w:endnote w:type="continuationSeparator" w:id="0">
    <w:p w14:paraId="2DA9E7E9" w14:textId="77777777" w:rsidR="00AD55C9" w:rsidRDefault="00AD55C9">
      <w:r>
        <w:continuationSeparator/>
      </w:r>
    </w:p>
  </w:endnote>
  <w:endnote w:type="continuationNotice" w:id="1">
    <w:p w14:paraId="3529DDBB" w14:textId="77777777" w:rsidR="00AD55C9" w:rsidRDefault="00AD55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9AA0" w14:textId="77777777" w:rsidR="004922A5" w:rsidRDefault="004922A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9D9AA1" w14:textId="77777777" w:rsidR="004922A5" w:rsidRDefault="004922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9AA3" w14:textId="77777777" w:rsidR="004922A5" w:rsidRDefault="004922A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749D9AA4" w14:textId="77777777" w:rsidR="004922A5" w:rsidRDefault="004922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9AA7" w14:textId="77777777" w:rsidR="004922A5" w:rsidRDefault="004922A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749D9AA8" w14:textId="77777777" w:rsidR="004922A5" w:rsidRDefault="004922A5">
    <w:pPr>
      <w:pStyle w:val="Rodap"/>
      <w:rPr>
        <w:lang w:val="pt-PT"/>
      </w:rPr>
    </w:pPr>
  </w:p>
  <w:p w14:paraId="749D9AA9" w14:textId="77777777" w:rsidR="004922A5" w:rsidRDefault="004922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5BAC" w14:textId="77777777" w:rsidR="00AD55C9" w:rsidRDefault="00AD55C9">
      <w:r>
        <w:separator/>
      </w:r>
    </w:p>
  </w:footnote>
  <w:footnote w:type="continuationSeparator" w:id="0">
    <w:p w14:paraId="0F96A52E" w14:textId="77777777" w:rsidR="00AD55C9" w:rsidRDefault="00AD55C9">
      <w:r>
        <w:continuationSeparator/>
      </w:r>
    </w:p>
  </w:footnote>
  <w:footnote w:type="continuationNotice" w:id="1">
    <w:p w14:paraId="69CC68C1" w14:textId="77777777" w:rsidR="00AD55C9" w:rsidRDefault="00AD55C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9AA2" w14:textId="77777777" w:rsidR="004922A5" w:rsidRDefault="004922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9AA5" w14:textId="77777777" w:rsidR="004922A5" w:rsidRDefault="004922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9AA6" w14:textId="77777777" w:rsidR="004922A5" w:rsidRDefault="004922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C87"/>
    <w:multiLevelType w:val="hybridMultilevel"/>
    <w:tmpl w:val="FFFFFFFF"/>
    <w:lvl w:ilvl="0" w:tplc="00B0B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2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82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A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E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4B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8F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85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747"/>
    <w:multiLevelType w:val="hybridMultilevel"/>
    <w:tmpl w:val="FFFFFFFF"/>
    <w:lvl w:ilvl="0" w:tplc="4EE4E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2B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F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A4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1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25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5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7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6E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AE5"/>
    <w:multiLevelType w:val="hybridMultilevel"/>
    <w:tmpl w:val="FFFFFFFF"/>
    <w:lvl w:ilvl="0" w:tplc="9A88C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C2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25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21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41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4B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A0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798F"/>
    <w:multiLevelType w:val="hybridMultilevel"/>
    <w:tmpl w:val="FFFFFFFF"/>
    <w:lvl w:ilvl="0" w:tplc="61B25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A5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6F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AD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EC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EE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88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CB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0B07"/>
    <w:multiLevelType w:val="hybridMultilevel"/>
    <w:tmpl w:val="FFFFFFFF"/>
    <w:lvl w:ilvl="0" w:tplc="5B52F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87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ED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26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A5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80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A2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AE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C82676D"/>
    <w:multiLevelType w:val="hybridMultilevel"/>
    <w:tmpl w:val="FFFFFFFF"/>
    <w:lvl w:ilvl="0" w:tplc="FBFEC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C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E6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47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C9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CB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82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CB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25E21814"/>
    <w:multiLevelType w:val="hybridMultilevel"/>
    <w:tmpl w:val="FFFFFFFF"/>
    <w:lvl w:ilvl="0" w:tplc="E8FED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0C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A7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6E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A4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1E4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46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C1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AD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9D85CC1"/>
    <w:multiLevelType w:val="multilevel"/>
    <w:tmpl w:val="A238A6A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F1263F5"/>
    <w:multiLevelType w:val="hybridMultilevel"/>
    <w:tmpl w:val="FFFFFFFF"/>
    <w:lvl w:ilvl="0" w:tplc="05ACE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A2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6B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E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CE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E8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43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08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86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4090"/>
    <w:multiLevelType w:val="hybridMultilevel"/>
    <w:tmpl w:val="FFFFFFFF"/>
    <w:lvl w:ilvl="0" w:tplc="0742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87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0C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4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E1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5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8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4D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27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3207"/>
    <w:multiLevelType w:val="hybridMultilevel"/>
    <w:tmpl w:val="FFFFFFFF"/>
    <w:lvl w:ilvl="0" w:tplc="FF24C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2F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41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2F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D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B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4D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25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4C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4E9F5F78"/>
    <w:multiLevelType w:val="hybridMultilevel"/>
    <w:tmpl w:val="FFFFFFFF"/>
    <w:lvl w:ilvl="0" w:tplc="9BEE6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6B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6A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A3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A9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6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21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E9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57221"/>
    <w:multiLevelType w:val="hybridMultilevel"/>
    <w:tmpl w:val="FFFFFFFF"/>
    <w:lvl w:ilvl="0" w:tplc="50ECF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AD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6E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8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03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66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E1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01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28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5EDD208E"/>
    <w:multiLevelType w:val="hybridMultilevel"/>
    <w:tmpl w:val="FFFFFFFF"/>
    <w:lvl w:ilvl="0" w:tplc="2A14C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C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82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8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A2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40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4F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48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24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34EB5"/>
    <w:multiLevelType w:val="hybridMultilevel"/>
    <w:tmpl w:val="FFFFFFFF"/>
    <w:lvl w:ilvl="0" w:tplc="6C5C6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C6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B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CB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04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26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47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6F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83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3" w15:restartNumberingAfterBreak="0">
    <w:nsid w:val="71C734BF"/>
    <w:multiLevelType w:val="hybridMultilevel"/>
    <w:tmpl w:val="FFFFFFFF"/>
    <w:lvl w:ilvl="0" w:tplc="95186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1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C2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0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02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0D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EA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07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C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E6B07"/>
    <w:multiLevelType w:val="hybridMultilevel"/>
    <w:tmpl w:val="FFFFFFFF"/>
    <w:lvl w:ilvl="0" w:tplc="99C6B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84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E6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AD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4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EC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2F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2D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86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12E7C"/>
    <w:multiLevelType w:val="hybridMultilevel"/>
    <w:tmpl w:val="FFFFFFFF"/>
    <w:lvl w:ilvl="0" w:tplc="F468D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6B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82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87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9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8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8D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25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88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600D2"/>
    <w:multiLevelType w:val="hybridMultilevel"/>
    <w:tmpl w:val="FFFFFFFF"/>
    <w:lvl w:ilvl="0" w:tplc="44446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0D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22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2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C3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E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C4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A2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5"/>
  </w:num>
  <w:num w:numId="5">
    <w:abstractNumId w:val="23"/>
  </w:num>
  <w:num w:numId="6">
    <w:abstractNumId w:val="15"/>
  </w:num>
  <w:num w:numId="7">
    <w:abstractNumId w:val="20"/>
  </w:num>
  <w:num w:numId="8">
    <w:abstractNumId w:val="13"/>
  </w:num>
  <w:num w:numId="9">
    <w:abstractNumId w:val="7"/>
  </w:num>
  <w:num w:numId="10">
    <w:abstractNumId w:val="27"/>
  </w:num>
  <w:num w:numId="11">
    <w:abstractNumId w:val="11"/>
    <w:lvlOverride w:ilvl="0">
      <w:startOverride w:val="1"/>
    </w:lvlOverride>
  </w:num>
  <w:num w:numId="12">
    <w:abstractNumId w:val="22"/>
  </w:num>
  <w:num w:numId="13">
    <w:abstractNumId w:val="9"/>
  </w:num>
  <w:num w:numId="14">
    <w:abstractNumId w:val="19"/>
  </w:num>
  <w:num w:numId="15">
    <w:abstractNumId w:val="16"/>
  </w:num>
  <w:num w:numId="16">
    <w:abstractNumId w:val="5"/>
  </w:num>
  <w:num w:numId="17">
    <w:abstractNumId w:val="6"/>
  </w:num>
  <w:num w:numId="18">
    <w:abstractNumId w:val="24"/>
  </w:num>
  <w:num w:numId="19">
    <w:abstractNumId w:val="10"/>
  </w:num>
  <w:num w:numId="20">
    <w:abstractNumId w:val="21"/>
  </w:num>
  <w:num w:numId="21">
    <w:abstractNumId w:val="2"/>
  </w:num>
  <w:num w:numId="22">
    <w:abstractNumId w:val="3"/>
  </w:num>
  <w:num w:numId="23">
    <w:abstractNumId w:val="18"/>
  </w:num>
  <w:num w:numId="24">
    <w:abstractNumId w:val="14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38E1"/>
    <w:rsid w:val="00003FDA"/>
    <w:rsid w:val="00011AD0"/>
    <w:rsid w:val="00025C4B"/>
    <w:rsid w:val="000313F6"/>
    <w:rsid w:val="00033934"/>
    <w:rsid w:val="00036AB6"/>
    <w:rsid w:val="0004225A"/>
    <w:rsid w:val="000425A3"/>
    <w:rsid w:val="000453D2"/>
    <w:rsid w:val="00046D43"/>
    <w:rsid w:val="000543C4"/>
    <w:rsid w:val="00057C1D"/>
    <w:rsid w:val="00060C24"/>
    <w:rsid w:val="0006371C"/>
    <w:rsid w:val="00084A67"/>
    <w:rsid w:val="000856FE"/>
    <w:rsid w:val="00096543"/>
    <w:rsid w:val="000A1041"/>
    <w:rsid w:val="000A517D"/>
    <w:rsid w:val="000B1039"/>
    <w:rsid w:val="000B65BE"/>
    <w:rsid w:val="000B6F08"/>
    <w:rsid w:val="000C03B4"/>
    <w:rsid w:val="000C2249"/>
    <w:rsid w:val="000C3F5B"/>
    <w:rsid w:val="000C712F"/>
    <w:rsid w:val="000E5847"/>
    <w:rsid w:val="00104D29"/>
    <w:rsid w:val="0010704F"/>
    <w:rsid w:val="00111623"/>
    <w:rsid w:val="00113E7F"/>
    <w:rsid w:val="0011505D"/>
    <w:rsid w:val="0011521C"/>
    <w:rsid w:val="001224FC"/>
    <w:rsid w:val="00123C4D"/>
    <w:rsid w:val="001306E3"/>
    <w:rsid w:val="001334CB"/>
    <w:rsid w:val="00136F5A"/>
    <w:rsid w:val="00150422"/>
    <w:rsid w:val="00157CDA"/>
    <w:rsid w:val="00176AFA"/>
    <w:rsid w:val="00181E59"/>
    <w:rsid w:val="0019038A"/>
    <w:rsid w:val="00191C6C"/>
    <w:rsid w:val="00196C7E"/>
    <w:rsid w:val="001A55AA"/>
    <w:rsid w:val="001B1EA5"/>
    <w:rsid w:val="001B627A"/>
    <w:rsid w:val="001C043C"/>
    <w:rsid w:val="001C6FE9"/>
    <w:rsid w:val="001F6AA3"/>
    <w:rsid w:val="00210292"/>
    <w:rsid w:val="00212D1F"/>
    <w:rsid w:val="002306FE"/>
    <w:rsid w:val="00230AD0"/>
    <w:rsid w:val="00231317"/>
    <w:rsid w:val="00231501"/>
    <w:rsid w:val="002316BF"/>
    <w:rsid w:val="002356EF"/>
    <w:rsid w:val="002545A2"/>
    <w:rsid w:val="00257C8E"/>
    <w:rsid w:val="002678FB"/>
    <w:rsid w:val="00271F2C"/>
    <w:rsid w:val="00276C4A"/>
    <w:rsid w:val="00281681"/>
    <w:rsid w:val="00281687"/>
    <w:rsid w:val="00281893"/>
    <w:rsid w:val="00291060"/>
    <w:rsid w:val="002920C3"/>
    <w:rsid w:val="0029493A"/>
    <w:rsid w:val="00295589"/>
    <w:rsid w:val="002A2325"/>
    <w:rsid w:val="002B6F26"/>
    <w:rsid w:val="002C52FF"/>
    <w:rsid w:val="002E2236"/>
    <w:rsid w:val="002E23CC"/>
    <w:rsid w:val="002E32A2"/>
    <w:rsid w:val="002E5EB0"/>
    <w:rsid w:val="002E74DA"/>
    <w:rsid w:val="00307E38"/>
    <w:rsid w:val="00315068"/>
    <w:rsid w:val="00321B52"/>
    <w:rsid w:val="00323EA7"/>
    <w:rsid w:val="00336100"/>
    <w:rsid w:val="0033713E"/>
    <w:rsid w:val="00343828"/>
    <w:rsid w:val="00351DA1"/>
    <w:rsid w:val="003602DB"/>
    <w:rsid w:val="00381062"/>
    <w:rsid w:val="00383B58"/>
    <w:rsid w:val="00394E26"/>
    <w:rsid w:val="00395218"/>
    <w:rsid w:val="00397A07"/>
    <w:rsid w:val="003A6A0C"/>
    <w:rsid w:val="003B20F9"/>
    <w:rsid w:val="003D0BAC"/>
    <w:rsid w:val="003D46FC"/>
    <w:rsid w:val="003D5EA4"/>
    <w:rsid w:val="003E75F5"/>
    <w:rsid w:val="003F7A19"/>
    <w:rsid w:val="004037C0"/>
    <w:rsid w:val="00411F36"/>
    <w:rsid w:val="00425E6B"/>
    <w:rsid w:val="00427246"/>
    <w:rsid w:val="00442298"/>
    <w:rsid w:val="0046696A"/>
    <w:rsid w:val="00473E5A"/>
    <w:rsid w:val="0048010F"/>
    <w:rsid w:val="0048564B"/>
    <w:rsid w:val="00487983"/>
    <w:rsid w:val="004922A5"/>
    <w:rsid w:val="004C2437"/>
    <w:rsid w:val="004C2AAA"/>
    <w:rsid w:val="004D08C8"/>
    <w:rsid w:val="004D6E76"/>
    <w:rsid w:val="004D7F47"/>
    <w:rsid w:val="004E634D"/>
    <w:rsid w:val="004E7A76"/>
    <w:rsid w:val="004F45DF"/>
    <w:rsid w:val="004F7B85"/>
    <w:rsid w:val="00504435"/>
    <w:rsid w:val="00506873"/>
    <w:rsid w:val="00516C92"/>
    <w:rsid w:val="00517161"/>
    <w:rsid w:val="005224C7"/>
    <w:rsid w:val="005254A9"/>
    <w:rsid w:val="00530AB3"/>
    <w:rsid w:val="00530BF2"/>
    <w:rsid w:val="005425B9"/>
    <w:rsid w:val="00546341"/>
    <w:rsid w:val="00560B03"/>
    <w:rsid w:val="00563404"/>
    <w:rsid w:val="00577372"/>
    <w:rsid w:val="0059615D"/>
    <w:rsid w:val="005A12CF"/>
    <w:rsid w:val="005A3161"/>
    <w:rsid w:val="005B5777"/>
    <w:rsid w:val="005C1F34"/>
    <w:rsid w:val="005C28C3"/>
    <w:rsid w:val="005C43E1"/>
    <w:rsid w:val="005C6A7B"/>
    <w:rsid w:val="005D2C4F"/>
    <w:rsid w:val="005E0016"/>
    <w:rsid w:val="005E24D1"/>
    <w:rsid w:val="005E7775"/>
    <w:rsid w:val="006121B2"/>
    <w:rsid w:val="00615D1A"/>
    <w:rsid w:val="0062400F"/>
    <w:rsid w:val="0062622A"/>
    <w:rsid w:val="00632526"/>
    <w:rsid w:val="00634FA7"/>
    <w:rsid w:val="0063585B"/>
    <w:rsid w:val="0065035C"/>
    <w:rsid w:val="00651B5C"/>
    <w:rsid w:val="006716AF"/>
    <w:rsid w:val="006810BE"/>
    <w:rsid w:val="00683B7B"/>
    <w:rsid w:val="00687F8D"/>
    <w:rsid w:val="006943C0"/>
    <w:rsid w:val="0069515F"/>
    <w:rsid w:val="006A1089"/>
    <w:rsid w:val="006A32DA"/>
    <w:rsid w:val="006B7E7E"/>
    <w:rsid w:val="006C7629"/>
    <w:rsid w:val="006E84E1"/>
    <w:rsid w:val="006F131E"/>
    <w:rsid w:val="006F7220"/>
    <w:rsid w:val="00700364"/>
    <w:rsid w:val="00713EDA"/>
    <w:rsid w:val="00714B25"/>
    <w:rsid w:val="00717B27"/>
    <w:rsid w:val="00721CE3"/>
    <w:rsid w:val="007230E9"/>
    <w:rsid w:val="00730227"/>
    <w:rsid w:val="00744FFB"/>
    <w:rsid w:val="00746C6A"/>
    <w:rsid w:val="007558BA"/>
    <w:rsid w:val="00766748"/>
    <w:rsid w:val="007761EC"/>
    <w:rsid w:val="00784984"/>
    <w:rsid w:val="007928ED"/>
    <w:rsid w:val="007C3A07"/>
    <w:rsid w:val="007E3199"/>
    <w:rsid w:val="007E3EDF"/>
    <w:rsid w:val="007F2273"/>
    <w:rsid w:val="00812D04"/>
    <w:rsid w:val="00836163"/>
    <w:rsid w:val="00845ADA"/>
    <w:rsid w:val="00853371"/>
    <w:rsid w:val="008556EA"/>
    <w:rsid w:val="0086318F"/>
    <w:rsid w:val="00865CC9"/>
    <w:rsid w:val="008731C8"/>
    <w:rsid w:val="008737EB"/>
    <w:rsid w:val="00882F96"/>
    <w:rsid w:val="00890409"/>
    <w:rsid w:val="008A0CFE"/>
    <w:rsid w:val="008B31B9"/>
    <w:rsid w:val="008B4738"/>
    <w:rsid w:val="008C2672"/>
    <w:rsid w:val="008E671D"/>
    <w:rsid w:val="00917D30"/>
    <w:rsid w:val="0093020A"/>
    <w:rsid w:val="00932557"/>
    <w:rsid w:val="0093643C"/>
    <w:rsid w:val="00947A1B"/>
    <w:rsid w:val="00950A34"/>
    <w:rsid w:val="00962274"/>
    <w:rsid w:val="0097276B"/>
    <w:rsid w:val="009A156A"/>
    <w:rsid w:val="009A45EB"/>
    <w:rsid w:val="009A5A1D"/>
    <w:rsid w:val="009B2FAC"/>
    <w:rsid w:val="009B571D"/>
    <w:rsid w:val="009B5932"/>
    <w:rsid w:val="009B62E5"/>
    <w:rsid w:val="009B6FB7"/>
    <w:rsid w:val="009D0835"/>
    <w:rsid w:val="009D5A03"/>
    <w:rsid w:val="009F0492"/>
    <w:rsid w:val="009F124E"/>
    <w:rsid w:val="009F4D1A"/>
    <w:rsid w:val="00A0455C"/>
    <w:rsid w:val="00A136A5"/>
    <w:rsid w:val="00A13F34"/>
    <w:rsid w:val="00A17D14"/>
    <w:rsid w:val="00A235AA"/>
    <w:rsid w:val="00A33BF5"/>
    <w:rsid w:val="00A34FD1"/>
    <w:rsid w:val="00A556F9"/>
    <w:rsid w:val="00A55796"/>
    <w:rsid w:val="00A66D3D"/>
    <w:rsid w:val="00A75383"/>
    <w:rsid w:val="00A8241A"/>
    <w:rsid w:val="00A831B0"/>
    <w:rsid w:val="00AA0C15"/>
    <w:rsid w:val="00AA2AA0"/>
    <w:rsid w:val="00AB2F7D"/>
    <w:rsid w:val="00AC45A6"/>
    <w:rsid w:val="00AC6357"/>
    <w:rsid w:val="00AD55C9"/>
    <w:rsid w:val="00AE4CEE"/>
    <w:rsid w:val="00AF10AA"/>
    <w:rsid w:val="00AF75F7"/>
    <w:rsid w:val="00B065C3"/>
    <w:rsid w:val="00B416C0"/>
    <w:rsid w:val="00B42D15"/>
    <w:rsid w:val="00B500F0"/>
    <w:rsid w:val="00B56279"/>
    <w:rsid w:val="00B60145"/>
    <w:rsid w:val="00B60C5E"/>
    <w:rsid w:val="00B61687"/>
    <w:rsid w:val="00B6667E"/>
    <w:rsid w:val="00B741F1"/>
    <w:rsid w:val="00B750EB"/>
    <w:rsid w:val="00BA0098"/>
    <w:rsid w:val="00BA5FFD"/>
    <w:rsid w:val="00BD3B71"/>
    <w:rsid w:val="00BD7397"/>
    <w:rsid w:val="00BE184C"/>
    <w:rsid w:val="00C04B30"/>
    <w:rsid w:val="00C10A04"/>
    <w:rsid w:val="00C1310C"/>
    <w:rsid w:val="00C23A57"/>
    <w:rsid w:val="00C24AD3"/>
    <w:rsid w:val="00C318F5"/>
    <w:rsid w:val="00C3714B"/>
    <w:rsid w:val="00C50B0B"/>
    <w:rsid w:val="00C51D12"/>
    <w:rsid w:val="00C546EF"/>
    <w:rsid w:val="00C57C33"/>
    <w:rsid w:val="00C65717"/>
    <w:rsid w:val="00C72081"/>
    <w:rsid w:val="00C85C0D"/>
    <w:rsid w:val="00C92462"/>
    <w:rsid w:val="00CA399F"/>
    <w:rsid w:val="00CA471D"/>
    <w:rsid w:val="00CC62AE"/>
    <w:rsid w:val="00CF41B9"/>
    <w:rsid w:val="00D254DB"/>
    <w:rsid w:val="00D349BA"/>
    <w:rsid w:val="00D366E7"/>
    <w:rsid w:val="00D51AB9"/>
    <w:rsid w:val="00D52401"/>
    <w:rsid w:val="00D64967"/>
    <w:rsid w:val="00D72DFA"/>
    <w:rsid w:val="00D7647B"/>
    <w:rsid w:val="00D82A9D"/>
    <w:rsid w:val="00D85CFD"/>
    <w:rsid w:val="00D94B83"/>
    <w:rsid w:val="00D95F25"/>
    <w:rsid w:val="00D97C0F"/>
    <w:rsid w:val="00DA3874"/>
    <w:rsid w:val="00DB7714"/>
    <w:rsid w:val="00DB7A9B"/>
    <w:rsid w:val="00E21491"/>
    <w:rsid w:val="00E269F9"/>
    <w:rsid w:val="00E31754"/>
    <w:rsid w:val="00E36171"/>
    <w:rsid w:val="00E559A1"/>
    <w:rsid w:val="00E61BFC"/>
    <w:rsid w:val="00E67739"/>
    <w:rsid w:val="00E8123F"/>
    <w:rsid w:val="00E91EA5"/>
    <w:rsid w:val="00EA32A8"/>
    <w:rsid w:val="00EA4803"/>
    <w:rsid w:val="00EF0610"/>
    <w:rsid w:val="00F042D8"/>
    <w:rsid w:val="00F10317"/>
    <w:rsid w:val="00F17EA1"/>
    <w:rsid w:val="00F271BB"/>
    <w:rsid w:val="00F31693"/>
    <w:rsid w:val="00F316B2"/>
    <w:rsid w:val="00F42A18"/>
    <w:rsid w:val="00F44AF4"/>
    <w:rsid w:val="00F97EEB"/>
    <w:rsid w:val="00FC20F7"/>
    <w:rsid w:val="00FC5968"/>
    <w:rsid w:val="00FC6B0C"/>
    <w:rsid w:val="00FD0B02"/>
    <w:rsid w:val="00FD241C"/>
    <w:rsid w:val="00FE3D3D"/>
    <w:rsid w:val="00FE75B9"/>
    <w:rsid w:val="019B9B49"/>
    <w:rsid w:val="01B4F0EA"/>
    <w:rsid w:val="01E0765B"/>
    <w:rsid w:val="047BE957"/>
    <w:rsid w:val="05B57A1C"/>
    <w:rsid w:val="066372D4"/>
    <w:rsid w:val="0707729A"/>
    <w:rsid w:val="08602275"/>
    <w:rsid w:val="08E7CAE6"/>
    <w:rsid w:val="098A0CB0"/>
    <w:rsid w:val="0A2DDD92"/>
    <w:rsid w:val="0B7AF262"/>
    <w:rsid w:val="0D565245"/>
    <w:rsid w:val="0D6CA342"/>
    <w:rsid w:val="0DD5E109"/>
    <w:rsid w:val="1013EE32"/>
    <w:rsid w:val="153AF26D"/>
    <w:rsid w:val="15907BBC"/>
    <w:rsid w:val="1808FB83"/>
    <w:rsid w:val="1BB9248B"/>
    <w:rsid w:val="1D0075EB"/>
    <w:rsid w:val="1D4EDBFD"/>
    <w:rsid w:val="1F69C958"/>
    <w:rsid w:val="20068253"/>
    <w:rsid w:val="20C65673"/>
    <w:rsid w:val="21A3A13C"/>
    <w:rsid w:val="28DF0119"/>
    <w:rsid w:val="2929B011"/>
    <w:rsid w:val="2AC19CB7"/>
    <w:rsid w:val="2B2372DF"/>
    <w:rsid w:val="2DD721C4"/>
    <w:rsid w:val="2DFF65EC"/>
    <w:rsid w:val="2F74E7F4"/>
    <w:rsid w:val="310F6DA1"/>
    <w:rsid w:val="335850D7"/>
    <w:rsid w:val="341622EA"/>
    <w:rsid w:val="34C3399C"/>
    <w:rsid w:val="37996E3B"/>
    <w:rsid w:val="37C3C52C"/>
    <w:rsid w:val="38E63396"/>
    <w:rsid w:val="3CE64B69"/>
    <w:rsid w:val="3FF2865D"/>
    <w:rsid w:val="411E314B"/>
    <w:rsid w:val="412B22B7"/>
    <w:rsid w:val="417931E6"/>
    <w:rsid w:val="41AD4E42"/>
    <w:rsid w:val="42F627BF"/>
    <w:rsid w:val="45700A54"/>
    <w:rsid w:val="45C3E6FF"/>
    <w:rsid w:val="463F8E63"/>
    <w:rsid w:val="47479E69"/>
    <w:rsid w:val="47568C38"/>
    <w:rsid w:val="49FE7114"/>
    <w:rsid w:val="4E3F824B"/>
    <w:rsid w:val="4EAED60A"/>
    <w:rsid w:val="4FA5D111"/>
    <w:rsid w:val="50C13BDF"/>
    <w:rsid w:val="5374C19A"/>
    <w:rsid w:val="53D35442"/>
    <w:rsid w:val="54806C9F"/>
    <w:rsid w:val="55C50708"/>
    <w:rsid w:val="565523FE"/>
    <w:rsid w:val="5948B702"/>
    <w:rsid w:val="5A68522C"/>
    <w:rsid w:val="5DD3BE84"/>
    <w:rsid w:val="5E03EB33"/>
    <w:rsid w:val="5F9E2E19"/>
    <w:rsid w:val="60463BFC"/>
    <w:rsid w:val="62888B4A"/>
    <w:rsid w:val="62B4834B"/>
    <w:rsid w:val="6687FC67"/>
    <w:rsid w:val="67E6E409"/>
    <w:rsid w:val="69660299"/>
    <w:rsid w:val="69E04EA0"/>
    <w:rsid w:val="6AF64A77"/>
    <w:rsid w:val="6BF8740B"/>
    <w:rsid w:val="6C7C9140"/>
    <w:rsid w:val="6D09EA04"/>
    <w:rsid w:val="6D3569AA"/>
    <w:rsid w:val="6EF48269"/>
    <w:rsid w:val="71147F2C"/>
    <w:rsid w:val="71FF7411"/>
    <w:rsid w:val="75FC9A55"/>
    <w:rsid w:val="76FF2B5D"/>
    <w:rsid w:val="771793C3"/>
    <w:rsid w:val="792F5A07"/>
    <w:rsid w:val="7932B72D"/>
    <w:rsid w:val="7B734EF9"/>
    <w:rsid w:val="7C5442DF"/>
    <w:rsid w:val="7CBB23C7"/>
    <w:rsid w:val="7FB7DE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D99C8"/>
  <w14:defaultImageDpi w14:val="300"/>
  <w15:chartTrackingRefBased/>
  <w15:docId w15:val="{ECA1473A-864C-437B-9773-FF3B1F74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rsid w:val="006716AF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rsid w:val="006716AF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qFormat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table" w:styleId="TabelacomGrelha">
    <w:name w:val="Table Grid"/>
    <w:basedOn w:val="Tabelanormal"/>
    <w:uiPriority w:val="59"/>
    <w:rsid w:val="002C52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elha5Escura-Destaque1">
    <w:name w:val="Grid Table 5 Dark Accent 1"/>
    <w:basedOn w:val="Tabelanormal"/>
    <w:uiPriority w:val="50"/>
    <w:rsid w:val="002C52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2C52F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rte">
    <w:name w:val="Strong"/>
    <w:basedOn w:val="Tipodeletrapredefinidodopargrafo"/>
    <w:uiPriority w:val="22"/>
    <w:qFormat/>
    <w:rsid w:val="002C52FF"/>
    <w:rPr>
      <w:b/>
      <w:bCs/>
    </w:rPr>
  </w:style>
  <w:style w:type="paragraph" w:styleId="Ttulo">
    <w:name w:val="Title"/>
    <w:basedOn w:val="Normal"/>
    <w:next w:val="Normal"/>
    <w:link w:val="TtuloCarter"/>
    <w:qFormat/>
    <w:rsid w:val="00D72D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D72DF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Textodebalo">
    <w:name w:val="Balloon Text"/>
    <w:basedOn w:val="Normal"/>
    <w:link w:val="TextodebaloCarter"/>
    <w:rsid w:val="0097276B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97276B"/>
    <w:rPr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F0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3242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Célia Natália Lemos Figueiredo</cp:lastModifiedBy>
  <cp:revision>4</cp:revision>
  <dcterms:created xsi:type="dcterms:W3CDTF">2018-12-27T16:44:00Z</dcterms:created>
  <dcterms:modified xsi:type="dcterms:W3CDTF">2018-12-27T16:49:00Z</dcterms:modified>
</cp:coreProperties>
</file>