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C8793D" w14:textId="77777777" w:rsidR="00936E3C" w:rsidRPr="00936E3C" w:rsidRDefault="00936E3C" w:rsidP="00936E3C">
      <w:pPr>
        <w:rPr>
          <w:rFonts w:ascii="Times New Roman" w:eastAsia="Times New Roman" w:hAnsi="Times New Roman" w:cs="Times New Roman"/>
          <w:lang w:eastAsia="en-GB"/>
        </w:rPr>
      </w:pPr>
      <w:r w:rsidRPr="00936E3C">
        <w:rPr>
          <w:rFonts w:ascii="Times New Roman" w:eastAsia="Times New Roman" w:hAnsi="Times New Roman" w:cs="Times New Roman"/>
          <w:lang w:eastAsia="en-GB"/>
        </w:rPr>
        <w:t>Artificial intelligence and machine learning in emergency medicine</w:t>
      </w:r>
    </w:p>
    <w:p w14:paraId="32A8B2AC" w14:textId="77777777" w:rsidR="00936E3C" w:rsidRDefault="00936E3C" w:rsidP="00936E3C"/>
    <w:p w14:paraId="51779E14" w14:textId="77777777" w:rsidR="00936E3C" w:rsidRDefault="00936E3C" w:rsidP="00936E3C"/>
    <w:p w14:paraId="6F3166DE" w14:textId="0CDB3B1E" w:rsidR="00936E3C" w:rsidRPr="00936E3C" w:rsidRDefault="00936E3C" w:rsidP="00936E3C">
      <w:pPr>
        <w:rPr>
          <w:lang w:val="pt-BR"/>
        </w:rPr>
      </w:pPr>
      <w:r w:rsidRPr="00936E3C">
        <w:rPr>
          <w:lang w:val="pt-BR"/>
        </w:rPr>
        <w:t>Abstrato</w:t>
      </w:r>
    </w:p>
    <w:p w14:paraId="55444716" w14:textId="77777777" w:rsidR="00936E3C" w:rsidRPr="00936E3C" w:rsidRDefault="00936E3C" w:rsidP="00936E3C">
      <w:pPr>
        <w:rPr>
          <w:lang w:val="pt-BR"/>
        </w:rPr>
      </w:pPr>
    </w:p>
    <w:p w14:paraId="3767FB52" w14:textId="77777777" w:rsidR="005A37EE" w:rsidRPr="00936E3C" w:rsidRDefault="00936E3C" w:rsidP="00936E3C">
      <w:pPr>
        <w:rPr>
          <w:lang w:val="pt-BR"/>
        </w:rPr>
      </w:pPr>
      <w:r w:rsidRPr="00936E3C">
        <w:rPr>
          <w:lang w:val="pt-BR"/>
        </w:rPr>
        <w:t xml:space="preserve">O interesse na investigação da inteligência artificial (IA) cresceu rapidamente nos últimos anos, em parte graças aos numerosos sucessos das técnicas modernas de aprendizagem de máquinas, tais como a aprendizagem profunda, a disponibilidade de grandes conjuntos de dados e melhorias no poder computacional. A IA está a provar ser cada vez mais aplicável aos cuidados de saúde e existe uma lista crescente de tarefas em que os algoritmos têm desempenho médico igual ou superior ao dos médicos. Apesar dos sucessos, continuam a existir preocupações e desafios significativos em torno da opacidade dos algoritmos, confiança e segurança dos dados dos pacientes. Apesar destes desafios, as tecnologias de IA tornar-se-ão provavelmente cada vez mais integradas na medicina de emergência nos próximos anos. Esta perspectiva apresenta uma visão geral da investigação </w:t>
      </w:r>
      <w:proofErr w:type="spellStart"/>
      <w:r w:rsidRPr="00936E3C">
        <w:rPr>
          <w:lang w:val="pt-BR"/>
        </w:rPr>
        <w:t>actual</w:t>
      </w:r>
      <w:proofErr w:type="spellEnd"/>
      <w:r w:rsidRPr="00936E3C">
        <w:rPr>
          <w:lang w:val="pt-BR"/>
        </w:rPr>
        <w:t xml:space="preserve"> sobre a IA relevante para a medicina de emergência.</w:t>
      </w:r>
    </w:p>
    <w:sectPr w:rsidR="005A37EE" w:rsidRPr="00936E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altName w:val="Times New Roman"/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E3C"/>
    <w:rsid w:val="0030569A"/>
    <w:rsid w:val="00936E3C"/>
    <w:rsid w:val="00B61E7E"/>
    <w:rsid w:val="00B951D7"/>
    <w:rsid w:val="00BB4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2B6740"/>
  <w15:chartTrackingRefBased/>
  <w15:docId w15:val="{DA91206B-6E95-2E41-8AAB-3C63598E7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921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148</Words>
  <Characters>849</Characters>
  <Application>Microsoft Office Word</Application>
  <DocSecurity>0</DocSecurity>
  <Lines>7</Lines>
  <Paragraphs>1</Paragraphs>
  <ScaleCrop>false</ScaleCrop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Célia Natália Lemos Figueiredo</dc:creator>
  <cp:keywords/>
  <dc:description/>
  <cp:lastModifiedBy>Célia Natália Lemos Figueiredo</cp:lastModifiedBy>
  <cp:revision>1</cp:revision>
  <dcterms:created xsi:type="dcterms:W3CDTF">2021-04-14T10:59:00Z</dcterms:created>
  <dcterms:modified xsi:type="dcterms:W3CDTF">2021-04-14T11:00:00Z</dcterms:modified>
</cp:coreProperties>
</file>