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BEE" w:rsidRDefault="00A20BEE" w:rsidP="00F550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35"/>
          <w:szCs w:val="35"/>
        </w:rPr>
        <w:t>Recalibration of the delirium prediction model</w:t>
      </w:r>
      <w:r>
        <w:rPr>
          <w:rFonts w:ascii="Times New Roman" w:hAnsi="Times New Roman" w:cs="Times New Roman"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35"/>
          <w:szCs w:val="35"/>
        </w:rPr>
        <w:t>for ICU patients (PRE-DELIRIC): a multinational</w:t>
      </w:r>
      <w:r>
        <w:rPr>
          <w:rFonts w:ascii="Times New Roman" w:hAnsi="Times New Roman" w:cs="Times New Roman"/>
          <w:sz w:val="35"/>
          <w:szCs w:val="35"/>
        </w:rPr>
        <w:t xml:space="preserve"> </w:t>
      </w:r>
      <w:r w:rsidRPr="00A20BEE">
        <w:rPr>
          <w:rFonts w:ascii="Times New Roman" w:hAnsi="Times New Roman" w:cs="Times New Roman"/>
          <w:sz w:val="35"/>
          <w:szCs w:val="35"/>
        </w:rPr>
        <w:t>observational study</w:t>
      </w:r>
      <w:r>
        <w:rPr>
          <w:rFonts w:ascii="Times New Roman" w:hAnsi="Times New Roman" w:cs="Times New Roman"/>
          <w:sz w:val="35"/>
          <w:szCs w:val="35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Intensive Care Med (2014) 40:361–369</w:t>
      </w:r>
    </w:p>
    <w:p w:rsidR="00A20BEE" w:rsidRDefault="00A20BEE" w:rsidP="00F550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DOI 10.1007/s00134-013-3202-7</w:t>
      </w:r>
    </w:p>
    <w:p w:rsidR="00A20BEE" w:rsidRDefault="00A20BEE" w:rsidP="00F550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</w:p>
    <w:p w:rsidR="00A20BEE" w:rsidRPr="00F550E2" w:rsidRDefault="00A20BEE" w:rsidP="00F550E2">
      <w:pPr>
        <w:autoSpaceDE w:val="0"/>
        <w:autoSpaceDN w:val="0"/>
        <w:adjustRightInd w:val="0"/>
        <w:jc w:val="both"/>
        <w:rPr>
          <w:rFonts w:ascii="NewsGotT" w:hAnsi="NewsGotT" w:cs="Times New Roman"/>
        </w:rPr>
      </w:pPr>
      <w:proofErr w:type="spellStart"/>
      <w:r w:rsidRPr="00F550E2">
        <w:rPr>
          <w:rFonts w:ascii="NewsGotT" w:hAnsi="NewsGotT" w:cs="Times New Roman"/>
        </w:rPr>
        <w:t>Referencia</w:t>
      </w:r>
      <w:proofErr w:type="spellEnd"/>
      <w:r w:rsidRPr="00F550E2">
        <w:rPr>
          <w:rFonts w:ascii="NewsGotT" w:hAnsi="NewsGotT" w:cs="Times New Roman"/>
        </w:rPr>
        <w:t xml:space="preserve">: </w:t>
      </w:r>
    </w:p>
    <w:p w:rsidR="00A20BEE" w:rsidRPr="00F550E2" w:rsidRDefault="00A20BEE" w:rsidP="00F550E2">
      <w:pPr>
        <w:autoSpaceDE w:val="0"/>
        <w:autoSpaceDN w:val="0"/>
        <w:adjustRightInd w:val="0"/>
        <w:jc w:val="both"/>
        <w:rPr>
          <w:rFonts w:ascii="NewsGotT" w:hAnsi="NewsGotT" w:cs="Times New Roman"/>
        </w:rPr>
      </w:pPr>
      <w:r w:rsidRPr="00F550E2">
        <w:rPr>
          <w:rFonts w:ascii="NewsGotT" w:hAnsi="NewsGotT" w:cs="Times New Roman"/>
        </w:rPr>
        <w:fldChar w:fldCharType="begin" w:fldLock="1"/>
      </w:r>
      <w:r w:rsidRPr="00F550E2">
        <w:rPr>
          <w:rFonts w:ascii="NewsGotT" w:hAnsi="NewsGotT" w:cs="Times New Roman"/>
        </w:rPr>
        <w:instrText>ADDIN CSL_CITATION {"citationItems":[{"id":"ITEM-1","itemData":{"DOI":"10.1007/s00134-013-3202-7","ISSN":"14321238","PMID":"24441670","abstract":"Purpose: Recalibration and determining discriminative power, internationally, of the existing delirium prediction model (PRE-DELIRIC) for intensive care patients. Methods: A prospective multicenter cohort study was performed in eight intensive care units (ICUs) in six countries. The ten predictors (age, APACHE-II, urgent and admission category, infection, coma, sedation, morphine use, urea level, metabolic acidosis) were collected within 24 h after ICU admission. The confusion assessment method for the intensive care unit (CAM-ICU) was used to identify ICU delirium. CAM-ICU screening compliance and inter-rater reliability measurements were used to secure the quality of the data. Results: A total of 2,852 adult ICU patients were screened of which 1,824 (64 %) were eligible for the study. Main reasons for exclusion were length of stay &lt;1 day (19.1 %) and sustained coma (4.1 %). CAM-ICU compliance was mean (SD) 82 ± 16 % and inter-rater reliability 0.87 ± 0.17. The median delirium incidence was 22.5 % (IQR 12.8-36.6 %). Although the incidence of all ten predictors differed significantly between centers, the area under the receiver operating characteristic (AUROC) curve of the eight participating centers remained good: 0.77 (95 % CI 0.74-0.79). The linear predictor and intercept of the prediction rule were adjusted and resulted in improved re-calibration of the PRE-DELIRIC model. Conclusions: In this multinational study, we recalibrated the PRE-DELIRIC model. Despite differences in the incidence of predictors between the centers in the different countries, the performance of the PRE-DELIRIC-model remained good. Following validation of the PRE-DELIRIC model, it may facilitate implementation of strategies to prevent delirium and aid improvements in delirium management of ICU patients. © 2014 Springer-Verlag Berlin Heidelberg and ESICM.","author":[{"dropping-particle":"","family":"Boogaard","given":"M.","non-dropping-particle":"Van Den","parse-names":false,"suffix":""},{"dropping-particle":"","family":"Schoonhoven","given":"L.","non-dropping-particle":"","parse-names":false,"suffix":""},{"dropping-particle":"","family":"Maseda","given":"E.","non-dropping-particle":"","parse-names":false,"suffix":""},{"dropping-particle":"","family":"Plowright","given":"C.","non-dropping-particle":"","parse-names":false,"suffix":""},{"dropping-particle":"","family":"Jones","given":"C.","non-dropping-particle":"","parse-names":false,"suffix":""},{"dropping-particle":"","family":"Luetz","given":"A.","non-dropping-particle":"","parse-names":false,"suffix":""},{"dropping-particle":"V.","family":"Sackey","given":"P.","non-dropping-particle":"","parse-names":false,"suffix":""},{"dropping-particle":"","family":"Jorens","given":"P. G.","non-dropping-particle":"","parse-names":false,"suffix":""},{"dropping-particle":"","family":"Aitken","given":"L. M.","non-dropping-particle":"","parse-names":false,"suffix":""},{"dropping-particle":"","family":"Haren","given":"F. M.P.","non-dropping-particle":"Van","parse-names":false,"suffix":""},{"dropping-particle":"","family":"Donders","given":"R.","non-dropping-particle":"","parse-names":false,"suffix":""},{"dropping-particle":"","family":"Hoeven","given":"J. G.","non-dropping-particle":"Van Der","parse-names":false,"suffix":""},{"dropping-particle":"","family":"Pickkers","given":"P.","non-dropping-particle":"","parse-names":false,"suffix":""}],"container-title":"Intensive Care Medicine","id":"ITEM-1","issue":"3","issued":{"date-parts":[["2014"]]},"page":"361-369","title":"Recalibration of the delirium prediction model for ICU patients (PRE-DELIRIC): A multinational observational study","type":"article-journal","volume":"40"},"uris":["http://www.mendeley.com/documents/?uuid=11ce4856-6128-4081-85a5-3da0c37eda94"]}],"mendeley":{"formattedCitation":"(Van Den Boogaard et al., 2014)","plainTextFormattedCitation":"(Van Den Boogaard et al., 2014)","previouslyFormattedCitation":"(Van Den Boogaard et al., 2014)"},"properties":{"noteIndex":0},"schema":"https://github.com/citation-style-language/schema/raw/master/csl-citation.json"}</w:instrText>
      </w:r>
      <w:r w:rsidRPr="00F550E2">
        <w:rPr>
          <w:rFonts w:ascii="NewsGotT" w:hAnsi="NewsGotT" w:cs="Times New Roman"/>
        </w:rPr>
        <w:fldChar w:fldCharType="separate"/>
      </w:r>
      <w:r w:rsidRPr="00F550E2">
        <w:rPr>
          <w:rFonts w:ascii="NewsGotT" w:hAnsi="NewsGotT" w:cs="Times New Roman"/>
          <w:noProof/>
          <w:lang w:val="pt-BR"/>
        </w:rPr>
        <w:t>(Van Den Boogaard et al., 2014)</w:t>
      </w:r>
      <w:r w:rsidRPr="00F550E2">
        <w:rPr>
          <w:rFonts w:ascii="NewsGotT" w:hAnsi="NewsGotT" w:cs="Times New Roman"/>
        </w:rPr>
        <w:fldChar w:fldCharType="end"/>
      </w:r>
    </w:p>
    <w:p w:rsidR="00A20BEE" w:rsidRPr="00F550E2" w:rsidRDefault="00A20BEE" w:rsidP="00F550E2">
      <w:pPr>
        <w:autoSpaceDE w:val="0"/>
        <w:autoSpaceDN w:val="0"/>
        <w:adjustRightInd w:val="0"/>
        <w:jc w:val="both"/>
        <w:rPr>
          <w:rFonts w:ascii="NewsGotT" w:hAnsi="NewsGotT" w:cs="Times New Roman"/>
        </w:rPr>
      </w:pPr>
    </w:p>
    <w:p w:rsidR="002E7B5B" w:rsidRPr="00F550E2" w:rsidRDefault="00A20BEE" w:rsidP="00F550E2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NewsGotT" w:hAnsi="NewsGotT" w:cs="Times New Roman"/>
          <w:noProof/>
        </w:rPr>
      </w:pPr>
      <w:r w:rsidRPr="00F550E2">
        <w:rPr>
          <w:rFonts w:ascii="NewsGotT" w:hAnsi="NewsGotT" w:cs="Times New Roman"/>
          <w:lang w:val="pt-BR"/>
        </w:rPr>
        <w:fldChar w:fldCharType="begin" w:fldLock="1"/>
      </w:r>
      <w:r w:rsidRPr="00F550E2">
        <w:rPr>
          <w:rFonts w:ascii="NewsGotT" w:hAnsi="NewsGotT" w:cs="Times New Roman"/>
          <w:lang w:val="pt-BR"/>
        </w:rPr>
        <w:instrText xml:space="preserve">ADDIN Mendeley Bibliography CSL_BIBLIOGRAPHY </w:instrText>
      </w:r>
      <w:r w:rsidRPr="00F550E2">
        <w:rPr>
          <w:rFonts w:ascii="NewsGotT" w:hAnsi="NewsGotT" w:cs="Times New Roman"/>
          <w:lang w:val="pt-BR"/>
        </w:rPr>
        <w:fldChar w:fldCharType="separate"/>
      </w:r>
      <w:r w:rsidR="002E7B5B" w:rsidRPr="00F550E2">
        <w:rPr>
          <w:rFonts w:ascii="NewsGotT" w:hAnsi="NewsGotT" w:cs="Times New Roman"/>
          <w:noProof/>
        </w:rPr>
        <w:t xml:space="preserve">Van Den Boogaard, M., Schoonhoven, L., Maseda, E., Plowright, C., Jones, C., Luetz, A., … Pickkers, P. (2014). Recalibration of the delirium prediction model for ICU patients (PRE-DELIRIC): A multinational observational study. </w:t>
      </w:r>
      <w:r w:rsidR="002E7B5B" w:rsidRPr="00F550E2">
        <w:rPr>
          <w:rFonts w:ascii="NewsGotT" w:hAnsi="NewsGotT" w:cs="Times New Roman"/>
          <w:i/>
          <w:iCs/>
          <w:noProof/>
        </w:rPr>
        <w:t>Intensive Care Medicine</w:t>
      </w:r>
      <w:r w:rsidR="002E7B5B" w:rsidRPr="00F550E2">
        <w:rPr>
          <w:rFonts w:ascii="NewsGotT" w:hAnsi="NewsGotT" w:cs="Times New Roman"/>
          <w:noProof/>
        </w:rPr>
        <w:t xml:space="preserve">, </w:t>
      </w:r>
      <w:r w:rsidR="002E7B5B" w:rsidRPr="00F550E2">
        <w:rPr>
          <w:rFonts w:ascii="NewsGotT" w:hAnsi="NewsGotT" w:cs="Times New Roman"/>
          <w:i/>
          <w:iCs/>
          <w:noProof/>
        </w:rPr>
        <w:t>40</w:t>
      </w:r>
      <w:r w:rsidR="002E7B5B" w:rsidRPr="00F550E2">
        <w:rPr>
          <w:rFonts w:ascii="NewsGotT" w:hAnsi="NewsGotT" w:cs="Times New Roman"/>
          <w:noProof/>
        </w:rPr>
        <w:t>(3), 361–369. https://doi.org/10.1007/s00134-013-3202-7</w:t>
      </w:r>
    </w:p>
    <w:p w:rsidR="00A20BEE" w:rsidRPr="00A20BEE" w:rsidRDefault="00A20BEE" w:rsidP="00F550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5"/>
          <w:szCs w:val="35"/>
          <w:lang w:val="pt-BR"/>
        </w:rPr>
      </w:pPr>
      <w:r w:rsidRPr="00F550E2">
        <w:rPr>
          <w:rFonts w:ascii="NewsGotT" w:hAnsi="NewsGotT" w:cs="Times New Roman"/>
          <w:lang w:val="pt-BR"/>
        </w:rPr>
        <w:fldChar w:fldCharType="end"/>
      </w:r>
    </w:p>
    <w:p w:rsidR="00A20BEE" w:rsidRPr="00A20BEE" w:rsidRDefault="00A20BEE" w:rsidP="00F550E2">
      <w:pPr>
        <w:jc w:val="both"/>
        <w:rPr>
          <w:lang w:val="pt-BR"/>
        </w:rPr>
      </w:pPr>
    </w:p>
    <w:p w:rsidR="00A20BEE" w:rsidRPr="00F550E2" w:rsidRDefault="00A20BEE" w:rsidP="00F550E2">
      <w:pPr>
        <w:jc w:val="both"/>
        <w:rPr>
          <w:b/>
          <w:bCs/>
          <w:u w:val="single"/>
          <w:lang w:val="pt-BR"/>
        </w:rPr>
      </w:pPr>
      <w:r w:rsidRPr="00F550E2">
        <w:rPr>
          <w:b/>
          <w:bCs/>
          <w:u w:val="single"/>
          <w:lang w:val="pt-BR"/>
        </w:rPr>
        <w:t>Abstra</w:t>
      </w:r>
      <w:r w:rsidR="00F550E2" w:rsidRPr="00F550E2">
        <w:rPr>
          <w:b/>
          <w:bCs/>
          <w:u w:val="single"/>
          <w:lang w:val="pt-BR"/>
        </w:rPr>
        <w:t>c</w:t>
      </w:r>
      <w:r w:rsidRPr="00F550E2">
        <w:rPr>
          <w:b/>
          <w:bCs/>
          <w:u w:val="single"/>
          <w:lang w:val="pt-BR"/>
        </w:rPr>
        <w:t>t</w:t>
      </w:r>
    </w:p>
    <w:p w:rsidR="00A20BEE" w:rsidRP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 xml:space="preserve">Objetivo: </w:t>
      </w:r>
      <w:proofErr w:type="spellStart"/>
      <w:r w:rsidRPr="00A20BEE">
        <w:rPr>
          <w:lang w:val="pt-BR"/>
        </w:rPr>
        <w:t>Recalibração</w:t>
      </w:r>
      <w:proofErr w:type="spellEnd"/>
      <w:r w:rsidRPr="00A20BEE">
        <w:rPr>
          <w:lang w:val="pt-BR"/>
        </w:rPr>
        <w:t xml:space="preserve"> e determinação do poder discriminativo, internacionalmente, do modelo de predição de delirium existente (PREDELIRIC) para pacientes em terapia intensiva.</w:t>
      </w:r>
    </w:p>
    <w:p w:rsidR="00A20BEE" w:rsidRPr="00A20BEE" w:rsidRDefault="00A20BEE" w:rsidP="00F550E2">
      <w:pPr>
        <w:jc w:val="both"/>
        <w:rPr>
          <w:lang w:val="pt-BR"/>
        </w:rPr>
      </w:pPr>
    </w:p>
    <w:p w:rsidR="00A20BEE" w:rsidRP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 xml:space="preserve">Métodos: Um estudo prospectivo de coorte multicêntrico foi realizado em oito unidades de terapia intensiva (UTI) em seis países. Os dez </w:t>
      </w:r>
      <w:proofErr w:type="spellStart"/>
      <w:r w:rsidRPr="00A20BEE">
        <w:rPr>
          <w:lang w:val="pt-BR"/>
        </w:rPr>
        <w:t>preditores</w:t>
      </w:r>
      <w:proofErr w:type="spellEnd"/>
      <w:r w:rsidRPr="00A20BEE">
        <w:rPr>
          <w:lang w:val="pt-BR"/>
        </w:rPr>
        <w:t xml:space="preserve"> (idade, APACHE-II, urgência e admissão</w:t>
      </w:r>
    </w:p>
    <w:p w:rsidR="00A20BEE" w:rsidRP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>categoria, infecção, coma, sedação, uso de morfina, nível de ureia, acidose metabólica) foram coletados dentro de 24 horas após a admissão na UTI. O método de avaliação de confusão para unidade de terapia intensiva (CAM-ICU) foi utilizado para identificar delirium na UTI. A conformidade da triagem CAM-ICU e as medidas de confiabilidade entre avaliadores foram usadas para garantir a qualidade dos dados.</w:t>
      </w:r>
    </w:p>
    <w:p w:rsidR="00A20BEE" w:rsidRPr="00A20BEE" w:rsidRDefault="00A20BEE" w:rsidP="00F550E2">
      <w:pPr>
        <w:jc w:val="both"/>
        <w:rPr>
          <w:lang w:val="pt-BR"/>
        </w:rPr>
      </w:pPr>
    </w:p>
    <w:p w:rsidR="00A20BEE" w:rsidRP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>Resultados: Um total de 2.852 UTI adulto</w:t>
      </w:r>
    </w:p>
    <w:p w:rsidR="00A20BEE" w:rsidRP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 xml:space="preserve">pacientes foram selecionados, dos quais 1.824 (64%) eram elegíveis para o estudo. Os principais motivos de exclusão foram tempo de internação \ 1 dia (19,1%) e coma sustentado (4,1%). A conformidade CAMICU foi média (DP) de 82 ± 16% e a confiabilidade </w:t>
      </w:r>
      <w:proofErr w:type="spellStart"/>
      <w:r w:rsidRPr="00A20BEE">
        <w:rPr>
          <w:lang w:val="pt-BR"/>
        </w:rPr>
        <w:t>interexaminador</w:t>
      </w:r>
      <w:proofErr w:type="spellEnd"/>
      <w:r w:rsidRPr="00A20BEE">
        <w:rPr>
          <w:lang w:val="pt-BR"/>
        </w:rPr>
        <w:t xml:space="preserve"> de 0,87 ± 0,17. A incidência mediana de delírio foi de 22,5% (IQR 12,8–36,6%). Embora a incidência de todos os dez </w:t>
      </w:r>
      <w:proofErr w:type="spellStart"/>
      <w:r w:rsidRPr="00A20BEE">
        <w:rPr>
          <w:lang w:val="pt-BR"/>
        </w:rPr>
        <w:t>preditores</w:t>
      </w:r>
      <w:proofErr w:type="spellEnd"/>
      <w:r w:rsidRPr="00A20BEE">
        <w:rPr>
          <w:lang w:val="pt-BR"/>
        </w:rPr>
        <w:t xml:space="preserve"> tenha diferido significativamente entre os centros, a área sob a curva da característica de operação do receptor (AUROC) dos oito centros participantes permaneceu boa: 0,77 (IC 95% 0,74–0,79). O </w:t>
      </w:r>
      <w:proofErr w:type="spellStart"/>
      <w:r w:rsidRPr="00A20BEE">
        <w:rPr>
          <w:lang w:val="pt-BR"/>
        </w:rPr>
        <w:t>preditor</w:t>
      </w:r>
      <w:proofErr w:type="spellEnd"/>
      <w:r w:rsidRPr="00A20BEE">
        <w:rPr>
          <w:lang w:val="pt-BR"/>
        </w:rPr>
        <w:t xml:space="preserve"> linear e a interceptação da regra de predição foram ajustados e resultaram na </w:t>
      </w:r>
      <w:proofErr w:type="spellStart"/>
      <w:r w:rsidRPr="00A20BEE">
        <w:rPr>
          <w:lang w:val="pt-BR"/>
        </w:rPr>
        <w:t>recalibração</w:t>
      </w:r>
      <w:proofErr w:type="spellEnd"/>
      <w:r w:rsidRPr="00A20BEE">
        <w:rPr>
          <w:lang w:val="pt-BR"/>
        </w:rPr>
        <w:t xml:space="preserve"> aprimorada do modelo PREDELIRIC.</w:t>
      </w:r>
    </w:p>
    <w:p w:rsidR="00A20BEE" w:rsidRPr="00A20BEE" w:rsidRDefault="00A20BEE" w:rsidP="00F550E2">
      <w:pPr>
        <w:jc w:val="both"/>
        <w:rPr>
          <w:lang w:val="pt-BR"/>
        </w:rPr>
      </w:pPr>
    </w:p>
    <w:p w:rsidR="00A20BEE" w:rsidRP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 xml:space="preserve">Conclusões: Neste estudo multinacional, </w:t>
      </w:r>
      <w:proofErr w:type="spellStart"/>
      <w:r w:rsidRPr="00A20BEE">
        <w:rPr>
          <w:lang w:val="pt-BR"/>
        </w:rPr>
        <w:t>recalibramos</w:t>
      </w:r>
      <w:proofErr w:type="spellEnd"/>
      <w:r w:rsidRPr="00A20BEE">
        <w:rPr>
          <w:lang w:val="pt-BR"/>
        </w:rPr>
        <w:t xml:space="preserve"> o modelo PRE-DELIRIC.</w:t>
      </w:r>
    </w:p>
    <w:p w:rsidR="00A20BEE" w:rsidRP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 xml:space="preserve">Apesar das diferenças na incidência de </w:t>
      </w:r>
      <w:proofErr w:type="spellStart"/>
      <w:r w:rsidRPr="00A20BEE">
        <w:rPr>
          <w:lang w:val="pt-BR"/>
        </w:rPr>
        <w:t>preditores</w:t>
      </w:r>
      <w:proofErr w:type="spellEnd"/>
      <w:r w:rsidRPr="00A20BEE">
        <w:rPr>
          <w:lang w:val="pt-BR"/>
        </w:rPr>
        <w:t xml:space="preserve"> entre os centros nos diferentes países, o desempenho</w:t>
      </w:r>
    </w:p>
    <w:p w:rsidR="00A20BEE" w:rsidRDefault="00A20BEE" w:rsidP="00F550E2">
      <w:pPr>
        <w:jc w:val="both"/>
        <w:rPr>
          <w:lang w:val="pt-BR"/>
        </w:rPr>
      </w:pPr>
      <w:r w:rsidRPr="00A20BEE">
        <w:rPr>
          <w:lang w:val="pt-BR"/>
        </w:rPr>
        <w:t>do modelo PRE-DELIRIC permaneceu bom. Após a validação do modelo PRE-DELIRIC, ele pode facilitar a implementação de estratégias para prevenir o delirium e auxiliar na melhoria do tratamento do delirium em pacientes de UTI.</w:t>
      </w:r>
    </w:p>
    <w:p w:rsidR="00F550E2" w:rsidRDefault="00F550E2" w:rsidP="00F550E2">
      <w:pPr>
        <w:jc w:val="both"/>
        <w:rPr>
          <w:lang w:val="pt-BR"/>
        </w:rPr>
      </w:pPr>
    </w:p>
    <w:p w:rsidR="00F550E2" w:rsidRDefault="00F550E2" w:rsidP="00F550E2">
      <w:pPr>
        <w:jc w:val="both"/>
        <w:rPr>
          <w:lang w:val="pt-BR"/>
        </w:rPr>
      </w:pPr>
    </w:p>
    <w:p w:rsidR="00F550E2" w:rsidRDefault="00F550E2" w:rsidP="00F550E2">
      <w:pPr>
        <w:jc w:val="both"/>
        <w:rPr>
          <w:lang w:val="pt-BR"/>
        </w:rPr>
      </w:pPr>
    </w:p>
    <w:p w:rsidR="00F550E2" w:rsidRDefault="00F550E2" w:rsidP="00F550E2">
      <w:pPr>
        <w:jc w:val="both"/>
        <w:rPr>
          <w:lang w:val="pt-BR"/>
        </w:rPr>
      </w:pPr>
      <w:r w:rsidRPr="00F550E2">
        <w:rPr>
          <w:b/>
          <w:bCs/>
          <w:sz w:val="32"/>
          <w:szCs w:val="32"/>
          <w:u w:val="single"/>
          <w:lang w:val="pt-BR"/>
        </w:rPr>
        <w:lastRenderedPageBreak/>
        <w:t>Introdução</w:t>
      </w:r>
      <w:r>
        <w:rPr>
          <w:lang w:val="pt-BR"/>
        </w:rPr>
        <w:t xml:space="preserve">: </w:t>
      </w:r>
    </w:p>
    <w:p w:rsidR="00F550E2" w:rsidRDefault="00F550E2" w:rsidP="00F550E2">
      <w:pPr>
        <w:jc w:val="both"/>
        <w:rPr>
          <w:lang w:val="pt-BR"/>
        </w:rPr>
      </w:pPr>
    </w:p>
    <w:p w:rsidR="00F550E2" w:rsidRPr="00F550E2" w:rsidRDefault="00F550E2" w:rsidP="00F550E2">
      <w:pPr>
        <w:jc w:val="both"/>
        <w:rPr>
          <w:lang w:val="pt-BR"/>
        </w:rPr>
      </w:pPr>
      <w:r w:rsidRPr="00F550E2">
        <w:rPr>
          <w:lang w:val="pt-BR"/>
        </w:rPr>
        <w:t>Delirium, o início agudo de confusão e distúrbios de consciência com um curso flutuante [1], ocorre com frequência em pacientes criticamente enfermos [2–4]. O delirium está associado a uma permanência prolongada na unidade de terapia intensiva (UTI) e hospital, aumento da morbidade e mortalidade, maiores custos [2, 3, 5] e resultados adversos a longo prazo [6, 7]. Existem várias ferramentas de avaliação de delirium para pacientes de UTI, como o método de avaliação de confusão para a unidade de terapia intensiva (CAM-ICU). Embora estudos recentes [8, 9] tenham mostrado uma menor precisão do CAM-ICU do que nos estudos originais [10, 11], esta ferramenta de triagem tem a maior sensibilidade e especificidade [12, 13]. Rastreios de delirium estruturados resultam em melhor reconhecimento de pacientes delirantes [14], o que pode facilitar o tratamento precoce [15, 16]. Além do tratamento adequado do delirium, a prevenção do delirium é crucial. Embora alguns estudos preliminares tenham relatado intervenções preventivas eficazes em pacientes não críticos [17, 18] e em pacientes de UTI [19], a aplicação dessas intervenções em todos os pacientes de UTI é demorada, ineficiente e expõe um número substancial de pacientes a riscos desnecessários a possíveis efeitos colaterais dos medicamentos usados ​​para a prevenção do delirium. Um modelo de predição prontamente disponível para identificar pacientes de alto risco facilitaria o uso de intervenções preventivas. Recentemente, o modelo de predição PRE-DELIRIC foi desenvolvido e validado para pacientes de UTI [20], com base em fatores de risco identificados para delirium em pacientes de UTI [21]. O desenvolvimento do modelo de predição, incluindo a relevância dos diferentes fatores de risco associados ao delirium na prática diária da UTI, como o uso de sedativos, morfina e presença de infecção, são discutidos mais extensivamente no artigo original [21]. O poder discriminativo do modelo PRE-DELIRIC foi alto na previsão do delirium com início no dia 2 médio após a admissão na UTI [20]. O uso do modelo PRE-DELIRIC é eficaz na previsão do delirium e pode ser usado para orientar a terapia preventiva em pacientes criticamente enfermos [22], para estratificar os pacientes no teste da eficácia de qualquer intervenção considerada e para melhor informar os cuidadores e familiares.</w:t>
      </w:r>
    </w:p>
    <w:p w:rsidR="00F550E2" w:rsidRPr="00F550E2" w:rsidRDefault="00F550E2" w:rsidP="00F550E2">
      <w:pPr>
        <w:jc w:val="both"/>
        <w:rPr>
          <w:lang w:val="pt-BR"/>
        </w:rPr>
      </w:pPr>
    </w:p>
    <w:p w:rsidR="00F550E2" w:rsidRPr="00F550E2" w:rsidRDefault="00F550E2" w:rsidP="00F550E2">
      <w:pPr>
        <w:jc w:val="both"/>
        <w:rPr>
          <w:lang w:val="pt-BR"/>
        </w:rPr>
      </w:pPr>
      <w:r w:rsidRPr="00F550E2">
        <w:rPr>
          <w:lang w:val="pt-BR"/>
        </w:rPr>
        <w:t xml:space="preserve">O modelo PRE-DELIRIC consiste em dez </w:t>
      </w:r>
      <w:proofErr w:type="spellStart"/>
      <w:r w:rsidRPr="00F550E2">
        <w:rPr>
          <w:lang w:val="pt-BR"/>
        </w:rPr>
        <w:t>preditores</w:t>
      </w:r>
      <w:proofErr w:type="spellEnd"/>
      <w:r w:rsidRPr="00F550E2">
        <w:rPr>
          <w:lang w:val="pt-BR"/>
        </w:rPr>
        <w:t xml:space="preserve"> que estão prontamente disponíveis nas 24 horas seguintes à admissão na UTI e, com uma área sob a curva de característica de operação do receptor (AUROC) de 0,85 [20], apresenta um bom desempenho. Desde que o modelo PRE-DELIRIC foi desenvolvido e validado na Holanda, o desempenho multinacional desse modelo não é conhecido.</w:t>
      </w:r>
    </w:p>
    <w:p w:rsidR="00F550E2" w:rsidRPr="00F550E2" w:rsidRDefault="00F550E2" w:rsidP="00F550E2">
      <w:pPr>
        <w:jc w:val="both"/>
        <w:rPr>
          <w:lang w:val="pt-BR"/>
        </w:rPr>
      </w:pPr>
    </w:p>
    <w:p w:rsidR="00A20BEE" w:rsidRDefault="00F550E2" w:rsidP="00F550E2">
      <w:pPr>
        <w:jc w:val="both"/>
        <w:rPr>
          <w:lang w:val="pt-BR"/>
        </w:rPr>
      </w:pPr>
      <w:r w:rsidRPr="00F550E2">
        <w:rPr>
          <w:lang w:val="pt-BR"/>
        </w:rPr>
        <w:t xml:space="preserve">Tendo em vista as diferenças relevantes na combinação de casos e tratamento em UTI entre os países, um bom desempenho multinacional do modelo PRE-DELIRIC é garantido antes da implementação mundial. No presente estudo multinacional, </w:t>
      </w:r>
      <w:proofErr w:type="spellStart"/>
      <w:r w:rsidRPr="00F550E2">
        <w:rPr>
          <w:lang w:val="pt-BR"/>
        </w:rPr>
        <w:t>recalibramos</w:t>
      </w:r>
      <w:proofErr w:type="spellEnd"/>
      <w:r w:rsidRPr="00F550E2">
        <w:rPr>
          <w:lang w:val="pt-BR"/>
        </w:rPr>
        <w:t xml:space="preserve"> o modelo e determinamos o poder discriminativo do modelo PRE-DELIRIC.</w:t>
      </w:r>
    </w:p>
    <w:p w:rsidR="00F550E2" w:rsidRDefault="00F550E2" w:rsidP="00F550E2">
      <w:pPr>
        <w:jc w:val="both"/>
        <w:rPr>
          <w:lang w:val="pt-BR"/>
        </w:rPr>
      </w:pPr>
    </w:p>
    <w:p w:rsidR="00F550E2" w:rsidRPr="00F550E2" w:rsidRDefault="00F550E2" w:rsidP="00F550E2">
      <w:pPr>
        <w:jc w:val="both"/>
        <w:rPr>
          <w:b/>
          <w:bCs/>
          <w:sz w:val="32"/>
          <w:szCs w:val="32"/>
          <w:u w:val="single"/>
          <w:lang w:val="pt-BR"/>
        </w:rPr>
      </w:pPr>
      <w:r w:rsidRPr="00F550E2">
        <w:rPr>
          <w:b/>
          <w:bCs/>
          <w:sz w:val="32"/>
          <w:szCs w:val="32"/>
          <w:u w:val="single"/>
          <w:lang w:val="pt-BR"/>
        </w:rPr>
        <w:t>Análise estatística</w:t>
      </w:r>
    </w:p>
    <w:p w:rsidR="00F550E2" w:rsidRPr="00F550E2" w:rsidRDefault="00F550E2" w:rsidP="00F550E2">
      <w:pPr>
        <w:jc w:val="both"/>
        <w:rPr>
          <w:lang w:val="pt-BR"/>
        </w:rPr>
      </w:pPr>
    </w:p>
    <w:p w:rsidR="00F550E2" w:rsidRPr="00F550E2" w:rsidRDefault="00F550E2" w:rsidP="00F550E2">
      <w:pPr>
        <w:jc w:val="both"/>
        <w:rPr>
          <w:lang w:val="pt-BR"/>
        </w:rPr>
      </w:pPr>
      <w:r w:rsidRPr="00F550E2">
        <w:rPr>
          <w:lang w:val="pt-BR"/>
        </w:rPr>
        <w:t xml:space="preserve">Dados do </w:t>
      </w:r>
      <w:proofErr w:type="spellStart"/>
      <w:r w:rsidRPr="00F550E2">
        <w:rPr>
          <w:lang w:val="pt-BR"/>
        </w:rPr>
        <w:t>preditor</w:t>
      </w:r>
      <w:proofErr w:type="spellEnd"/>
      <w:r w:rsidRPr="00F550E2">
        <w:rPr>
          <w:lang w:val="pt-BR"/>
        </w:rPr>
        <w:t xml:space="preserve"> ausentes foram imputados de maneira semelhante ao estudo original [20]. Presumimos que, se um valor sanguíneo não fosse determinado, muito provavelmente a variável em falta tinha um valor normal, então o valor normal médio da população de estudo </w:t>
      </w:r>
      <w:r w:rsidRPr="00F550E2">
        <w:rPr>
          <w:lang w:val="pt-BR"/>
        </w:rPr>
        <w:lastRenderedPageBreak/>
        <w:t xml:space="preserve">foi imputado. Para outras variáveis ​​ausentes, </w:t>
      </w:r>
      <w:r w:rsidR="00424DE4">
        <w:rPr>
          <w:lang w:val="pt-BR"/>
        </w:rPr>
        <w:t>foi presumido</w:t>
      </w:r>
      <w:r w:rsidRPr="00F550E2">
        <w:rPr>
          <w:lang w:val="pt-BR"/>
        </w:rPr>
        <w:t xml:space="preserve"> que tinham um valor normal ou negativo (ou seja, sem infecção, sem acidose metabólica) ou um valor médio (por exemplo, pontuação APACHE-II) da população do estudo e </w:t>
      </w:r>
      <w:r w:rsidR="00424DE4">
        <w:rPr>
          <w:lang w:val="pt-BR"/>
        </w:rPr>
        <w:t>imputou-se</w:t>
      </w:r>
      <w:r w:rsidRPr="00F550E2">
        <w:rPr>
          <w:lang w:val="pt-BR"/>
        </w:rPr>
        <w:t xml:space="preserve"> o valor médio da variável derivada de o grupo delirium ou não delirium, dependendo dos resultados da avaliação do delirium. A porcentagem de dados perdidos variou entre \ 1,0 e 9,8%. Registramos dados incompletos para a presença de infecção (9,8%), maior nível de </w:t>
      </w:r>
      <w:proofErr w:type="spellStart"/>
      <w:r w:rsidRPr="00F550E2">
        <w:rPr>
          <w:lang w:val="pt-BR"/>
        </w:rPr>
        <w:t>uréia</w:t>
      </w:r>
      <w:proofErr w:type="spellEnd"/>
      <w:r w:rsidRPr="00F550E2">
        <w:rPr>
          <w:lang w:val="pt-BR"/>
        </w:rPr>
        <w:t xml:space="preserve"> (1,8%), escore APACHE-II (1,5%) e acidose metabólica (\ 1,0%). Os dados para todas as outras variáveis ​​estavam completos.</w:t>
      </w:r>
    </w:p>
    <w:p w:rsidR="00424DE4" w:rsidRPr="00424DE4" w:rsidRDefault="00424DE4" w:rsidP="00424DE4">
      <w:pPr>
        <w:jc w:val="both"/>
        <w:rPr>
          <w:lang w:val="pt-BR"/>
        </w:rPr>
      </w:pPr>
      <w:r w:rsidRPr="00424DE4">
        <w:rPr>
          <w:lang w:val="pt-BR"/>
        </w:rPr>
        <w:t xml:space="preserve">Para determinar o desempenho do modelo PRÉ-DELIRIC para cada centro participante, os </w:t>
      </w:r>
      <w:proofErr w:type="spellStart"/>
      <w:r w:rsidRPr="00424DE4">
        <w:rPr>
          <w:lang w:val="pt-BR"/>
        </w:rPr>
        <w:t>preditores</w:t>
      </w:r>
      <w:proofErr w:type="spellEnd"/>
      <w:r w:rsidRPr="00424DE4">
        <w:rPr>
          <w:lang w:val="pt-BR"/>
        </w:rPr>
        <w:t xml:space="preserve"> lineares originais foram usados ​​para calcular a probabilidade de desenvolver delirium para cada paciente. A capacidade prognóstica estimada do modelo foi determinada usando o AUROC da probabilidade prevista total calculada por paciente e seu resultado delirium.</w:t>
      </w:r>
    </w:p>
    <w:p w:rsidR="00424DE4" w:rsidRPr="00424DE4" w:rsidRDefault="00424DE4" w:rsidP="00424DE4">
      <w:pPr>
        <w:jc w:val="both"/>
        <w:rPr>
          <w:lang w:val="pt-BR"/>
        </w:rPr>
      </w:pPr>
      <w:r w:rsidRPr="00424DE4">
        <w:rPr>
          <w:lang w:val="pt-BR"/>
        </w:rPr>
        <w:t xml:space="preserve">Para otimizar a calibração do modelo, os </w:t>
      </w:r>
      <w:proofErr w:type="spellStart"/>
      <w:r w:rsidRPr="00424DE4">
        <w:rPr>
          <w:lang w:val="pt-BR"/>
        </w:rPr>
        <w:t>preditores</w:t>
      </w:r>
      <w:proofErr w:type="spellEnd"/>
      <w:r w:rsidRPr="00424DE4">
        <w:rPr>
          <w:lang w:val="pt-BR"/>
        </w:rPr>
        <w:t xml:space="preserve"> lineares e a interceptação em um modelo de regressão logística. Para isso, uma abordagem estatística passo a passo padrão geralmente aceita [23, 24] foi seguida a fim de alcançar uma inclinação de calibração de 1 e uma interceptação de 0, como uma medida de calibração perfeita. Para testar isso, usamos os pesos dos </w:t>
      </w:r>
      <w:proofErr w:type="spellStart"/>
      <w:r w:rsidRPr="00424DE4">
        <w:rPr>
          <w:lang w:val="pt-BR"/>
        </w:rPr>
        <w:t>preditores</w:t>
      </w:r>
      <w:proofErr w:type="spellEnd"/>
      <w:r w:rsidRPr="00424DE4">
        <w:rPr>
          <w:lang w:val="pt-BR"/>
        </w:rPr>
        <w:t xml:space="preserve"> lineares em uma análise de regressão logística resultando em uma interceptação e uma inclinação de calibração.</w:t>
      </w:r>
    </w:p>
    <w:p w:rsidR="00424DE4" w:rsidRPr="00424DE4" w:rsidRDefault="00424DE4" w:rsidP="00424DE4">
      <w:pPr>
        <w:jc w:val="both"/>
        <w:rPr>
          <w:lang w:val="pt-BR"/>
        </w:rPr>
      </w:pPr>
      <w:r w:rsidRPr="00424DE4">
        <w:rPr>
          <w:lang w:val="pt-BR"/>
        </w:rPr>
        <w:t xml:space="preserve">A primeira abordagem foi estimar uma nova interceptação e usar uma inclinação de calibração fixa de 1. Em seguida, </w:t>
      </w:r>
      <w:r>
        <w:rPr>
          <w:lang w:val="pt-BR"/>
        </w:rPr>
        <w:t>foi estimada</w:t>
      </w:r>
      <w:r w:rsidRPr="00424DE4">
        <w:rPr>
          <w:lang w:val="pt-BR"/>
        </w:rPr>
        <w:t xml:space="preserve"> a interceptação, bem como a inclinação de calibração. </w:t>
      </w:r>
      <w:r>
        <w:rPr>
          <w:lang w:val="pt-BR"/>
        </w:rPr>
        <w:t>Depois</w:t>
      </w:r>
      <w:r w:rsidRPr="00424DE4">
        <w:rPr>
          <w:lang w:val="pt-BR"/>
        </w:rPr>
        <w:t xml:space="preserve">, </w:t>
      </w:r>
      <w:r>
        <w:rPr>
          <w:lang w:val="pt-BR"/>
        </w:rPr>
        <w:t>estimou-se</w:t>
      </w:r>
      <w:r w:rsidRPr="00424DE4">
        <w:rPr>
          <w:lang w:val="pt-BR"/>
        </w:rPr>
        <w:t xml:space="preserve"> a interceptação para cada centro separadamente, novamente com uma inclinação de calibração fixa, seguida pela estimativa da interceptação, bem como da inclinação de calibração por centro. Com a última abordagem para otimizar a calibração, </w:t>
      </w:r>
      <w:r>
        <w:rPr>
          <w:lang w:val="pt-BR"/>
        </w:rPr>
        <w:t xml:space="preserve">foi aplicado </w:t>
      </w:r>
      <w:r w:rsidRPr="00424DE4">
        <w:rPr>
          <w:lang w:val="pt-BR"/>
        </w:rPr>
        <w:t xml:space="preserve">um modelo linear geral misto ajustado pela aproximação de Laplace, usando a interceptação média estimada e a inclinação média estimada da calibração. A fim de determinar se a </w:t>
      </w:r>
      <w:proofErr w:type="spellStart"/>
      <w:r w:rsidRPr="00424DE4">
        <w:rPr>
          <w:lang w:val="pt-BR"/>
        </w:rPr>
        <w:t>recalibração</w:t>
      </w:r>
      <w:proofErr w:type="spellEnd"/>
      <w:r w:rsidRPr="00424DE4">
        <w:rPr>
          <w:lang w:val="pt-BR"/>
        </w:rPr>
        <w:t xml:space="preserve"> poderia ser influenciada pelos dados do maior grupo de pacientes de um centro, também </w:t>
      </w:r>
      <w:r>
        <w:rPr>
          <w:lang w:val="pt-BR"/>
        </w:rPr>
        <w:t>foi necessário recalcular</w:t>
      </w:r>
      <w:r w:rsidRPr="00424DE4">
        <w:rPr>
          <w:lang w:val="pt-BR"/>
        </w:rPr>
        <w:t xml:space="preserve"> uma interceptação e um </w:t>
      </w:r>
      <w:proofErr w:type="spellStart"/>
      <w:r w:rsidRPr="00424DE4">
        <w:rPr>
          <w:lang w:val="pt-BR"/>
        </w:rPr>
        <w:t>preditor</w:t>
      </w:r>
      <w:proofErr w:type="spellEnd"/>
      <w:r w:rsidRPr="00424DE4">
        <w:rPr>
          <w:lang w:val="pt-BR"/>
        </w:rPr>
        <w:t xml:space="preserve"> linear usando dados ponderados. Para testar a calibração, </w:t>
      </w:r>
      <w:r>
        <w:rPr>
          <w:lang w:val="pt-BR"/>
        </w:rPr>
        <w:t>usaram-se</w:t>
      </w:r>
      <w:r w:rsidRPr="00424DE4">
        <w:rPr>
          <w:lang w:val="pt-BR"/>
        </w:rPr>
        <w:t xml:space="preserve"> as estatísticas de ajuste de </w:t>
      </w:r>
      <w:proofErr w:type="spellStart"/>
      <w:r w:rsidRPr="00424DE4">
        <w:rPr>
          <w:lang w:val="pt-BR"/>
        </w:rPr>
        <w:t>Hosmer-Lemeshow</w:t>
      </w:r>
      <w:proofErr w:type="spellEnd"/>
      <w:r w:rsidRPr="00424DE4">
        <w:rPr>
          <w:lang w:val="pt-BR"/>
        </w:rPr>
        <w:t xml:space="preserve"> antes e depois da </w:t>
      </w:r>
      <w:proofErr w:type="spellStart"/>
      <w:r w:rsidRPr="00424DE4">
        <w:rPr>
          <w:lang w:val="pt-BR"/>
        </w:rPr>
        <w:t>recalibração</w:t>
      </w:r>
      <w:proofErr w:type="spellEnd"/>
      <w:r w:rsidRPr="00424DE4">
        <w:rPr>
          <w:lang w:val="pt-BR"/>
        </w:rPr>
        <w:t xml:space="preserve"> [25], e para julgar a calibração e </w:t>
      </w:r>
      <w:proofErr w:type="spellStart"/>
      <w:r w:rsidRPr="00424DE4">
        <w:rPr>
          <w:lang w:val="pt-BR"/>
        </w:rPr>
        <w:t>recalibração</w:t>
      </w:r>
      <w:proofErr w:type="spellEnd"/>
      <w:r w:rsidRPr="00424DE4">
        <w:rPr>
          <w:lang w:val="pt-BR"/>
        </w:rPr>
        <w:t xml:space="preserve"> visualmente, </w:t>
      </w:r>
      <w:r>
        <w:rPr>
          <w:lang w:val="pt-BR"/>
        </w:rPr>
        <w:t>optou-se pelas</w:t>
      </w:r>
      <w:r w:rsidRPr="00424DE4">
        <w:rPr>
          <w:lang w:val="pt-BR"/>
        </w:rPr>
        <w:t xml:space="preserve"> cintas de calibração conforme descrito por </w:t>
      </w:r>
      <w:proofErr w:type="spellStart"/>
      <w:r w:rsidRPr="00424DE4">
        <w:rPr>
          <w:lang w:val="pt-BR"/>
        </w:rPr>
        <w:t>Finazzi</w:t>
      </w:r>
      <w:proofErr w:type="spellEnd"/>
      <w:r w:rsidRPr="00424DE4">
        <w:rPr>
          <w:lang w:val="pt-BR"/>
        </w:rPr>
        <w:t xml:space="preserve"> et al. [26].</w:t>
      </w:r>
    </w:p>
    <w:p w:rsidR="00424DE4" w:rsidRPr="00424DE4" w:rsidRDefault="00424DE4" w:rsidP="00424DE4">
      <w:pPr>
        <w:jc w:val="both"/>
        <w:rPr>
          <w:lang w:val="pt-BR"/>
        </w:rPr>
      </w:pPr>
    </w:p>
    <w:p w:rsidR="00F550E2" w:rsidRDefault="00424DE4" w:rsidP="00424DE4">
      <w:pPr>
        <w:jc w:val="both"/>
        <w:rPr>
          <w:lang w:val="pt-BR"/>
        </w:rPr>
      </w:pPr>
      <w:r w:rsidRPr="00424DE4">
        <w:rPr>
          <w:lang w:val="pt-BR"/>
        </w:rPr>
        <w:t xml:space="preserve">As análises estatísticas foram realizadas usando o pacote estatístico para ciências sociais (SPSS) 20.01, e R </w:t>
      </w:r>
      <w:proofErr w:type="spellStart"/>
      <w:r w:rsidRPr="00424DE4">
        <w:rPr>
          <w:lang w:val="pt-BR"/>
        </w:rPr>
        <w:t>statistics</w:t>
      </w:r>
      <w:proofErr w:type="spellEnd"/>
      <w:r w:rsidRPr="00424DE4">
        <w:rPr>
          <w:lang w:val="pt-BR"/>
        </w:rPr>
        <w:t xml:space="preserve"> v.2.10.1 [27] usando o pacote </w:t>
      </w:r>
      <w:proofErr w:type="spellStart"/>
      <w:r w:rsidRPr="00424DE4">
        <w:rPr>
          <w:lang w:val="pt-BR"/>
        </w:rPr>
        <w:t>rms</w:t>
      </w:r>
      <w:proofErr w:type="spellEnd"/>
      <w:r w:rsidRPr="00424DE4">
        <w:rPr>
          <w:lang w:val="pt-BR"/>
        </w:rPr>
        <w:t xml:space="preserve"> [28].</w:t>
      </w:r>
    </w:p>
    <w:p w:rsidR="00424DE4" w:rsidRDefault="00424DE4" w:rsidP="00424DE4">
      <w:pPr>
        <w:jc w:val="both"/>
        <w:rPr>
          <w:lang w:val="pt-BR"/>
        </w:rPr>
      </w:pPr>
    </w:p>
    <w:p w:rsidR="00424DE4" w:rsidRPr="00424DE4" w:rsidRDefault="00424DE4" w:rsidP="00424DE4">
      <w:pPr>
        <w:jc w:val="both"/>
        <w:rPr>
          <w:b/>
          <w:bCs/>
          <w:sz w:val="36"/>
          <w:szCs w:val="36"/>
          <w:u w:val="single"/>
          <w:lang w:val="pt-BR"/>
        </w:rPr>
      </w:pPr>
    </w:p>
    <w:p w:rsidR="00424DE4" w:rsidRPr="00424DE4" w:rsidRDefault="00424DE4" w:rsidP="00424DE4">
      <w:pPr>
        <w:jc w:val="both"/>
        <w:rPr>
          <w:b/>
          <w:bCs/>
          <w:sz w:val="36"/>
          <w:szCs w:val="36"/>
          <w:u w:val="single"/>
          <w:lang w:val="pt-BR"/>
        </w:rPr>
      </w:pPr>
      <w:r w:rsidRPr="00424DE4">
        <w:rPr>
          <w:b/>
          <w:bCs/>
          <w:sz w:val="36"/>
          <w:szCs w:val="36"/>
          <w:u w:val="single"/>
          <w:lang w:val="pt-BR"/>
        </w:rPr>
        <w:t>Discussão</w:t>
      </w:r>
    </w:p>
    <w:p w:rsidR="00424DE4" w:rsidRPr="00424DE4" w:rsidRDefault="00424DE4" w:rsidP="00424DE4">
      <w:pPr>
        <w:jc w:val="both"/>
        <w:rPr>
          <w:lang w:val="pt-BR"/>
        </w:rPr>
      </w:pPr>
      <w:r>
        <w:rPr>
          <w:lang w:val="pt-BR"/>
        </w:rPr>
        <w:t>A</w:t>
      </w:r>
      <w:r w:rsidRPr="00424DE4">
        <w:rPr>
          <w:lang w:val="pt-BR"/>
        </w:rPr>
        <w:t>nteriormente</w:t>
      </w:r>
      <w:r>
        <w:rPr>
          <w:lang w:val="pt-BR"/>
        </w:rPr>
        <w:t xml:space="preserve"> foi mostrado</w:t>
      </w:r>
      <w:r w:rsidRPr="00424DE4">
        <w:rPr>
          <w:lang w:val="pt-BR"/>
        </w:rPr>
        <w:t xml:space="preserve"> que a previsão de delirium pelos cuidadores é imprecisa e que o modelo PRÉ-DELIRIC tem valor adicional [20]. No entanto, como o modelo foi desenvolvido e validado na Holanda, o valor preditivo do modelo em outros países era desconhecido. Neste estudo multinacional, </w:t>
      </w:r>
      <w:r w:rsidR="00A71BE1">
        <w:rPr>
          <w:lang w:val="pt-BR"/>
        </w:rPr>
        <w:t>determinou-se</w:t>
      </w:r>
      <w:r w:rsidRPr="00424DE4">
        <w:rPr>
          <w:lang w:val="pt-BR"/>
        </w:rPr>
        <w:t xml:space="preserve"> que o poder discriminativo do modelo PRE DELIRIC para pacientes de UTI foi semelhante ao estudo anterior e a calibração do modelo foi otimizada. </w:t>
      </w:r>
      <w:r w:rsidR="00A71BE1">
        <w:rPr>
          <w:lang w:val="pt-BR"/>
        </w:rPr>
        <w:t xml:space="preserve">Neste </w:t>
      </w:r>
      <w:r w:rsidRPr="00424DE4">
        <w:rPr>
          <w:lang w:val="pt-BR"/>
        </w:rPr>
        <w:t xml:space="preserve">estudo, </w:t>
      </w:r>
      <w:r w:rsidR="00A71BE1">
        <w:rPr>
          <w:lang w:val="pt-BR"/>
        </w:rPr>
        <w:t>foram encontradas</w:t>
      </w:r>
      <w:r w:rsidRPr="00424DE4">
        <w:rPr>
          <w:lang w:val="pt-BR"/>
        </w:rPr>
        <w:t xml:space="preserve"> diferenças importantes entre os países com relação à incidência dos dez </w:t>
      </w:r>
      <w:proofErr w:type="spellStart"/>
      <w:r w:rsidRPr="00424DE4">
        <w:rPr>
          <w:lang w:val="pt-BR"/>
        </w:rPr>
        <w:t>preditores</w:t>
      </w:r>
      <w:proofErr w:type="spellEnd"/>
      <w:r w:rsidRPr="00424DE4">
        <w:rPr>
          <w:lang w:val="pt-BR"/>
        </w:rPr>
        <w:t xml:space="preserve">, bem como à incidência de delirium, o que poderia ser explicado por diferenças na combinação de casos, gravidade da doença e diferenças nas políticas de </w:t>
      </w:r>
      <w:r w:rsidRPr="00424DE4">
        <w:rPr>
          <w:lang w:val="pt-BR"/>
        </w:rPr>
        <w:lastRenderedPageBreak/>
        <w:t xml:space="preserve">admissão à UTI, como protocolos de sedação, e outros tratamentos de UTI. Embora, notavelmente, e em linha com outros estudos [29, 30], </w:t>
      </w:r>
      <w:r w:rsidR="00A71BE1">
        <w:rPr>
          <w:lang w:val="pt-BR"/>
        </w:rPr>
        <w:t>neste</w:t>
      </w:r>
      <w:r w:rsidRPr="00424DE4">
        <w:rPr>
          <w:lang w:val="pt-BR"/>
        </w:rPr>
        <w:t xml:space="preserve"> estudo os pacientes mais sedados e os pacientes em coma nas primeiras 24 horas após a admissão na UTI, </w:t>
      </w:r>
      <w:r w:rsidR="00A71BE1">
        <w:rPr>
          <w:lang w:val="pt-BR"/>
        </w:rPr>
        <w:t>apresentaram</w:t>
      </w:r>
      <w:r w:rsidRPr="00424DE4">
        <w:rPr>
          <w:lang w:val="pt-BR"/>
        </w:rPr>
        <w:t xml:space="preserve"> a maior taxa de delirium (Tabela 1). No entanto, uma vez que nenhuma informação foi </w:t>
      </w:r>
      <w:r w:rsidR="00A71BE1">
        <w:rPr>
          <w:lang w:val="pt-BR"/>
        </w:rPr>
        <w:t>recolhida</w:t>
      </w:r>
      <w:r w:rsidRPr="00424DE4">
        <w:rPr>
          <w:lang w:val="pt-BR"/>
        </w:rPr>
        <w:t xml:space="preserve"> que possa explicar o motivo das diferenças observadas nos dados inseridos no modelo, não </w:t>
      </w:r>
      <w:r w:rsidR="00A71BE1">
        <w:rPr>
          <w:lang w:val="pt-BR"/>
        </w:rPr>
        <w:t xml:space="preserve">se </w:t>
      </w:r>
      <w:r w:rsidRPr="00424DE4">
        <w:rPr>
          <w:lang w:val="pt-BR"/>
        </w:rPr>
        <w:t xml:space="preserve">pode especular mais sobre esta e outras diferenças. As diferenças na incidência dos </w:t>
      </w:r>
      <w:proofErr w:type="spellStart"/>
      <w:r w:rsidRPr="00424DE4">
        <w:rPr>
          <w:lang w:val="pt-BR"/>
        </w:rPr>
        <w:t>preditores</w:t>
      </w:r>
      <w:proofErr w:type="spellEnd"/>
      <w:r w:rsidRPr="00424DE4">
        <w:rPr>
          <w:lang w:val="pt-BR"/>
        </w:rPr>
        <w:t xml:space="preserve">, e a já existente superestimação do modelo na população holandesa [20], obrigaram a reduzir pela metade os valores dos coeficientes dos </w:t>
      </w:r>
      <w:proofErr w:type="spellStart"/>
      <w:r w:rsidRPr="00424DE4">
        <w:rPr>
          <w:lang w:val="pt-BR"/>
        </w:rPr>
        <w:t>preditores</w:t>
      </w:r>
      <w:proofErr w:type="spellEnd"/>
      <w:r w:rsidRPr="00424DE4">
        <w:rPr>
          <w:lang w:val="pt-BR"/>
        </w:rPr>
        <w:t xml:space="preserve"> para otimizar a calibração do modelo na população multinacional.</w:t>
      </w:r>
    </w:p>
    <w:p w:rsidR="00424DE4" w:rsidRPr="00A20BEE" w:rsidRDefault="00424DE4" w:rsidP="00424DE4">
      <w:pPr>
        <w:jc w:val="both"/>
        <w:rPr>
          <w:lang w:val="pt-BR"/>
        </w:rPr>
      </w:pPr>
      <w:r w:rsidRPr="00424DE4">
        <w:rPr>
          <w:lang w:val="pt-BR"/>
        </w:rPr>
        <w:t xml:space="preserve">Apesar dessas diferenças entre os países, o poder discriminativo do modelo PRÉ-DELIRIC não foi afetado, indicando que os </w:t>
      </w:r>
      <w:proofErr w:type="spellStart"/>
      <w:r w:rsidRPr="00424DE4">
        <w:rPr>
          <w:lang w:val="pt-BR"/>
        </w:rPr>
        <w:t>preditores</w:t>
      </w:r>
      <w:proofErr w:type="spellEnd"/>
      <w:r w:rsidRPr="00424DE4">
        <w:rPr>
          <w:lang w:val="pt-BR"/>
        </w:rPr>
        <w:t xml:space="preserve"> mais importantes para o desenvolvimento de delirium na UTI estão incluídos no modelo.</w:t>
      </w:r>
    </w:p>
    <w:p w:rsidR="00424DE4" w:rsidRDefault="00424DE4" w:rsidP="00424DE4">
      <w:pPr>
        <w:jc w:val="both"/>
        <w:rPr>
          <w:lang w:val="pt-BR"/>
        </w:rPr>
      </w:pPr>
    </w:p>
    <w:p w:rsidR="00A71BE1" w:rsidRPr="00A71BE1" w:rsidRDefault="00A71BE1" w:rsidP="00A71BE1">
      <w:pPr>
        <w:jc w:val="both"/>
        <w:rPr>
          <w:lang w:val="pt-BR"/>
        </w:rPr>
      </w:pPr>
      <w:r w:rsidRPr="00A71BE1">
        <w:rPr>
          <w:lang w:val="pt-BR"/>
        </w:rPr>
        <w:t>Além disso, neste estudo multinacional, apenas</w:t>
      </w:r>
      <w:r>
        <w:rPr>
          <w:lang w:val="pt-BR"/>
        </w:rPr>
        <w:t xml:space="preserve"> foram recolhidos</w:t>
      </w:r>
      <w:r w:rsidRPr="00A71BE1">
        <w:rPr>
          <w:lang w:val="pt-BR"/>
        </w:rPr>
        <w:t xml:space="preserve"> dados de </w:t>
      </w:r>
      <w:proofErr w:type="spellStart"/>
      <w:r w:rsidRPr="00A71BE1">
        <w:rPr>
          <w:lang w:val="pt-BR"/>
        </w:rPr>
        <w:t>preditores</w:t>
      </w:r>
      <w:proofErr w:type="spellEnd"/>
      <w:r w:rsidRPr="00A71BE1">
        <w:rPr>
          <w:lang w:val="pt-BR"/>
        </w:rPr>
        <w:t xml:space="preserve"> que estão no modelo PRÉ-DELIRIC. Embora </w:t>
      </w:r>
      <w:r>
        <w:rPr>
          <w:lang w:val="pt-BR"/>
        </w:rPr>
        <w:t>hajam</w:t>
      </w:r>
      <w:r w:rsidRPr="00A71BE1">
        <w:rPr>
          <w:lang w:val="pt-BR"/>
        </w:rPr>
        <w:t xml:space="preserve"> outros fatores de risco, como o consumo excessivo de álcool, é claramente um fator de risco muito importante para o desenvolvimento de delirium, esse fator de risco não estava no modelo PRE-DELIRIC original [20]. Em relação ao objetivo deste estudo, não é apropriado incluir outros/fatores de risco adicionais. Isso resultaria no desenvolvimento de um modelo de predição de delirium completamente novo. Sem o fator de risco de abstinência de álcool, o valor preditivo do modelo original foi alto e, apesar de não medirmos a prevalência de abstinência de álcool neste estudo multinacional, o desempenho do modelo permaneceu alto. A abstinência de álcool (abstinência aguda, delirium </w:t>
      </w:r>
      <w:proofErr w:type="spellStart"/>
      <w:r w:rsidRPr="00A71BE1">
        <w:rPr>
          <w:lang w:val="pt-BR"/>
        </w:rPr>
        <w:t>tremens</w:t>
      </w:r>
      <w:proofErr w:type="spellEnd"/>
      <w:r w:rsidRPr="00A71BE1">
        <w:rPr>
          <w:lang w:val="pt-BR"/>
        </w:rPr>
        <w:t xml:space="preserve"> e sua manifestação clínica) deve ser claramente diferenciada do próprio delírio.</w:t>
      </w:r>
    </w:p>
    <w:p w:rsidR="00A71BE1" w:rsidRPr="00A71BE1" w:rsidRDefault="00A71BE1" w:rsidP="00A71BE1">
      <w:pPr>
        <w:jc w:val="both"/>
        <w:rPr>
          <w:lang w:val="pt-BR"/>
        </w:rPr>
      </w:pPr>
      <w:r w:rsidRPr="00A71BE1">
        <w:rPr>
          <w:lang w:val="pt-BR"/>
        </w:rPr>
        <w:t xml:space="preserve">No entanto, é importante reconhecer que o consumo de álcool em si é um fator de risco para o delírio "normal" [31, 32]. </w:t>
      </w:r>
      <w:r>
        <w:rPr>
          <w:lang w:val="pt-BR"/>
        </w:rPr>
        <w:t>Foi decidido</w:t>
      </w:r>
      <w:r w:rsidRPr="00A71BE1">
        <w:rPr>
          <w:lang w:val="pt-BR"/>
        </w:rPr>
        <w:t xml:space="preserve"> que não </w:t>
      </w:r>
      <w:r>
        <w:rPr>
          <w:lang w:val="pt-BR"/>
        </w:rPr>
        <w:t>seria necessário</w:t>
      </w:r>
      <w:r w:rsidRPr="00A71BE1">
        <w:rPr>
          <w:lang w:val="pt-BR"/>
        </w:rPr>
        <w:t xml:space="preserve"> um modelo de previsão para</w:t>
      </w:r>
      <w:r>
        <w:rPr>
          <w:lang w:val="pt-BR"/>
        </w:rPr>
        <w:t xml:space="preserve"> </w:t>
      </w:r>
      <w:r w:rsidRPr="00A71BE1">
        <w:rPr>
          <w:lang w:val="pt-BR"/>
        </w:rPr>
        <w:t>pacientes com alto consumo ou abstinência de álcool, esses pacientes apresentam alto risco e as medidas preventivas do delirium são indicadas de qualquer maneira para esse grupo.</w:t>
      </w:r>
    </w:p>
    <w:p w:rsidR="00A71BE1" w:rsidRPr="00A71BE1" w:rsidRDefault="00A71BE1" w:rsidP="00A71BE1">
      <w:pPr>
        <w:jc w:val="both"/>
        <w:rPr>
          <w:lang w:val="pt-BR"/>
        </w:rPr>
      </w:pPr>
      <w:r w:rsidRPr="00A71BE1">
        <w:rPr>
          <w:lang w:val="pt-BR"/>
        </w:rPr>
        <w:t xml:space="preserve">O aumento da morbimortalidade associado ao delirium em pacientes de UTI justifica sua prevenção. Há algumas evidências de que a prevenção do delirium, ou seja, por </w:t>
      </w:r>
      <w:proofErr w:type="spellStart"/>
      <w:r w:rsidRPr="00A71BE1">
        <w:rPr>
          <w:lang w:val="pt-BR"/>
        </w:rPr>
        <w:t>haloperidol</w:t>
      </w:r>
      <w:proofErr w:type="spellEnd"/>
      <w:r w:rsidRPr="00A71BE1">
        <w:rPr>
          <w:lang w:val="pt-BR"/>
        </w:rPr>
        <w:t>, é eficaz em pacientes de UTI de cirurgia não cardíaca [19].</w:t>
      </w:r>
    </w:p>
    <w:p w:rsidR="00A71BE1" w:rsidRPr="00A71BE1" w:rsidRDefault="00A71BE1" w:rsidP="00A71BE1">
      <w:pPr>
        <w:jc w:val="both"/>
        <w:rPr>
          <w:lang w:val="pt-BR"/>
        </w:rPr>
      </w:pPr>
      <w:r w:rsidRPr="00A71BE1">
        <w:rPr>
          <w:lang w:val="pt-BR"/>
        </w:rPr>
        <w:t xml:space="preserve">É importante ressaltar que a estimativa da eficácia do </w:t>
      </w:r>
      <w:proofErr w:type="spellStart"/>
      <w:r w:rsidRPr="00A71BE1">
        <w:rPr>
          <w:lang w:val="pt-BR"/>
        </w:rPr>
        <w:t>haloperidol</w:t>
      </w:r>
      <w:proofErr w:type="spellEnd"/>
      <w:r w:rsidRPr="00A71BE1">
        <w:rPr>
          <w:lang w:val="pt-BR"/>
        </w:rPr>
        <w:t xml:space="preserve"> neste estudo [19] é provavelmente diluída, uma vez que a intervenção preventiva foi usada em todos os pacientes, independentemente do risco de delirium. Teoricamente, a exclusão de pacientes de UTI com baixo risco de desenvolver delirium pode revelar melhor os efeitos benéficos das medidas preventivas. De fato, com o uso do modelo PRE-DELIRIC, mostramos anteriormente que uma dose baixa de </w:t>
      </w:r>
      <w:proofErr w:type="spellStart"/>
      <w:r w:rsidRPr="00A71BE1">
        <w:rPr>
          <w:lang w:val="pt-BR"/>
        </w:rPr>
        <w:t>haloperidol</w:t>
      </w:r>
      <w:proofErr w:type="spellEnd"/>
      <w:r w:rsidRPr="00A71BE1">
        <w:rPr>
          <w:lang w:val="pt-BR"/>
        </w:rPr>
        <w:t xml:space="preserve"> foi associada a uma taxa reduzida de delirium e mortalidade entre pacientes de UTI com risco previsto de desenvolver delirium [50%, e parece ainda mais eficaz em o maior risco</w:t>
      </w:r>
      <w:r>
        <w:rPr>
          <w:lang w:val="pt-BR"/>
        </w:rPr>
        <w:t xml:space="preserve"> </w:t>
      </w:r>
      <w:r w:rsidRPr="00A71BE1">
        <w:rPr>
          <w:lang w:val="pt-BR"/>
        </w:rPr>
        <w:t xml:space="preserve">(risco previsto [90%) grupo [22]. No entanto, este estudo foi um estudo de desenho </w:t>
      </w:r>
      <w:proofErr w:type="spellStart"/>
      <w:r w:rsidRPr="00A71BE1">
        <w:rPr>
          <w:lang w:val="pt-BR"/>
        </w:rPr>
        <w:t>pré-pós</w:t>
      </w:r>
      <w:proofErr w:type="spellEnd"/>
      <w:r w:rsidRPr="00A71BE1">
        <w:rPr>
          <w:lang w:val="pt-BR"/>
        </w:rPr>
        <w:t xml:space="preserve"> que precisa ser confirmado em um RCT, mas ilustra a necessidade de um modelo de predição de delirium para facilitar a realização de estudos de prevenção futuros.</w:t>
      </w:r>
    </w:p>
    <w:p w:rsidR="00A71BE1" w:rsidRPr="00A71BE1" w:rsidRDefault="00A71BE1" w:rsidP="00A71BE1">
      <w:pPr>
        <w:jc w:val="both"/>
        <w:rPr>
          <w:lang w:val="pt-BR"/>
        </w:rPr>
      </w:pPr>
      <w:r w:rsidRPr="00A71BE1">
        <w:rPr>
          <w:lang w:val="pt-BR"/>
        </w:rPr>
        <w:t>É importante ressaltar que o modelo PRE-DELIRIC é um modelo de predição estática que produz um único valor de predição de risco 24 horas após a admissão na UTI. No entanto, o delirium em pacientes de UTI é uma síndrome complexa, dinâmica e multifatorial.</w:t>
      </w:r>
    </w:p>
    <w:p w:rsidR="00A71BE1" w:rsidRDefault="00A71BE1" w:rsidP="00A71BE1">
      <w:pPr>
        <w:jc w:val="both"/>
        <w:rPr>
          <w:lang w:val="pt-BR"/>
        </w:rPr>
      </w:pPr>
      <w:r w:rsidRPr="00A71BE1">
        <w:rPr>
          <w:lang w:val="pt-BR"/>
        </w:rPr>
        <w:t xml:space="preserve">O atual modelo PRE-DELIRIC pode exigir validação contínua conforme surgem novas terapias e intervenções. Por exemplo, o uso de novos sedativos ou analgésicos pode afetar o </w:t>
      </w:r>
      <w:r w:rsidRPr="00A71BE1">
        <w:rPr>
          <w:lang w:val="pt-BR"/>
        </w:rPr>
        <w:lastRenderedPageBreak/>
        <w:t xml:space="preserve">desenvolvimento de delirium [33-35] e, </w:t>
      </w:r>
      <w:r w:rsidRPr="00A71BE1">
        <w:rPr>
          <w:lang w:val="pt-BR"/>
        </w:rPr>
        <w:t>consequentemente</w:t>
      </w:r>
      <w:r w:rsidRPr="00A71BE1">
        <w:rPr>
          <w:lang w:val="pt-BR"/>
        </w:rPr>
        <w:t xml:space="preserve">, afetar o desempenho do modelo. Diferentes fatores de risco podem surgir no futuro que podem precisar </w:t>
      </w:r>
      <w:r>
        <w:rPr>
          <w:lang w:val="pt-BR"/>
        </w:rPr>
        <w:t xml:space="preserve">de </w:t>
      </w:r>
      <w:r w:rsidRPr="00A71BE1">
        <w:rPr>
          <w:lang w:val="pt-BR"/>
        </w:rPr>
        <w:t>ser investigados e incluídos no atual modelo PRÉ-DELIRIC. Além disso, como alguns pacientes desenvolvem delirium dentro de 24 horas após a admissão na UTI, um modelo de predição precoce de delirium parece necessário para facilitar as medidas preventivas em pacientes de alto risco imediatamente após a admissão na UTI.</w:t>
      </w:r>
    </w:p>
    <w:p w:rsidR="00A71BE1" w:rsidRDefault="00A71BE1" w:rsidP="00A71BE1">
      <w:pPr>
        <w:jc w:val="both"/>
        <w:rPr>
          <w:lang w:val="pt-BR"/>
        </w:rPr>
      </w:pPr>
    </w:p>
    <w:p w:rsidR="00E815F6" w:rsidRDefault="00E815F6" w:rsidP="00E815F6">
      <w:pPr>
        <w:jc w:val="both"/>
        <w:rPr>
          <w:lang w:val="pt-BR"/>
        </w:rPr>
      </w:pPr>
      <w:r w:rsidRPr="00E815F6">
        <w:rPr>
          <w:lang w:val="pt-BR"/>
        </w:rPr>
        <w:t xml:space="preserve">Além disso, o poder discriminativo do modelo permaneceu semelhante e a calibração foi otimizada. Em relação ao gráfico de calibração, ainda há alguma superestimação do modelo PRE-DELRIC para pacientes com risco calculado de 50% ou mais. Parece plausível que, para o grupo de alto risco, o estudo foi subestimado, resultando na </w:t>
      </w:r>
      <w:proofErr w:type="spellStart"/>
      <w:r w:rsidRPr="00E815F6">
        <w:rPr>
          <w:lang w:val="pt-BR"/>
        </w:rPr>
        <w:t>superestimativa</w:t>
      </w:r>
      <w:proofErr w:type="spellEnd"/>
      <w:r w:rsidRPr="00E815F6">
        <w:rPr>
          <w:lang w:val="pt-BR"/>
        </w:rPr>
        <w:t xml:space="preserve"> observada. Porém, nesses pacientes com alto risco de desenvolver delirium, é recomendável, de qualquer maneira, fazer intervenções preventivas, para que a pequena superestimação do modelo não afete a tomada de decisão clínica. </w:t>
      </w:r>
      <w:r>
        <w:rPr>
          <w:lang w:val="pt-BR"/>
        </w:rPr>
        <w:t>Este</w:t>
      </w:r>
      <w:r w:rsidRPr="00E815F6">
        <w:rPr>
          <w:lang w:val="pt-BR"/>
        </w:rPr>
        <w:t xml:space="preserve"> estudo tem várias limitações que desejamos abordar. </w:t>
      </w:r>
      <w:r>
        <w:rPr>
          <w:lang w:val="pt-BR"/>
        </w:rPr>
        <w:t xml:space="preserve">No </w:t>
      </w:r>
      <w:r w:rsidRPr="00E815F6">
        <w:rPr>
          <w:lang w:val="pt-BR"/>
        </w:rPr>
        <w:t xml:space="preserve">estudo multinacional, o poder discriminativo permaneceu bom. Durante o processo de </w:t>
      </w:r>
      <w:proofErr w:type="spellStart"/>
      <w:r w:rsidRPr="00E815F6">
        <w:rPr>
          <w:lang w:val="pt-BR"/>
        </w:rPr>
        <w:t>recalibração</w:t>
      </w:r>
      <w:proofErr w:type="spellEnd"/>
      <w:r w:rsidRPr="00E815F6">
        <w:rPr>
          <w:lang w:val="pt-BR"/>
        </w:rPr>
        <w:t xml:space="preserve">, parecia que a maneira mais ideal de </w:t>
      </w:r>
      <w:proofErr w:type="spellStart"/>
      <w:r w:rsidRPr="00E815F6">
        <w:rPr>
          <w:lang w:val="pt-BR"/>
        </w:rPr>
        <w:t>recalibrar</w:t>
      </w:r>
      <w:proofErr w:type="spellEnd"/>
      <w:r w:rsidRPr="00E815F6">
        <w:rPr>
          <w:lang w:val="pt-BR"/>
        </w:rPr>
        <w:t xml:space="preserve"> o modelo era estimar nova interceptação e </w:t>
      </w:r>
      <w:proofErr w:type="spellStart"/>
      <w:r w:rsidRPr="00E815F6">
        <w:rPr>
          <w:lang w:val="pt-BR"/>
        </w:rPr>
        <w:t>preditores</w:t>
      </w:r>
      <w:proofErr w:type="spellEnd"/>
      <w:r w:rsidRPr="00E815F6">
        <w:rPr>
          <w:lang w:val="pt-BR"/>
        </w:rPr>
        <w:t xml:space="preserve"> lineares para cada centro separadamente. O melhor desempenho pode ser alcançado quando um modelo de predição é adaptado para se adequar a cada UTI individual. Isso resultaria no melhor poder discriminativo e calibração de tal modelo, mas prejudicaria as comparações entre os centros. Portanto, é desejável ter um modelo de previsão que possa ser usado em todos os hospitais, e </w:t>
      </w:r>
      <w:r>
        <w:rPr>
          <w:lang w:val="pt-BR"/>
        </w:rPr>
        <w:t>optou-se</w:t>
      </w:r>
      <w:r w:rsidRPr="00E815F6">
        <w:rPr>
          <w:lang w:val="pt-BR"/>
        </w:rPr>
        <w:t xml:space="preserve"> por usar os novos </w:t>
      </w:r>
      <w:proofErr w:type="spellStart"/>
      <w:r w:rsidRPr="00E815F6">
        <w:rPr>
          <w:lang w:val="pt-BR"/>
        </w:rPr>
        <w:t>preditores</w:t>
      </w:r>
      <w:proofErr w:type="spellEnd"/>
      <w:r w:rsidRPr="00E815F6">
        <w:rPr>
          <w:lang w:val="pt-BR"/>
        </w:rPr>
        <w:t xml:space="preserve"> lineares estimados médios e interceptar de todos os hospitais. Des</w:t>
      </w:r>
      <w:r>
        <w:rPr>
          <w:lang w:val="pt-BR"/>
        </w:rPr>
        <w:t>t</w:t>
      </w:r>
      <w:r w:rsidRPr="00E815F6">
        <w:rPr>
          <w:lang w:val="pt-BR"/>
        </w:rPr>
        <w:t xml:space="preserve">a forma, o poder discriminativo permaneceu alto. No entanto, os centros precisam levar em consideração que pode haver alguma </w:t>
      </w:r>
      <w:proofErr w:type="spellStart"/>
      <w:r w:rsidRPr="00E815F6">
        <w:rPr>
          <w:lang w:val="pt-BR"/>
        </w:rPr>
        <w:t>super</w:t>
      </w:r>
      <w:proofErr w:type="spellEnd"/>
      <w:r w:rsidRPr="00E815F6">
        <w:rPr>
          <w:lang w:val="pt-BR"/>
        </w:rPr>
        <w:t xml:space="preserve"> ou subestimação na predição de delirium ao usar o modelo PRÉ-DELIRIC em sua UTI, especialmente no grupo de maior risco. </w:t>
      </w:r>
    </w:p>
    <w:p w:rsidR="00E815F6" w:rsidRDefault="00E815F6" w:rsidP="00E815F6">
      <w:pPr>
        <w:jc w:val="both"/>
        <w:rPr>
          <w:lang w:val="pt-BR"/>
        </w:rPr>
      </w:pPr>
    </w:p>
    <w:p w:rsidR="00E815F6" w:rsidRPr="00E815F6" w:rsidRDefault="00E815F6" w:rsidP="00E815F6">
      <w:pPr>
        <w:jc w:val="both"/>
        <w:rPr>
          <w:lang w:val="pt-BR"/>
        </w:rPr>
      </w:pPr>
      <w:r w:rsidRPr="00E815F6">
        <w:rPr>
          <w:lang w:val="pt-BR"/>
        </w:rPr>
        <w:t xml:space="preserve">Portanto, é necessário </w:t>
      </w:r>
      <w:r>
        <w:rPr>
          <w:lang w:val="pt-BR"/>
        </w:rPr>
        <w:t>cuidado</w:t>
      </w:r>
      <w:r w:rsidRPr="00E815F6">
        <w:rPr>
          <w:lang w:val="pt-BR"/>
        </w:rPr>
        <w:t xml:space="preserve"> com o uso do modelo em populações de pacientes com alta probabilidade de delirium. Além disso, como o modelo PRE-DELIRIC é </w:t>
      </w:r>
      <w:proofErr w:type="spellStart"/>
      <w:r w:rsidRPr="00E815F6">
        <w:rPr>
          <w:lang w:val="pt-BR"/>
        </w:rPr>
        <w:t>recalibrado</w:t>
      </w:r>
      <w:proofErr w:type="spellEnd"/>
      <w:r w:rsidRPr="00E815F6">
        <w:rPr>
          <w:lang w:val="pt-BR"/>
        </w:rPr>
        <w:t xml:space="preserve"> usando dados multinacionais, uma validação multinacional prospectiva da </w:t>
      </w:r>
      <w:proofErr w:type="spellStart"/>
      <w:r w:rsidRPr="00E815F6">
        <w:rPr>
          <w:lang w:val="pt-BR"/>
        </w:rPr>
        <w:t>recalibração</w:t>
      </w:r>
      <w:proofErr w:type="spellEnd"/>
      <w:r w:rsidRPr="00E815F6">
        <w:rPr>
          <w:lang w:val="pt-BR"/>
        </w:rPr>
        <w:t xml:space="preserve"> é garantida. Em segundo lugar, o coma representado pelo nível RASS -3 ou menos é um </w:t>
      </w:r>
      <w:proofErr w:type="spellStart"/>
      <w:r w:rsidRPr="00E815F6">
        <w:rPr>
          <w:lang w:val="pt-BR"/>
        </w:rPr>
        <w:t>preditor</w:t>
      </w:r>
      <w:proofErr w:type="spellEnd"/>
      <w:r w:rsidRPr="00E815F6">
        <w:rPr>
          <w:lang w:val="pt-BR"/>
        </w:rPr>
        <w:t xml:space="preserve"> importante no modelo PRÉ-DELIRIC, mas o coma pode ser tendencioso pelo efeito da sedação, que é sugerido como um fator de confusão para o delirium [36]. </w:t>
      </w:r>
      <w:r>
        <w:rPr>
          <w:lang w:val="pt-BR"/>
        </w:rPr>
        <w:t xml:space="preserve">Neste </w:t>
      </w:r>
      <w:r w:rsidRPr="00E815F6">
        <w:rPr>
          <w:lang w:val="pt-BR"/>
        </w:rPr>
        <w:t xml:space="preserve">estudo, não </w:t>
      </w:r>
      <w:r>
        <w:rPr>
          <w:lang w:val="pt-BR"/>
        </w:rPr>
        <w:t>foram recolhidos</w:t>
      </w:r>
      <w:r w:rsidRPr="00E815F6">
        <w:rPr>
          <w:lang w:val="pt-BR"/>
        </w:rPr>
        <w:t xml:space="preserve"> dados sobre a duração do coma ou sobre a relação com a sedação e com o início do delirium. No entanto, ao excluir o </w:t>
      </w:r>
      <w:proofErr w:type="spellStart"/>
      <w:r w:rsidRPr="00E815F6">
        <w:rPr>
          <w:lang w:val="pt-BR"/>
        </w:rPr>
        <w:t>preditor</w:t>
      </w:r>
      <w:proofErr w:type="spellEnd"/>
      <w:r w:rsidRPr="00E815F6">
        <w:rPr>
          <w:lang w:val="pt-BR"/>
        </w:rPr>
        <w:t xml:space="preserve"> 'sedação ou coma' do modelo, isso não influenciou o poder discriminativo (dados não mostrados), indicando que isso não afetou nossos resultados de forma importante.</w:t>
      </w:r>
    </w:p>
    <w:p w:rsidR="00A71BE1" w:rsidRDefault="00E815F6" w:rsidP="00E815F6">
      <w:pPr>
        <w:jc w:val="both"/>
        <w:rPr>
          <w:lang w:val="pt-BR"/>
        </w:rPr>
      </w:pPr>
      <w:r w:rsidRPr="00E815F6">
        <w:rPr>
          <w:lang w:val="pt-BR"/>
        </w:rPr>
        <w:t xml:space="preserve">Terceiro, para dados ausentes, não </w:t>
      </w:r>
      <w:r>
        <w:rPr>
          <w:lang w:val="pt-BR"/>
        </w:rPr>
        <w:t>foi usada</w:t>
      </w:r>
      <w:r w:rsidRPr="00E815F6">
        <w:rPr>
          <w:lang w:val="pt-BR"/>
        </w:rPr>
        <w:t xml:space="preserve"> uma técnica de imputação específica [37];</w:t>
      </w:r>
      <w:r>
        <w:rPr>
          <w:lang w:val="pt-BR"/>
        </w:rPr>
        <w:t xml:space="preserve"> é</w:t>
      </w:r>
      <w:r w:rsidRPr="00E815F6">
        <w:rPr>
          <w:lang w:val="pt-BR"/>
        </w:rPr>
        <w:t xml:space="preserve"> um método clinicamente relevante para lidar com valores ausentes. </w:t>
      </w:r>
      <w:r>
        <w:rPr>
          <w:lang w:val="pt-BR"/>
        </w:rPr>
        <w:t xml:space="preserve">Foi assumido que </w:t>
      </w:r>
      <w:r w:rsidRPr="00E815F6">
        <w:rPr>
          <w:lang w:val="pt-BR"/>
        </w:rPr>
        <w:t xml:space="preserve">à semelhança do estudo PRE-DELIRIC original [20], </w:t>
      </w:r>
      <w:r>
        <w:rPr>
          <w:lang w:val="pt-BR"/>
        </w:rPr>
        <w:t>em que</w:t>
      </w:r>
      <w:r w:rsidRPr="00E815F6">
        <w:rPr>
          <w:lang w:val="pt-BR"/>
        </w:rPr>
        <w:t xml:space="preserve"> uma variável perdida tinha um valor normal, visto que aparentemente não havia indicações para medir esta variável e, consequentemente, imputamos o valor normal. Uma vez que a incidência de valores ausentes foi baixa, </w:t>
      </w:r>
      <w:r>
        <w:rPr>
          <w:lang w:val="pt-BR"/>
        </w:rPr>
        <w:t xml:space="preserve">os </w:t>
      </w:r>
      <w:r w:rsidRPr="00E815F6">
        <w:rPr>
          <w:lang w:val="pt-BR"/>
        </w:rPr>
        <w:t xml:space="preserve">resultados não foram afetados de forma importante usando essa técnica de imputação. Quarto, </w:t>
      </w:r>
      <w:r>
        <w:rPr>
          <w:lang w:val="pt-BR"/>
        </w:rPr>
        <w:t>avaliou-se</w:t>
      </w:r>
      <w:r w:rsidRPr="00E815F6">
        <w:rPr>
          <w:lang w:val="pt-BR"/>
        </w:rPr>
        <w:t xml:space="preserve"> a presença de delirium usando o CAM-ICU. O desempenho desta ferramenta de avaliação na prática diária foi recentemente reavaliado [8, 9] e também foi discutido em pacientes sedados [38, 39] e pode não ser tão preciso quanto nos estudos de validação originais [10, 11] ]; no entanto, a educação contínua à beira do leito resulta em um melhor desempenho [40]. Por outro lado, nos estudos de reavaliação, o CAM-ICU foi medido </w:t>
      </w:r>
      <w:r w:rsidRPr="00E815F6">
        <w:rPr>
          <w:lang w:val="pt-BR"/>
        </w:rPr>
        <w:lastRenderedPageBreak/>
        <w:t xml:space="preserve">apenas uma vez e comparado com uma triagem especializada, enquanto, </w:t>
      </w:r>
      <w:r>
        <w:rPr>
          <w:lang w:val="pt-BR"/>
        </w:rPr>
        <w:t xml:space="preserve">neste </w:t>
      </w:r>
      <w:r w:rsidRPr="00E815F6">
        <w:rPr>
          <w:lang w:val="pt-BR"/>
        </w:rPr>
        <w:t xml:space="preserve">estudo multinacional, o diagnóstico de delirium foi baseado em todas as triagens consecutivas do CAM-ICU durante a conclusão de um paciente Permanência na UTI, aumentando sua sensibilidade. Finalmente, </w:t>
      </w:r>
      <w:r>
        <w:rPr>
          <w:lang w:val="pt-BR"/>
        </w:rPr>
        <w:t>foram definidos</w:t>
      </w:r>
      <w:r w:rsidRPr="00E815F6">
        <w:rPr>
          <w:lang w:val="pt-BR"/>
        </w:rPr>
        <w:t xml:space="preserve"> valores de limite para uma boa qualidade de dados em relação à conformidade CAM-ICU e até mesmo medições de confiabilidade entre avaliadores. Embora nem todos os centros tenham atingido esses limites, </w:t>
      </w:r>
      <w:r>
        <w:rPr>
          <w:lang w:val="pt-BR"/>
        </w:rPr>
        <w:t>ficou demonstrado</w:t>
      </w:r>
      <w:r w:rsidRPr="00E815F6">
        <w:rPr>
          <w:lang w:val="pt-BR"/>
        </w:rPr>
        <w:t xml:space="preserve"> que isso não afetou significativamente </w:t>
      </w:r>
      <w:r>
        <w:rPr>
          <w:lang w:val="pt-BR"/>
        </w:rPr>
        <w:t xml:space="preserve">os </w:t>
      </w:r>
      <w:r w:rsidRPr="00E815F6">
        <w:rPr>
          <w:lang w:val="pt-BR"/>
        </w:rPr>
        <w:t>resultados. Essas questões aumentam a generalização d</w:t>
      </w:r>
      <w:r>
        <w:rPr>
          <w:lang w:val="pt-BR"/>
        </w:rPr>
        <w:t xml:space="preserve">os </w:t>
      </w:r>
      <w:r w:rsidRPr="00E815F6">
        <w:rPr>
          <w:lang w:val="pt-BR"/>
        </w:rPr>
        <w:t>resultados, porque a menor conformidade com a triagem CAM-ICU pode simplesmente refletir a prática clínica da vida real.</w:t>
      </w:r>
    </w:p>
    <w:p w:rsidR="00E815F6" w:rsidRDefault="00E815F6" w:rsidP="00E815F6">
      <w:pPr>
        <w:jc w:val="both"/>
        <w:rPr>
          <w:lang w:val="pt-BR"/>
        </w:rPr>
      </w:pPr>
    </w:p>
    <w:p w:rsidR="00E815F6" w:rsidRPr="00E815F6" w:rsidRDefault="00E815F6" w:rsidP="00E815F6">
      <w:pPr>
        <w:rPr>
          <w:b/>
          <w:bCs/>
          <w:sz w:val="32"/>
          <w:szCs w:val="32"/>
          <w:u w:val="single"/>
          <w:lang w:val="pt-BR"/>
        </w:rPr>
      </w:pPr>
      <w:r w:rsidRPr="00E815F6">
        <w:rPr>
          <w:b/>
          <w:bCs/>
          <w:sz w:val="32"/>
          <w:szCs w:val="32"/>
          <w:u w:val="single"/>
          <w:lang w:val="pt-BR"/>
        </w:rPr>
        <w:t>Conclusão</w:t>
      </w:r>
    </w:p>
    <w:p w:rsidR="00E815F6" w:rsidRPr="00E815F6" w:rsidRDefault="00E815F6" w:rsidP="00E815F6">
      <w:pPr>
        <w:jc w:val="both"/>
        <w:rPr>
          <w:lang w:val="pt-BR"/>
        </w:rPr>
      </w:pPr>
    </w:p>
    <w:p w:rsidR="00E815F6" w:rsidRPr="00A20BEE" w:rsidRDefault="00E815F6" w:rsidP="00E815F6">
      <w:pPr>
        <w:jc w:val="both"/>
        <w:rPr>
          <w:lang w:val="pt-BR"/>
        </w:rPr>
      </w:pPr>
      <w:r w:rsidRPr="00E815F6">
        <w:rPr>
          <w:lang w:val="pt-BR"/>
        </w:rPr>
        <w:t xml:space="preserve">O valor discriminativo do modelo PRE-DELIRIC para prever delirium em pacientes de UTI foi confirmado e o valor preditivo do modelo melhorou após </w:t>
      </w:r>
      <w:proofErr w:type="spellStart"/>
      <w:r w:rsidRPr="00E815F6">
        <w:rPr>
          <w:lang w:val="pt-BR"/>
        </w:rPr>
        <w:t>recalibração</w:t>
      </w:r>
      <w:proofErr w:type="spellEnd"/>
      <w:r w:rsidRPr="00E815F6">
        <w:rPr>
          <w:lang w:val="pt-BR"/>
        </w:rPr>
        <w:t xml:space="preserve"> neste estudo multinacional. No entanto, após a </w:t>
      </w:r>
      <w:proofErr w:type="spellStart"/>
      <w:r w:rsidRPr="00E815F6">
        <w:rPr>
          <w:lang w:val="pt-BR"/>
        </w:rPr>
        <w:t>recalibração</w:t>
      </w:r>
      <w:proofErr w:type="spellEnd"/>
      <w:r w:rsidRPr="00E815F6">
        <w:rPr>
          <w:lang w:val="pt-BR"/>
        </w:rPr>
        <w:t>, o modelo precisa ser validado prospectivamente para dar suporte ao seu uso na prática clínica. Além disso, é necessário cautela no uso do modelo em populações de pacientes com alta probabilidade de delirium.</w:t>
      </w:r>
    </w:p>
    <w:sectPr w:rsidR="00E815F6" w:rsidRPr="00A2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EE"/>
    <w:rsid w:val="002E7B5B"/>
    <w:rsid w:val="00424DE4"/>
    <w:rsid w:val="00A20BEE"/>
    <w:rsid w:val="00A71BE1"/>
    <w:rsid w:val="00E815F6"/>
    <w:rsid w:val="00F5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F70A"/>
  <w15:chartTrackingRefBased/>
  <w15:docId w15:val="{E983283B-E168-0A49-8DE4-7CC3FCB9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81B44-80F4-0646-B982-C43746BC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2020-11-06T14:42:00Z</dcterms:created>
  <dcterms:modified xsi:type="dcterms:W3CDTF">2020-11-06T16:14:00Z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bc6187ef-9cff-301f-baa2-0f3bd48121e8</vt:lpwstr>
  </property>
  <property fmtid="{D5CDD505-2E9C-101B-9397-08002B2CF9AE}" pid="24" name="Mendeley Citation Style_1">
    <vt:lpwstr>http://www.zotero.org/styles/apa</vt:lpwstr>
  </property>
</Properties>
</file>