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r w:rsidRPr="001264D6">
        <w:rPr>
          <w:b/>
          <w:i/>
          <w:iCs/>
          <w:color w:val="595959" w:themeColor="text1" w:themeTint="A6"/>
          <w:sz w:val="34"/>
          <w:szCs w:val="34"/>
          <w:lang w:val="pt-PT"/>
        </w:rPr>
        <w:t>machine</w:t>
      </w:r>
      <w:r w:rsidRPr="001264D6">
        <w:rPr>
          <w:b/>
          <w:color w:val="595959" w:themeColor="text1" w:themeTint="A6"/>
          <w:sz w:val="34"/>
          <w:szCs w:val="34"/>
          <w:lang w:val="pt-PT"/>
        </w:rPr>
        <w:t xml:space="preserve"> </w:t>
      </w:r>
      <w:r w:rsidRPr="001264D6">
        <w:rPr>
          <w:b/>
          <w:i/>
          <w:iCs/>
          <w:color w:val="595959" w:themeColor="text1" w:themeTint="A6"/>
          <w:sz w:val="34"/>
          <w:szCs w:val="34"/>
          <w:lang w:val="pt-PT"/>
        </w:rPr>
        <w:t>learning</w:t>
      </w:r>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r w:rsidRPr="001264D6">
        <w:rPr>
          <w:color w:val="595959" w:themeColor="text1" w:themeTint="A6"/>
          <w:sz w:val="28"/>
          <w:szCs w:val="28"/>
          <w:lang w:val="pt-PT"/>
        </w:rPr>
        <w:t>Doutor</w:t>
      </w:r>
      <w:r w:rsidR="004F72D7" w:rsidRPr="001264D6">
        <w:rPr>
          <w:color w:val="595959" w:themeColor="text1" w:themeTint="A6"/>
          <w:sz w:val="28"/>
          <w:szCs w:val="28"/>
          <w:lang w:val="pt-PT"/>
        </w:rPr>
        <w:t xml:space="preserve">José António Briote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Caso o utilizador necessite de permissão para poder fazer um uso do trabalho em condições não previstas no licenciamento indicado, deverá contactar o autor, através do RepositóriUM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 xml:space="preserve">Atribuição-NãoComercial-SemDerivações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763929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r w:rsidRPr="001264D6">
        <w:rPr>
          <w:b/>
          <w:i/>
          <w:iCs/>
          <w:sz w:val="36"/>
          <w:szCs w:val="36"/>
          <w:lang w:val="pt-PT"/>
        </w:rPr>
        <w:t>machine learning</w:t>
      </w:r>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763929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r w:rsidR="00346959" w:rsidRPr="001264D6">
        <w:rPr>
          <w:b/>
          <w:i/>
          <w:iCs/>
          <w:sz w:val="36"/>
          <w:szCs w:val="36"/>
          <w:lang w:val="pt-PT"/>
        </w:rPr>
        <w:t>machine learning</w:t>
      </w:r>
    </w:p>
    <w:p w14:paraId="44930080" w14:textId="4C12E67A" w:rsidR="00522369" w:rsidRPr="001264D6" w:rsidRDefault="00CC2E24" w:rsidP="00753B8C">
      <w:pPr>
        <w:pStyle w:val="Heading1"/>
        <w:numPr>
          <w:ilvl w:val="0"/>
          <w:numId w:val="0"/>
        </w:numPr>
        <w:rPr>
          <w:lang w:val="pt-PT"/>
        </w:rPr>
      </w:pPr>
      <w:bookmarkStart w:id="3" w:name="_Toc87639297"/>
      <w:r w:rsidRPr="001264D6">
        <w:rPr>
          <w:lang w:val="pt-PT"/>
        </w:rPr>
        <w:t>Abstract</w:t>
      </w:r>
      <w:bookmarkEnd w:id="3"/>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Keywords</w:t>
      </w:r>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D4D7832" w14:textId="6FC8198A" w:rsidR="00E47864"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7639295" w:history="1">
        <w:r w:rsidR="00E47864" w:rsidRPr="002C4555">
          <w:rPr>
            <w:rStyle w:val="Hyperlink"/>
            <w:noProof/>
          </w:rPr>
          <w:t>Agradecimentos</w:t>
        </w:r>
        <w:r w:rsidR="00E47864">
          <w:rPr>
            <w:noProof/>
            <w:webHidden/>
          </w:rPr>
          <w:tab/>
        </w:r>
        <w:r w:rsidR="00E47864">
          <w:rPr>
            <w:noProof/>
            <w:webHidden/>
          </w:rPr>
          <w:fldChar w:fldCharType="begin"/>
        </w:r>
        <w:r w:rsidR="00E47864">
          <w:rPr>
            <w:noProof/>
            <w:webHidden/>
          </w:rPr>
          <w:instrText xml:space="preserve"> PAGEREF _Toc87639295 \h </w:instrText>
        </w:r>
        <w:r w:rsidR="00E47864">
          <w:rPr>
            <w:noProof/>
            <w:webHidden/>
          </w:rPr>
        </w:r>
        <w:r w:rsidR="00E47864">
          <w:rPr>
            <w:noProof/>
            <w:webHidden/>
          </w:rPr>
          <w:fldChar w:fldCharType="separate"/>
        </w:r>
        <w:r w:rsidR="00E47864">
          <w:rPr>
            <w:noProof/>
            <w:webHidden/>
          </w:rPr>
          <w:t>iii</w:t>
        </w:r>
        <w:r w:rsidR="00E47864">
          <w:rPr>
            <w:noProof/>
            <w:webHidden/>
          </w:rPr>
          <w:fldChar w:fldCharType="end"/>
        </w:r>
      </w:hyperlink>
    </w:p>
    <w:p w14:paraId="20090A61" w14:textId="286D9E3D" w:rsidR="00E47864" w:rsidRDefault="00E47864">
      <w:pPr>
        <w:pStyle w:val="TOC1"/>
        <w:rPr>
          <w:rFonts w:asciiTheme="minorHAnsi" w:eastAsiaTheme="minorEastAsia" w:hAnsiTheme="minorHAnsi" w:cstheme="minorBidi"/>
          <w:b w:val="0"/>
          <w:bCs w:val="0"/>
          <w:noProof/>
          <w:lang w:val="en-GB"/>
        </w:rPr>
      </w:pPr>
      <w:hyperlink w:anchor="_Toc87639296" w:history="1">
        <w:r w:rsidRPr="002C4555">
          <w:rPr>
            <w:rStyle w:val="Hyperlink"/>
            <w:noProof/>
          </w:rPr>
          <w:t>Resumo</w:t>
        </w:r>
        <w:r>
          <w:rPr>
            <w:noProof/>
            <w:webHidden/>
          </w:rPr>
          <w:tab/>
        </w:r>
        <w:r>
          <w:rPr>
            <w:noProof/>
            <w:webHidden/>
          </w:rPr>
          <w:fldChar w:fldCharType="begin"/>
        </w:r>
        <w:r>
          <w:rPr>
            <w:noProof/>
            <w:webHidden/>
          </w:rPr>
          <w:instrText xml:space="preserve"> PAGEREF _Toc87639296 \h </w:instrText>
        </w:r>
        <w:r>
          <w:rPr>
            <w:noProof/>
            <w:webHidden/>
          </w:rPr>
        </w:r>
        <w:r>
          <w:rPr>
            <w:noProof/>
            <w:webHidden/>
          </w:rPr>
          <w:fldChar w:fldCharType="separate"/>
        </w:r>
        <w:r>
          <w:rPr>
            <w:noProof/>
            <w:webHidden/>
          </w:rPr>
          <w:t>v</w:t>
        </w:r>
        <w:r>
          <w:rPr>
            <w:noProof/>
            <w:webHidden/>
          </w:rPr>
          <w:fldChar w:fldCharType="end"/>
        </w:r>
      </w:hyperlink>
    </w:p>
    <w:p w14:paraId="15DFFA97" w14:textId="2C8EC614" w:rsidR="00E47864" w:rsidRDefault="00E47864">
      <w:pPr>
        <w:pStyle w:val="TOC1"/>
        <w:rPr>
          <w:rFonts w:asciiTheme="minorHAnsi" w:eastAsiaTheme="minorEastAsia" w:hAnsiTheme="minorHAnsi" w:cstheme="minorBidi"/>
          <w:b w:val="0"/>
          <w:bCs w:val="0"/>
          <w:noProof/>
          <w:lang w:val="en-GB"/>
        </w:rPr>
      </w:pPr>
      <w:hyperlink w:anchor="_Toc87639297" w:history="1">
        <w:r w:rsidRPr="002C4555">
          <w:rPr>
            <w:rStyle w:val="Hyperlink"/>
            <w:noProof/>
          </w:rPr>
          <w:t>Abstract</w:t>
        </w:r>
        <w:r>
          <w:rPr>
            <w:noProof/>
            <w:webHidden/>
          </w:rPr>
          <w:tab/>
        </w:r>
        <w:r>
          <w:rPr>
            <w:noProof/>
            <w:webHidden/>
          </w:rPr>
          <w:fldChar w:fldCharType="begin"/>
        </w:r>
        <w:r>
          <w:rPr>
            <w:noProof/>
            <w:webHidden/>
          </w:rPr>
          <w:instrText xml:space="preserve"> PAGEREF _Toc87639297 \h </w:instrText>
        </w:r>
        <w:r>
          <w:rPr>
            <w:noProof/>
            <w:webHidden/>
          </w:rPr>
        </w:r>
        <w:r>
          <w:rPr>
            <w:noProof/>
            <w:webHidden/>
          </w:rPr>
          <w:fldChar w:fldCharType="separate"/>
        </w:r>
        <w:r>
          <w:rPr>
            <w:noProof/>
            <w:webHidden/>
          </w:rPr>
          <w:t>vi</w:t>
        </w:r>
        <w:r>
          <w:rPr>
            <w:noProof/>
            <w:webHidden/>
          </w:rPr>
          <w:fldChar w:fldCharType="end"/>
        </w:r>
      </w:hyperlink>
    </w:p>
    <w:p w14:paraId="4C9D340B" w14:textId="0E0D8C14" w:rsidR="00E47864" w:rsidRDefault="00E47864">
      <w:pPr>
        <w:pStyle w:val="TOC1"/>
        <w:rPr>
          <w:rFonts w:asciiTheme="minorHAnsi" w:eastAsiaTheme="minorEastAsia" w:hAnsiTheme="minorHAnsi" w:cstheme="minorBidi"/>
          <w:b w:val="0"/>
          <w:bCs w:val="0"/>
          <w:noProof/>
          <w:lang w:val="en-GB"/>
        </w:rPr>
      </w:pPr>
      <w:hyperlink w:anchor="_Toc87639298" w:history="1">
        <w:r w:rsidRPr="002C4555">
          <w:rPr>
            <w:rStyle w:val="Hyperlink"/>
            <w:noProof/>
          </w:rPr>
          <w:t>Lista de Abreviaturas e Siglas</w:t>
        </w:r>
        <w:r>
          <w:rPr>
            <w:noProof/>
            <w:webHidden/>
          </w:rPr>
          <w:tab/>
        </w:r>
        <w:r>
          <w:rPr>
            <w:noProof/>
            <w:webHidden/>
          </w:rPr>
          <w:fldChar w:fldCharType="begin"/>
        </w:r>
        <w:r>
          <w:rPr>
            <w:noProof/>
            <w:webHidden/>
          </w:rPr>
          <w:instrText xml:space="preserve"> PAGEREF _Toc87639298 \h </w:instrText>
        </w:r>
        <w:r>
          <w:rPr>
            <w:noProof/>
            <w:webHidden/>
          </w:rPr>
        </w:r>
        <w:r>
          <w:rPr>
            <w:noProof/>
            <w:webHidden/>
          </w:rPr>
          <w:fldChar w:fldCharType="separate"/>
        </w:r>
        <w:r>
          <w:rPr>
            <w:noProof/>
            <w:webHidden/>
          </w:rPr>
          <w:t>x</w:t>
        </w:r>
        <w:r>
          <w:rPr>
            <w:noProof/>
            <w:webHidden/>
          </w:rPr>
          <w:fldChar w:fldCharType="end"/>
        </w:r>
      </w:hyperlink>
    </w:p>
    <w:p w14:paraId="45E264E2" w14:textId="343BEC96" w:rsidR="00E47864" w:rsidRDefault="00E47864">
      <w:pPr>
        <w:pStyle w:val="TOC1"/>
        <w:rPr>
          <w:rFonts w:asciiTheme="minorHAnsi" w:eastAsiaTheme="minorEastAsia" w:hAnsiTheme="minorHAnsi" w:cstheme="minorBidi"/>
          <w:b w:val="0"/>
          <w:bCs w:val="0"/>
          <w:noProof/>
          <w:lang w:val="en-GB"/>
        </w:rPr>
      </w:pPr>
      <w:hyperlink w:anchor="_Toc87639299" w:history="1">
        <w:r w:rsidRPr="002C4555">
          <w:rPr>
            <w:rStyle w:val="Hyperlink"/>
            <w:noProof/>
          </w:rPr>
          <w:t>Lista de Figuras</w:t>
        </w:r>
        <w:r>
          <w:rPr>
            <w:noProof/>
            <w:webHidden/>
          </w:rPr>
          <w:tab/>
        </w:r>
        <w:r>
          <w:rPr>
            <w:noProof/>
            <w:webHidden/>
          </w:rPr>
          <w:fldChar w:fldCharType="begin"/>
        </w:r>
        <w:r>
          <w:rPr>
            <w:noProof/>
            <w:webHidden/>
          </w:rPr>
          <w:instrText xml:space="preserve"> PAGEREF _Toc87639299 \h </w:instrText>
        </w:r>
        <w:r>
          <w:rPr>
            <w:noProof/>
            <w:webHidden/>
          </w:rPr>
        </w:r>
        <w:r>
          <w:rPr>
            <w:noProof/>
            <w:webHidden/>
          </w:rPr>
          <w:fldChar w:fldCharType="separate"/>
        </w:r>
        <w:r>
          <w:rPr>
            <w:noProof/>
            <w:webHidden/>
          </w:rPr>
          <w:t>xii</w:t>
        </w:r>
        <w:r>
          <w:rPr>
            <w:noProof/>
            <w:webHidden/>
          </w:rPr>
          <w:fldChar w:fldCharType="end"/>
        </w:r>
      </w:hyperlink>
    </w:p>
    <w:p w14:paraId="1945189B" w14:textId="44ADF7A6" w:rsidR="00E47864" w:rsidRDefault="00E47864">
      <w:pPr>
        <w:pStyle w:val="TOC1"/>
        <w:rPr>
          <w:rFonts w:asciiTheme="minorHAnsi" w:eastAsiaTheme="minorEastAsia" w:hAnsiTheme="minorHAnsi" w:cstheme="minorBidi"/>
          <w:b w:val="0"/>
          <w:bCs w:val="0"/>
          <w:noProof/>
          <w:lang w:val="en-GB"/>
        </w:rPr>
      </w:pPr>
      <w:hyperlink w:anchor="_Toc87639300" w:history="1">
        <w:r w:rsidRPr="002C4555">
          <w:rPr>
            <w:rStyle w:val="Hyperlink"/>
            <w:noProof/>
          </w:rPr>
          <w:t>Lista de Tabelas</w:t>
        </w:r>
        <w:r>
          <w:rPr>
            <w:noProof/>
            <w:webHidden/>
          </w:rPr>
          <w:tab/>
        </w:r>
        <w:r>
          <w:rPr>
            <w:noProof/>
            <w:webHidden/>
          </w:rPr>
          <w:fldChar w:fldCharType="begin"/>
        </w:r>
        <w:r>
          <w:rPr>
            <w:noProof/>
            <w:webHidden/>
          </w:rPr>
          <w:instrText xml:space="preserve"> PAGEREF _Toc87639300 \h </w:instrText>
        </w:r>
        <w:r>
          <w:rPr>
            <w:noProof/>
            <w:webHidden/>
          </w:rPr>
        </w:r>
        <w:r>
          <w:rPr>
            <w:noProof/>
            <w:webHidden/>
          </w:rPr>
          <w:fldChar w:fldCharType="separate"/>
        </w:r>
        <w:r>
          <w:rPr>
            <w:noProof/>
            <w:webHidden/>
          </w:rPr>
          <w:t>xiii</w:t>
        </w:r>
        <w:r>
          <w:rPr>
            <w:noProof/>
            <w:webHidden/>
          </w:rPr>
          <w:fldChar w:fldCharType="end"/>
        </w:r>
      </w:hyperlink>
    </w:p>
    <w:p w14:paraId="0ACDB85F" w14:textId="0EE987A3" w:rsidR="00E47864" w:rsidRDefault="00E47864">
      <w:pPr>
        <w:pStyle w:val="TOC1"/>
        <w:tabs>
          <w:tab w:val="left" w:pos="440"/>
        </w:tabs>
        <w:rPr>
          <w:rFonts w:asciiTheme="minorHAnsi" w:eastAsiaTheme="minorEastAsia" w:hAnsiTheme="minorHAnsi" w:cstheme="minorBidi"/>
          <w:b w:val="0"/>
          <w:bCs w:val="0"/>
          <w:noProof/>
          <w:lang w:val="en-GB"/>
        </w:rPr>
      </w:pPr>
      <w:hyperlink w:anchor="_Toc87639301" w:history="1">
        <w:r w:rsidRPr="002C4555">
          <w:rPr>
            <w:rStyle w:val="Hyperlink"/>
            <w:noProof/>
          </w:rPr>
          <w:t>1.</w:t>
        </w:r>
        <w:r>
          <w:rPr>
            <w:rFonts w:asciiTheme="minorHAnsi" w:eastAsiaTheme="minorEastAsia" w:hAnsiTheme="minorHAnsi" w:cstheme="minorBidi"/>
            <w:b w:val="0"/>
            <w:bCs w:val="0"/>
            <w:noProof/>
            <w:lang w:val="en-GB"/>
          </w:rPr>
          <w:tab/>
        </w:r>
        <w:r w:rsidRPr="002C4555">
          <w:rPr>
            <w:rStyle w:val="Hyperlink"/>
            <w:noProof/>
          </w:rPr>
          <w:t>Introdução</w:t>
        </w:r>
        <w:r>
          <w:rPr>
            <w:noProof/>
            <w:webHidden/>
          </w:rPr>
          <w:tab/>
        </w:r>
        <w:r>
          <w:rPr>
            <w:noProof/>
            <w:webHidden/>
          </w:rPr>
          <w:fldChar w:fldCharType="begin"/>
        </w:r>
        <w:r>
          <w:rPr>
            <w:noProof/>
            <w:webHidden/>
          </w:rPr>
          <w:instrText xml:space="preserve"> PAGEREF _Toc87639301 \h </w:instrText>
        </w:r>
        <w:r>
          <w:rPr>
            <w:noProof/>
            <w:webHidden/>
          </w:rPr>
        </w:r>
        <w:r>
          <w:rPr>
            <w:noProof/>
            <w:webHidden/>
          </w:rPr>
          <w:fldChar w:fldCharType="separate"/>
        </w:r>
        <w:r>
          <w:rPr>
            <w:noProof/>
            <w:webHidden/>
          </w:rPr>
          <w:t>1</w:t>
        </w:r>
        <w:r>
          <w:rPr>
            <w:noProof/>
            <w:webHidden/>
          </w:rPr>
          <w:fldChar w:fldCharType="end"/>
        </w:r>
      </w:hyperlink>
    </w:p>
    <w:p w14:paraId="1126C19F" w14:textId="419DEBA9" w:rsidR="00E47864" w:rsidRDefault="00E47864">
      <w:pPr>
        <w:pStyle w:val="TOC2"/>
        <w:tabs>
          <w:tab w:val="left" w:pos="960"/>
          <w:tab w:val="right" w:leader="dot" w:pos="9054"/>
        </w:tabs>
        <w:rPr>
          <w:rFonts w:asciiTheme="minorHAnsi" w:eastAsiaTheme="minorEastAsia" w:hAnsiTheme="minorHAnsi" w:cstheme="minorBidi"/>
          <w:noProof/>
        </w:rPr>
      </w:pPr>
      <w:hyperlink w:anchor="_Toc87639302" w:history="1">
        <w:r w:rsidRPr="002C4555">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2C4555">
          <w:rPr>
            <w:rStyle w:val="Hyperlink"/>
            <w:bCs/>
            <w:noProof/>
            <w:lang w:val="pt-PT"/>
          </w:rPr>
          <w:t>Enquadramento</w:t>
        </w:r>
        <w:r>
          <w:rPr>
            <w:noProof/>
            <w:webHidden/>
          </w:rPr>
          <w:tab/>
        </w:r>
        <w:r>
          <w:rPr>
            <w:noProof/>
            <w:webHidden/>
          </w:rPr>
          <w:fldChar w:fldCharType="begin"/>
        </w:r>
        <w:r>
          <w:rPr>
            <w:noProof/>
            <w:webHidden/>
          </w:rPr>
          <w:instrText xml:space="preserve"> PAGEREF _Toc87639302 \h </w:instrText>
        </w:r>
        <w:r>
          <w:rPr>
            <w:noProof/>
            <w:webHidden/>
          </w:rPr>
        </w:r>
        <w:r>
          <w:rPr>
            <w:noProof/>
            <w:webHidden/>
          </w:rPr>
          <w:fldChar w:fldCharType="separate"/>
        </w:r>
        <w:r>
          <w:rPr>
            <w:noProof/>
            <w:webHidden/>
          </w:rPr>
          <w:t>1</w:t>
        </w:r>
        <w:r>
          <w:rPr>
            <w:noProof/>
            <w:webHidden/>
          </w:rPr>
          <w:fldChar w:fldCharType="end"/>
        </w:r>
      </w:hyperlink>
    </w:p>
    <w:p w14:paraId="16DEB194" w14:textId="39A08214" w:rsidR="00E47864" w:rsidRDefault="00E47864">
      <w:pPr>
        <w:pStyle w:val="TOC2"/>
        <w:tabs>
          <w:tab w:val="left" w:pos="960"/>
          <w:tab w:val="right" w:leader="dot" w:pos="9054"/>
        </w:tabs>
        <w:rPr>
          <w:rFonts w:asciiTheme="minorHAnsi" w:eastAsiaTheme="minorEastAsia" w:hAnsiTheme="minorHAnsi" w:cstheme="minorBidi"/>
          <w:noProof/>
        </w:rPr>
      </w:pPr>
      <w:hyperlink w:anchor="_Toc87639303" w:history="1">
        <w:r w:rsidRPr="002C4555">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2C4555">
          <w:rPr>
            <w:rStyle w:val="Hyperlink"/>
            <w:bCs/>
            <w:noProof/>
            <w:lang w:val="pt-PT"/>
          </w:rPr>
          <w:t>Objetivos</w:t>
        </w:r>
        <w:r>
          <w:rPr>
            <w:noProof/>
            <w:webHidden/>
          </w:rPr>
          <w:tab/>
        </w:r>
        <w:r>
          <w:rPr>
            <w:noProof/>
            <w:webHidden/>
          </w:rPr>
          <w:fldChar w:fldCharType="begin"/>
        </w:r>
        <w:r>
          <w:rPr>
            <w:noProof/>
            <w:webHidden/>
          </w:rPr>
          <w:instrText xml:space="preserve"> PAGEREF _Toc87639303 \h </w:instrText>
        </w:r>
        <w:r>
          <w:rPr>
            <w:noProof/>
            <w:webHidden/>
          </w:rPr>
        </w:r>
        <w:r>
          <w:rPr>
            <w:noProof/>
            <w:webHidden/>
          </w:rPr>
          <w:fldChar w:fldCharType="separate"/>
        </w:r>
        <w:r>
          <w:rPr>
            <w:noProof/>
            <w:webHidden/>
          </w:rPr>
          <w:t>3</w:t>
        </w:r>
        <w:r>
          <w:rPr>
            <w:noProof/>
            <w:webHidden/>
          </w:rPr>
          <w:fldChar w:fldCharType="end"/>
        </w:r>
      </w:hyperlink>
    </w:p>
    <w:p w14:paraId="784F32CF" w14:textId="3828E13C" w:rsidR="00E47864" w:rsidRDefault="00E47864">
      <w:pPr>
        <w:pStyle w:val="TOC2"/>
        <w:tabs>
          <w:tab w:val="left" w:pos="960"/>
          <w:tab w:val="right" w:leader="dot" w:pos="9054"/>
        </w:tabs>
        <w:rPr>
          <w:rFonts w:asciiTheme="minorHAnsi" w:eastAsiaTheme="minorEastAsia" w:hAnsiTheme="minorHAnsi" w:cstheme="minorBidi"/>
          <w:noProof/>
        </w:rPr>
      </w:pPr>
      <w:hyperlink w:anchor="_Toc87639304" w:history="1">
        <w:r w:rsidRPr="002C4555">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2C4555">
          <w:rPr>
            <w:rStyle w:val="Hyperlink"/>
            <w:bCs/>
            <w:noProof/>
            <w:lang w:val="pt-PT"/>
          </w:rPr>
          <w:t>Metodologia</w:t>
        </w:r>
        <w:r>
          <w:rPr>
            <w:noProof/>
            <w:webHidden/>
          </w:rPr>
          <w:tab/>
        </w:r>
        <w:r>
          <w:rPr>
            <w:noProof/>
            <w:webHidden/>
          </w:rPr>
          <w:fldChar w:fldCharType="begin"/>
        </w:r>
        <w:r>
          <w:rPr>
            <w:noProof/>
            <w:webHidden/>
          </w:rPr>
          <w:instrText xml:space="preserve"> PAGEREF _Toc87639304 \h </w:instrText>
        </w:r>
        <w:r>
          <w:rPr>
            <w:noProof/>
            <w:webHidden/>
          </w:rPr>
        </w:r>
        <w:r>
          <w:rPr>
            <w:noProof/>
            <w:webHidden/>
          </w:rPr>
          <w:fldChar w:fldCharType="separate"/>
        </w:r>
        <w:r>
          <w:rPr>
            <w:noProof/>
            <w:webHidden/>
          </w:rPr>
          <w:t>4</w:t>
        </w:r>
        <w:r>
          <w:rPr>
            <w:noProof/>
            <w:webHidden/>
          </w:rPr>
          <w:fldChar w:fldCharType="end"/>
        </w:r>
      </w:hyperlink>
    </w:p>
    <w:p w14:paraId="115D2A4F" w14:textId="74CB5C6F" w:rsidR="00E47864" w:rsidRDefault="00E47864">
      <w:pPr>
        <w:pStyle w:val="TOC2"/>
        <w:tabs>
          <w:tab w:val="left" w:pos="960"/>
          <w:tab w:val="right" w:leader="dot" w:pos="9054"/>
        </w:tabs>
        <w:rPr>
          <w:rFonts w:asciiTheme="minorHAnsi" w:eastAsiaTheme="minorEastAsia" w:hAnsiTheme="minorHAnsi" w:cstheme="minorBidi"/>
          <w:noProof/>
        </w:rPr>
      </w:pPr>
      <w:hyperlink w:anchor="_Toc87639305" w:history="1">
        <w:r w:rsidRPr="002C4555">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2C4555">
          <w:rPr>
            <w:rStyle w:val="Hyperlink"/>
            <w:bCs/>
            <w:noProof/>
            <w:lang w:val="pt-PT"/>
          </w:rPr>
          <w:t>Estrutura da dissertação</w:t>
        </w:r>
        <w:r>
          <w:rPr>
            <w:noProof/>
            <w:webHidden/>
          </w:rPr>
          <w:tab/>
        </w:r>
        <w:r>
          <w:rPr>
            <w:noProof/>
            <w:webHidden/>
          </w:rPr>
          <w:fldChar w:fldCharType="begin"/>
        </w:r>
        <w:r>
          <w:rPr>
            <w:noProof/>
            <w:webHidden/>
          </w:rPr>
          <w:instrText xml:space="preserve"> PAGEREF _Toc87639305 \h </w:instrText>
        </w:r>
        <w:r>
          <w:rPr>
            <w:noProof/>
            <w:webHidden/>
          </w:rPr>
        </w:r>
        <w:r>
          <w:rPr>
            <w:noProof/>
            <w:webHidden/>
          </w:rPr>
          <w:fldChar w:fldCharType="separate"/>
        </w:r>
        <w:r>
          <w:rPr>
            <w:noProof/>
            <w:webHidden/>
          </w:rPr>
          <w:t>5</w:t>
        </w:r>
        <w:r>
          <w:rPr>
            <w:noProof/>
            <w:webHidden/>
          </w:rPr>
          <w:fldChar w:fldCharType="end"/>
        </w:r>
      </w:hyperlink>
    </w:p>
    <w:p w14:paraId="3E2CDCF6" w14:textId="7D1D4640" w:rsidR="00E47864" w:rsidRDefault="00E47864">
      <w:pPr>
        <w:pStyle w:val="TOC1"/>
        <w:tabs>
          <w:tab w:val="left" w:pos="440"/>
        </w:tabs>
        <w:rPr>
          <w:rFonts w:asciiTheme="minorHAnsi" w:eastAsiaTheme="minorEastAsia" w:hAnsiTheme="minorHAnsi" w:cstheme="minorBidi"/>
          <w:b w:val="0"/>
          <w:bCs w:val="0"/>
          <w:noProof/>
          <w:lang w:val="en-GB"/>
        </w:rPr>
      </w:pPr>
      <w:hyperlink w:anchor="_Toc87639306" w:history="1">
        <w:r w:rsidRPr="002C4555">
          <w:rPr>
            <w:rStyle w:val="Hyperlink"/>
            <w:noProof/>
          </w:rPr>
          <w:t>2.</w:t>
        </w:r>
        <w:r>
          <w:rPr>
            <w:rFonts w:asciiTheme="minorHAnsi" w:eastAsiaTheme="minorEastAsia" w:hAnsiTheme="minorHAnsi" w:cstheme="minorBidi"/>
            <w:b w:val="0"/>
            <w:bCs w:val="0"/>
            <w:noProof/>
            <w:lang w:val="en-GB"/>
          </w:rPr>
          <w:tab/>
        </w:r>
        <w:r w:rsidRPr="002C4555">
          <w:rPr>
            <w:rStyle w:val="Hyperlink"/>
            <w:noProof/>
          </w:rPr>
          <w:t>Revisão da literatura</w:t>
        </w:r>
        <w:r>
          <w:rPr>
            <w:noProof/>
            <w:webHidden/>
          </w:rPr>
          <w:tab/>
        </w:r>
        <w:r>
          <w:rPr>
            <w:noProof/>
            <w:webHidden/>
          </w:rPr>
          <w:fldChar w:fldCharType="begin"/>
        </w:r>
        <w:r>
          <w:rPr>
            <w:noProof/>
            <w:webHidden/>
          </w:rPr>
          <w:instrText xml:space="preserve"> PAGEREF _Toc87639306 \h </w:instrText>
        </w:r>
        <w:r>
          <w:rPr>
            <w:noProof/>
            <w:webHidden/>
          </w:rPr>
        </w:r>
        <w:r>
          <w:rPr>
            <w:noProof/>
            <w:webHidden/>
          </w:rPr>
          <w:fldChar w:fldCharType="separate"/>
        </w:r>
        <w:r>
          <w:rPr>
            <w:noProof/>
            <w:webHidden/>
          </w:rPr>
          <w:t>7</w:t>
        </w:r>
        <w:r>
          <w:rPr>
            <w:noProof/>
            <w:webHidden/>
          </w:rPr>
          <w:fldChar w:fldCharType="end"/>
        </w:r>
      </w:hyperlink>
    </w:p>
    <w:p w14:paraId="5A258F0D" w14:textId="070DB71F" w:rsidR="00E47864" w:rsidRDefault="00E47864">
      <w:pPr>
        <w:pStyle w:val="TOC2"/>
        <w:tabs>
          <w:tab w:val="left" w:pos="960"/>
          <w:tab w:val="right" w:leader="dot" w:pos="9054"/>
        </w:tabs>
        <w:rPr>
          <w:rFonts w:asciiTheme="minorHAnsi" w:eastAsiaTheme="minorEastAsia" w:hAnsiTheme="minorHAnsi" w:cstheme="minorBidi"/>
          <w:noProof/>
        </w:rPr>
      </w:pPr>
      <w:hyperlink w:anchor="_Toc87639307" w:history="1">
        <w:r w:rsidRPr="002C4555">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2C4555">
          <w:rPr>
            <w:rStyle w:val="Hyperlink"/>
            <w:i/>
            <w:iCs/>
            <w:noProof/>
            <w:lang w:val="pt-PT"/>
          </w:rPr>
          <w:t>Machine Learning</w:t>
        </w:r>
        <w:r>
          <w:rPr>
            <w:noProof/>
            <w:webHidden/>
          </w:rPr>
          <w:tab/>
        </w:r>
        <w:r>
          <w:rPr>
            <w:noProof/>
            <w:webHidden/>
          </w:rPr>
          <w:fldChar w:fldCharType="begin"/>
        </w:r>
        <w:r>
          <w:rPr>
            <w:noProof/>
            <w:webHidden/>
          </w:rPr>
          <w:instrText xml:space="preserve"> PAGEREF _Toc87639307 \h </w:instrText>
        </w:r>
        <w:r>
          <w:rPr>
            <w:noProof/>
            <w:webHidden/>
          </w:rPr>
        </w:r>
        <w:r>
          <w:rPr>
            <w:noProof/>
            <w:webHidden/>
          </w:rPr>
          <w:fldChar w:fldCharType="separate"/>
        </w:r>
        <w:r>
          <w:rPr>
            <w:noProof/>
            <w:webHidden/>
          </w:rPr>
          <w:t>7</w:t>
        </w:r>
        <w:r>
          <w:rPr>
            <w:noProof/>
            <w:webHidden/>
          </w:rPr>
          <w:fldChar w:fldCharType="end"/>
        </w:r>
      </w:hyperlink>
    </w:p>
    <w:p w14:paraId="6DEDBCB6" w14:textId="7AAEC214"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08" w:history="1">
        <w:r w:rsidRPr="002C4555">
          <w:rPr>
            <w:rStyle w:val="Hyperlink"/>
            <w:noProof/>
            <w:lang w:val="pt-PT"/>
          </w:rPr>
          <w:t>2.1.1</w:t>
        </w:r>
        <w:r>
          <w:rPr>
            <w:rFonts w:asciiTheme="minorHAnsi" w:eastAsiaTheme="minorEastAsia" w:hAnsiTheme="minorHAnsi" w:cstheme="minorBidi"/>
            <w:noProof/>
          </w:rPr>
          <w:tab/>
        </w:r>
        <w:r w:rsidRPr="002C4555">
          <w:rPr>
            <w:rStyle w:val="Hyperlink"/>
            <w:noProof/>
            <w:lang w:val="pt-PT"/>
          </w:rPr>
          <w:t>Breve História e Evolução</w:t>
        </w:r>
        <w:r>
          <w:rPr>
            <w:noProof/>
            <w:webHidden/>
          </w:rPr>
          <w:tab/>
        </w:r>
        <w:r>
          <w:rPr>
            <w:noProof/>
            <w:webHidden/>
          </w:rPr>
          <w:fldChar w:fldCharType="begin"/>
        </w:r>
        <w:r>
          <w:rPr>
            <w:noProof/>
            <w:webHidden/>
          </w:rPr>
          <w:instrText xml:space="preserve"> PAGEREF _Toc87639308 \h </w:instrText>
        </w:r>
        <w:r>
          <w:rPr>
            <w:noProof/>
            <w:webHidden/>
          </w:rPr>
        </w:r>
        <w:r>
          <w:rPr>
            <w:noProof/>
            <w:webHidden/>
          </w:rPr>
          <w:fldChar w:fldCharType="separate"/>
        </w:r>
        <w:r>
          <w:rPr>
            <w:noProof/>
            <w:webHidden/>
          </w:rPr>
          <w:t>8</w:t>
        </w:r>
        <w:r>
          <w:rPr>
            <w:noProof/>
            <w:webHidden/>
          </w:rPr>
          <w:fldChar w:fldCharType="end"/>
        </w:r>
      </w:hyperlink>
    </w:p>
    <w:p w14:paraId="546D8DE6" w14:textId="4BB41090"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09" w:history="1">
        <w:r w:rsidRPr="002C4555">
          <w:rPr>
            <w:rStyle w:val="Hyperlink"/>
            <w:noProof/>
          </w:rPr>
          <w:t>2.1.2</w:t>
        </w:r>
        <w:r>
          <w:rPr>
            <w:rFonts w:asciiTheme="minorHAnsi" w:eastAsiaTheme="minorEastAsia" w:hAnsiTheme="minorHAnsi" w:cstheme="minorBidi"/>
            <w:noProof/>
          </w:rPr>
          <w:tab/>
        </w:r>
        <w:r w:rsidRPr="002C4555">
          <w:rPr>
            <w:rStyle w:val="Hyperlink"/>
            <w:noProof/>
          </w:rPr>
          <w:t xml:space="preserve">Uso de </w:t>
        </w:r>
        <w:r w:rsidRPr="002C4555">
          <w:rPr>
            <w:rStyle w:val="Hyperlink"/>
            <w:i/>
            <w:iCs/>
            <w:noProof/>
          </w:rPr>
          <w:t>Machine Learning</w:t>
        </w:r>
        <w:r w:rsidRPr="002C4555">
          <w:rPr>
            <w:rStyle w:val="Hyperlink"/>
            <w:noProof/>
          </w:rPr>
          <w:t xml:space="preserve">  na medicina</w:t>
        </w:r>
        <w:r>
          <w:rPr>
            <w:noProof/>
            <w:webHidden/>
          </w:rPr>
          <w:tab/>
        </w:r>
        <w:r>
          <w:rPr>
            <w:noProof/>
            <w:webHidden/>
          </w:rPr>
          <w:fldChar w:fldCharType="begin"/>
        </w:r>
        <w:r>
          <w:rPr>
            <w:noProof/>
            <w:webHidden/>
          </w:rPr>
          <w:instrText xml:space="preserve"> PAGEREF _Toc87639309 \h </w:instrText>
        </w:r>
        <w:r>
          <w:rPr>
            <w:noProof/>
            <w:webHidden/>
          </w:rPr>
        </w:r>
        <w:r>
          <w:rPr>
            <w:noProof/>
            <w:webHidden/>
          </w:rPr>
          <w:fldChar w:fldCharType="separate"/>
        </w:r>
        <w:r>
          <w:rPr>
            <w:noProof/>
            <w:webHidden/>
          </w:rPr>
          <w:t>9</w:t>
        </w:r>
        <w:r>
          <w:rPr>
            <w:noProof/>
            <w:webHidden/>
          </w:rPr>
          <w:fldChar w:fldCharType="end"/>
        </w:r>
      </w:hyperlink>
    </w:p>
    <w:p w14:paraId="09E98D18" w14:textId="39F2F6DE" w:rsidR="00E47864" w:rsidRDefault="00E47864">
      <w:pPr>
        <w:pStyle w:val="TOC2"/>
        <w:tabs>
          <w:tab w:val="left" w:pos="960"/>
          <w:tab w:val="right" w:leader="dot" w:pos="9054"/>
        </w:tabs>
        <w:rPr>
          <w:rFonts w:asciiTheme="minorHAnsi" w:eastAsiaTheme="minorEastAsia" w:hAnsiTheme="minorHAnsi" w:cstheme="minorBidi"/>
          <w:noProof/>
        </w:rPr>
      </w:pPr>
      <w:hyperlink w:anchor="_Toc87639310" w:history="1">
        <w:r w:rsidRPr="002C4555">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2C4555">
          <w:rPr>
            <w:rStyle w:val="Hyperlink"/>
            <w:i/>
            <w:iCs/>
            <w:noProof/>
            <w:lang w:val="pt-PT"/>
          </w:rPr>
          <w:t>Delirium</w:t>
        </w:r>
        <w:r>
          <w:rPr>
            <w:noProof/>
            <w:webHidden/>
          </w:rPr>
          <w:tab/>
        </w:r>
        <w:r>
          <w:rPr>
            <w:noProof/>
            <w:webHidden/>
          </w:rPr>
          <w:fldChar w:fldCharType="begin"/>
        </w:r>
        <w:r>
          <w:rPr>
            <w:noProof/>
            <w:webHidden/>
          </w:rPr>
          <w:instrText xml:space="preserve"> PAGEREF _Toc87639310 \h </w:instrText>
        </w:r>
        <w:r>
          <w:rPr>
            <w:noProof/>
            <w:webHidden/>
          </w:rPr>
        </w:r>
        <w:r>
          <w:rPr>
            <w:noProof/>
            <w:webHidden/>
          </w:rPr>
          <w:fldChar w:fldCharType="separate"/>
        </w:r>
        <w:r>
          <w:rPr>
            <w:noProof/>
            <w:webHidden/>
          </w:rPr>
          <w:t>11</w:t>
        </w:r>
        <w:r>
          <w:rPr>
            <w:noProof/>
            <w:webHidden/>
          </w:rPr>
          <w:fldChar w:fldCharType="end"/>
        </w:r>
      </w:hyperlink>
    </w:p>
    <w:p w14:paraId="5FD691B5" w14:textId="0F764B0B"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1" w:history="1">
        <w:r w:rsidRPr="002C4555">
          <w:rPr>
            <w:rStyle w:val="Hyperlink"/>
            <w:noProof/>
            <w:lang w:val="pt-PT"/>
          </w:rPr>
          <w:t>2.2.1</w:t>
        </w:r>
        <w:r>
          <w:rPr>
            <w:rFonts w:asciiTheme="minorHAnsi" w:eastAsiaTheme="minorEastAsia" w:hAnsiTheme="minorHAnsi" w:cstheme="minorBidi"/>
            <w:noProof/>
          </w:rPr>
          <w:tab/>
        </w:r>
        <w:r w:rsidRPr="002C4555">
          <w:rPr>
            <w:rStyle w:val="Hyperlink"/>
            <w:noProof/>
            <w:lang w:val="pt-PT"/>
          </w:rPr>
          <w:t>Breve introdução histórica</w:t>
        </w:r>
        <w:r>
          <w:rPr>
            <w:noProof/>
            <w:webHidden/>
          </w:rPr>
          <w:tab/>
        </w:r>
        <w:r>
          <w:rPr>
            <w:noProof/>
            <w:webHidden/>
          </w:rPr>
          <w:fldChar w:fldCharType="begin"/>
        </w:r>
        <w:r>
          <w:rPr>
            <w:noProof/>
            <w:webHidden/>
          </w:rPr>
          <w:instrText xml:space="preserve"> PAGEREF _Toc87639311 \h </w:instrText>
        </w:r>
        <w:r>
          <w:rPr>
            <w:noProof/>
            <w:webHidden/>
          </w:rPr>
        </w:r>
        <w:r>
          <w:rPr>
            <w:noProof/>
            <w:webHidden/>
          </w:rPr>
          <w:fldChar w:fldCharType="separate"/>
        </w:r>
        <w:r>
          <w:rPr>
            <w:noProof/>
            <w:webHidden/>
          </w:rPr>
          <w:t>11</w:t>
        </w:r>
        <w:r>
          <w:rPr>
            <w:noProof/>
            <w:webHidden/>
          </w:rPr>
          <w:fldChar w:fldCharType="end"/>
        </w:r>
      </w:hyperlink>
    </w:p>
    <w:p w14:paraId="45A0AB3D" w14:textId="75E4EEA1"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2" w:history="1">
        <w:r w:rsidRPr="002C4555">
          <w:rPr>
            <w:rStyle w:val="Hyperlink"/>
            <w:noProof/>
            <w:lang w:val="pt-PT"/>
          </w:rPr>
          <w:t>2.2.2</w:t>
        </w:r>
        <w:r>
          <w:rPr>
            <w:rFonts w:asciiTheme="minorHAnsi" w:eastAsiaTheme="minorEastAsia" w:hAnsiTheme="minorHAnsi" w:cstheme="minorBidi"/>
            <w:noProof/>
          </w:rPr>
          <w:tab/>
        </w:r>
        <w:r w:rsidRPr="002C4555">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_Toc87639312 \h </w:instrText>
        </w:r>
        <w:r>
          <w:rPr>
            <w:noProof/>
            <w:webHidden/>
          </w:rPr>
        </w:r>
        <w:r>
          <w:rPr>
            <w:noProof/>
            <w:webHidden/>
          </w:rPr>
          <w:fldChar w:fldCharType="separate"/>
        </w:r>
        <w:r>
          <w:rPr>
            <w:noProof/>
            <w:webHidden/>
          </w:rPr>
          <w:t>13</w:t>
        </w:r>
        <w:r>
          <w:rPr>
            <w:noProof/>
            <w:webHidden/>
          </w:rPr>
          <w:fldChar w:fldCharType="end"/>
        </w:r>
      </w:hyperlink>
    </w:p>
    <w:p w14:paraId="3FD61EDF" w14:textId="0A090986" w:rsidR="00E47864" w:rsidRDefault="00E47864">
      <w:pPr>
        <w:pStyle w:val="TOC1"/>
        <w:tabs>
          <w:tab w:val="left" w:pos="440"/>
        </w:tabs>
        <w:rPr>
          <w:rFonts w:asciiTheme="minorHAnsi" w:eastAsiaTheme="minorEastAsia" w:hAnsiTheme="minorHAnsi" w:cstheme="minorBidi"/>
          <w:b w:val="0"/>
          <w:bCs w:val="0"/>
          <w:noProof/>
          <w:lang w:val="en-GB"/>
        </w:rPr>
      </w:pPr>
      <w:hyperlink w:anchor="_Toc87639313" w:history="1">
        <w:r w:rsidRPr="002C4555">
          <w:rPr>
            <w:rStyle w:val="Hyperlink"/>
            <w:noProof/>
          </w:rPr>
          <w:t>3.</w:t>
        </w:r>
        <w:r>
          <w:rPr>
            <w:rFonts w:asciiTheme="minorHAnsi" w:eastAsiaTheme="minorEastAsia" w:hAnsiTheme="minorHAnsi" w:cstheme="minorBidi"/>
            <w:b w:val="0"/>
            <w:bCs w:val="0"/>
            <w:noProof/>
            <w:lang w:val="en-GB"/>
          </w:rPr>
          <w:tab/>
        </w:r>
        <w:r w:rsidRPr="002C4555">
          <w:rPr>
            <w:rStyle w:val="Hyperlink"/>
            <w:noProof/>
          </w:rPr>
          <w:t>Machine Learning</w:t>
        </w:r>
        <w:r>
          <w:rPr>
            <w:noProof/>
            <w:webHidden/>
          </w:rPr>
          <w:tab/>
        </w:r>
        <w:r>
          <w:rPr>
            <w:noProof/>
            <w:webHidden/>
          </w:rPr>
          <w:fldChar w:fldCharType="begin"/>
        </w:r>
        <w:r>
          <w:rPr>
            <w:noProof/>
            <w:webHidden/>
          </w:rPr>
          <w:instrText xml:space="preserve"> PAGEREF _Toc87639313 \h </w:instrText>
        </w:r>
        <w:r>
          <w:rPr>
            <w:noProof/>
            <w:webHidden/>
          </w:rPr>
        </w:r>
        <w:r>
          <w:rPr>
            <w:noProof/>
            <w:webHidden/>
          </w:rPr>
          <w:fldChar w:fldCharType="separate"/>
        </w:r>
        <w:r>
          <w:rPr>
            <w:noProof/>
            <w:webHidden/>
          </w:rPr>
          <w:t>16</w:t>
        </w:r>
        <w:r>
          <w:rPr>
            <w:noProof/>
            <w:webHidden/>
          </w:rPr>
          <w:fldChar w:fldCharType="end"/>
        </w:r>
      </w:hyperlink>
    </w:p>
    <w:p w14:paraId="146B3771" w14:textId="3A32914B" w:rsidR="00E47864" w:rsidRDefault="00E47864">
      <w:pPr>
        <w:pStyle w:val="TOC2"/>
        <w:tabs>
          <w:tab w:val="left" w:pos="960"/>
          <w:tab w:val="right" w:leader="dot" w:pos="9054"/>
        </w:tabs>
        <w:rPr>
          <w:rFonts w:asciiTheme="minorHAnsi" w:eastAsiaTheme="minorEastAsia" w:hAnsiTheme="minorHAnsi" w:cstheme="minorBidi"/>
          <w:noProof/>
        </w:rPr>
      </w:pPr>
      <w:hyperlink w:anchor="_Toc87639314" w:history="1">
        <w:r w:rsidRPr="002C4555">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2C4555">
          <w:rPr>
            <w:rStyle w:val="Hyperlink"/>
            <w:bCs/>
            <w:noProof/>
            <w:lang w:val="pt-PT"/>
          </w:rPr>
          <w:t>Aprendizagem supervisionada</w:t>
        </w:r>
        <w:r>
          <w:rPr>
            <w:noProof/>
            <w:webHidden/>
          </w:rPr>
          <w:tab/>
        </w:r>
        <w:r>
          <w:rPr>
            <w:noProof/>
            <w:webHidden/>
          </w:rPr>
          <w:fldChar w:fldCharType="begin"/>
        </w:r>
        <w:r>
          <w:rPr>
            <w:noProof/>
            <w:webHidden/>
          </w:rPr>
          <w:instrText xml:space="preserve"> PAGEREF _Toc87639314 \h </w:instrText>
        </w:r>
        <w:r>
          <w:rPr>
            <w:noProof/>
            <w:webHidden/>
          </w:rPr>
        </w:r>
        <w:r>
          <w:rPr>
            <w:noProof/>
            <w:webHidden/>
          </w:rPr>
          <w:fldChar w:fldCharType="separate"/>
        </w:r>
        <w:r>
          <w:rPr>
            <w:noProof/>
            <w:webHidden/>
          </w:rPr>
          <w:t>16</w:t>
        </w:r>
        <w:r>
          <w:rPr>
            <w:noProof/>
            <w:webHidden/>
          </w:rPr>
          <w:fldChar w:fldCharType="end"/>
        </w:r>
      </w:hyperlink>
    </w:p>
    <w:p w14:paraId="703AA923" w14:textId="50EF5B13"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5" w:history="1">
        <w:r w:rsidRPr="002C4555">
          <w:rPr>
            <w:rStyle w:val="Hyperlink"/>
            <w:noProof/>
            <w:lang w:val="pt-PT"/>
          </w:rPr>
          <w:t>3.1.1</w:t>
        </w:r>
        <w:r>
          <w:rPr>
            <w:rFonts w:asciiTheme="minorHAnsi" w:eastAsiaTheme="minorEastAsia" w:hAnsiTheme="minorHAnsi" w:cstheme="minorBidi"/>
            <w:noProof/>
          </w:rPr>
          <w:tab/>
        </w:r>
        <w:r w:rsidRPr="002C4555">
          <w:rPr>
            <w:rStyle w:val="Hyperlink"/>
            <w:noProof/>
            <w:lang w:val="pt-PT"/>
          </w:rPr>
          <w:t>Regressão Logística</w:t>
        </w:r>
        <w:r>
          <w:rPr>
            <w:noProof/>
            <w:webHidden/>
          </w:rPr>
          <w:tab/>
        </w:r>
        <w:r>
          <w:rPr>
            <w:noProof/>
            <w:webHidden/>
          </w:rPr>
          <w:fldChar w:fldCharType="begin"/>
        </w:r>
        <w:r>
          <w:rPr>
            <w:noProof/>
            <w:webHidden/>
          </w:rPr>
          <w:instrText xml:space="preserve"> PAGEREF _Toc87639315 \h </w:instrText>
        </w:r>
        <w:r>
          <w:rPr>
            <w:noProof/>
            <w:webHidden/>
          </w:rPr>
        </w:r>
        <w:r>
          <w:rPr>
            <w:noProof/>
            <w:webHidden/>
          </w:rPr>
          <w:fldChar w:fldCharType="separate"/>
        </w:r>
        <w:r>
          <w:rPr>
            <w:noProof/>
            <w:webHidden/>
          </w:rPr>
          <w:t>17</w:t>
        </w:r>
        <w:r>
          <w:rPr>
            <w:noProof/>
            <w:webHidden/>
          </w:rPr>
          <w:fldChar w:fldCharType="end"/>
        </w:r>
      </w:hyperlink>
    </w:p>
    <w:p w14:paraId="1577A1AC" w14:textId="66696BF5"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6" w:history="1">
        <w:r w:rsidRPr="002C4555">
          <w:rPr>
            <w:rStyle w:val="Hyperlink"/>
            <w:noProof/>
            <w:lang w:val="pt-PT"/>
          </w:rPr>
          <w:t>3.1.2</w:t>
        </w:r>
        <w:r>
          <w:rPr>
            <w:rFonts w:asciiTheme="minorHAnsi" w:eastAsiaTheme="minorEastAsia" w:hAnsiTheme="minorHAnsi" w:cstheme="minorBidi"/>
            <w:noProof/>
          </w:rPr>
          <w:tab/>
        </w:r>
        <w:r w:rsidRPr="002C4555">
          <w:rPr>
            <w:rStyle w:val="Hyperlink"/>
            <w:noProof/>
            <w:lang w:val="pt-PT"/>
          </w:rPr>
          <w:t>Árvores de decisão</w:t>
        </w:r>
        <w:r>
          <w:rPr>
            <w:noProof/>
            <w:webHidden/>
          </w:rPr>
          <w:tab/>
        </w:r>
        <w:r>
          <w:rPr>
            <w:noProof/>
            <w:webHidden/>
          </w:rPr>
          <w:fldChar w:fldCharType="begin"/>
        </w:r>
        <w:r>
          <w:rPr>
            <w:noProof/>
            <w:webHidden/>
          </w:rPr>
          <w:instrText xml:space="preserve"> PAGEREF _Toc87639316 \h </w:instrText>
        </w:r>
        <w:r>
          <w:rPr>
            <w:noProof/>
            <w:webHidden/>
          </w:rPr>
        </w:r>
        <w:r>
          <w:rPr>
            <w:noProof/>
            <w:webHidden/>
          </w:rPr>
          <w:fldChar w:fldCharType="separate"/>
        </w:r>
        <w:r>
          <w:rPr>
            <w:noProof/>
            <w:webHidden/>
          </w:rPr>
          <w:t>20</w:t>
        </w:r>
        <w:r>
          <w:rPr>
            <w:noProof/>
            <w:webHidden/>
          </w:rPr>
          <w:fldChar w:fldCharType="end"/>
        </w:r>
      </w:hyperlink>
    </w:p>
    <w:p w14:paraId="29820400" w14:textId="19EC233E"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7" w:history="1">
        <w:r w:rsidRPr="002C4555">
          <w:rPr>
            <w:rStyle w:val="Hyperlink"/>
            <w:i/>
            <w:iCs/>
            <w:noProof/>
            <w:lang w:val="pt-PT"/>
          </w:rPr>
          <w:t>3.1.3</w:t>
        </w:r>
        <w:r>
          <w:rPr>
            <w:rFonts w:asciiTheme="minorHAnsi" w:eastAsiaTheme="minorEastAsia" w:hAnsiTheme="minorHAnsi" w:cstheme="minorBidi"/>
            <w:noProof/>
          </w:rPr>
          <w:tab/>
        </w:r>
        <w:r w:rsidRPr="002C4555">
          <w:rPr>
            <w:rStyle w:val="Hyperlink"/>
            <w:i/>
            <w:iCs/>
            <w:noProof/>
            <w:lang w:val="pt-PT"/>
          </w:rPr>
          <w:t>Random Forest</w:t>
        </w:r>
        <w:r>
          <w:rPr>
            <w:noProof/>
            <w:webHidden/>
          </w:rPr>
          <w:tab/>
        </w:r>
        <w:r>
          <w:rPr>
            <w:noProof/>
            <w:webHidden/>
          </w:rPr>
          <w:fldChar w:fldCharType="begin"/>
        </w:r>
        <w:r>
          <w:rPr>
            <w:noProof/>
            <w:webHidden/>
          </w:rPr>
          <w:instrText xml:space="preserve"> PAGEREF _Toc87639317 \h </w:instrText>
        </w:r>
        <w:r>
          <w:rPr>
            <w:noProof/>
            <w:webHidden/>
          </w:rPr>
        </w:r>
        <w:r>
          <w:rPr>
            <w:noProof/>
            <w:webHidden/>
          </w:rPr>
          <w:fldChar w:fldCharType="separate"/>
        </w:r>
        <w:r>
          <w:rPr>
            <w:noProof/>
            <w:webHidden/>
          </w:rPr>
          <w:t>22</w:t>
        </w:r>
        <w:r>
          <w:rPr>
            <w:noProof/>
            <w:webHidden/>
          </w:rPr>
          <w:fldChar w:fldCharType="end"/>
        </w:r>
      </w:hyperlink>
    </w:p>
    <w:p w14:paraId="7BE03688" w14:textId="6C09450B"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8" w:history="1">
        <w:r w:rsidRPr="002C4555">
          <w:rPr>
            <w:rStyle w:val="Hyperlink"/>
            <w:noProof/>
            <w:lang w:val="pt-PT"/>
          </w:rPr>
          <w:t>3.1.4</w:t>
        </w:r>
        <w:r>
          <w:rPr>
            <w:rFonts w:asciiTheme="minorHAnsi" w:eastAsiaTheme="minorEastAsia" w:hAnsiTheme="minorHAnsi" w:cstheme="minorBidi"/>
            <w:noProof/>
          </w:rPr>
          <w:tab/>
        </w:r>
        <w:r w:rsidRPr="002C4555">
          <w:rPr>
            <w:rStyle w:val="Hyperlink"/>
            <w:noProof/>
            <w:lang w:val="pt-PT"/>
          </w:rPr>
          <w:t>Máquina Vetorial de Apoio</w:t>
        </w:r>
        <w:r>
          <w:rPr>
            <w:noProof/>
            <w:webHidden/>
          </w:rPr>
          <w:tab/>
        </w:r>
        <w:r>
          <w:rPr>
            <w:noProof/>
            <w:webHidden/>
          </w:rPr>
          <w:fldChar w:fldCharType="begin"/>
        </w:r>
        <w:r>
          <w:rPr>
            <w:noProof/>
            <w:webHidden/>
          </w:rPr>
          <w:instrText xml:space="preserve"> PAGEREF _Toc87639318 \h </w:instrText>
        </w:r>
        <w:r>
          <w:rPr>
            <w:noProof/>
            <w:webHidden/>
          </w:rPr>
        </w:r>
        <w:r>
          <w:rPr>
            <w:noProof/>
            <w:webHidden/>
          </w:rPr>
          <w:fldChar w:fldCharType="separate"/>
        </w:r>
        <w:r>
          <w:rPr>
            <w:noProof/>
            <w:webHidden/>
          </w:rPr>
          <w:t>22</w:t>
        </w:r>
        <w:r>
          <w:rPr>
            <w:noProof/>
            <w:webHidden/>
          </w:rPr>
          <w:fldChar w:fldCharType="end"/>
        </w:r>
      </w:hyperlink>
    </w:p>
    <w:p w14:paraId="63990AFF" w14:textId="728884FC"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19" w:history="1">
        <w:r w:rsidRPr="002C4555">
          <w:rPr>
            <w:rStyle w:val="Hyperlink"/>
            <w:noProof/>
            <w:lang w:val="pt-PT"/>
          </w:rPr>
          <w:t>3.1.5</w:t>
        </w:r>
        <w:r>
          <w:rPr>
            <w:rFonts w:asciiTheme="minorHAnsi" w:eastAsiaTheme="minorEastAsia" w:hAnsiTheme="minorHAnsi" w:cstheme="minorBidi"/>
            <w:noProof/>
          </w:rPr>
          <w:tab/>
        </w:r>
        <w:r w:rsidRPr="002C4555">
          <w:rPr>
            <w:rStyle w:val="Hyperlink"/>
            <w:noProof/>
            <w:lang w:val="pt-PT"/>
          </w:rPr>
          <w:t>K vizinhos mais próximos</w:t>
        </w:r>
        <w:r>
          <w:rPr>
            <w:noProof/>
            <w:webHidden/>
          </w:rPr>
          <w:tab/>
        </w:r>
        <w:r>
          <w:rPr>
            <w:noProof/>
            <w:webHidden/>
          </w:rPr>
          <w:fldChar w:fldCharType="begin"/>
        </w:r>
        <w:r>
          <w:rPr>
            <w:noProof/>
            <w:webHidden/>
          </w:rPr>
          <w:instrText xml:space="preserve"> PAGEREF _Toc87639319 \h </w:instrText>
        </w:r>
        <w:r>
          <w:rPr>
            <w:noProof/>
            <w:webHidden/>
          </w:rPr>
        </w:r>
        <w:r>
          <w:rPr>
            <w:noProof/>
            <w:webHidden/>
          </w:rPr>
          <w:fldChar w:fldCharType="separate"/>
        </w:r>
        <w:r>
          <w:rPr>
            <w:noProof/>
            <w:webHidden/>
          </w:rPr>
          <w:t>23</w:t>
        </w:r>
        <w:r>
          <w:rPr>
            <w:noProof/>
            <w:webHidden/>
          </w:rPr>
          <w:fldChar w:fldCharType="end"/>
        </w:r>
      </w:hyperlink>
    </w:p>
    <w:p w14:paraId="0147C1C4" w14:textId="71085869"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20" w:history="1">
        <w:r w:rsidRPr="002C4555">
          <w:rPr>
            <w:rStyle w:val="Hyperlink"/>
            <w:noProof/>
            <w:lang w:val="pt-PT"/>
          </w:rPr>
          <w:t>3.1.6</w:t>
        </w:r>
        <w:r>
          <w:rPr>
            <w:rFonts w:asciiTheme="minorHAnsi" w:eastAsiaTheme="minorEastAsia" w:hAnsiTheme="minorHAnsi" w:cstheme="minorBidi"/>
            <w:noProof/>
          </w:rPr>
          <w:tab/>
        </w:r>
        <w:r w:rsidRPr="002C4555">
          <w:rPr>
            <w:rStyle w:val="Hyperlink"/>
            <w:i/>
            <w:iCs/>
            <w:noProof/>
            <w:lang w:val="pt-PT"/>
          </w:rPr>
          <w:t>Artificial Neural Network</w:t>
        </w:r>
        <w:r w:rsidRPr="002C4555">
          <w:rPr>
            <w:rStyle w:val="Hyperlink"/>
            <w:noProof/>
            <w:lang w:val="pt-PT"/>
          </w:rPr>
          <w:t xml:space="preserve"> (ANN)</w:t>
        </w:r>
        <w:r>
          <w:rPr>
            <w:noProof/>
            <w:webHidden/>
          </w:rPr>
          <w:tab/>
        </w:r>
        <w:r>
          <w:rPr>
            <w:noProof/>
            <w:webHidden/>
          </w:rPr>
          <w:fldChar w:fldCharType="begin"/>
        </w:r>
        <w:r>
          <w:rPr>
            <w:noProof/>
            <w:webHidden/>
          </w:rPr>
          <w:instrText xml:space="preserve"> PAGEREF _Toc87639320 \h </w:instrText>
        </w:r>
        <w:r>
          <w:rPr>
            <w:noProof/>
            <w:webHidden/>
          </w:rPr>
        </w:r>
        <w:r>
          <w:rPr>
            <w:noProof/>
            <w:webHidden/>
          </w:rPr>
          <w:fldChar w:fldCharType="separate"/>
        </w:r>
        <w:r>
          <w:rPr>
            <w:noProof/>
            <w:webHidden/>
          </w:rPr>
          <w:t>23</w:t>
        </w:r>
        <w:r>
          <w:rPr>
            <w:noProof/>
            <w:webHidden/>
          </w:rPr>
          <w:fldChar w:fldCharType="end"/>
        </w:r>
      </w:hyperlink>
    </w:p>
    <w:p w14:paraId="38E1299C" w14:textId="2E75ED51" w:rsidR="00E47864" w:rsidRDefault="00E47864">
      <w:pPr>
        <w:pStyle w:val="TOC2"/>
        <w:tabs>
          <w:tab w:val="left" w:pos="960"/>
          <w:tab w:val="right" w:leader="dot" w:pos="9054"/>
        </w:tabs>
        <w:rPr>
          <w:rFonts w:asciiTheme="minorHAnsi" w:eastAsiaTheme="minorEastAsia" w:hAnsiTheme="minorHAnsi" w:cstheme="minorBidi"/>
          <w:noProof/>
        </w:rPr>
      </w:pPr>
      <w:hyperlink w:anchor="_Toc87639321" w:history="1">
        <w:r w:rsidRPr="002C4555">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2C4555">
          <w:rPr>
            <w:rStyle w:val="Hyperlink"/>
            <w:bCs/>
            <w:noProof/>
            <w:lang w:val="pt-PT"/>
          </w:rPr>
          <w:t>Aprendizagem Não-Supervisionada</w:t>
        </w:r>
        <w:r>
          <w:rPr>
            <w:noProof/>
            <w:webHidden/>
          </w:rPr>
          <w:tab/>
        </w:r>
        <w:r>
          <w:rPr>
            <w:noProof/>
            <w:webHidden/>
          </w:rPr>
          <w:fldChar w:fldCharType="begin"/>
        </w:r>
        <w:r>
          <w:rPr>
            <w:noProof/>
            <w:webHidden/>
          </w:rPr>
          <w:instrText xml:space="preserve"> PAGEREF _Toc87639321 \h </w:instrText>
        </w:r>
        <w:r>
          <w:rPr>
            <w:noProof/>
            <w:webHidden/>
          </w:rPr>
        </w:r>
        <w:r>
          <w:rPr>
            <w:noProof/>
            <w:webHidden/>
          </w:rPr>
          <w:fldChar w:fldCharType="separate"/>
        </w:r>
        <w:r>
          <w:rPr>
            <w:noProof/>
            <w:webHidden/>
          </w:rPr>
          <w:t>25</w:t>
        </w:r>
        <w:r>
          <w:rPr>
            <w:noProof/>
            <w:webHidden/>
          </w:rPr>
          <w:fldChar w:fldCharType="end"/>
        </w:r>
      </w:hyperlink>
    </w:p>
    <w:p w14:paraId="3106225C" w14:textId="452D770E"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22" w:history="1">
        <w:r w:rsidRPr="002C4555">
          <w:rPr>
            <w:rStyle w:val="Hyperlink"/>
            <w:i/>
            <w:iCs/>
            <w:noProof/>
            <w:lang w:val="pt-PT"/>
          </w:rPr>
          <w:t>3.2.1</w:t>
        </w:r>
        <w:r>
          <w:rPr>
            <w:rFonts w:asciiTheme="minorHAnsi" w:eastAsiaTheme="minorEastAsia" w:hAnsiTheme="minorHAnsi" w:cstheme="minorBidi"/>
            <w:noProof/>
          </w:rPr>
          <w:tab/>
        </w:r>
        <w:r w:rsidRPr="002C4555">
          <w:rPr>
            <w:rStyle w:val="Hyperlink"/>
            <w:i/>
            <w:iCs/>
            <w:noProof/>
            <w:lang w:val="pt-PT"/>
          </w:rPr>
          <w:t>Clustering</w:t>
        </w:r>
        <w:r>
          <w:rPr>
            <w:noProof/>
            <w:webHidden/>
          </w:rPr>
          <w:tab/>
        </w:r>
        <w:r>
          <w:rPr>
            <w:noProof/>
            <w:webHidden/>
          </w:rPr>
          <w:fldChar w:fldCharType="begin"/>
        </w:r>
        <w:r>
          <w:rPr>
            <w:noProof/>
            <w:webHidden/>
          </w:rPr>
          <w:instrText xml:space="preserve"> PAGEREF _Toc87639322 \h </w:instrText>
        </w:r>
        <w:r>
          <w:rPr>
            <w:noProof/>
            <w:webHidden/>
          </w:rPr>
        </w:r>
        <w:r>
          <w:rPr>
            <w:noProof/>
            <w:webHidden/>
          </w:rPr>
          <w:fldChar w:fldCharType="separate"/>
        </w:r>
        <w:r>
          <w:rPr>
            <w:noProof/>
            <w:webHidden/>
          </w:rPr>
          <w:t>25</w:t>
        </w:r>
        <w:r>
          <w:rPr>
            <w:noProof/>
            <w:webHidden/>
          </w:rPr>
          <w:fldChar w:fldCharType="end"/>
        </w:r>
      </w:hyperlink>
    </w:p>
    <w:p w14:paraId="5360FCCF" w14:textId="72AACE5C"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23" w:history="1">
        <w:r w:rsidRPr="002C4555">
          <w:rPr>
            <w:rStyle w:val="Hyperlink"/>
            <w:i/>
            <w:iCs/>
            <w:noProof/>
            <w:lang w:val="pt-PT"/>
          </w:rPr>
          <w:t>3.2.2</w:t>
        </w:r>
        <w:r>
          <w:rPr>
            <w:rFonts w:asciiTheme="minorHAnsi" w:eastAsiaTheme="minorEastAsia" w:hAnsiTheme="minorHAnsi" w:cstheme="minorBidi"/>
            <w:noProof/>
          </w:rPr>
          <w:tab/>
        </w:r>
        <w:r w:rsidRPr="002C4555">
          <w:rPr>
            <w:rStyle w:val="Hyperlink"/>
            <w:i/>
            <w:iCs/>
            <w:noProof/>
            <w:lang w:val="pt-PT"/>
          </w:rPr>
          <w:t>K-Means</w:t>
        </w:r>
        <w:r>
          <w:rPr>
            <w:noProof/>
            <w:webHidden/>
          </w:rPr>
          <w:tab/>
        </w:r>
        <w:r>
          <w:rPr>
            <w:noProof/>
            <w:webHidden/>
          </w:rPr>
          <w:fldChar w:fldCharType="begin"/>
        </w:r>
        <w:r>
          <w:rPr>
            <w:noProof/>
            <w:webHidden/>
          </w:rPr>
          <w:instrText xml:space="preserve"> PAGEREF _Toc87639323 \h </w:instrText>
        </w:r>
        <w:r>
          <w:rPr>
            <w:noProof/>
            <w:webHidden/>
          </w:rPr>
        </w:r>
        <w:r>
          <w:rPr>
            <w:noProof/>
            <w:webHidden/>
          </w:rPr>
          <w:fldChar w:fldCharType="separate"/>
        </w:r>
        <w:r>
          <w:rPr>
            <w:noProof/>
            <w:webHidden/>
          </w:rPr>
          <w:t>26</w:t>
        </w:r>
        <w:r>
          <w:rPr>
            <w:noProof/>
            <w:webHidden/>
          </w:rPr>
          <w:fldChar w:fldCharType="end"/>
        </w:r>
      </w:hyperlink>
    </w:p>
    <w:p w14:paraId="4ACF85CA" w14:textId="163D6271" w:rsidR="00E47864" w:rsidRDefault="00E47864">
      <w:pPr>
        <w:pStyle w:val="TOC2"/>
        <w:tabs>
          <w:tab w:val="left" w:pos="960"/>
          <w:tab w:val="right" w:leader="dot" w:pos="9054"/>
        </w:tabs>
        <w:rPr>
          <w:rFonts w:asciiTheme="minorHAnsi" w:eastAsiaTheme="minorEastAsia" w:hAnsiTheme="minorHAnsi" w:cstheme="minorBidi"/>
          <w:noProof/>
        </w:rPr>
      </w:pPr>
      <w:hyperlink w:anchor="_Toc87639324" w:history="1">
        <w:r w:rsidRPr="002C4555">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2C4555">
          <w:rPr>
            <w:rStyle w:val="Hyperlink"/>
            <w:bCs/>
            <w:noProof/>
            <w:lang w:val="pt-PT"/>
          </w:rPr>
          <w:t>Aprendizagem por Reforço</w:t>
        </w:r>
        <w:r>
          <w:rPr>
            <w:noProof/>
            <w:webHidden/>
          </w:rPr>
          <w:tab/>
        </w:r>
        <w:r>
          <w:rPr>
            <w:noProof/>
            <w:webHidden/>
          </w:rPr>
          <w:fldChar w:fldCharType="begin"/>
        </w:r>
        <w:r>
          <w:rPr>
            <w:noProof/>
            <w:webHidden/>
          </w:rPr>
          <w:instrText xml:space="preserve"> PAGEREF _Toc87639324 \h </w:instrText>
        </w:r>
        <w:r>
          <w:rPr>
            <w:noProof/>
            <w:webHidden/>
          </w:rPr>
        </w:r>
        <w:r>
          <w:rPr>
            <w:noProof/>
            <w:webHidden/>
          </w:rPr>
          <w:fldChar w:fldCharType="separate"/>
        </w:r>
        <w:r>
          <w:rPr>
            <w:noProof/>
            <w:webHidden/>
          </w:rPr>
          <w:t>26</w:t>
        </w:r>
        <w:r>
          <w:rPr>
            <w:noProof/>
            <w:webHidden/>
          </w:rPr>
          <w:fldChar w:fldCharType="end"/>
        </w:r>
      </w:hyperlink>
    </w:p>
    <w:p w14:paraId="164C6223" w14:textId="01BE8B8B" w:rsidR="00E47864" w:rsidRDefault="00E47864">
      <w:pPr>
        <w:pStyle w:val="TOC2"/>
        <w:tabs>
          <w:tab w:val="left" w:pos="960"/>
          <w:tab w:val="right" w:leader="dot" w:pos="9054"/>
        </w:tabs>
        <w:rPr>
          <w:rFonts w:asciiTheme="minorHAnsi" w:eastAsiaTheme="minorEastAsia" w:hAnsiTheme="minorHAnsi" w:cstheme="minorBidi"/>
          <w:noProof/>
        </w:rPr>
      </w:pPr>
      <w:hyperlink w:anchor="_Toc87639325" w:history="1">
        <w:r w:rsidRPr="002C4555">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2C4555">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_Toc87639325 \h </w:instrText>
        </w:r>
        <w:r>
          <w:rPr>
            <w:noProof/>
            <w:webHidden/>
          </w:rPr>
        </w:r>
        <w:r>
          <w:rPr>
            <w:noProof/>
            <w:webHidden/>
          </w:rPr>
          <w:fldChar w:fldCharType="separate"/>
        </w:r>
        <w:r>
          <w:rPr>
            <w:noProof/>
            <w:webHidden/>
          </w:rPr>
          <w:t>27</w:t>
        </w:r>
        <w:r>
          <w:rPr>
            <w:noProof/>
            <w:webHidden/>
          </w:rPr>
          <w:fldChar w:fldCharType="end"/>
        </w:r>
      </w:hyperlink>
    </w:p>
    <w:p w14:paraId="0B5DA4B2" w14:textId="26B48472" w:rsidR="00E47864" w:rsidRDefault="00E47864">
      <w:pPr>
        <w:pStyle w:val="TOC1"/>
        <w:tabs>
          <w:tab w:val="left" w:pos="440"/>
        </w:tabs>
        <w:rPr>
          <w:rFonts w:asciiTheme="minorHAnsi" w:eastAsiaTheme="minorEastAsia" w:hAnsiTheme="minorHAnsi" w:cstheme="minorBidi"/>
          <w:b w:val="0"/>
          <w:bCs w:val="0"/>
          <w:noProof/>
          <w:lang w:val="en-GB"/>
        </w:rPr>
      </w:pPr>
      <w:hyperlink w:anchor="_Toc87639326" w:history="1">
        <w:r w:rsidRPr="002C4555">
          <w:rPr>
            <w:rStyle w:val="Hyperlink"/>
            <w:noProof/>
          </w:rPr>
          <w:t>4.</w:t>
        </w:r>
        <w:r>
          <w:rPr>
            <w:rFonts w:asciiTheme="minorHAnsi" w:eastAsiaTheme="minorEastAsia" w:hAnsiTheme="minorHAnsi" w:cstheme="minorBidi"/>
            <w:b w:val="0"/>
            <w:bCs w:val="0"/>
            <w:noProof/>
            <w:lang w:val="en-GB"/>
          </w:rPr>
          <w:tab/>
        </w:r>
        <w:r w:rsidRPr="002C4555">
          <w:rPr>
            <w:rStyle w:val="Hyperlink"/>
            <w:noProof/>
          </w:rPr>
          <w:t>Delirium</w:t>
        </w:r>
        <w:r>
          <w:rPr>
            <w:noProof/>
            <w:webHidden/>
          </w:rPr>
          <w:tab/>
        </w:r>
        <w:r>
          <w:rPr>
            <w:noProof/>
            <w:webHidden/>
          </w:rPr>
          <w:fldChar w:fldCharType="begin"/>
        </w:r>
        <w:r>
          <w:rPr>
            <w:noProof/>
            <w:webHidden/>
          </w:rPr>
          <w:instrText xml:space="preserve"> PAGEREF _Toc87639326 \h </w:instrText>
        </w:r>
        <w:r>
          <w:rPr>
            <w:noProof/>
            <w:webHidden/>
          </w:rPr>
        </w:r>
        <w:r>
          <w:rPr>
            <w:noProof/>
            <w:webHidden/>
          </w:rPr>
          <w:fldChar w:fldCharType="separate"/>
        </w:r>
        <w:r>
          <w:rPr>
            <w:noProof/>
            <w:webHidden/>
          </w:rPr>
          <w:t>28</w:t>
        </w:r>
        <w:r>
          <w:rPr>
            <w:noProof/>
            <w:webHidden/>
          </w:rPr>
          <w:fldChar w:fldCharType="end"/>
        </w:r>
      </w:hyperlink>
    </w:p>
    <w:p w14:paraId="2283FB2F" w14:textId="04238B9B" w:rsidR="00E47864" w:rsidRDefault="00E47864">
      <w:pPr>
        <w:pStyle w:val="TOC2"/>
        <w:tabs>
          <w:tab w:val="left" w:pos="960"/>
          <w:tab w:val="right" w:leader="dot" w:pos="9054"/>
        </w:tabs>
        <w:rPr>
          <w:rFonts w:asciiTheme="minorHAnsi" w:eastAsiaTheme="minorEastAsia" w:hAnsiTheme="minorHAnsi" w:cstheme="minorBidi"/>
          <w:noProof/>
        </w:rPr>
      </w:pPr>
      <w:hyperlink w:anchor="_Toc87639327" w:history="1">
        <w:r w:rsidRPr="002C4555">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2C4555">
          <w:rPr>
            <w:rStyle w:val="Hyperlink"/>
            <w:bCs/>
            <w:noProof/>
            <w:lang w:val="pt-PT"/>
          </w:rPr>
          <w:t>Prevalência</w:t>
        </w:r>
        <w:r>
          <w:rPr>
            <w:noProof/>
            <w:webHidden/>
          </w:rPr>
          <w:tab/>
        </w:r>
        <w:r>
          <w:rPr>
            <w:noProof/>
            <w:webHidden/>
          </w:rPr>
          <w:fldChar w:fldCharType="begin"/>
        </w:r>
        <w:r>
          <w:rPr>
            <w:noProof/>
            <w:webHidden/>
          </w:rPr>
          <w:instrText xml:space="preserve"> PAGEREF _Toc87639327 \h </w:instrText>
        </w:r>
        <w:r>
          <w:rPr>
            <w:noProof/>
            <w:webHidden/>
          </w:rPr>
        </w:r>
        <w:r>
          <w:rPr>
            <w:noProof/>
            <w:webHidden/>
          </w:rPr>
          <w:fldChar w:fldCharType="separate"/>
        </w:r>
        <w:r>
          <w:rPr>
            <w:noProof/>
            <w:webHidden/>
          </w:rPr>
          <w:t>29</w:t>
        </w:r>
        <w:r>
          <w:rPr>
            <w:noProof/>
            <w:webHidden/>
          </w:rPr>
          <w:fldChar w:fldCharType="end"/>
        </w:r>
      </w:hyperlink>
    </w:p>
    <w:p w14:paraId="3C480E98" w14:textId="49287FB2" w:rsidR="00E47864" w:rsidRDefault="00E47864">
      <w:pPr>
        <w:pStyle w:val="TOC2"/>
        <w:tabs>
          <w:tab w:val="left" w:pos="960"/>
          <w:tab w:val="right" w:leader="dot" w:pos="9054"/>
        </w:tabs>
        <w:rPr>
          <w:rFonts w:asciiTheme="minorHAnsi" w:eastAsiaTheme="minorEastAsia" w:hAnsiTheme="minorHAnsi" w:cstheme="minorBidi"/>
          <w:noProof/>
        </w:rPr>
      </w:pPr>
      <w:hyperlink w:anchor="_Toc87639328" w:history="1">
        <w:r w:rsidRPr="002C4555">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2C4555">
          <w:rPr>
            <w:rStyle w:val="Hyperlink"/>
            <w:bCs/>
            <w:noProof/>
            <w:lang w:val="pt-PT"/>
          </w:rPr>
          <w:t>Fatores de risco</w:t>
        </w:r>
        <w:r>
          <w:rPr>
            <w:noProof/>
            <w:webHidden/>
          </w:rPr>
          <w:tab/>
        </w:r>
        <w:r>
          <w:rPr>
            <w:noProof/>
            <w:webHidden/>
          </w:rPr>
          <w:fldChar w:fldCharType="begin"/>
        </w:r>
        <w:r>
          <w:rPr>
            <w:noProof/>
            <w:webHidden/>
          </w:rPr>
          <w:instrText xml:space="preserve"> PAGEREF _Toc87639328 \h </w:instrText>
        </w:r>
        <w:r>
          <w:rPr>
            <w:noProof/>
            <w:webHidden/>
          </w:rPr>
        </w:r>
        <w:r>
          <w:rPr>
            <w:noProof/>
            <w:webHidden/>
          </w:rPr>
          <w:fldChar w:fldCharType="separate"/>
        </w:r>
        <w:r>
          <w:rPr>
            <w:noProof/>
            <w:webHidden/>
          </w:rPr>
          <w:t>30</w:t>
        </w:r>
        <w:r>
          <w:rPr>
            <w:noProof/>
            <w:webHidden/>
          </w:rPr>
          <w:fldChar w:fldCharType="end"/>
        </w:r>
      </w:hyperlink>
    </w:p>
    <w:p w14:paraId="3364B2DD" w14:textId="5B537FE4"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29" w:history="1">
        <w:r w:rsidRPr="002C4555">
          <w:rPr>
            <w:rStyle w:val="Hyperlink"/>
            <w:noProof/>
            <w:lang w:val="pt-PT"/>
          </w:rPr>
          <w:t>4.2.1</w:t>
        </w:r>
        <w:r>
          <w:rPr>
            <w:rFonts w:asciiTheme="minorHAnsi" w:eastAsiaTheme="minorEastAsia" w:hAnsiTheme="minorHAnsi" w:cstheme="minorBidi"/>
            <w:noProof/>
          </w:rPr>
          <w:tab/>
        </w:r>
        <w:r w:rsidRPr="002C4555">
          <w:rPr>
            <w:rStyle w:val="Hyperlink"/>
            <w:noProof/>
            <w:lang w:val="pt-PT"/>
          </w:rPr>
          <w:t>Fatores predisponentes</w:t>
        </w:r>
        <w:r>
          <w:rPr>
            <w:noProof/>
            <w:webHidden/>
          </w:rPr>
          <w:tab/>
        </w:r>
        <w:r>
          <w:rPr>
            <w:noProof/>
            <w:webHidden/>
          </w:rPr>
          <w:fldChar w:fldCharType="begin"/>
        </w:r>
        <w:r>
          <w:rPr>
            <w:noProof/>
            <w:webHidden/>
          </w:rPr>
          <w:instrText xml:space="preserve"> PAGEREF _Toc87639329 \h </w:instrText>
        </w:r>
        <w:r>
          <w:rPr>
            <w:noProof/>
            <w:webHidden/>
          </w:rPr>
        </w:r>
        <w:r>
          <w:rPr>
            <w:noProof/>
            <w:webHidden/>
          </w:rPr>
          <w:fldChar w:fldCharType="separate"/>
        </w:r>
        <w:r>
          <w:rPr>
            <w:noProof/>
            <w:webHidden/>
          </w:rPr>
          <w:t>31</w:t>
        </w:r>
        <w:r>
          <w:rPr>
            <w:noProof/>
            <w:webHidden/>
          </w:rPr>
          <w:fldChar w:fldCharType="end"/>
        </w:r>
      </w:hyperlink>
    </w:p>
    <w:p w14:paraId="392E935D" w14:textId="4FDAC098"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30" w:history="1">
        <w:r w:rsidRPr="002C4555">
          <w:rPr>
            <w:rStyle w:val="Hyperlink"/>
            <w:noProof/>
            <w:lang w:val="pt-PT"/>
          </w:rPr>
          <w:t>4.2.2</w:t>
        </w:r>
        <w:r>
          <w:rPr>
            <w:rFonts w:asciiTheme="minorHAnsi" w:eastAsiaTheme="minorEastAsia" w:hAnsiTheme="minorHAnsi" w:cstheme="minorBidi"/>
            <w:noProof/>
          </w:rPr>
          <w:tab/>
        </w:r>
        <w:r w:rsidRPr="002C4555">
          <w:rPr>
            <w:rStyle w:val="Hyperlink"/>
            <w:noProof/>
            <w:lang w:val="pt-PT"/>
          </w:rPr>
          <w:t>Fatores precipitantes</w:t>
        </w:r>
        <w:r>
          <w:rPr>
            <w:noProof/>
            <w:webHidden/>
          </w:rPr>
          <w:tab/>
        </w:r>
        <w:r>
          <w:rPr>
            <w:noProof/>
            <w:webHidden/>
          </w:rPr>
          <w:fldChar w:fldCharType="begin"/>
        </w:r>
        <w:r>
          <w:rPr>
            <w:noProof/>
            <w:webHidden/>
          </w:rPr>
          <w:instrText xml:space="preserve"> PAGEREF _Toc87639330 \h </w:instrText>
        </w:r>
        <w:r>
          <w:rPr>
            <w:noProof/>
            <w:webHidden/>
          </w:rPr>
        </w:r>
        <w:r>
          <w:rPr>
            <w:noProof/>
            <w:webHidden/>
          </w:rPr>
          <w:fldChar w:fldCharType="separate"/>
        </w:r>
        <w:r>
          <w:rPr>
            <w:noProof/>
            <w:webHidden/>
          </w:rPr>
          <w:t>32</w:t>
        </w:r>
        <w:r>
          <w:rPr>
            <w:noProof/>
            <w:webHidden/>
          </w:rPr>
          <w:fldChar w:fldCharType="end"/>
        </w:r>
      </w:hyperlink>
    </w:p>
    <w:p w14:paraId="4AD830C6" w14:textId="6E249E3A" w:rsidR="00E47864" w:rsidRDefault="00E47864">
      <w:pPr>
        <w:pStyle w:val="TOC2"/>
        <w:tabs>
          <w:tab w:val="left" w:pos="960"/>
          <w:tab w:val="right" w:leader="dot" w:pos="9054"/>
        </w:tabs>
        <w:rPr>
          <w:rFonts w:asciiTheme="minorHAnsi" w:eastAsiaTheme="minorEastAsia" w:hAnsiTheme="minorHAnsi" w:cstheme="minorBidi"/>
          <w:noProof/>
        </w:rPr>
      </w:pPr>
      <w:hyperlink w:anchor="_Toc87639331" w:history="1">
        <w:r w:rsidRPr="002C4555">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2C4555">
          <w:rPr>
            <w:rStyle w:val="Hyperlink"/>
            <w:bCs/>
            <w:noProof/>
            <w:lang w:val="pt-PT"/>
          </w:rPr>
          <w:t>Fisiopatologia</w:t>
        </w:r>
        <w:r>
          <w:rPr>
            <w:noProof/>
            <w:webHidden/>
          </w:rPr>
          <w:tab/>
        </w:r>
        <w:r>
          <w:rPr>
            <w:noProof/>
            <w:webHidden/>
          </w:rPr>
          <w:fldChar w:fldCharType="begin"/>
        </w:r>
        <w:r>
          <w:rPr>
            <w:noProof/>
            <w:webHidden/>
          </w:rPr>
          <w:instrText xml:space="preserve"> PAGEREF _Toc87639331 \h </w:instrText>
        </w:r>
        <w:r>
          <w:rPr>
            <w:noProof/>
            <w:webHidden/>
          </w:rPr>
        </w:r>
        <w:r>
          <w:rPr>
            <w:noProof/>
            <w:webHidden/>
          </w:rPr>
          <w:fldChar w:fldCharType="separate"/>
        </w:r>
        <w:r>
          <w:rPr>
            <w:noProof/>
            <w:webHidden/>
          </w:rPr>
          <w:t>34</w:t>
        </w:r>
        <w:r>
          <w:rPr>
            <w:noProof/>
            <w:webHidden/>
          </w:rPr>
          <w:fldChar w:fldCharType="end"/>
        </w:r>
      </w:hyperlink>
    </w:p>
    <w:p w14:paraId="62D3FB89" w14:textId="282A4B2B" w:rsidR="00E47864" w:rsidRDefault="00E47864">
      <w:pPr>
        <w:pStyle w:val="TOC2"/>
        <w:tabs>
          <w:tab w:val="left" w:pos="960"/>
          <w:tab w:val="right" w:leader="dot" w:pos="9054"/>
        </w:tabs>
        <w:rPr>
          <w:rFonts w:asciiTheme="minorHAnsi" w:eastAsiaTheme="minorEastAsia" w:hAnsiTheme="minorHAnsi" w:cstheme="minorBidi"/>
          <w:noProof/>
        </w:rPr>
      </w:pPr>
      <w:hyperlink w:anchor="_Toc87639332" w:history="1">
        <w:r w:rsidRPr="002C4555">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2C4555">
          <w:rPr>
            <w:rStyle w:val="Hyperlink"/>
            <w:bCs/>
            <w:noProof/>
            <w:lang w:val="pt-PT"/>
          </w:rPr>
          <w:t xml:space="preserve">Instrumentos de rastreio e diagnóstico de </w:t>
        </w:r>
        <w:r w:rsidRPr="002C4555">
          <w:rPr>
            <w:rStyle w:val="Hyperlink"/>
            <w:bCs/>
            <w:i/>
            <w:iCs/>
            <w:noProof/>
            <w:lang w:val="pt-PT"/>
          </w:rPr>
          <w:t>delirium</w:t>
        </w:r>
        <w:r>
          <w:rPr>
            <w:noProof/>
            <w:webHidden/>
          </w:rPr>
          <w:tab/>
        </w:r>
        <w:r>
          <w:rPr>
            <w:noProof/>
            <w:webHidden/>
          </w:rPr>
          <w:fldChar w:fldCharType="begin"/>
        </w:r>
        <w:r>
          <w:rPr>
            <w:noProof/>
            <w:webHidden/>
          </w:rPr>
          <w:instrText xml:space="preserve"> PAGEREF _Toc87639332 \h </w:instrText>
        </w:r>
        <w:r>
          <w:rPr>
            <w:noProof/>
            <w:webHidden/>
          </w:rPr>
        </w:r>
        <w:r>
          <w:rPr>
            <w:noProof/>
            <w:webHidden/>
          </w:rPr>
          <w:fldChar w:fldCharType="separate"/>
        </w:r>
        <w:r>
          <w:rPr>
            <w:noProof/>
            <w:webHidden/>
          </w:rPr>
          <w:t>38</w:t>
        </w:r>
        <w:r>
          <w:rPr>
            <w:noProof/>
            <w:webHidden/>
          </w:rPr>
          <w:fldChar w:fldCharType="end"/>
        </w:r>
      </w:hyperlink>
    </w:p>
    <w:p w14:paraId="7965AE47" w14:textId="5DB8BA1C"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33" w:history="1">
        <w:r w:rsidRPr="002C4555">
          <w:rPr>
            <w:rStyle w:val="Hyperlink"/>
            <w:noProof/>
          </w:rPr>
          <w:t>4.4.1</w:t>
        </w:r>
        <w:r>
          <w:rPr>
            <w:rFonts w:asciiTheme="minorHAnsi" w:eastAsiaTheme="minorEastAsia" w:hAnsiTheme="minorHAnsi" w:cstheme="minorBidi"/>
            <w:noProof/>
          </w:rPr>
          <w:tab/>
        </w:r>
        <w:r w:rsidRPr="002C4555">
          <w:rPr>
            <w:rStyle w:val="Hyperlink"/>
            <w:i/>
            <w:iCs/>
            <w:noProof/>
          </w:rPr>
          <w:t xml:space="preserve">Richmond Agitation Sedation Scale </w:t>
        </w:r>
        <w:r w:rsidRPr="002C4555">
          <w:rPr>
            <w:rStyle w:val="Hyperlink"/>
            <w:noProof/>
          </w:rPr>
          <w:t>(RASS)</w:t>
        </w:r>
        <w:r>
          <w:rPr>
            <w:noProof/>
            <w:webHidden/>
          </w:rPr>
          <w:tab/>
        </w:r>
        <w:r>
          <w:rPr>
            <w:noProof/>
            <w:webHidden/>
          </w:rPr>
          <w:fldChar w:fldCharType="begin"/>
        </w:r>
        <w:r>
          <w:rPr>
            <w:noProof/>
            <w:webHidden/>
          </w:rPr>
          <w:instrText xml:space="preserve"> PAGEREF _Toc87639333 \h </w:instrText>
        </w:r>
        <w:r>
          <w:rPr>
            <w:noProof/>
            <w:webHidden/>
          </w:rPr>
        </w:r>
        <w:r>
          <w:rPr>
            <w:noProof/>
            <w:webHidden/>
          </w:rPr>
          <w:fldChar w:fldCharType="separate"/>
        </w:r>
        <w:r>
          <w:rPr>
            <w:noProof/>
            <w:webHidden/>
          </w:rPr>
          <w:t>40</w:t>
        </w:r>
        <w:r>
          <w:rPr>
            <w:noProof/>
            <w:webHidden/>
          </w:rPr>
          <w:fldChar w:fldCharType="end"/>
        </w:r>
      </w:hyperlink>
    </w:p>
    <w:p w14:paraId="4CDBCF21" w14:textId="49F7C6B0"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34" w:history="1">
        <w:r w:rsidRPr="002C4555">
          <w:rPr>
            <w:rStyle w:val="Hyperlink"/>
            <w:noProof/>
            <w:lang w:val="pt-PT"/>
          </w:rPr>
          <w:t>4.4.2</w:t>
        </w:r>
        <w:r>
          <w:rPr>
            <w:rFonts w:asciiTheme="minorHAnsi" w:eastAsiaTheme="minorEastAsia" w:hAnsiTheme="minorHAnsi" w:cstheme="minorBidi"/>
            <w:noProof/>
          </w:rPr>
          <w:tab/>
        </w:r>
        <w:r w:rsidRPr="002C4555">
          <w:rPr>
            <w:rStyle w:val="Hyperlink"/>
            <w:i/>
            <w:iCs/>
            <w:noProof/>
            <w:lang w:val="pt-PT"/>
          </w:rPr>
          <w:t>Confusion Acessment Method</w:t>
        </w:r>
        <w:r w:rsidRPr="002C4555">
          <w:rPr>
            <w:rStyle w:val="Hyperlink"/>
            <w:noProof/>
            <w:lang w:val="pt-PT"/>
          </w:rPr>
          <w:t xml:space="preserve"> (CAM)</w:t>
        </w:r>
        <w:r>
          <w:rPr>
            <w:noProof/>
            <w:webHidden/>
          </w:rPr>
          <w:tab/>
        </w:r>
        <w:r>
          <w:rPr>
            <w:noProof/>
            <w:webHidden/>
          </w:rPr>
          <w:fldChar w:fldCharType="begin"/>
        </w:r>
        <w:r>
          <w:rPr>
            <w:noProof/>
            <w:webHidden/>
          </w:rPr>
          <w:instrText xml:space="preserve"> PAGEREF _Toc87639334 \h </w:instrText>
        </w:r>
        <w:r>
          <w:rPr>
            <w:noProof/>
            <w:webHidden/>
          </w:rPr>
        </w:r>
        <w:r>
          <w:rPr>
            <w:noProof/>
            <w:webHidden/>
          </w:rPr>
          <w:fldChar w:fldCharType="separate"/>
        </w:r>
        <w:r>
          <w:rPr>
            <w:noProof/>
            <w:webHidden/>
          </w:rPr>
          <w:t>41</w:t>
        </w:r>
        <w:r>
          <w:rPr>
            <w:noProof/>
            <w:webHidden/>
          </w:rPr>
          <w:fldChar w:fldCharType="end"/>
        </w:r>
      </w:hyperlink>
    </w:p>
    <w:p w14:paraId="27A61036" w14:textId="6C43F913"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35" w:history="1">
        <w:r w:rsidRPr="002C4555">
          <w:rPr>
            <w:rStyle w:val="Hyperlink"/>
            <w:noProof/>
          </w:rPr>
          <w:t>4.4.3</w:t>
        </w:r>
        <w:r>
          <w:rPr>
            <w:rFonts w:asciiTheme="minorHAnsi" w:eastAsiaTheme="minorEastAsia" w:hAnsiTheme="minorHAnsi" w:cstheme="minorBidi"/>
            <w:noProof/>
          </w:rPr>
          <w:tab/>
        </w:r>
        <w:r w:rsidRPr="002C4555">
          <w:rPr>
            <w:rStyle w:val="Hyperlink"/>
            <w:i/>
            <w:iCs/>
            <w:noProof/>
          </w:rPr>
          <w:t>Confusion Assessment Method for the Intensive Care Unit</w:t>
        </w:r>
        <w:r w:rsidRPr="002C4555">
          <w:rPr>
            <w:rStyle w:val="Hyperlink"/>
            <w:noProof/>
          </w:rPr>
          <w:t xml:space="preserve"> (CAM-ICU)</w:t>
        </w:r>
        <w:r>
          <w:rPr>
            <w:noProof/>
            <w:webHidden/>
          </w:rPr>
          <w:tab/>
        </w:r>
        <w:r>
          <w:rPr>
            <w:noProof/>
            <w:webHidden/>
          </w:rPr>
          <w:fldChar w:fldCharType="begin"/>
        </w:r>
        <w:r>
          <w:rPr>
            <w:noProof/>
            <w:webHidden/>
          </w:rPr>
          <w:instrText xml:space="preserve"> PAGEREF _Toc87639335 \h </w:instrText>
        </w:r>
        <w:r>
          <w:rPr>
            <w:noProof/>
            <w:webHidden/>
          </w:rPr>
        </w:r>
        <w:r>
          <w:rPr>
            <w:noProof/>
            <w:webHidden/>
          </w:rPr>
          <w:fldChar w:fldCharType="separate"/>
        </w:r>
        <w:r>
          <w:rPr>
            <w:noProof/>
            <w:webHidden/>
          </w:rPr>
          <w:t>41</w:t>
        </w:r>
        <w:r>
          <w:rPr>
            <w:noProof/>
            <w:webHidden/>
          </w:rPr>
          <w:fldChar w:fldCharType="end"/>
        </w:r>
      </w:hyperlink>
    </w:p>
    <w:p w14:paraId="28C8BEB0" w14:textId="2E0A20FD" w:rsidR="00E47864" w:rsidRDefault="00E47864">
      <w:pPr>
        <w:pStyle w:val="TOC1"/>
        <w:tabs>
          <w:tab w:val="left" w:pos="440"/>
        </w:tabs>
        <w:rPr>
          <w:rFonts w:asciiTheme="minorHAnsi" w:eastAsiaTheme="minorEastAsia" w:hAnsiTheme="minorHAnsi" w:cstheme="minorBidi"/>
          <w:b w:val="0"/>
          <w:bCs w:val="0"/>
          <w:noProof/>
          <w:lang w:val="en-GB"/>
        </w:rPr>
      </w:pPr>
      <w:hyperlink w:anchor="_Toc87639336" w:history="1">
        <w:r w:rsidRPr="002C4555">
          <w:rPr>
            <w:rStyle w:val="Hyperlink"/>
            <w:noProof/>
          </w:rPr>
          <w:t>5.</w:t>
        </w:r>
        <w:r>
          <w:rPr>
            <w:rFonts w:asciiTheme="minorHAnsi" w:eastAsiaTheme="minorEastAsia" w:hAnsiTheme="minorHAnsi" w:cstheme="minorBidi"/>
            <w:b w:val="0"/>
            <w:bCs w:val="0"/>
            <w:noProof/>
            <w:lang w:val="en-GB"/>
          </w:rPr>
          <w:tab/>
        </w:r>
        <w:r w:rsidRPr="002C4555">
          <w:rPr>
            <w:rStyle w:val="Hyperlink"/>
            <w:noProof/>
          </w:rPr>
          <w:t>Análise exploratória dos dados</w:t>
        </w:r>
        <w:r>
          <w:rPr>
            <w:noProof/>
            <w:webHidden/>
          </w:rPr>
          <w:tab/>
        </w:r>
        <w:r>
          <w:rPr>
            <w:noProof/>
            <w:webHidden/>
          </w:rPr>
          <w:fldChar w:fldCharType="begin"/>
        </w:r>
        <w:r>
          <w:rPr>
            <w:noProof/>
            <w:webHidden/>
          </w:rPr>
          <w:instrText xml:space="preserve"> PAGEREF _Toc87639336 \h </w:instrText>
        </w:r>
        <w:r>
          <w:rPr>
            <w:noProof/>
            <w:webHidden/>
          </w:rPr>
        </w:r>
        <w:r>
          <w:rPr>
            <w:noProof/>
            <w:webHidden/>
          </w:rPr>
          <w:fldChar w:fldCharType="separate"/>
        </w:r>
        <w:r>
          <w:rPr>
            <w:noProof/>
            <w:webHidden/>
          </w:rPr>
          <w:t>42</w:t>
        </w:r>
        <w:r>
          <w:rPr>
            <w:noProof/>
            <w:webHidden/>
          </w:rPr>
          <w:fldChar w:fldCharType="end"/>
        </w:r>
      </w:hyperlink>
    </w:p>
    <w:p w14:paraId="38481BF6" w14:textId="3F50A708" w:rsidR="00E47864" w:rsidRDefault="00E47864">
      <w:pPr>
        <w:pStyle w:val="TOC2"/>
        <w:tabs>
          <w:tab w:val="left" w:pos="960"/>
          <w:tab w:val="right" w:leader="dot" w:pos="9054"/>
        </w:tabs>
        <w:rPr>
          <w:rFonts w:asciiTheme="minorHAnsi" w:eastAsiaTheme="minorEastAsia" w:hAnsiTheme="minorHAnsi" w:cstheme="minorBidi"/>
          <w:noProof/>
        </w:rPr>
      </w:pPr>
      <w:hyperlink w:anchor="_Toc87639337" w:history="1">
        <w:r w:rsidRPr="002C4555">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2C4555">
          <w:rPr>
            <w:rStyle w:val="Hyperlink"/>
            <w:noProof/>
            <w:lang w:val="pt-PT"/>
          </w:rPr>
          <w:t>Tratamento da base de dados</w:t>
        </w:r>
        <w:r>
          <w:rPr>
            <w:noProof/>
            <w:webHidden/>
          </w:rPr>
          <w:tab/>
        </w:r>
        <w:r>
          <w:rPr>
            <w:noProof/>
            <w:webHidden/>
          </w:rPr>
          <w:fldChar w:fldCharType="begin"/>
        </w:r>
        <w:r>
          <w:rPr>
            <w:noProof/>
            <w:webHidden/>
          </w:rPr>
          <w:instrText xml:space="preserve"> PAGEREF _Toc87639337 \h </w:instrText>
        </w:r>
        <w:r>
          <w:rPr>
            <w:noProof/>
            <w:webHidden/>
          </w:rPr>
        </w:r>
        <w:r>
          <w:rPr>
            <w:noProof/>
            <w:webHidden/>
          </w:rPr>
          <w:fldChar w:fldCharType="separate"/>
        </w:r>
        <w:r>
          <w:rPr>
            <w:noProof/>
            <w:webHidden/>
          </w:rPr>
          <w:t>42</w:t>
        </w:r>
        <w:r>
          <w:rPr>
            <w:noProof/>
            <w:webHidden/>
          </w:rPr>
          <w:fldChar w:fldCharType="end"/>
        </w:r>
      </w:hyperlink>
    </w:p>
    <w:p w14:paraId="416584C8" w14:textId="2DFF8021" w:rsidR="00E47864" w:rsidRDefault="00E47864">
      <w:pPr>
        <w:pStyle w:val="TOC2"/>
        <w:tabs>
          <w:tab w:val="left" w:pos="960"/>
          <w:tab w:val="right" w:leader="dot" w:pos="9054"/>
        </w:tabs>
        <w:rPr>
          <w:rFonts w:asciiTheme="minorHAnsi" w:eastAsiaTheme="minorEastAsia" w:hAnsiTheme="minorHAnsi" w:cstheme="minorBidi"/>
          <w:noProof/>
        </w:rPr>
      </w:pPr>
      <w:hyperlink w:anchor="_Toc87639338" w:history="1">
        <w:r w:rsidRPr="002C4555">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2C4555">
          <w:rPr>
            <w:rStyle w:val="Hyperlink"/>
            <w:noProof/>
            <w:lang w:val="pt-PT"/>
          </w:rPr>
          <w:t>Idade</w:t>
        </w:r>
        <w:r>
          <w:rPr>
            <w:noProof/>
            <w:webHidden/>
          </w:rPr>
          <w:tab/>
        </w:r>
        <w:r>
          <w:rPr>
            <w:noProof/>
            <w:webHidden/>
          </w:rPr>
          <w:fldChar w:fldCharType="begin"/>
        </w:r>
        <w:r>
          <w:rPr>
            <w:noProof/>
            <w:webHidden/>
          </w:rPr>
          <w:instrText xml:space="preserve"> PAGEREF _Toc87639338 \h </w:instrText>
        </w:r>
        <w:r>
          <w:rPr>
            <w:noProof/>
            <w:webHidden/>
          </w:rPr>
        </w:r>
        <w:r>
          <w:rPr>
            <w:noProof/>
            <w:webHidden/>
          </w:rPr>
          <w:fldChar w:fldCharType="separate"/>
        </w:r>
        <w:r>
          <w:rPr>
            <w:noProof/>
            <w:webHidden/>
          </w:rPr>
          <w:t>44</w:t>
        </w:r>
        <w:r>
          <w:rPr>
            <w:noProof/>
            <w:webHidden/>
          </w:rPr>
          <w:fldChar w:fldCharType="end"/>
        </w:r>
      </w:hyperlink>
    </w:p>
    <w:p w14:paraId="6EA3D361" w14:textId="6EAA00E7" w:rsidR="00E47864" w:rsidRDefault="00E47864">
      <w:pPr>
        <w:pStyle w:val="TOC2"/>
        <w:tabs>
          <w:tab w:val="left" w:pos="960"/>
          <w:tab w:val="right" w:leader="dot" w:pos="9054"/>
        </w:tabs>
        <w:rPr>
          <w:rFonts w:asciiTheme="minorHAnsi" w:eastAsiaTheme="minorEastAsia" w:hAnsiTheme="minorHAnsi" w:cstheme="minorBidi"/>
          <w:noProof/>
        </w:rPr>
      </w:pPr>
      <w:hyperlink w:anchor="_Toc87639339" w:history="1">
        <w:r w:rsidRPr="002C4555">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2C4555">
          <w:rPr>
            <w:rStyle w:val="Hyperlink"/>
            <w:noProof/>
            <w:lang w:val="pt-PT"/>
          </w:rPr>
          <w:t>Género</w:t>
        </w:r>
        <w:r>
          <w:rPr>
            <w:noProof/>
            <w:webHidden/>
          </w:rPr>
          <w:tab/>
        </w:r>
        <w:r>
          <w:rPr>
            <w:noProof/>
            <w:webHidden/>
          </w:rPr>
          <w:fldChar w:fldCharType="begin"/>
        </w:r>
        <w:r>
          <w:rPr>
            <w:noProof/>
            <w:webHidden/>
          </w:rPr>
          <w:instrText xml:space="preserve"> PAGEREF _Toc87639339 \h </w:instrText>
        </w:r>
        <w:r>
          <w:rPr>
            <w:noProof/>
            <w:webHidden/>
          </w:rPr>
        </w:r>
        <w:r>
          <w:rPr>
            <w:noProof/>
            <w:webHidden/>
          </w:rPr>
          <w:fldChar w:fldCharType="separate"/>
        </w:r>
        <w:r>
          <w:rPr>
            <w:noProof/>
            <w:webHidden/>
          </w:rPr>
          <w:t>44</w:t>
        </w:r>
        <w:r>
          <w:rPr>
            <w:noProof/>
            <w:webHidden/>
          </w:rPr>
          <w:fldChar w:fldCharType="end"/>
        </w:r>
      </w:hyperlink>
    </w:p>
    <w:p w14:paraId="1DF13191" w14:textId="71C20AB3" w:rsidR="00E47864" w:rsidRDefault="00E47864">
      <w:pPr>
        <w:pStyle w:val="TOC2"/>
        <w:tabs>
          <w:tab w:val="left" w:pos="960"/>
          <w:tab w:val="right" w:leader="dot" w:pos="9054"/>
        </w:tabs>
        <w:rPr>
          <w:rFonts w:asciiTheme="minorHAnsi" w:eastAsiaTheme="minorEastAsia" w:hAnsiTheme="minorHAnsi" w:cstheme="minorBidi"/>
          <w:noProof/>
        </w:rPr>
      </w:pPr>
      <w:hyperlink w:anchor="_Toc87639340" w:history="1">
        <w:r w:rsidRPr="002C4555">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2C4555">
          <w:rPr>
            <w:rStyle w:val="Hyperlink"/>
            <w:noProof/>
            <w:lang w:val="pt-PT"/>
          </w:rPr>
          <w:t>Tempo de permanência na urgência</w:t>
        </w:r>
        <w:r>
          <w:rPr>
            <w:noProof/>
            <w:webHidden/>
          </w:rPr>
          <w:tab/>
        </w:r>
        <w:r>
          <w:rPr>
            <w:noProof/>
            <w:webHidden/>
          </w:rPr>
          <w:fldChar w:fldCharType="begin"/>
        </w:r>
        <w:r>
          <w:rPr>
            <w:noProof/>
            <w:webHidden/>
          </w:rPr>
          <w:instrText xml:space="preserve"> PAGEREF _Toc87639340 \h </w:instrText>
        </w:r>
        <w:r>
          <w:rPr>
            <w:noProof/>
            <w:webHidden/>
          </w:rPr>
        </w:r>
        <w:r>
          <w:rPr>
            <w:noProof/>
            <w:webHidden/>
          </w:rPr>
          <w:fldChar w:fldCharType="separate"/>
        </w:r>
        <w:r>
          <w:rPr>
            <w:noProof/>
            <w:webHidden/>
          </w:rPr>
          <w:t>44</w:t>
        </w:r>
        <w:r>
          <w:rPr>
            <w:noProof/>
            <w:webHidden/>
          </w:rPr>
          <w:fldChar w:fldCharType="end"/>
        </w:r>
      </w:hyperlink>
    </w:p>
    <w:p w14:paraId="49074EEF" w14:textId="32213538" w:rsidR="00E47864" w:rsidRDefault="00E47864">
      <w:pPr>
        <w:pStyle w:val="TOC2"/>
        <w:tabs>
          <w:tab w:val="left" w:pos="960"/>
          <w:tab w:val="right" w:leader="dot" w:pos="9054"/>
        </w:tabs>
        <w:rPr>
          <w:rFonts w:asciiTheme="minorHAnsi" w:eastAsiaTheme="minorEastAsia" w:hAnsiTheme="minorHAnsi" w:cstheme="minorBidi"/>
          <w:noProof/>
        </w:rPr>
      </w:pPr>
      <w:hyperlink w:anchor="_Toc87639341" w:history="1">
        <w:r w:rsidRPr="002C4555">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2C4555">
          <w:rPr>
            <w:rStyle w:val="Hyperlink"/>
            <w:noProof/>
            <w:lang w:val="pt-PT"/>
          </w:rPr>
          <w:t>Grupo de diagnóstico</w:t>
        </w:r>
        <w:r>
          <w:rPr>
            <w:noProof/>
            <w:webHidden/>
          </w:rPr>
          <w:tab/>
        </w:r>
        <w:r>
          <w:rPr>
            <w:noProof/>
            <w:webHidden/>
          </w:rPr>
          <w:fldChar w:fldCharType="begin"/>
        </w:r>
        <w:r>
          <w:rPr>
            <w:noProof/>
            <w:webHidden/>
          </w:rPr>
          <w:instrText xml:space="preserve"> PAGEREF _Toc87639341 \h </w:instrText>
        </w:r>
        <w:r>
          <w:rPr>
            <w:noProof/>
            <w:webHidden/>
          </w:rPr>
        </w:r>
        <w:r>
          <w:rPr>
            <w:noProof/>
            <w:webHidden/>
          </w:rPr>
          <w:fldChar w:fldCharType="separate"/>
        </w:r>
        <w:r>
          <w:rPr>
            <w:noProof/>
            <w:webHidden/>
          </w:rPr>
          <w:t>44</w:t>
        </w:r>
        <w:r>
          <w:rPr>
            <w:noProof/>
            <w:webHidden/>
          </w:rPr>
          <w:fldChar w:fldCharType="end"/>
        </w:r>
      </w:hyperlink>
    </w:p>
    <w:p w14:paraId="386BF6B3" w14:textId="787B4879" w:rsidR="00E47864" w:rsidRDefault="00E47864">
      <w:pPr>
        <w:pStyle w:val="TOC2"/>
        <w:tabs>
          <w:tab w:val="left" w:pos="960"/>
          <w:tab w:val="right" w:leader="dot" w:pos="9054"/>
        </w:tabs>
        <w:rPr>
          <w:rFonts w:asciiTheme="minorHAnsi" w:eastAsiaTheme="minorEastAsia" w:hAnsiTheme="minorHAnsi" w:cstheme="minorBidi"/>
          <w:noProof/>
        </w:rPr>
      </w:pPr>
      <w:hyperlink w:anchor="_Toc87639342" w:history="1">
        <w:r w:rsidRPr="002C4555">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2C4555">
          <w:rPr>
            <w:rStyle w:val="Hyperlink"/>
            <w:noProof/>
          </w:rPr>
          <w:t>Análises laboratoriais</w:t>
        </w:r>
        <w:r>
          <w:rPr>
            <w:noProof/>
            <w:webHidden/>
          </w:rPr>
          <w:tab/>
        </w:r>
        <w:r>
          <w:rPr>
            <w:noProof/>
            <w:webHidden/>
          </w:rPr>
          <w:fldChar w:fldCharType="begin"/>
        </w:r>
        <w:r>
          <w:rPr>
            <w:noProof/>
            <w:webHidden/>
          </w:rPr>
          <w:instrText xml:space="preserve"> PAGEREF _Toc87639342 \h </w:instrText>
        </w:r>
        <w:r>
          <w:rPr>
            <w:noProof/>
            <w:webHidden/>
          </w:rPr>
        </w:r>
        <w:r>
          <w:rPr>
            <w:noProof/>
            <w:webHidden/>
          </w:rPr>
          <w:fldChar w:fldCharType="separate"/>
        </w:r>
        <w:r>
          <w:rPr>
            <w:noProof/>
            <w:webHidden/>
          </w:rPr>
          <w:t>45</w:t>
        </w:r>
        <w:r>
          <w:rPr>
            <w:noProof/>
            <w:webHidden/>
          </w:rPr>
          <w:fldChar w:fldCharType="end"/>
        </w:r>
      </w:hyperlink>
    </w:p>
    <w:p w14:paraId="20E3FCA2" w14:textId="755E79D2" w:rsidR="00E47864" w:rsidRDefault="00E47864">
      <w:pPr>
        <w:pStyle w:val="TOC2"/>
        <w:tabs>
          <w:tab w:val="left" w:pos="960"/>
          <w:tab w:val="right" w:leader="dot" w:pos="9054"/>
        </w:tabs>
        <w:rPr>
          <w:rFonts w:asciiTheme="minorHAnsi" w:eastAsiaTheme="minorEastAsia" w:hAnsiTheme="minorHAnsi" w:cstheme="minorBidi"/>
          <w:noProof/>
        </w:rPr>
      </w:pPr>
      <w:hyperlink w:anchor="_Toc87639343" w:history="1">
        <w:r w:rsidRPr="002C4555">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2C4555">
          <w:rPr>
            <w:rStyle w:val="Hyperlink"/>
            <w:noProof/>
            <w:lang w:val="pt-PT"/>
          </w:rPr>
          <w:t>Medicamentos</w:t>
        </w:r>
        <w:r>
          <w:rPr>
            <w:noProof/>
            <w:webHidden/>
          </w:rPr>
          <w:tab/>
        </w:r>
        <w:r>
          <w:rPr>
            <w:noProof/>
            <w:webHidden/>
          </w:rPr>
          <w:fldChar w:fldCharType="begin"/>
        </w:r>
        <w:r>
          <w:rPr>
            <w:noProof/>
            <w:webHidden/>
          </w:rPr>
          <w:instrText xml:space="preserve"> PAGEREF _Toc87639343 \h </w:instrText>
        </w:r>
        <w:r>
          <w:rPr>
            <w:noProof/>
            <w:webHidden/>
          </w:rPr>
        </w:r>
        <w:r>
          <w:rPr>
            <w:noProof/>
            <w:webHidden/>
          </w:rPr>
          <w:fldChar w:fldCharType="separate"/>
        </w:r>
        <w:r>
          <w:rPr>
            <w:noProof/>
            <w:webHidden/>
          </w:rPr>
          <w:t>46</w:t>
        </w:r>
        <w:r>
          <w:rPr>
            <w:noProof/>
            <w:webHidden/>
          </w:rPr>
          <w:fldChar w:fldCharType="end"/>
        </w:r>
      </w:hyperlink>
    </w:p>
    <w:p w14:paraId="655F90E4" w14:textId="0216C07E"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44" w:history="1">
        <w:r w:rsidRPr="002C4555">
          <w:rPr>
            <w:rStyle w:val="Hyperlink"/>
            <w:noProof/>
            <w:lang w:val="pt-PT"/>
          </w:rPr>
          <w:t>5.7.1</w:t>
        </w:r>
        <w:r>
          <w:rPr>
            <w:rFonts w:asciiTheme="minorHAnsi" w:eastAsiaTheme="minorEastAsia" w:hAnsiTheme="minorHAnsi" w:cstheme="minorBidi"/>
            <w:noProof/>
          </w:rPr>
          <w:tab/>
        </w:r>
        <w:r w:rsidRPr="002C4555">
          <w:rPr>
            <w:rStyle w:val="Hyperlink"/>
            <w:noProof/>
            <w:lang w:val="pt-PT"/>
          </w:rPr>
          <w:t>Analgésicos estupefacientes</w:t>
        </w:r>
        <w:r>
          <w:rPr>
            <w:noProof/>
            <w:webHidden/>
          </w:rPr>
          <w:tab/>
        </w:r>
        <w:r>
          <w:rPr>
            <w:noProof/>
            <w:webHidden/>
          </w:rPr>
          <w:fldChar w:fldCharType="begin"/>
        </w:r>
        <w:r>
          <w:rPr>
            <w:noProof/>
            <w:webHidden/>
          </w:rPr>
          <w:instrText xml:space="preserve"> PAGEREF _Toc87639344 \h </w:instrText>
        </w:r>
        <w:r>
          <w:rPr>
            <w:noProof/>
            <w:webHidden/>
          </w:rPr>
        </w:r>
        <w:r>
          <w:rPr>
            <w:noProof/>
            <w:webHidden/>
          </w:rPr>
          <w:fldChar w:fldCharType="separate"/>
        </w:r>
        <w:r>
          <w:rPr>
            <w:noProof/>
            <w:webHidden/>
          </w:rPr>
          <w:t>48</w:t>
        </w:r>
        <w:r>
          <w:rPr>
            <w:noProof/>
            <w:webHidden/>
          </w:rPr>
          <w:fldChar w:fldCharType="end"/>
        </w:r>
      </w:hyperlink>
    </w:p>
    <w:p w14:paraId="1E4663F4" w14:textId="5B03C18A"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45" w:history="1">
        <w:r w:rsidRPr="002C4555">
          <w:rPr>
            <w:rStyle w:val="Hyperlink"/>
            <w:noProof/>
            <w:lang w:val="pt-PT"/>
          </w:rPr>
          <w:t>5.7.2</w:t>
        </w:r>
        <w:r>
          <w:rPr>
            <w:rFonts w:asciiTheme="minorHAnsi" w:eastAsiaTheme="minorEastAsia" w:hAnsiTheme="minorHAnsi" w:cstheme="minorBidi"/>
            <w:noProof/>
          </w:rPr>
          <w:tab/>
        </w:r>
        <w:r w:rsidRPr="002C4555">
          <w:rPr>
            <w:rStyle w:val="Hyperlink"/>
            <w:noProof/>
            <w:lang w:val="pt-PT"/>
          </w:rPr>
          <w:t>Psicofármacos</w:t>
        </w:r>
        <w:r>
          <w:rPr>
            <w:noProof/>
            <w:webHidden/>
          </w:rPr>
          <w:tab/>
        </w:r>
        <w:r>
          <w:rPr>
            <w:noProof/>
            <w:webHidden/>
          </w:rPr>
          <w:fldChar w:fldCharType="begin"/>
        </w:r>
        <w:r>
          <w:rPr>
            <w:noProof/>
            <w:webHidden/>
          </w:rPr>
          <w:instrText xml:space="preserve"> PAGEREF _Toc87639345 \h </w:instrText>
        </w:r>
        <w:r>
          <w:rPr>
            <w:noProof/>
            <w:webHidden/>
          </w:rPr>
        </w:r>
        <w:r>
          <w:rPr>
            <w:noProof/>
            <w:webHidden/>
          </w:rPr>
          <w:fldChar w:fldCharType="separate"/>
        </w:r>
        <w:r>
          <w:rPr>
            <w:noProof/>
            <w:webHidden/>
          </w:rPr>
          <w:t>49</w:t>
        </w:r>
        <w:r>
          <w:rPr>
            <w:noProof/>
            <w:webHidden/>
          </w:rPr>
          <w:fldChar w:fldCharType="end"/>
        </w:r>
      </w:hyperlink>
    </w:p>
    <w:p w14:paraId="0D755B6A" w14:textId="3C8CB2D8"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46" w:history="1">
        <w:r w:rsidRPr="002C4555">
          <w:rPr>
            <w:rStyle w:val="Hyperlink"/>
            <w:noProof/>
            <w:lang w:val="pt-PT"/>
          </w:rPr>
          <w:t>5.7.3</w:t>
        </w:r>
        <w:r>
          <w:rPr>
            <w:rFonts w:asciiTheme="minorHAnsi" w:eastAsiaTheme="minorEastAsia" w:hAnsiTheme="minorHAnsi" w:cstheme="minorBidi"/>
            <w:noProof/>
          </w:rPr>
          <w:tab/>
        </w:r>
        <w:r w:rsidRPr="002C4555">
          <w:rPr>
            <w:rStyle w:val="Hyperlink"/>
            <w:noProof/>
            <w:lang w:val="pt-PT"/>
          </w:rPr>
          <w:t>Antiácidos e anti-ulcerosos</w:t>
        </w:r>
        <w:r>
          <w:rPr>
            <w:noProof/>
            <w:webHidden/>
          </w:rPr>
          <w:tab/>
        </w:r>
        <w:r>
          <w:rPr>
            <w:noProof/>
            <w:webHidden/>
          </w:rPr>
          <w:fldChar w:fldCharType="begin"/>
        </w:r>
        <w:r>
          <w:rPr>
            <w:noProof/>
            <w:webHidden/>
          </w:rPr>
          <w:instrText xml:space="preserve"> PAGEREF _Toc87639346 \h </w:instrText>
        </w:r>
        <w:r>
          <w:rPr>
            <w:noProof/>
            <w:webHidden/>
          </w:rPr>
        </w:r>
        <w:r>
          <w:rPr>
            <w:noProof/>
            <w:webHidden/>
          </w:rPr>
          <w:fldChar w:fldCharType="separate"/>
        </w:r>
        <w:r>
          <w:rPr>
            <w:noProof/>
            <w:webHidden/>
          </w:rPr>
          <w:t>58</w:t>
        </w:r>
        <w:r>
          <w:rPr>
            <w:noProof/>
            <w:webHidden/>
          </w:rPr>
          <w:fldChar w:fldCharType="end"/>
        </w:r>
      </w:hyperlink>
    </w:p>
    <w:p w14:paraId="6A40A7D4" w14:textId="121378E3"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47" w:history="1">
        <w:r w:rsidRPr="002C4555">
          <w:rPr>
            <w:rStyle w:val="Hyperlink"/>
            <w:noProof/>
            <w:lang w:val="pt-PT"/>
          </w:rPr>
          <w:t>5.7.4</w:t>
        </w:r>
        <w:r>
          <w:rPr>
            <w:rFonts w:asciiTheme="minorHAnsi" w:eastAsiaTheme="minorEastAsia" w:hAnsiTheme="minorHAnsi" w:cstheme="minorBidi"/>
            <w:noProof/>
          </w:rPr>
          <w:tab/>
        </w:r>
        <w:r w:rsidRPr="002C4555">
          <w:rPr>
            <w:rStyle w:val="Hyperlink"/>
            <w:noProof/>
            <w:lang w:val="pt-PT"/>
          </w:rPr>
          <w:t>Anticoagulantes</w:t>
        </w:r>
        <w:r>
          <w:rPr>
            <w:noProof/>
            <w:webHidden/>
          </w:rPr>
          <w:tab/>
        </w:r>
        <w:r>
          <w:rPr>
            <w:noProof/>
            <w:webHidden/>
          </w:rPr>
          <w:fldChar w:fldCharType="begin"/>
        </w:r>
        <w:r>
          <w:rPr>
            <w:noProof/>
            <w:webHidden/>
          </w:rPr>
          <w:instrText xml:space="preserve"> PAGEREF _Toc87639347 \h </w:instrText>
        </w:r>
        <w:r>
          <w:rPr>
            <w:noProof/>
            <w:webHidden/>
          </w:rPr>
        </w:r>
        <w:r>
          <w:rPr>
            <w:noProof/>
            <w:webHidden/>
          </w:rPr>
          <w:fldChar w:fldCharType="separate"/>
        </w:r>
        <w:r>
          <w:rPr>
            <w:noProof/>
            <w:webHidden/>
          </w:rPr>
          <w:t>59</w:t>
        </w:r>
        <w:r>
          <w:rPr>
            <w:noProof/>
            <w:webHidden/>
          </w:rPr>
          <w:fldChar w:fldCharType="end"/>
        </w:r>
      </w:hyperlink>
    </w:p>
    <w:p w14:paraId="4D73644E" w14:textId="2CAEC6C5"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48" w:history="1">
        <w:r w:rsidRPr="002C4555">
          <w:rPr>
            <w:rStyle w:val="Hyperlink"/>
            <w:noProof/>
            <w:lang w:val="pt-PT"/>
          </w:rPr>
          <w:t>5.7.5</w:t>
        </w:r>
        <w:r>
          <w:rPr>
            <w:rFonts w:asciiTheme="minorHAnsi" w:eastAsiaTheme="minorEastAsia" w:hAnsiTheme="minorHAnsi" w:cstheme="minorBidi"/>
            <w:noProof/>
          </w:rPr>
          <w:tab/>
        </w:r>
        <w:r w:rsidRPr="002C4555">
          <w:rPr>
            <w:rStyle w:val="Hyperlink"/>
            <w:noProof/>
            <w:lang w:val="pt-PT"/>
          </w:rPr>
          <w:t>A</w:t>
        </w:r>
        <w:r w:rsidRPr="002C4555">
          <w:rPr>
            <w:rStyle w:val="Hyperlink"/>
            <w:noProof/>
            <w:lang w:val="pt-PT" w:eastAsia="x-none"/>
          </w:rPr>
          <w:t>ntidislipidémicos</w:t>
        </w:r>
        <w:r>
          <w:rPr>
            <w:noProof/>
            <w:webHidden/>
          </w:rPr>
          <w:tab/>
        </w:r>
        <w:r>
          <w:rPr>
            <w:noProof/>
            <w:webHidden/>
          </w:rPr>
          <w:fldChar w:fldCharType="begin"/>
        </w:r>
        <w:r>
          <w:rPr>
            <w:noProof/>
            <w:webHidden/>
          </w:rPr>
          <w:instrText xml:space="preserve"> PAGEREF _Toc87639348 \h </w:instrText>
        </w:r>
        <w:r>
          <w:rPr>
            <w:noProof/>
            <w:webHidden/>
          </w:rPr>
        </w:r>
        <w:r>
          <w:rPr>
            <w:noProof/>
            <w:webHidden/>
          </w:rPr>
          <w:fldChar w:fldCharType="separate"/>
        </w:r>
        <w:r>
          <w:rPr>
            <w:noProof/>
            <w:webHidden/>
          </w:rPr>
          <w:t>60</w:t>
        </w:r>
        <w:r>
          <w:rPr>
            <w:noProof/>
            <w:webHidden/>
          </w:rPr>
          <w:fldChar w:fldCharType="end"/>
        </w:r>
      </w:hyperlink>
    </w:p>
    <w:p w14:paraId="5EDBDA94" w14:textId="61FDBD90"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49" w:history="1">
        <w:r w:rsidRPr="002C4555">
          <w:rPr>
            <w:rStyle w:val="Hyperlink"/>
            <w:noProof/>
            <w:lang w:val="pt-PT"/>
          </w:rPr>
          <w:t>5.7.6</w:t>
        </w:r>
        <w:r>
          <w:rPr>
            <w:rFonts w:asciiTheme="minorHAnsi" w:eastAsiaTheme="minorEastAsia" w:hAnsiTheme="minorHAnsi" w:cstheme="minorBidi"/>
            <w:noProof/>
          </w:rPr>
          <w:tab/>
        </w:r>
        <w:r w:rsidRPr="002C4555">
          <w:rPr>
            <w:rStyle w:val="Hyperlink"/>
            <w:noProof/>
            <w:lang w:val="pt-PT" w:eastAsia="x-none"/>
          </w:rPr>
          <w:t>Antiespasmódicos</w:t>
        </w:r>
        <w:r>
          <w:rPr>
            <w:noProof/>
            <w:webHidden/>
          </w:rPr>
          <w:tab/>
        </w:r>
        <w:r>
          <w:rPr>
            <w:noProof/>
            <w:webHidden/>
          </w:rPr>
          <w:fldChar w:fldCharType="begin"/>
        </w:r>
        <w:r>
          <w:rPr>
            <w:noProof/>
            <w:webHidden/>
          </w:rPr>
          <w:instrText xml:space="preserve"> PAGEREF _Toc87639349 \h </w:instrText>
        </w:r>
        <w:r>
          <w:rPr>
            <w:noProof/>
            <w:webHidden/>
          </w:rPr>
        </w:r>
        <w:r>
          <w:rPr>
            <w:noProof/>
            <w:webHidden/>
          </w:rPr>
          <w:fldChar w:fldCharType="separate"/>
        </w:r>
        <w:r>
          <w:rPr>
            <w:noProof/>
            <w:webHidden/>
          </w:rPr>
          <w:t>63</w:t>
        </w:r>
        <w:r>
          <w:rPr>
            <w:noProof/>
            <w:webHidden/>
          </w:rPr>
          <w:fldChar w:fldCharType="end"/>
        </w:r>
      </w:hyperlink>
    </w:p>
    <w:p w14:paraId="335D3C3A" w14:textId="50CEEBC2"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50" w:history="1">
        <w:r w:rsidRPr="002C4555">
          <w:rPr>
            <w:rStyle w:val="Hyperlink"/>
            <w:noProof/>
            <w:lang w:val="pt-PT" w:eastAsia="x-none"/>
          </w:rPr>
          <w:t>5.7.7</w:t>
        </w:r>
        <w:r>
          <w:rPr>
            <w:rFonts w:asciiTheme="minorHAnsi" w:eastAsiaTheme="minorEastAsia" w:hAnsiTheme="minorHAnsi" w:cstheme="minorBidi"/>
            <w:noProof/>
          </w:rPr>
          <w:tab/>
        </w:r>
        <w:r w:rsidRPr="002C4555">
          <w:rPr>
            <w:rStyle w:val="Hyperlink"/>
            <w:noProof/>
            <w:lang w:val="pt-PT" w:eastAsia="x-none"/>
          </w:rPr>
          <w:t>Anti-hipertensores</w:t>
        </w:r>
        <w:r>
          <w:rPr>
            <w:noProof/>
            <w:webHidden/>
          </w:rPr>
          <w:tab/>
        </w:r>
        <w:r>
          <w:rPr>
            <w:noProof/>
            <w:webHidden/>
          </w:rPr>
          <w:fldChar w:fldCharType="begin"/>
        </w:r>
        <w:r>
          <w:rPr>
            <w:noProof/>
            <w:webHidden/>
          </w:rPr>
          <w:instrText xml:space="preserve"> PAGEREF _Toc87639350 \h </w:instrText>
        </w:r>
        <w:r>
          <w:rPr>
            <w:noProof/>
            <w:webHidden/>
          </w:rPr>
        </w:r>
        <w:r>
          <w:rPr>
            <w:noProof/>
            <w:webHidden/>
          </w:rPr>
          <w:fldChar w:fldCharType="separate"/>
        </w:r>
        <w:r>
          <w:rPr>
            <w:noProof/>
            <w:webHidden/>
          </w:rPr>
          <w:t>64</w:t>
        </w:r>
        <w:r>
          <w:rPr>
            <w:noProof/>
            <w:webHidden/>
          </w:rPr>
          <w:fldChar w:fldCharType="end"/>
        </w:r>
      </w:hyperlink>
    </w:p>
    <w:p w14:paraId="1ADC5C75" w14:textId="20E03771"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51" w:history="1">
        <w:r w:rsidRPr="002C4555">
          <w:rPr>
            <w:rStyle w:val="Hyperlink"/>
            <w:noProof/>
            <w:lang w:val="pt-PT" w:eastAsia="x-none"/>
          </w:rPr>
          <w:t>5.7.8</w:t>
        </w:r>
        <w:r>
          <w:rPr>
            <w:rFonts w:asciiTheme="minorHAnsi" w:eastAsiaTheme="minorEastAsia" w:hAnsiTheme="minorHAnsi" w:cstheme="minorBidi"/>
            <w:noProof/>
          </w:rPr>
          <w:tab/>
        </w:r>
        <w:r w:rsidRPr="002C4555">
          <w:rPr>
            <w:rStyle w:val="Hyperlink"/>
            <w:noProof/>
            <w:lang w:val="pt-PT" w:eastAsia="x-none"/>
          </w:rPr>
          <w:t>Anti-histamínicos</w:t>
        </w:r>
        <w:r>
          <w:rPr>
            <w:noProof/>
            <w:webHidden/>
          </w:rPr>
          <w:tab/>
        </w:r>
        <w:r>
          <w:rPr>
            <w:noProof/>
            <w:webHidden/>
          </w:rPr>
          <w:fldChar w:fldCharType="begin"/>
        </w:r>
        <w:r>
          <w:rPr>
            <w:noProof/>
            <w:webHidden/>
          </w:rPr>
          <w:instrText xml:space="preserve"> PAGEREF _Toc87639351 \h </w:instrText>
        </w:r>
        <w:r>
          <w:rPr>
            <w:noProof/>
            <w:webHidden/>
          </w:rPr>
        </w:r>
        <w:r>
          <w:rPr>
            <w:noProof/>
            <w:webHidden/>
          </w:rPr>
          <w:fldChar w:fldCharType="separate"/>
        </w:r>
        <w:r>
          <w:rPr>
            <w:noProof/>
            <w:webHidden/>
          </w:rPr>
          <w:t>66</w:t>
        </w:r>
        <w:r>
          <w:rPr>
            <w:noProof/>
            <w:webHidden/>
          </w:rPr>
          <w:fldChar w:fldCharType="end"/>
        </w:r>
      </w:hyperlink>
    </w:p>
    <w:p w14:paraId="12D3B0C0" w14:textId="45B1C6A4"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52" w:history="1">
        <w:r w:rsidRPr="002C4555">
          <w:rPr>
            <w:rStyle w:val="Hyperlink"/>
            <w:noProof/>
            <w:lang w:val="pt-BR" w:eastAsia="x-none"/>
          </w:rPr>
          <w:t>5.7.9</w:t>
        </w:r>
        <w:r>
          <w:rPr>
            <w:rFonts w:asciiTheme="minorHAnsi" w:eastAsiaTheme="minorEastAsia" w:hAnsiTheme="minorHAnsi" w:cstheme="minorBidi"/>
            <w:noProof/>
          </w:rPr>
          <w:tab/>
        </w:r>
        <w:r w:rsidRPr="002C4555">
          <w:rPr>
            <w:rStyle w:val="Hyperlink"/>
            <w:noProof/>
            <w:lang w:val="pt-BR" w:eastAsia="x-none"/>
          </w:rPr>
          <w:t>Antiparkinsónicos</w:t>
        </w:r>
        <w:r>
          <w:rPr>
            <w:noProof/>
            <w:webHidden/>
          </w:rPr>
          <w:tab/>
        </w:r>
        <w:r>
          <w:rPr>
            <w:noProof/>
            <w:webHidden/>
          </w:rPr>
          <w:fldChar w:fldCharType="begin"/>
        </w:r>
        <w:r>
          <w:rPr>
            <w:noProof/>
            <w:webHidden/>
          </w:rPr>
          <w:instrText xml:space="preserve"> PAGEREF _Toc87639352 \h </w:instrText>
        </w:r>
        <w:r>
          <w:rPr>
            <w:noProof/>
            <w:webHidden/>
          </w:rPr>
        </w:r>
        <w:r>
          <w:rPr>
            <w:noProof/>
            <w:webHidden/>
          </w:rPr>
          <w:fldChar w:fldCharType="separate"/>
        </w:r>
        <w:r>
          <w:rPr>
            <w:noProof/>
            <w:webHidden/>
          </w:rPr>
          <w:t>67</w:t>
        </w:r>
        <w:r>
          <w:rPr>
            <w:noProof/>
            <w:webHidden/>
          </w:rPr>
          <w:fldChar w:fldCharType="end"/>
        </w:r>
      </w:hyperlink>
    </w:p>
    <w:p w14:paraId="5E306AB9" w14:textId="31EB1182" w:rsidR="00E47864" w:rsidRDefault="00E47864">
      <w:pPr>
        <w:pStyle w:val="TOC3"/>
        <w:tabs>
          <w:tab w:val="left" w:pos="1440"/>
          <w:tab w:val="right" w:leader="dot" w:pos="9054"/>
        </w:tabs>
        <w:rPr>
          <w:rFonts w:asciiTheme="minorHAnsi" w:eastAsiaTheme="minorEastAsia" w:hAnsiTheme="minorHAnsi" w:cstheme="minorBidi"/>
          <w:noProof/>
        </w:rPr>
      </w:pPr>
      <w:hyperlink w:anchor="_Toc87639353" w:history="1">
        <w:r w:rsidRPr="002C4555">
          <w:rPr>
            <w:rStyle w:val="Hyperlink"/>
            <w:noProof/>
            <w:lang w:val="pt-BR" w:eastAsia="x-none"/>
          </w:rPr>
          <w:t>5.7.10</w:t>
        </w:r>
        <w:r>
          <w:rPr>
            <w:rFonts w:asciiTheme="minorHAnsi" w:eastAsiaTheme="minorEastAsia" w:hAnsiTheme="minorHAnsi" w:cstheme="minorBidi"/>
            <w:noProof/>
          </w:rPr>
          <w:tab/>
        </w:r>
        <w:r w:rsidRPr="002C4555">
          <w:rPr>
            <w:rStyle w:val="Hyperlink"/>
            <w:noProof/>
            <w:lang w:val="pt-BR" w:eastAsia="x-none"/>
          </w:rPr>
          <w:t>Antitússicos</w:t>
        </w:r>
        <w:r>
          <w:rPr>
            <w:noProof/>
            <w:webHidden/>
          </w:rPr>
          <w:tab/>
        </w:r>
        <w:r>
          <w:rPr>
            <w:noProof/>
            <w:webHidden/>
          </w:rPr>
          <w:fldChar w:fldCharType="begin"/>
        </w:r>
        <w:r>
          <w:rPr>
            <w:noProof/>
            <w:webHidden/>
          </w:rPr>
          <w:instrText xml:space="preserve"> PAGEREF _Toc87639353 \h </w:instrText>
        </w:r>
        <w:r>
          <w:rPr>
            <w:noProof/>
            <w:webHidden/>
          </w:rPr>
        </w:r>
        <w:r>
          <w:rPr>
            <w:noProof/>
            <w:webHidden/>
          </w:rPr>
          <w:fldChar w:fldCharType="separate"/>
        </w:r>
        <w:r>
          <w:rPr>
            <w:noProof/>
            <w:webHidden/>
          </w:rPr>
          <w:t>68</w:t>
        </w:r>
        <w:r>
          <w:rPr>
            <w:noProof/>
            <w:webHidden/>
          </w:rPr>
          <w:fldChar w:fldCharType="end"/>
        </w:r>
      </w:hyperlink>
    </w:p>
    <w:p w14:paraId="027B2529" w14:textId="2F51FADC" w:rsidR="00E47864" w:rsidRDefault="00E47864">
      <w:pPr>
        <w:pStyle w:val="TOC3"/>
        <w:tabs>
          <w:tab w:val="left" w:pos="1440"/>
          <w:tab w:val="right" w:leader="dot" w:pos="9054"/>
        </w:tabs>
        <w:rPr>
          <w:rFonts w:asciiTheme="minorHAnsi" w:eastAsiaTheme="minorEastAsia" w:hAnsiTheme="minorHAnsi" w:cstheme="minorBidi"/>
          <w:noProof/>
        </w:rPr>
      </w:pPr>
      <w:hyperlink w:anchor="_Toc87639354" w:history="1">
        <w:r w:rsidRPr="002C4555">
          <w:rPr>
            <w:rStyle w:val="Hyperlink"/>
            <w:noProof/>
            <w:lang w:val="pt-BR" w:eastAsia="x-none"/>
          </w:rPr>
          <w:t>5.7.11</w:t>
        </w:r>
        <w:r>
          <w:rPr>
            <w:rFonts w:asciiTheme="minorHAnsi" w:eastAsiaTheme="minorEastAsia" w:hAnsiTheme="minorHAnsi" w:cstheme="minorBidi"/>
            <w:noProof/>
          </w:rPr>
          <w:tab/>
        </w:r>
        <w:r w:rsidRPr="002C4555">
          <w:rPr>
            <w:rStyle w:val="Hyperlink"/>
            <w:noProof/>
            <w:lang w:val="pt-BR" w:eastAsia="x-none"/>
          </w:rPr>
          <w:t>Digitálicos</w:t>
        </w:r>
        <w:r>
          <w:rPr>
            <w:noProof/>
            <w:webHidden/>
          </w:rPr>
          <w:tab/>
        </w:r>
        <w:r>
          <w:rPr>
            <w:noProof/>
            <w:webHidden/>
          </w:rPr>
          <w:fldChar w:fldCharType="begin"/>
        </w:r>
        <w:r>
          <w:rPr>
            <w:noProof/>
            <w:webHidden/>
          </w:rPr>
          <w:instrText xml:space="preserve"> PAGEREF _Toc87639354 \h </w:instrText>
        </w:r>
        <w:r>
          <w:rPr>
            <w:noProof/>
            <w:webHidden/>
          </w:rPr>
        </w:r>
        <w:r>
          <w:rPr>
            <w:noProof/>
            <w:webHidden/>
          </w:rPr>
          <w:fldChar w:fldCharType="separate"/>
        </w:r>
        <w:r>
          <w:rPr>
            <w:noProof/>
            <w:webHidden/>
          </w:rPr>
          <w:t>69</w:t>
        </w:r>
        <w:r>
          <w:rPr>
            <w:noProof/>
            <w:webHidden/>
          </w:rPr>
          <w:fldChar w:fldCharType="end"/>
        </w:r>
      </w:hyperlink>
    </w:p>
    <w:p w14:paraId="494D433A" w14:textId="2587400D" w:rsidR="00E47864" w:rsidRDefault="00E47864">
      <w:pPr>
        <w:pStyle w:val="TOC3"/>
        <w:tabs>
          <w:tab w:val="left" w:pos="1440"/>
          <w:tab w:val="right" w:leader="dot" w:pos="9054"/>
        </w:tabs>
        <w:rPr>
          <w:rFonts w:asciiTheme="minorHAnsi" w:eastAsiaTheme="minorEastAsia" w:hAnsiTheme="minorHAnsi" w:cstheme="minorBidi"/>
          <w:noProof/>
        </w:rPr>
      </w:pPr>
      <w:hyperlink w:anchor="_Toc87639355" w:history="1">
        <w:r w:rsidRPr="002C4555">
          <w:rPr>
            <w:rStyle w:val="Hyperlink"/>
            <w:noProof/>
            <w:lang w:eastAsia="x-none"/>
          </w:rPr>
          <w:t>5.7.12</w:t>
        </w:r>
        <w:r>
          <w:rPr>
            <w:rFonts w:asciiTheme="minorHAnsi" w:eastAsiaTheme="minorEastAsia" w:hAnsiTheme="minorHAnsi" w:cstheme="minorBidi"/>
            <w:noProof/>
          </w:rPr>
          <w:tab/>
        </w:r>
        <w:r w:rsidRPr="002C4555">
          <w:rPr>
            <w:rStyle w:val="Hyperlink"/>
            <w:noProof/>
            <w:lang w:eastAsia="x-none"/>
          </w:rPr>
          <w:t>Glucocorticóides</w:t>
        </w:r>
        <w:r>
          <w:rPr>
            <w:noProof/>
            <w:webHidden/>
          </w:rPr>
          <w:tab/>
        </w:r>
        <w:r>
          <w:rPr>
            <w:noProof/>
            <w:webHidden/>
          </w:rPr>
          <w:fldChar w:fldCharType="begin"/>
        </w:r>
        <w:r>
          <w:rPr>
            <w:noProof/>
            <w:webHidden/>
          </w:rPr>
          <w:instrText xml:space="preserve"> PAGEREF _Toc87639355 \h </w:instrText>
        </w:r>
        <w:r>
          <w:rPr>
            <w:noProof/>
            <w:webHidden/>
          </w:rPr>
        </w:r>
        <w:r>
          <w:rPr>
            <w:noProof/>
            <w:webHidden/>
          </w:rPr>
          <w:fldChar w:fldCharType="separate"/>
        </w:r>
        <w:r>
          <w:rPr>
            <w:noProof/>
            <w:webHidden/>
          </w:rPr>
          <w:t>70</w:t>
        </w:r>
        <w:r>
          <w:rPr>
            <w:noProof/>
            <w:webHidden/>
          </w:rPr>
          <w:fldChar w:fldCharType="end"/>
        </w:r>
      </w:hyperlink>
    </w:p>
    <w:p w14:paraId="3418DDCB" w14:textId="26FCD4C6" w:rsidR="00E47864" w:rsidRDefault="00E47864">
      <w:pPr>
        <w:pStyle w:val="TOC3"/>
        <w:tabs>
          <w:tab w:val="left" w:pos="1440"/>
          <w:tab w:val="right" w:leader="dot" w:pos="9054"/>
        </w:tabs>
        <w:rPr>
          <w:rFonts w:asciiTheme="minorHAnsi" w:eastAsiaTheme="minorEastAsia" w:hAnsiTheme="minorHAnsi" w:cstheme="minorBidi"/>
          <w:noProof/>
        </w:rPr>
      </w:pPr>
      <w:hyperlink w:anchor="_Toc87639356" w:history="1">
        <w:r w:rsidRPr="002C4555">
          <w:rPr>
            <w:rStyle w:val="Hyperlink"/>
            <w:noProof/>
            <w:lang w:val="pt-BR" w:eastAsia="x-none"/>
          </w:rPr>
          <w:t>5.7.13</w:t>
        </w:r>
        <w:r>
          <w:rPr>
            <w:rFonts w:asciiTheme="minorHAnsi" w:eastAsiaTheme="minorEastAsia" w:hAnsiTheme="minorHAnsi" w:cstheme="minorBidi"/>
            <w:noProof/>
          </w:rPr>
          <w:tab/>
        </w:r>
        <w:r w:rsidRPr="002C4555">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_Toc87639356 \h </w:instrText>
        </w:r>
        <w:r>
          <w:rPr>
            <w:noProof/>
            <w:webHidden/>
          </w:rPr>
        </w:r>
        <w:r>
          <w:rPr>
            <w:noProof/>
            <w:webHidden/>
          </w:rPr>
          <w:fldChar w:fldCharType="separate"/>
        </w:r>
        <w:r>
          <w:rPr>
            <w:noProof/>
            <w:webHidden/>
          </w:rPr>
          <w:t>71</w:t>
        </w:r>
        <w:r>
          <w:rPr>
            <w:noProof/>
            <w:webHidden/>
          </w:rPr>
          <w:fldChar w:fldCharType="end"/>
        </w:r>
      </w:hyperlink>
    </w:p>
    <w:p w14:paraId="3901776F" w14:textId="4FE93B27" w:rsidR="00E47864" w:rsidRDefault="00E47864">
      <w:pPr>
        <w:pStyle w:val="TOC1"/>
        <w:tabs>
          <w:tab w:val="left" w:pos="440"/>
        </w:tabs>
        <w:rPr>
          <w:rFonts w:asciiTheme="minorHAnsi" w:eastAsiaTheme="minorEastAsia" w:hAnsiTheme="minorHAnsi" w:cstheme="minorBidi"/>
          <w:b w:val="0"/>
          <w:bCs w:val="0"/>
          <w:noProof/>
          <w:lang w:val="en-GB"/>
        </w:rPr>
      </w:pPr>
      <w:hyperlink w:anchor="_Toc87639357" w:history="1">
        <w:r w:rsidRPr="002C4555">
          <w:rPr>
            <w:rStyle w:val="Hyperlink"/>
            <w:noProof/>
          </w:rPr>
          <w:t>6.</w:t>
        </w:r>
        <w:r>
          <w:rPr>
            <w:rFonts w:asciiTheme="minorHAnsi" w:eastAsiaTheme="minorEastAsia" w:hAnsiTheme="minorHAnsi" w:cstheme="minorBidi"/>
            <w:b w:val="0"/>
            <w:bCs w:val="0"/>
            <w:noProof/>
            <w:lang w:val="en-GB"/>
          </w:rPr>
          <w:tab/>
        </w:r>
        <w:r w:rsidRPr="002C4555">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_Toc87639357 \h </w:instrText>
        </w:r>
        <w:r>
          <w:rPr>
            <w:noProof/>
            <w:webHidden/>
          </w:rPr>
        </w:r>
        <w:r>
          <w:rPr>
            <w:noProof/>
            <w:webHidden/>
          </w:rPr>
          <w:fldChar w:fldCharType="separate"/>
        </w:r>
        <w:r>
          <w:rPr>
            <w:noProof/>
            <w:webHidden/>
          </w:rPr>
          <w:t>72</w:t>
        </w:r>
        <w:r>
          <w:rPr>
            <w:noProof/>
            <w:webHidden/>
          </w:rPr>
          <w:fldChar w:fldCharType="end"/>
        </w:r>
      </w:hyperlink>
    </w:p>
    <w:p w14:paraId="084FAA21" w14:textId="399B2386" w:rsidR="00E47864" w:rsidRDefault="00E47864">
      <w:pPr>
        <w:pStyle w:val="TOC2"/>
        <w:tabs>
          <w:tab w:val="left" w:pos="960"/>
          <w:tab w:val="right" w:leader="dot" w:pos="9054"/>
        </w:tabs>
        <w:rPr>
          <w:rFonts w:asciiTheme="minorHAnsi" w:eastAsiaTheme="minorEastAsia" w:hAnsiTheme="minorHAnsi" w:cstheme="minorBidi"/>
          <w:noProof/>
        </w:rPr>
      </w:pPr>
      <w:hyperlink w:anchor="_Toc87639358" w:history="1">
        <w:r w:rsidRPr="002C4555">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2C4555">
          <w:rPr>
            <w:rStyle w:val="Hyperlink"/>
            <w:noProof/>
            <w:lang w:val="pt-PT"/>
          </w:rPr>
          <w:t>Regressão Logística</w:t>
        </w:r>
        <w:r>
          <w:rPr>
            <w:noProof/>
            <w:webHidden/>
          </w:rPr>
          <w:tab/>
        </w:r>
        <w:r>
          <w:rPr>
            <w:noProof/>
            <w:webHidden/>
          </w:rPr>
          <w:fldChar w:fldCharType="begin"/>
        </w:r>
        <w:r>
          <w:rPr>
            <w:noProof/>
            <w:webHidden/>
          </w:rPr>
          <w:instrText xml:space="preserve"> PAGEREF _Toc87639358 \h </w:instrText>
        </w:r>
        <w:r>
          <w:rPr>
            <w:noProof/>
            <w:webHidden/>
          </w:rPr>
        </w:r>
        <w:r>
          <w:rPr>
            <w:noProof/>
            <w:webHidden/>
          </w:rPr>
          <w:fldChar w:fldCharType="separate"/>
        </w:r>
        <w:r>
          <w:rPr>
            <w:noProof/>
            <w:webHidden/>
          </w:rPr>
          <w:t>72</w:t>
        </w:r>
        <w:r>
          <w:rPr>
            <w:noProof/>
            <w:webHidden/>
          </w:rPr>
          <w:fldChar w:fldCharType="end"/>
        </w:r>
      </w:hyperlink>
    </w:p>
    <w:p w14:paraId="733E6E6E" w14:textId="4FB71370"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59" w:history="1">
        <w:r w:rsidRPr="002C4555">
          <w:rPr>
            <w:rStyle w:val="Hyperlink"/>
            <w:noProof/>
            <w:lang w:eastAsia="x-none"/>
          </w:rPr>
          <w:t>6.1.1</w:t>
        </w:r>
        <w:r>
          <w:rPr>
            <w:rFonts w:asciiTheme="minorHAnsi" w:eastAsiaTheme="minorEastAsia" w:hAnsiTheme="minorHAnsi" w:cstheme="minorBidi"/>
            <w:noProof/>
          </w:rPr>
          <w:tab/>
        </w:r>
        <w:r w:rsidRPr="002C4555">
          <w:rPr>
            <w:rStyle w:val="Hyperlink"/>
            <w:noProof/>
            <w:lang w:eastAsia="x-none"/>
          </w:rPr>
          <w:t>Seleção do melhor modelo</w:t>
        </w:r>
        <w:r>
          <w:rPr>
            <w:noProof/>
            <w:webHidden/>
          </w:rPr>
          <w:tab/>
        </w:r>
        <w:r>
          <w:rPr>
            <w:noProof/>
            <w:webHidden/>
          </w:rPr>
          <w:fldChar w:fldCharType="begin"/>
        </w:r>
        <w:r>
          <w:rPr>
            <w:noProof/>
            <w:webHidden/>
          </w:rPr>
          <w:instrText xml:space="preserve"> PAGEREF _Toc87639359 \h </w:instrText>
        </w:r>
        <w:r>
          <w:rPr>
            <w:noProof/>
            <w:webHidden/>
          </w:rPr>
        </w:r>
        <w:r>
          <w:rPr>
            <w:noProof/>
            <w:webHidden/>
          </w:rPr>
          <w:fldChar w:fldCharType="separate"/>
        </w:r>
        <w:r>
          <w:rPr>
            <w:noProof/>
            <w:webHidden/>
          </w:rPr>
          <w:t>72</w:t>
        </w:r>
        <w:r>
          <w:rPr>
            <w:noProof/>
            <w:webHidden/>
          </w:rPr>
          <w:fldChar w:fldCharType="end"/>
        </w:r>
      </w:hyperlink>
    </w:p>
    <w:p w14:paraId="3D1F65E0" w14:textId="6EB90874" w:rsidR="00E47864" w:rsidRDefault="00E47864">
      <w:pPr>
        <w:pStyle w:val="TOC2"/>
        <w:tabs>
          <w:tab w:val="left" w:pos="960"/>
          <w:tab w:val="right" w:leader="dot" w:pos="9054"/>
        </w:tabs>
        <w:rPr>
          <w:rFonts w:asciiTheme="minorHAnsi" w:eastAsiaTheme="minorEastAsia" w:hAnsiTheme="minorHAnsi" w:cstheme="minorBidi"/>
          <w:noProof/>
        </w:rPr>
      </w:pPr>
      <w:hyperlink w:anchor="_Toc87639360" w:history="1">
        <w:r w:rsidRPr="002C4555">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2C4555">
          <w:rPr>
            <w:rStyle w:val="Hyperlink"/>
            <w:noProof/>
            <w:lang w:val="pt-PT"/>
          </w:rPr>
          <w:t>Random Forest</w:t>
        </w:r>
        <w:r>
          <w:rPr>
            <w:noProof/>
            <w:webHidden/>
          </w:rPr>
          <w:tab/>
        </w:r>
        <w:r>
          <w:rPr>
            <w:noProof/>
            <w:webHidden/>
          </w:rPr>
          <w:fldChar w:fldCharType="begin"/>
        </w:r>
        <w:r>
          <w:rPr>
            <w:noProof/>
            <w:webHidden/>
          </w:rPr>
          <w:instrText xml:space="preserve"> PAGEREF _Toc87639360 \h </w:instrText>
        </w:r>
        <w:r>
          <w:rPr>
            <w:noProof/>
            <w:webHidden/>
          </w:rPr>
        </w:r>
        <w:r>
          <w:rPr>
            <w:noProof/>
            <w:webHidden/>
          </w:rPr>
          <w:fldChar w:fldCharType="separate"/>
        </w:r>
        <w:r>
          <w:rPr>
            <w:noProof/>
            <w:webHidden/>
          </w:rPr>
          <w:t>73</w:t>
        </w:r>
        <w:r>
          <w:rPr>
            <w:noProof/>
            <w:webHidden/>
          </w:rPr>
          <w:fldChar w:fldCharType="end"/>
        </w:r>
      </w:hyperlink>
    </w:p>
    <w:p w14:paraId="78941C36" w14:textId="74B90CFE" w:rsidR="00E47864" w:rsidRDefault="00E47864">
      <w:pPr>
        <w:pStyle w:val="TOC2"/>
        <w:tabs>
          <w:tab w:val="left" w:pos="960"/>
          <w:tab w:val="right" w:leader="dot" w:pos="9054"/>
        </w:tabs>
        <w:rPr>
          <w:rFonts w:asciiTheme="minorHAnsi" w:eastAsiaTheme="minorEastAsia" w:hAnsiTheme="minorHAnsi" w:cstheme="minorBidi"/>
          <w:noProof/>
        </w:rPr>
      </w:pPr>
      <w:hyperlink w:anchor="_Toc87639361" w:history="1">
        <w:r w:rsidRPr="002C4555">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2C4555">
          <w:rPr>
            <w:rStyle w:val="Hyperlink"/>
            <w:noProof/>
            <w:lang w:val="pt-PT"/>
          </w:rPr>
          <w:t>Seleção do melhor modelo</w:t>
        </w:r>
        <w:r>
          <w:rPr>
            <w:noProof/>
            <w:webHidden/>
          </w:rPr>
          <w:tab/>
        </w:r>
        <w:r>
          <w:rPr>
            <w:noProof/>
            <w:webHidden/>
          </w:rPr>
          <w:fldChar w:fldCharType="begin"/>
        </w:r>
        <w:r>
          <w:rPr>
            <w:noProof/>
            <w:webHidden/>
          </w:rPr>
          <w:instrText xml:space="preserve"> PAGEREF _Toc87639361 \h </w:instrText>
        </w:r>
        <w:r>
          <w:rPr>
            <w:noProof/>
            <w:webHidden/>
          </w:rPr>
        </w:r>
        <w:r>
          <w:rPr>
            <w:noProof/>
            <w:webHidden/>
          </w:rPr>
          <w:fldChar w:fldCharType="separate"/>
        </w:r>
        <w:r>
          <w:rPr>
            <w:noProof/>
            <w:webHidden/>
          </w:rPr>
          <w:t>73</w:t>
        </w:r>
        <w:r>
          <w:rPr>
            <w:noProof/>
            <w:webHidden/>
          </w:rPr>
          <w:fldChar w:fldCharType="end"/>
        </w:r>
      </w:hyperlink>
    </w:p>
    <w:p w14:paraId="650B3BA6" w14:textId="64303CB9" w:rsidR="00E47864" w:rsidRDefault="00E47864">
      <w:pPr>
        <w:pStyle w:val="TOC2"/>
        <w:tabs>
          <w:tab w:val="left" w:pos="960"/>
          <w:tab w:val="right" w:leader="dot" w:pos="9054"/>
        </w:tabs>
        <w:rPr>
          <w:rFonts w:asciiTheme="minorHAnsi" w:eastAsiaTheme="minorEastAsia" w:hAnsiTheme="minorHAnsi" w:cstheme="minorBidi"/>
          <w:noProof/>
        </w:rPr>
      </w:pPr>
      <w:hyperlink w:anchor="_Toc87639362" w:history="1">
        <w:r w:rsidRPr="002C4555">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2C4555">
          <w:rPr>
            <w:rStyle w:val="Hyperlink"/>
            <w:noProof/>
            <w:lang w:val="pt-PT"/>
          </w:rPr>
          <w:t xml:space="preserve">Aplicação </w:t>
        </w:r>
        <w:r w:rsidRPr="002C4555">
          <w:rPr>
            <w:rStyle w:val="Hyperlink"/>
            <w:i/>
            <w:iCs/>
            <w:noProof/>
            <w:lang w:val="pt-PT"/>
          </w:rPr>
          <w:t>web</w:t>
        </w:r>
        <w:r>
          <w:rPr>
            <w:noProof/>
            <w:webHidden/>
          </w:rPr>
          <w:tab/>
        </w:r>
        <w:r>
          <w:rPr>
            <w:noProof/>
            <w:webHidden/>
          </w:rPr>
          <w:fldChar w:fldCharType="begin"/>
        </w:r>
        <w:r>
          <w:rPr>
            <w:noProof/>
            <w:webHidden/>
          </w:rPr>
          <w:instrText xml:space="preserve"> PAGEREF _Toc87639362 \h </w:instrText>
        </w:r>
        <w:r>
          <w:rPr>
            <w:noProof/>
            <w:webHidden/>
          </w:rPr>
        </w:r>
        <w:r>
          <w:rPr>
            <w:noProof/>
            <w:webHidden/>
          </w:rPr>
          <w:fldChar w:fldCharType="separate"/>
        </w:r>
        <w:r>
          <w:rPr>
            <w:noProof/>
            <w:webHidden/>
          </w:rPr>
          <w:t>73</w:t>
        </w:r>
        <w:r>
          <w:rPr>
            <w:noProof/>
            <w:webHidden/>
          </w:rPr>
          <w:fldChar w:fldCharType="end"/>
        </w:r>
      </w:hyperlink>
    </w:p>
    <w:p w14:paraId="7AFC4F34" w14:textId="7854AC47"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63" w:history="1">
        <w:r w:rsidRPr="002C4555">
          <w:rPr>
            <w:rStyle w:val="Hyperlink"/>
            <w:noProof/>
            <w:lang w:eastAsia="x-none"/>
          </w:rPr>
          <w:t>6.4.1</w:t>
        </w:r>
        <w:r>
          <w:rPr>
            <w:rFonts w:asciiTheme="minorHAnsi" w:eastAsiaTheme="minorEastAsia" w:hAnsiTheme="minorHAnsi" w:cstheme="minorBidi"/>
            <w:noProof/>
          </w:rPr>
          <w:tab/>
        </w:r>
        <w:r w:rsidRPr="002C4555">
          <w:rPr>
            <w:rStyle w:val="Hyperlink"/>
            <w:noProof/>
            <w:lang w:eastAsia="x-none"/>
          </w:rPr>
          <w:t>Página Inicial</w:t>
        </w:r>
        <w:r>
          <w:rPr>
            <w:noProof/>
            <w:webHidden/>
          </w:rPr>
          <w:tab/>
        </w:r>
        <w:r>
          <w:rPr>
            <w:noProof/>
            <w:webHidden/>
          </w:rPr>
          <w:fldChar w:fldCharType="begin"/>
        </w:r>
        <w:r>
          <w:rPr>
            <w:noProof/>
            <w:webHidden/>
          </w:rPr>
          <w:instrText xml:space="preserve"> PAGEREF _Toc87639363 \h </w:instrText>
        </w:r>
        <w:r>
          <w:rPr>
            <w:noProof/>
            <w:webHidden/>
          </w:rPr>
        </w:r>
        <w:r>
          <w:rPr>
            <w:noProof/>
            <w:webHidden/>
          </w:rPr>
          <w:fldChar w:fldCharType="separate"/>
        </w:r>
        <w:r>
          <w:rPr>
            <w:noProof/>
            <w:webHidden/>
          </w:rPr>
          <w:t>73</w:t>
        </w:r>
        <w:r>
          <w:rPr>
            <w:noProof/>
            <w:webHidden/>
          </w:rPr>
          <w:fldChar w:fldCharType="end"/>
        </w:r>
      </w:hyperlink>
    </w:p>
    <w:p w14:paraId="3C77806B" w14:textId="7150D7B8"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64" w:history="1">
        <w:r w:rsidRPr="002C4555">
          <w:rPr>
            <w:rStyle w:val="Hyperlink"/>
            <w:noProof/>
            <w:lang w:eastAsia="x-none"/>
          </w:rPr>
          <w:t>6.4.2</w:t>
        </w:r>
        <w:r>
          <w:rPr>
            <w:rFonts w:asciiTheme="minorHAnsi" w:eastAsiaTheme="minorEastAsia" w:hAnsiTheme="minorHAnsi" w:cstheme="minorBidi"/>
            <w:noProof/>
          </w:rPr>
          <w:tab/>
        </w:r>
        <w:r w:rsidRPr="002C4555">
          <w:rPr>
            <w:rStyle w:val="Hyperlink"/>
            <w:noProof/>
            <w:lang w:eastAsia="x-none"/>
          </w:rPr>
          <w:t>Previsão</w:t>
        </w:r>
        <w:r>
          <w:rPr>
            <w:noProof/>
            <w:webHidden/>
          </w:rPr>
          <w:tab/>
        </w:r>
        <w:r>
          <w:rPr>
            <w:noProof/>
            <w:webHidden/>
          </w:rPr>
          <w:fldChar w:fldCharType="begin"/>
        </w:r>
        <w:r>
          <w:rPr>
            <w:noProof/>
            <w:webHidden/>
          </w:rPr>
          <w:instrText xml:space="preserve"> PAGEREF _Toc87639364 \h </w:instrText>
        </w:r>
        <w:r>
          <w:rPr>
            <w:noProof/>
            <w:webHidden/>
          </w:rPr>
        </w:r>
        <w:r>
          <w:rPr>
            <w:noProof/>
            <w:webHidden/>
          </w:rPr>
          <w:fldChar w:fldCharType="separate"/>
        </w:r>
        <w:r>
          <w:rPr>
            <w:noProof/>
            <w:webHidden/>
          </w:rPr>
          <w:t>73</w:t>
        </w:r>
        <w:r>
          <w:rPr>
            <w:noProof/>
            <w:webHidden/>
          </w:rPr>
          <w:fldChar w:fldCharType="end"/>
        </w:r>
      </w:hyperlink>
    </w:p>
    <w:p w14:paraId="4F864C88" w14:textId="5C3D38F1" w:rsidR="00E47864" w:rsidRDefault="00E47864">
      <w:pPr>
        <w:pStyle w:val="TOC3"/>
        <w:tabs>
          <w:tab w:val="left" w:pos="1200"/>
          <w:tab w:val="right" w:leader="dot" w:pos="9054"/>
        </w:tabs>
        <w:rPr>
          <w:rFonts w:asciiTheme="minorHAnsi" w:eastAsiaTheme="minorEastAsia" w:hAnsiTheme="minorHAnsi" w:cstheme="minorBidi"/>
          <w:noProof/>
        </w:rPr>
      </w:pPr>
      <w:hyperlink w:anchor="_Toc87639365" w:history="1">
        <w:r w:rsidRPr="002C4555">
          <w:rPr>
            <w:rStyle w:val="Hyperlink"/>
            <w:noProof/>
            <w:lang w:eastAsia="x-none"/>
          </w:rPr>
          <w:t>6.4.3</w:t>
        </w:r>
        <w:r>
          <w:rPr>
            <w:rFonts w:asciiTheme="minorHAnsi" w:eastAsiaTheme="minorEastAsia" w:hAnsiTheme="minorHAnsi" w:cstheme="minorBidi"/>
            <w:noProof/>
          </w:rPr>
          <w:tab/>
        </w:r>
        <w:r w:rsidRPr="002C4555">
          <w:rPr>
            <w:rStyle w:val="Hyperlink"/>
            <w:noProof/>
            <w:lang w:eastAsia="x-none"/>
          </w:rPr>
          <w:t>Sobre</w:t>
        </w:r>
        <w:r>
          <w:rPr>
            <w:noProof/>
            <w:webHidden/>
          </w:rPr>
          <w:tab/>
        </w:r>
        <w:r>
          <w:rPr>
            <w:noProof/>
            <w:webHidden/>
          </w:rPr>
          <w:fldChar w:fldCharType="begin"/>
        </w:r>
        <w:r>
          <w:rPr>
            <w:noProof/>
            <w:webHidden/>
          </w:rPr>
          <w:instrText xml:space="preserve"> PAGEREF _Toc87639365 \h </w:instrText>
        </w:r>
        <w:r>
          <w:rPr>
            <w:noProof/>
            <w:webHidden/>
          </w:rPr>
        </w:r>
        <w:r>
          <w:rPr>
            <w:noProof/>
            <w:webHidden/>
          </w:rPr>
          <w:fldChar w:fldCharType="separate"/>
        </w:r>
        <w:r>
          <w:rPr>
            <w:noProof/>
            <w:webHidden/>
          </w:rPr>
          <w:t>74</w:t>
        </w:r>
        <w:r>
          <w:rPr>
            <w:noProof/>
            <w:webHidden/>
          </w:rPr>
          <w:fldChar w:fldCharType="end"/>
        </w:r>
      </w:hyperlink>
    </w:p>
    <w:p w14:paraId="6E32D811" w14:textId="66E44B61" w:rsidR="00E47864" w:rsidRDefault="00E47864">
      <w:pPr>
        <w:pStyle w:val="TOC1"/>
        <w:tabs>
          <w:tab w:val="left" w:pos="440"/>
        </w:tabs>
        <w:rPr>
          <w:rFonts w:asciiTheme="minorHAnsi" w:eastAsiaTheme="minorEastAsia" w:hAnsiTheme="minorHAnsi" w:cstheme="minorBidi"/>
          <w:b w:val="0"/>
          <w:bCs w:val="0"/>
          <w:noProof/>
          <w:lang w:val="en-GB"/>
        </w:rPr>
      </w:pPr>
      <w:hyperlink w:anchor="_Toc87639366" w:history="1">
        <w:r w:rsidRPr="002C4555">
          <w:rPr>
            <w:rStyle w:val="Hyperlink"/>
            <w:noProof/>
          </w:rPr>
          <w:t>7.</w:t>
        </w:r>
        <w:r>
          <w:rPr>
            <w:rFonts w:asciiTheme="minorHAnsi" w:eastAsiaTheme="minorEastAsia" w:hAnsiTheme="minorHAnsi" w:cstheme="minorBidi"/>
            <w:b w:val="0"/>
            <w:bCs w:val="0"/>
            <w:noProof/>
            <w:lang w:val="en-GB"/>
          </w:rPr>
          <w:tab/>
        </w:r>
        <w:r w:rsidRPr="002C4555">
          <w:rPr>
            <w:rStyle w:val="Hyperlink"/>
            <w:noProof/>
          </w:rPr>
          <w:t>Conclusões  e Trabalho futuro</w:t>
        </w:r>
        <w:r>
          <w:rPr>
            <w:noProof/>
            <w:webHidden/>
          </w:rPr>
          <w:tab/>
        </w:r>
        <w:r>
          <w:rPr>
            <w:noProof/>
            <w:webHidden/>
          </w:rPr>
          <w:fldChar w:fldCharType="begin"/>
        </w:r>
        <w:r>
          <w:rPr>
            <w:noProof/>
            <w:webHidden/>
          </w:rPr>
          <w:instrText xml:space="preserve"> PAGEREF _Toc87639366 \h </w:instrText>
        </w:r>
        <w:r>
          <w:rPr>
            <w:noProof/>
            <w:webHidden/>
          </w:rPr>
        </w:r>
        <w:r>
          <w:rPr>
            <w:noProof/>
            <w:webHidden/>
          </w:rPr>
          <w:fldChar w:fldCharType="separate"/>
        </w:r>
        <w:r>
          <w:rPr>
            <w:noProof/>
            <w:webHidden/>
          </w:rPr>
          <w:t>75</w:t>
        </w:r>
        <w:r>
          <w:rPr>
            <w:noProof/>
            <w:webHidden/>
          </w:rPr>
          <w:fldChar w:fldCharType="end"/>
        </w:r>
      </w:hyperlink>
    </w:p>
    <w:p w14:paraId="2F97FC23" w14:textId="4EBB2CA2" w:rsidR="00E47864" w:rsidRDefault="00E47864">
      <w:pPr>
        <w:pStyle w:val="TOC1"/>
        <w:rPr>
          <w:rFonts w:asciiTheme="minorHAnsi" w:eastAsiaTheme="minorEastAsia" w:hAnsiTheme="minorHAnsi" w:cstheme="minorBidi"/>
          <w:b w:val="0"/>
          <w:bCs w:val="0"/>
          <w:noProof/>
          <w:lang w:val="en-GB"/>
        </w:rPr>
      </w:pPr>
      <w:hyperlink w:anchor="_Toc87639367" w:history="1">
        <w:r w:rsidRPr="002C4555">
          <w:rPr>
            <w:rStyle w:val="Hyperlink"/>
            <w:noProof/>
          </w:rPr>
          <w:t>Bibliografia</w:t>
        </w:r>
        <w:r>
          <w:rPr>
            <w:noProof/>
            <w:webHidden/>
          </w:rPr>
          <w:tab/>
        </w:r>
        <w:r>
          <w:rPr>
            <w:noProof/>
            <w:webHidden/>
          </w:rPr>
          <w:fldChar w:fldCharType="begin"/>
        </w:r>
        <w:r>
          <w:rPr>
            <w:noProof/>
            <w:webHidden/>
          </w:rPr>
          <w:instrText xml:space="preserve"> PAGEREF _Toc87639367 \h </w:instrText>
        </w:r>
        <w:r>
          <w:rPr>
            <w:noProof/>
            <w:webHidden/>
          </w:rPr>
        </w:r>
        <w:r>
          <w:rPr>
            <w:noProof/>
            <w:webHidden/>
          </w:rPr>
          <w:fldChar w:fldCharType="separate"/>
        </w:r>
        <w:r>
          <w:rPr>
            <w:noProof/>
            <w:webHidden/>
          </w:rPr>
          <w:t>76</w:t>
        </w:r>
        <w:r>
          <w:rPr>
            <w:noProof/>
            <w:webHidden/>
          </w:rPr>
          <w:fldChar w:fldCharType="end"/>
        </w:r>
      </w:hyperlink>
    </w:p>
    <w:p w14:paraId="74B09D35" w14:textId="3B8F8629" w:rsidR="00E47864" w:rsidRDefault="00E47864">
      <w:pPr>
        <w:pStyle w:val="TOC1"/>
        <w:rPr>
          <w:rFonts w:asciiTheme="minorHAnsi" w:eastAsiaTheme="minorEastAsia" w:hAnsiTheme="minorHAnsi" w:cstheme="minorBidi"/>
          <w:b w:val="0"/>
          <w:bCs w:val="0"/>
          <w:noProof/>
          <w:lang w:val="en-GB"/>
        </w:rPr>
      </w:pPr>
      <w:hyperlink w:anchor="_Toc87639368" w:history="1">
        <w:r w:rsidRPr="002C4555">
          <w:rPr>
            <w:rStyle w:val="Hyperlink"/>
            <w:noProof/>
            <w:lang w:val="pt-BR"/>
          </w:rPr>
          <w:t>Apêndice I – Descrição da Base de dados</w:t>
        </w:r>
        <w:r>
          <w:rPr>
            <w:noProof/>
            <w:webHidden/>
          </w:rPr>
          <w:tab/>
        </w:r>
        <w:r>
          <w:rPr>
            <w:noProof/>
            <w:webHidden/>
          </w:rPr>
          <w:fldChar w:fldCharType="begin"/>
        </w:r>
        <w:r>
          <w:rPr>
            <w:noProof/>
            <w:webHidden/>
          </w:rPr>
          <w:instrText xml:space="preserve"> PAGEREF _Toc87639368 \h </w:instrText>
        </w:r>
        <w:r>
          <w:rPr>
            <w:noProof/>
            <w:webHidden/>
          </w:rPr>
        </w:r>
        <w:r>
          <w:rPr>
            <w:noProof/>
            <w:webHidden/>
          </w:rPr>
          <w:fldChar w:fldCharType="separate"/>
        </w:r>
        <w:r>
          <w:rPr>
            <w:noProof/>
            <w:webHidden/>
          </w:rPr>
          <w:t>94</w:t>
        </w:r>
        <w:r>
          <w:rPr>
            <w:noProof/>
            <w:webHidden/>
          </w:rPr>
          <w:fldChar w:fldCharType="end"/>
        </w:r>
      </w:hyperlink>
    </w:p>
    <w:p w14:paraId="368BF9EF" w14:textId="10B45938" w:rsidR="00E47864" w:rsidRDefault="00E47864">
      <w:pPr>
        <w:pStyle w:val="TOC1"/>
        <w:rPr>
          <w:rFonts w:asciiTheme="minorHAnsi" w:eastAsiaTheme="minorEastAsia" w:hAnsiTheme="minorHAnsi" w:cstheme="minorBidi"/>
          <w:b w:val="0"/>
          <w:bCs w:val="0"/>
          <w:noProof/>
          <w:lang w:val="en-GB"/>
        </w:rPr>
      </w:pPr>
      <w:hyperlink w:anchor="_Toc87639369" w:history="1">
        <w:r w:rsidRPr="002C4555">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_Toc87639369 \h </w:instrText>
        </w:r>
        <w:r>
          <w:rPr>
            <w:noProof/>
            <w:webHidden/>
          </w:rPr>
        </w:r>
        <w:r>
          <w:rPr>
            <w:noProof/>
            <w:webHidden/>
          </w:rPr>
          <w:fldChar w:fldCharType="separate"/>
        </w:r>
        <w:r>
          <w:rPr>
            <w:noProof/>
            <w:webHidden/>
          </w:rPr>
          <w:t>98</w:t>
        </w:r>
        <w:r>
          <w:rPr>
            <w:noProof/>
            <w:webHidden/>
          </w:rPr>
          <w:fldChar w:fldCharType="end"/>
        </w:r>
      </w:hyperlink>
    </w:p>
    <w:p w14:paraId="33000D15" w14:textId="73DC83CB" w:rsidR="00E47864" w:rsidRDefault="00E47864">
      <w:pPr>
        <w:pStyle w:val="TOC1"/>
        <w:rPr>
          <w:rFonts w:asciiTheme="minorHAnsi" w:eastAsiaTheme="minorEastAsia" w:hAnsiTheme="minorHAnsi" w:cstheme="minorBidi"/>
          <w:b w:val="0"/>
          <w:bCs w:val="0"/>
          <w:noProof/>
          <w:lang w:val="en-GB"/>
        </w:rPr>
      </w:pPr>
      <w:hyperlink w:anchor="_Toc87639370" w:history="1">
        <w:r w:rsidRPr="002C4555">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_Toc87639370 \h </w:instrText>
        </w:r>
        <w:r>
          <w:rPr>
            <w:noProof/>
            <w:webHidden/>
          </w:rPr>
        </w:r>
        <w:r>
          <w:rPr>
            <w:noProof/>
            <w:webHidden/>
          </w:rPr>
          <w:fldChar w:fldCharType="separate"/>
        </w:r>
        <w:r>
          <w:rPr>
            <w:noProof/>
            <w:webHidden/>
          </w:rPr>
          <w:t>100</w:t>
        </w:r>
        <w:r>
          <w:rPr>
            <w:noProof/>
            <w:webHidden/>
          </w:rPr>
          <w:fldChar w:fldCharType="end"/>
        </w:r>
      </w:hyperlink>
    </w:p>
    <w:p w14:paraId="6CBCBB5E" w14:textId="2402AE81"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7639298"/>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r w:rsidRPr="001264D6">
        <w:rPr>
          <w:i/>
          <w:iCs/>
        </w:rPr>
        <w:t xml:space="preserve">Defense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GABA -- Ácido Gama-AminoButírico</w:t>
      </w:r>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r w:rsidRPr="001264D6">
        <w:rPr>
          <w:i/>
          <w:iCs/>
          <w:lang w:val="pt-BR"/>
        </w:rPr>
        <w:t>International Classification of Diseases</w:t>
      </w:r>
    </w:p>
    <w:p w14:paraId="3ABA81A1" w14:textId="30DADA97" w:rsidR="00746672" w:rsidRPr="001264D6" w:rsidRDefault="00746672" w:rsidP="00746672">
      <w:pPr>
        <w:rPr>
          <w:lang w:val="pt-BR"/>
        </w:rPr>
      </w:pPr>
      <w:r w:rsidRPr="001264D6">
        <w:rPr>
          <w:lang w:val="pt-BR"/>
        </w:rPr>
        <w:t>ISRS -- Inibidores seletivos de recaptação da serotonina</w:t>
      </w:r>
    </w:p>
    <w:p w14:paraId="5050DE69" w14:textId="56056CF1" w:rsidR="00746672" w:rsidRPr="001264D6" w:rsidRDefault="00746672" w:rsidP="009779A8">
      <w:pPr>
        <w:rPr>
          <w:lang w:val="pt-BR"/>
        </w:rPr>
      </w:pPr>
      <w:r w:rsidRPr="001264D6">
        <w:rPr>
          <w:lang w:val="pt-BR"/>
        </w:rPr>
        <w:t>ISRSN -- Inibidores seletivos da recaptação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r w:rsidRPr="001264D6">
        <w:rPr>
          <w:i/>
          <w:iCs/>
          <w:color w:val="000000" w:themeColor="text1"/>
          <w:sz w:val="23"/>
          <w:szCs w:val="23"/>
        </w:rPr>
        <w:t xml:space="preserve">PREdiction of DELIRium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r w:rsidRPr="001264D6">
        <w:rPr>
          <w:i/>
          <w:iCs/>
          <w:lang w:val="pt-BR" w:eastAsia="x-none"/>
        </w:rPr>
        <w:t>Random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r w:rsidRPr="001264D6">
        <w:rPr>
          <w:i/>
          <w:iCs/>
          <w:lang w:val="pt-BR" w:eastAsia="x-none"/>
        </w:rPr>
        <w:t>Receiver Operating Characteristic</w:t>
      </w:r>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r w:rsidRPr="001264D6">
        <w:rPr>
          <w:i/>
          <w:iCs/>
          <w:lang w:val="pt-PT" w:eastAsia="x-none"/>
        </w:rPr>
        <w:t>Support Vector Machine</w:t>
      </w:r>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763929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6E5E3698" w14:textId="0839C874" w:rsidR="00E47864"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7639371" w:history="1">
        <w:r w:rsidR="00E47864" w:rsidRPr="009A3CC0">
          <w:rPr>
            <w:rStyle w:val="Hyperlink"/>
            <w:noProof/>
            <w:lang w:val="pt-BR"/>
          </w:rPr>
          <w:t>Figura 1 – Diferentes fases implicadas na Metodologia CRISP-DM</w:t>
        </w:r>
        <w:r w:rsidR="00E47864">
          <w:rPr>
            <w:noProof/>
            <w:webHidden/>
          </w:rPr>
          <w:tab/>
        </w:r>
        <w:r w:rsidR="00E47864">
          <w:rPr>
            <w:noProof/>
            <w:webHidden/>
          </w:rPr>
          <w:fldChar w:fldCharType="begin"/>
        </w:r>
        <w:r w:rsidR="00E47864">
          <w:rPr>
            <w:noProof/>
            <w:webHidden/>
          </w:rPr>
          <w:instrText xml:space="preserve"> PAGEREF _Toc87639371 \h </w:instrText>
        </w:r>
        <w:r w:rsidR="00E47864">
          <w:rPr>
            <w:noProof/>
            <w:webHidden/>
          </w:rPr>
        </w:r>
        <w:r w:rsidR="00E47864">
          <w:rPr>
            <w:noProof/>
            <w:webHidden/>
          </w:rPr>
          <w:fldChar w:fldCharType="separate"/>
        </w:r>
        <w:r w:rsidR="00E47864">
          <w:rPr>
            <w:noProof/>
            <w:webHidden/>
          </w:rPr>
          <w:t>4</w:t>
        </w:r>
        <w:r w:rsidR="00E47864">
          <w:rPr>
            <w:noProof/>
            <w:webHidden/>
          </w:rPr>
          <w:fldChar w:fldCharType="end"/>
        </w:r>
      </w:hyperlink>
    </w:p>
    <w:p w14:paraId="2F615157" w14:textId="4E8C0D27" w:rsidR="00E47864" w:rsidRDefault="00E47864">
      <w:pPr>
        <w:pStyle w:val="TableofFigures"/>
        <w:tabs>
          <w:tab w:val="right" w:leader="dot" w:pos="9054"/>
        </w:tabs>
        <w:rPr>
          <w:rFonts w:asciiTheme="minorHAnsi" w:eastAsiaTheme="minorEastAsia" w:hAnsiTheme="minorHAnsi" w:cstheme="minorBidi"/>
          <w:noProof/>
        </w:rPr>
      </w:pPr>
      <w:hyperlink w:anchor="_Toc87639372" w:history="1">
        <w:r w:rsidRPr="009A3CC0">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_Toc87639372 \h </w:instrText>
        </w:r>
        <w:r>
          <w:rPr>
            <w:noProof/>
            <w:webHidden/>
          </w:rPr>
        </w:r>
        <w:r>
          <w:rPr>
            <w:noProof/>
            <w:webHidden/>
          </w:rPr>
          <w:fldChar w:fldCharType="separate"/>
        </w:r>
        <w:r>
          <w:rPr>
            <w:noProof/>
            <w:webHidden/>
          </w:rPr>
          <w:t>18</w:t>
        </w:r>
        <w:r>
          <w:rPr>
            <w:noProof/>
            <w:webHidden/>
          </w:rPr>
          <w:fldChar w:fldCharType="end"/>
        </w:r>
      </w:hyperlink>
    </w:p>
    <w:p w14:paraId="437A54A4" w14:textId="5D8F7E5D" w:rsidR="00E47864" w:rsidRDefault="00E47864">
      <w:pPr>
        <w:pStyle w:val="TableofFigures"/>
        <w:tabs>
          <w:tab w:val="right" w:leader="dot" w:pos="9054"/>
        </w:tabs>
        <w:rPr>
          <w:rFonts w:asciiTheme="minorHAnsi" w:eastAsiaTheme="minorEastAsia" w:hAnsiTheme="minorHAnsi" w:cstheme="minorBidi"/>
          <w:noProof/>
        </w:rPr>
      </w:pPr>
      <w:hyperlink w:anchor="_Toc87639373" w:history="1">
        <w:r w:rsidRPr="009A3CC0">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_Toc87639373 \h </w:instrText>
        </w:r>
        <w:r>
          <w:rPr>
            <w:noProof/>
            <w:webHidden/>
          </w:rPr>
        </w:r>
        <w:r>
          <w:rPr>
            <w:noProof/>
            <w:webHidden/>
          </w:rPr>
          <w:fldChar w:fldCharType="separate"/>
        </w:r>
        <w:r>
          <w:rPr>
            <w:noProof/>
            <w:webHidden/>
          </w:rPr>
          <w:t>24</w:t>
        </w:r>
        <w:r>
          <w:rPr>
            <w:noProof/>
            <w:webHidden/>
          </w:rPr>
          <w:fldChar w:fldCharType="end"/>
        </w:r>
      </w:hyperlink>
    </w:p>
    <w:p w14:paraId="470DEFD8" w14:textId="79CF2A63" w:rsidR="00E47864" w:rsidRDefault="00E47864">
      <w:pPr>
        <w:pStyle w:val="TableofFigures"/>
        <w:tabs>
          <w:tab w:val="right" w:leader="dot" w:pos="9054"/>
        </w:tabs>
        <w:rPr>
          <w:rFonts w:asciiTheme="minorHAnsi" w:eastAsiaTheme="minorEastAsia" w:hAnsiTheme="minorHAnsi" w:cstheme="minorBidi"/>
          <w:noProof/>
        </w:rPr>
      </w:pPr>
      <w:hyperlink w:anchor="_Toc87639374" w:history="1">
        <w:r w:rsidRPr="009A3CC0">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_Toc87639374 \h </w:instrText>
        </w:r>
        <w:r>
          <w:rPr>
            <w:noProof/>
            <w:webHidden/>
          </w:rPr>
        </w:r>
        <w:r>
          <w:rPr>
            <w:noProof/>
            <w:webHidden/>
          </w:rPr>
          <w:fldChar w:fldCharType="separate"/>
        </w:r>
        <w:r>
          <w:rPr>
            <w:noProof/>
            <w:webHidden/>
          </w:rPr>
          <w:t>27</w:t>
        </w:r>
        <w:r>
          <w:rPr>
            <w:noProof/>
            <w:webHidden/>
          </w:rPr>
          <w:fldChar w:fldCharType="end"/>
        </w:r>
      </w:hyperlink>
    </w:p>
    <w:p w14:paraId="3A13A06E" w14:textId="7CB70A41"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763930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F120D9D" w14:textId="05C7C2AA" w:rsidR="00E47864"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7639375" w:history="1">
        <w:r w:rsidR="00E47864" w:rsidRPr="005A6C02">
          <w:rPr>
            <w:rStyle w:val="Hyperlink"/>
            <w:noProof/>
            <w:lang w:val="pt-PT"/>
          </w:rPr>
          <w:t xml:space="preserve">Tabela 1 - Tabela resumo dos fatores considerados precipitantes para o delirium </w:t>
        </w:r>
        <w:r w:rsidR="00E47864" w:rsidRPr="005A6C02">
          <w:rPr>
            <w:rStyle w:val="Hyperlink"/>
            <w:noProof/>
            <w:lang w:val="pt-BR"/>
          </w:rPr>
          <w:t>(Sharon K. Inouye et al., 2014; Laurila et al., 2008; Nagari &amp; Suresh Babu, 2019)</w:t>
        </w:r>
        <w:r w:rsidR="00E47864">
          <w:rPr>
            <w:noProof/>
            <w:webHidden/>
          </w:rPr>
          <w:tab/>
        </w:r>
        <w:r w:rsidR="00E47864">
          <w:rPr>
            <w:noProof/>
            <w:webHidden/>
          </w:rPr>
          <w:fldChar w:fldCharType="begin"/>
        </w:r>
        <w:r w:rsidR="00E47864">
          <w:rPr>
            <w:noProof/>
            <w:webHidden/>
          </w:rPr>
          <w:instrText xml:space="preserve"> PAGEREF _Toc87639375 \h </w:instrText>
        </w:r>
        <w:r w:rsidR="00E47864">
          <w:rPr>
            <w:noProof/>
            <w:webHidden/>
          </w:rPr>
        </w:r>
        <w:r w:rsidR="00E47864">
          <w:rPr>
            <w:noProof/>
            <w:webHidden/>
          </w:rPr>
          <w:fldChar w:fldCharType="separate"/>
        </w:r>
        <w:r w:rsidR="00E47864">
          <w:rPr>
            <w:noProof/>
            <w:webHidden/>
          </w:rPr>
          <w:t>33</w:t>
        </w:r>
        <w:r w:rsidR="00E47864">
          <w:rPr>
            <w:noProof/>
            <w:webHidden/>
          </w:rPr>
          <w:fldChar w:fldCharType="end"/>
        </w:r>
      </w:hyperlink>
    </w:p>
    <w:p w14:paraId="62A11DD8" w14:textId="15705926" w:rsidR="00E47864" w:rsidRDefault="00E47864">
      <w:pPr>
        <w:pStyle w:val="TableofFigures"/>
        <w:tabs>
          <w:tab w:val="right" w:leader="dot" w:pos="9054"/>
        </w:tabs>
        <w:rPr>
          <w:rFonts w:asciiTheme="minorHAnsi" w:eastAsiaTheme="minorEastAsia" w:hAnsiTheme="minorHAnsi" w:cstheme="minorBidi"/>
          <w:noProof/>
        </w:rPr>
      </w:pPr>
      <w:hyperlink w:anchor="_Toc87639376" w:history="1">
        <w:r w:rsidRPr="005A6C02">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_Toc87639376 \h </w:instrText>
        </w:r>
        <w:r>
          <w:rPr>
            <w:noProof/>
            <w:webHidden/>
          </w:rPr>
        </w:r>
        <w:r>
          <w:rPr>
            <w:noProof/>
            <w:webHidden/>
          </w:rPr>
          <w:fldChar w:fldCharType="separate"/>
        </w:r>
        <w:r>
          <w:rPr>
            <w:noProof/>
            <w:webHidden/>
          </w:rPr>
          <w:t>39</w:t>
        </w:r>
        <w:r>
          <w:rPr>
            <w:noProof/>
            <w:webHidden/>
          </w:rPr>
          <w:fldChar w:fldCharType="end"/>
        </w:r>
      </w:hyperlink>
    </w:p>
    <w:p w14:paraId="5A02D131" w14:textId="63B3EE0B" w:rsidR="00E47864" w:rsidRDefault="00E47864">
      <w:pPr>
        <w:pStyle w:val="TableofFigures"/>
        <w:tabs>
          <w:tab w:val="right" w:leader="dot" w:pos="9054"/>
        </w:tabs>
        <w:rPr>
          <w:rFonts w:asciiTheme="minorHAnsi" w:eastAsiaTheme="minorEastAsia" w:hAnsiTheme="minorHAnsi" w:cstheme="minorBidi"/>
          <w:noProof/>
        </w:rPr>
      </w:pPr>
      <w:hyperlink w:anchor="_Toc87639377" w:history="1">
        <w:r w:rsidRPr="005A6C02">
          <w:rPr>
            <w:rStyle w:val="Hyperlink"/>
            <w:noProof/>
          </w:rPr>
          <w:t xml:space="preserve">Tabela 3 - Escala RASS </w:t>
        </w:r>
        <w:r w:rsidRPr="005A6C02">
          <w:rPr>
            <w:rStyle w:val="Hyperlink"/>
            <w:noProof/>
            <w:lang w:val="pt-BR"/>
          </w:rPr>
          <w:t>(Ely et al., 2003)</w:t>
        </w:r>
        <w:r>
          <w:rPr>
            <w:noProof/>
            <w:webHidden/>
          </w:rPr>
          <w:tab/>
        </w:r>
        <w:r>
          <w:rPr>
            <w:noProof/>
            <w:webHidden/>
          </w:rPr>
          <w:fldChar w:fldCharType="begin"/>
        </w:r>
        <w:r>
          <w:rPr>
            <w:noProof/>
            <w:webHidden/>
          </w:rPr>
          <w:instrText xml:space="preserve"> PAGEREF _Toc87639377 \h </w:instrText>
        </w:r>
        <w:r>
          <w:rPr>
            <w:noProof/>
            <w:webHidden/>
          </w:rPr>
        </w:r>
        <w:r>
          <w:rPr>
            <w:noProof/>
            <w:webHidden/>
          </w:rPr>
          <w:fldChar w:fldCharType="separate"/>
        </w:r>
        <w:r>
          <w:rPr>
            <w:noProof/>
            <w:webHidden/>
          </w:rPr>
          <w:t>40</w:t>
        </w:r>
        <w:r>
          <w:rPr>
            <w:noProof/>
            <w:webHidden/>
          </w:rPr>
          <w:fldChar w:fldCharType="end"/>
        </w:r>
      </w:hyperlink>
    </w:p>
    <w:p w14:paraId="392029F4" w14:textId="07B58C11" w:rsidR="00E47864" w:rsidRDefault="00E47864">
      <w:pPr>
        <w:pStyle w:val="TableofFigures"/>
        <w:tabs>
          <w:tab w:val="right" w:leader="dot" w:pos="9054"/>
        </w:tabs>
        <w:rPr>
          <w:rFonts w:asciiTheme="minorHAnsi" w:eastAsiaTheme="minorEastAsia" w:hAnsiTheme="minorHAnsi" w:cstheme="minorBidi"/>
          <w:noProof/>
        </w:rPr>
      </w:pPr>
      <w:hyperlink w:anchor="_Toc87639378" w:history="1">
        <w:r w:rsidRPr="005A6C02">
          <w:rPr>
            <w:rStyle w:val="Hyperlink"/>
            <w:noProof/>
          </w:rPr>
          <w:t>Tabela 4 - Codificação das especialidades</w:t>
        </w:r>
        <w:r>
          <w:rPr>
            <w:noProof/>
            <w:webHidden/>
          </w:rPr>
          <w:tab/>
        </w:r>
        <w:r>
          <w:rPr>
            <w:noProof/>
            <w:webHidden/>
          </w:rPr>
          <w:fldChar w:fldCharType="begin"/>
        </w:r>
        <w:r>
          <w:rPr>
            <w:noProof/>
            <w:webHidden/>
          </w:rPr>
          <w:instrText xml:space="preserve"> PAGEREF _Toc87639378 \h </w:instrText>
        </w:r>
        <w:r>
          <w:rPr>
            <w:noProof/>
            <w:webHidden/>
          </w:rPr>
        </w:r>
        <w:r>
          <w:rPr>
            <w:noProof/>
            <w:webHidden/>
          </w:rPr>
          <w:fldChar w:fldCharType="separate"/>
        </w:r>
        <w:r>
          <w:rPr>
            <w:noProof/>
            <w:webHidden/>
          </w:rPr>
          <w:t>45</w:t>
        </w:r>
        <w:r>
          <w:rPr>
            <w:noProof/>
            <w:webHidden/>
          </w:rPr>
          <w:fldChar w:fldCharType="end"/>
        </w:r>
      </w:hyperlink>
    </w:p>
    <w:p w14:paraId="21F657B9" w14:textId="55430A03" w:rsidR="00E47864" w:rsidRDefault="00E47864">
      <w:pPr>
        <w:pStyle w:val="TableofFigures"/>
        <w:tabs>
          <w:tab w:val="right" w:leader="dot" w:pos="9054"/>
        </w:tabs>
        <w:rPr>
          <w:rFonts w:asciiTheme="minorHAnsi" w:eastAsiaTheme="minorEastAsia" w:hAnsiTheme="minorHAnsi" w:cstheme="minorBidi"/>
          <w:noProof/>
        </w:rPr>
      </w:pPr>
      <w:hyperlink w:anchor="_Toc87639379" w:history="1">
        <w:r w:rsidRPr="005A6C02">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_Toc87639379 \h </w:instrText>
        </w:r>
        <w:r>
          <w:rPr>
            <w:noProof/>
            <w:webHidden/>
          </w:rPr>
        </w:r>
        <w:r>
          <w:rPr>
            <w:noProof/>
            <w:webHidden/>
          </w:rPr>
          <w:fldChar w:fldCharType="separate"/>
        </w:r>
        <w:r>
          <w:rPr>
            <w:noProof/>
            <w:webHidden/>
          </w:rPr>
          <w:t>46</w:t>
        </w:r>
        <w:r>
          <w:rPr>
            <w:noProof/>
            <w:webHidden/>
          </w:rPr>
          <w:fldChar w:fldCharType="end"/>
        </w:r>
      </w:hyperlink>
    </w:p>
    <w:p w14:paraId="02902522" w14:textId="5908D37B" w:rsidR="00E47864" w:rsidRDefault="00E47864">
      <w:pPr>
        <w:pStyle w:val="TableofFigures"/>
        <w:tabs>
          <w:tab w:val="right" w:leader="dot" w:pos="9054"/>
        </w:tabs>
        <w:rPr>
          <w:rFonts w:asciiTheme="minorHAnsi" w:eastAsiaTheme="minorEastAsia" w:hAnsiTheme="minorHAnsi" w:cstheme="minorBidi"/>
          <w:noProof/>
        </w:rPr>
      </w:pPr>
      <w:hyperlink w:anchor="_Toc87639380" w:history="1">
        <w:r w:rsidRPr="005A6C02">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_Toc87639380 \h </w:instrText>
        </w:r>
        <w:r>
          <w:rPr>
            <w:noProof/>
            <w:webHidden/>
          </w:rPr>
        </w:r>
        <w:r>
          <w:rPr>
            <w:noProof/>
            <w:webHidden/>
          </w:rPr>
          <w:fldChar w:fldCharType="separate"/>
        </w:r>
        <w:r>
          <w:rPr>
            <w:noProof/>
            <w:webHidden/>
          </w:rPr>
          <w:t>49</w:t>
        </w:r>
        <w:r>
          <w:rPr>
            <w:noProof/>
            <w:webHidden/>
          </w:rPr>
          <w:fldChar w:fldCharType="end"/>
        </w:r>
      </w:hyperlink>
    </w:p>
    <w:p w14:paraId="6EED436B" w14:textId="1E5168EE" w:rsidR="00E47864" w:rsidRDefault="00E47864">
      <w:pPr>
        <w:pStyle w:val="TableofFigures"/>
        <w:tabs>
          <w:tab w:val="right" w:leader="dot" w:pos="9054"/>
        </w:tabs>
        <w:rPr>
          <w:rFonts w:asciiTheme="minorHAnsi" w:eastAsiaTheme="minorEastAsia" w:hAnsiTheme="minorHAnsi" w:cstheme="minorBidi"/>
          <w:noProof/>
        </w:rPr>
      </w:pPr>
      <w:hyperlink w:anchor="_Toc87639381" w:history="1">
        <w:r w:rsidRPr="005A6C02">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_Toc87639381 \h </w:instrText>
        </w:r>
        <w:r>
          <w:rPr>
            <w:noProof/>
            <w:webHidden/>
          </w:rPr>
        </w:r>
        <w:r>
          <w:rPr>
            <w:noProof/>
            <w:webHidden/>
          </w:rPr>
          <w:fldChar w:fldCharType="separate"/>
        </w:r>
        <w:r>
          <w:rPr>
            <w:noProof/>
            <w:webHidden/>
          </w:rPr>
          <w:t>51</w:t>
        </w:r>
        <w:r>
          <w:rPr>
            <w:noProof/>
            <w:webHidden/>
          </w:rPr>
          <w:fldChar w:fldCharType="end"/>
        </w:r>
      </w:hyperlink>
    </w:p>
    <w:p w14:paraId="1F405750" w14:textId="63AA5B3B" w:rsidR="00E47864" w:rsidRDefault="00E47864">
      <w:pPr>
        <w:pStyle w:val="TableofFigures"/>
        <w:tabs>
          <w:tab w:val="right" w:leader="dot" w:pos="9054"/>
        </w:tabs>
        <w:rPr>
          <w:rFonts w:asciiTheme="minorHAnsi" w:eastAsiaTheme="minorEastAsia" w:hAnsiTheme="minorHAnsi" w:cstheme="minorBidi"/>
          <w:noProof/>
        </w:rPr>
      </w:pPr>
      <w:hyperlink w:anchor="_Toc87639382" w:history="1">
        <w:r w:rsidRPr="005A6C02">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_Toc87639382 \h </w:instrText>
        </w:r>
        <w:r>
          <w:rPr>
            <w:noProof/>
            <w:webHidden/>
          </w:rPr>
        </w:r>
        <w:r>
          <w:rPr>
            <w:noProof/>
            <w:webHidden/>
          </w:rPr>
          <w:fldChar w:fldCharType="separate"/>
        </w:r>
        <w:r>
          <w:rPr>
            <w:noProof/>
            <w:webHidden/>
          </w:rPr>
          <w:t>53</w:t>
        </w:r>
        <w:r>
          <w:rPr>
            <w:noProof/>
            <w:webHidden/>
          </w:rPr>
          <w:fldChar w:fldCharType="end"/>
        </w:r>
      </w:hyperlink>
    </w:p>
    <w:p w14:paraId="026250CA" w14:textId="1CFEB066" w:rsidR="00E47864" w:rsidRDefault="00E47864">
      <w:pPr>
        <w:pStyle w:val="TableofFigures"/>
        <w:tabs>
          <w:tab w:val="right" w:leader="dot" w:pos="9054"/>
        </w:tabs>
        <w:rPr>
          <w:rFonts w:asciiTheme="minorHAnsi" w:eastAsiaTheme="minorEastAsia" w:hAnsiTheme="minorHAnsi" w:cstheme="minorBidi"/>
          <w:noProof/>
        </w:rPr>
      </w:pPr>
      <w:hyperlink w:anchor="_Toc87639383" w:history="1">
        <w:r w:rsidRPr="005A6C02">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_Toc87639383 \h </w:instrText>
        </w:r>
        <w:r>
          <w:rPr>
            <w:noProof/>
            <w:webHidden/>
          </w:rPr>
        </w:r>
        <w:r>
          <w:rPr>
            <w:noProof/>
            <w:webHidden/>
          </w:rPr>
          <w:fldChar w:fldCharType="separate"/>
        </w:r>
        <w:r>
          <w:rPr>
            <w:noProof/>
            <w:webHidden/>
          </w:rPr>
          <w:t>54</w:t>
        </w:r>
        <w:r>
          <w:rPr>
            <w:noProof/>
            <w:webHidden/>
          </w:rPr>
          <w:fldChar w:fldCharType="end"/>
        </w:r>
      </w:hyperlink>
    </w:p>
    <w:p w14:paraId="10C1F5C1" w14:textId="234E12B7" w:rsidR="00E47864" w:rsidRDefault="00E47864">
      <w:pPr>
        <w:pStyle w:val="TableofFigures"/>
        <w:tabs>
          <w:tab w:val="right" w:leader="dot" w:pos="9054"/>
        </w:tabs>
        <w:rPr>
          <w:rFonts w:asciiTheme="minorHAnsi" w:eastAsiaTheme="minorEastAsia" w:hAnsiTheme="minorHAnsi" w:cstheme="minorBidi"/>
          <w:noProof/>
        </w:rPr>
      </w:pPr>
      <w:hyperlink w:anchor="_Toc87639384" w:history="1">
        <w:r w:rsidRPr="005A6C02">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_Toc87639384 \h </w:instrText>
        </w:r>
        <w:r>
          <w:rPr>
            <w:noProof/>
            <w:webHidden/>
          </w:rPr>
        </w:r>
        <w:r>
          <w:rPr>
            <w:noProof/>
            <w:webHidden/>
          </w:rPr>
          <w:fldChar w:fldCharType="separate"/>
        </w:r>
        <w:r>
          <w:rPr>
            <w:noProof/>
            <w:webHidden/>
          </w:rPr>
          <w:t>57</w:t>
        </w:r>
        <w:r>
          <w:rPr>
            <w:noProof/>
            <w:webHidden/>
          </w:rPr>
          <w:fldChar w:fldCharType="end"/>
        </w:r>
      </w:hyperlink>
    </w:p>
    <w:p w14:paraId="7BFDB292" w14:textId="3917ED3C" w:rsidR="00E47864" w:rsidRDefault="00E47864">
      <w:pPr>
        <w:pStyle w:val="TableofFigures"/>
        <w:tabs>
          <w:tab w:val="right" w:leader="dot" w:pos="9054"/>
        </w:tabs>
        <w:rPr>
          <w:rFonts w:asciiTheme="minorHAnsi" w:eastAsiaTheme="minorEastAsia" w:hAnsiTheme="minorHAnsi" w:cstheme="minorBidi"/>
          <w:noProof/>
        </w:rPr>
      </w:pPr>
      <w:hyperlink w:anchor="_Toc87639385" w:history="1">
        <w:r w:rsidRPr="005A6C02">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_Toc87639385 \h </w:instrText>
        </w:r>
        <w:r>
          <w:rPr>
            <w:noProof/>
            <w:webHidden/>
          </w:rPr>
        </w:r>
        <w:r>
          <w:rPr>
            <w:noProof/>
            <w:webHidden/>
          </w:rPr>
          <w:fldChar w:fldCharType="separate"/>
        </w:r>
        <w:r>
          <w:rPr>
            <w:noProof/>
            <w:webHidden/>
          </w:rPr>
          <w:t>62</w:t>
        </w:r>
        <w:r>
          <w:rPr>
            <w:noProof/>
            <w:webHidden/>
          </w:rPr>
          <w:fldChar w:fldCharType="end"/>
        </w:r>
      </w:hyperlink>
    </w:p>
    <w:p w14:paraId="4EB88A7E" w14:textId="186F2FB7" w:rsidR="00E47864" w:rsidRDefault="00E47864">
      <w:pPr>
        <w:pStyle w:val="TableofFigures"/>
        <w:tabs>
          <w:tab w:val="right" w:leader="dot" w:pos="9054"/>
        </w:tabs>
        <w:rPr>
          <w:rFonts w:asciiTheme="minorHAnsi" w:eastAsiaTheme="minorEastAsia" w:hAnsiTheme="minorHAnsi" w:cstheme="minorBidi"/>
          <w:noProof/>
        </w:rPr>
      </w:pPr>
      <w:hyperlink w:anchor="_Toc87639386" w:history="1">
        <w:r w:rsidRPr="005A6C02">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_Toc87639386 \h </w:instrText>
        </w:r>
        <w:r>
          <w:rPr>
            <w:noProof/>
            <w:webHidden/>
          </w:rPr>
        </w:r>
        <w:r>
          <w:rPr>
            <w:noProof/>
            <w:webHidden/>
          </w:rPr>
          <w:fldChar w:fldCharType="separate"/>
        </w:r>
        <w:r>
          <w:rPr>
            <w:noProof/>
            <w:webHidden/>
          </w:rPr>
          <w:t>71</w:t>
        </w:r>
        <w:r>
          <w:rPr>
            <w:noProof/>
            <w:webHidden/>
          </w:rPr>
          <w:fldChar w:fldCharType="end"/>
        </w:r>
      </w:hyperlink>
    </w:p>
    <w:p w14:paraId="5C0A603E" w14:textId="18A5DC91"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763930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7639302"/>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r w:rsidR="00F927AA" w:rsidRPr="00C66C39">
        <w:rPr>
          <w:lang w:val="pt-BR"/>
        </w:rPr>
        <w:t>Neelon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r w:rsidR="00A904BB" w:rsidRPr="00A904BB">
        <w:rPr>
          <w:lang w:val="pt-PT"/>
        </w:rPr>
        <w:t>neurocognitiv</w:t>
      </w:r>
      <w:r w:rsidR="00ED7896">
        <w:rPr>
          <w:lang w:val="pt-PT"/>
        </w:rPr>
        <w:t>a</w:t>
      </w:r>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r w:rsidR="00684253" w:rsidRPr="001264D6">
        <w:rPr>
          <w:i/>
          <w:iCs/>
          <w:lang w:val="pt-PT"/>
        </w:rPr>
        <w:t xml:space="preserve">machine learning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r w:rsidR="00365096" w:rsidRPr="00B90D4C">
        <w:rPr>
          <w:i/>
          <w:iCs/>
          <w:lang w:val="pt-PT"/>
        </w:rPr>
        <w:t>random forest</w:t>
      </w:r>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(Receiver Operating Characteristic)</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7639303"/>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r w:rsidRPr="00977281">
        <w:rPr>
          <w:i/>
          <w:iCs/>
          <w:lang w:val="pt-PT"/>
        </w:rPr>
        <w:t>Pyt</w:t>
      </w:r>
      <w:r w:rsidR="00977281" w:rsidRPr="00977281">
        <w:rPr>
          <w:i/>
          <w:iCs/>
          <w:lang w:val="pt-PT"/>
        </w:rPr>
        <w:t>h</w:t>
      </w:r>
      <w:r w:rsidRPr="00977281">
        <w:rPr>
          <w:i/>
          <w:iCs/>
          <w:lang w:val="pt-PT"/>
        </w:rPr>
        <w:t>on</w:t>
      </w:r>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r w:rsidR="00D11B35" w:rsidRPr="00D11B35">
        <w:rPr>
          <w:i/>
          <w:iCs/>
          <w:lang w:val="pt-PT"/>
        </w:rPr>
        <w:t>Scikit-learn</w:t>
      </w:r>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r w:rsidR="006B5E7D" w:rsidRPr="006B5E7D">
        <w:rPr>
          <w:i/>
          <w:iCs/>
          <w:lang w:val="pt-PT"/>
        </w:rPr>
        <w:t>Streamlit</w:t>
      </w:r>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7639304"/>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(Cross Industry Standard Process for Data Mining)</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Data Mining</w:t>
      </w:r>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763937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7639305"/>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sidRPr="00130171">
        <w:rPr>
          <w:b/>
          <w:bCs/>
          <w:lang w:val="pt-BR"/>
        </w:rPr>
        <w:t>Error! Reference source not found.</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random forest</w:t>
      </w:r>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34739B">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763930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7639307"/>
      <w:r w:rsidRPr="001264D6">
        <w:rPr>
          <w:i/>
          <w:iCs/>
          <w:lang w:val="pt-PT"/>
        </w:rPr>
        <w:t>Machine Learning</w:t>
      </w:r>
      <w:bookmarkEnd w:id="15"/>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Vellido,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r w:rsidR="00253346" w:rsidRPr="001264D6">
        <w:rPr>
          <w:lang w:val="pt-PT" w:eastAsia="x-none"/>
        </w:rPr>
        <w:t xml:space="preserve">Kareemi </w:t>
      </w:r>
      <w:r w:rsidR="00253346" w:rsidRPr="001264D6">
        <w:rPr>
          <w:lang w:val="pt-PT" w:eastAsia="x-none"/>
        </w:rPr>
        <w:lastRenderedPageBreak/>
        <w:t>et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763930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r w:rsidR="00265823" w:rsidRPr="001264D6">
        <w:rPr>
          <w:lang w:val="pt-PT"/>
        </w:rPr>
        <w:t>Warren McCulloch e Walter Pitts</w:t>
      </w:r>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No ano de 1950, Alan Turing public</w:t>
      </w:r>
      <w:r w:rsidR="00B75452" w:rsidRPr="001264D6">
        <w:rPr>
          <w:lang w:val="pt-PT"/>
        </w:rPr>
        <w:t xml:space="preserve">ou o artigo </w:t>
      </w:r>
      <w:r w:rsidR="00E158DF" w:rsidRPr="001264D6">
        <w:rPr>
          <w:lang w:val="pt-PT"/>
        </w:rPr>
        <w:t>intitulado</w:t>
      </w:r>
      <w:r w:rsidR="00E761D2" w:rsidRPr="001264D6">
        <w:rPr>
          <w:lang w:val="pt-PT"/>
        </w:rPr>
        <w:t xml:space="preserve"> “</w:t>
      </w:r>
      <w:r w:rsidR="00E761D2" w:rsidRPr="001264D6">
        <w:rPr>
          <w:i/>
          <w:iCs/>
          <w:lang w:val="pt-PT"/>
        </w:rPr>
        <w:t>Computing Machinery and Intelligence</w:t>
      </w:r>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“Teste de Turing”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Rosenblatt, em 1958, concebeu a primeira rede neural artificial chamada </w:t>
      </w:r>
      <w:r w:rsidR="00E573D3" w:rsidRPr="001264D6">
        <w:rPr>
          <w:lang w:val="pt-PT"/>
        </w:rPr>
        <w:t>“</w:t>
      </w:r>
      <w:r w:rsidR="00E573D3" w:rsidRPr="001264D6">
        <w:rPr>
          <w:i/>
          <w:iCs/>
          <w:lang w:val="pt-PT"/>
        </w:rPr>
        <w:t xml:space="preserve">The </w:t>
      </w:r>
      <w:r w:rsidRPr="001264D6">
        <w:rPr>
          <w:i/>
          <w:iCs/>
          <w:lang w:val="pt-PT"/>
        </w:rPr>
        <w:t>Perceptron</w:t>
      </w:r>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Newell &amp; Rosenbloom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r w:rsidRPr="001264D6">
        <w:rPr>
          <w:i/>
          <w:iCs/>
          <w:lang w:val="pt-PT"/>
        </w:rPr>
        <w:t>Deep Blue</w:t>
      </w:r>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(Defense Advanced Research Projects Agency)</w:t>
      </w:r>
      <w:r w:rsidR="007471F0" w:rsidRPr="001264D6">
        <w:rPr>
          <w:lang w:val="pt-PT"/>
        </w:rPr>
        <w:t xml:space="preserve"> deu inicio a grandes projetos de IA</w:t>
      </w:r>
      <w:r w:rsidR="00254D0B" w:rsidRPr="001264D6">
        <w:rPr>
          <w:lang w:val="pt-PT"/>
        </w:rPr>
        <w:t>, nomeadamente o “</w:t>
      </w:r>
      <w:r w:rsidR="00254D0B" w:rsidRPr="001264D6">
        <w:rPr>
          <w:i/>
          <w:iCs/>
          <w:lang w:val="pt-PT"/>
        </w:rPr>
        <w:t>LifeLog</w:t>
      </w:r>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“Amazon Machine Learning Platform”</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Prime Air</w:t>
      </w:r>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Amazon Go</w:t>
      </w:r>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7639309"/>
      <w:r w:rsidRPr="001264D6">
        <w:t xml:space="preserve">Uso de </w:t>
      </w:r>
      <w:r w:rsidRPr="001264D6">
        <w:rPr>
          <w:i/>
          <w:iCs/>
        </w:rPr>
        <w:t>Machine Learning</w:t>
      </w:r>
      <w:r w:rsidRPr="001264D6">
        <w:t xml:space="preserve">  na medicina</w:t>
      </w:r>
      <w:bookmarkEnd w:id="17"/>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r w:rsidRPr="001264D6">
        <w:rPr>
          <w:i/>
          <w:iCs/>
          <w:lang w:val="pt-PT"/>
        </w:rPr>
        <w:t xml:space="preserve">random forest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r w:rsidRPr="001264D6">
        <w:rPr>
          <w:i/>
          <w:iCs/>
          <w:lang w:val="pt-BR" w:eastAsia="x-none"/>
        </w:rPr>
        <w:t>Confusion Assessment Method</w:t>
      </w:r>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Delirium Observation Screening Scale</w:t>
      </w:r>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r w:rsidRPr="001264D6">
        <w:rPr>
          <w:i/>
          <w:iCs/>
          <w:lang w:val="pt-BR"/>
        </w:rPr>
        <w:t>Confusion Assessment Method for the Intensive Care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r w:rsidRPr="001264D6">
        <w:rPr>
          <w:i/>
          <w:iCs/>
          <w:lang w:val="pt-PT"/>
        </w:rPr>
        <w:t>Gradient Boosting Machine</w:t>
      </w:r>
      <w:r w:rsidRPr="001264D6">
        <w:rPr>
          <w:lang w:val="pt-PT"/>
        </w:rPr>
        <w:t xml:space="preserve"> (GBM), </w:t>
      </w:r>
      <w:r w:rsidRPr="001264D6">
        <w:rPr>
          <w:i/>
          <w:iCs/>
          <w:lang w:val="pt-PT"/>
        </w:rPr>
        <w:t>Gaussian Naïve Bayes</w:t>
      </w:r>
      <w:r w:rsidRPr="001264D6">
        <w:rPr>
          <w:lang w:val="pt-PT"/>
        </w:rPr>
        <w:t xml:space="preserve"> (GNB), </w:t>
      </w:r>
      <w:r w:rsidRPr="001264D6">
        <w:rPr>
          <w:i/>
          <w:iCs/>
          <w:lang w:val="pt-PT"/>
        </w:rPr>
        <w:t>Support Vector Machine</w:t>
      </w:r>
      <w:r w:rsidRPr="001264D6">
        <w:rPr>
          <w:lang w:val="pt-PT"/>
        </w:rPr>
        <w:t xml:space="preserve"> (SVM), e K </w:t>
      </w:r>
      <w:r w:rsidRPr="001264D6">
        <w:rPr>
          <w:i/>
          <w:iCs/>
          <w:lang w:val="pt-PT"/>
        </w:rPr>
        <w:t>Nearest Neighbor</w:t>
      </w:r>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(PREdiction of DELIRium for Intensive Care patients)</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(Acute Physiology and Chronic Health Evaluation-II)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(Early PREdiction of DELIRium for Intensive Care patients)</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Delirium prediction in the intensive care unit: comparison of two delirium prediction models</w:t>
      </w:r>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aplicação para telemóvel denominada por DelApp</w:t>
      </w:r>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7639310"/>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7639311"/>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obras datam de 460-366 a.c.</w:t>
      </w:r>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"deliro-delirar</w:t>
      </w:r>
      <w:r w:rsidRPr="001264D6">
        <w:rPr>
          <w:sz w:val="23"/>
          <w:szCs w:val="23"/>
          <w:lang w:val="pt-PT"/>
        </w:rPr>
        <w:t xml:space="preserve">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Aulus Cornelius Celsus </w:t>
      </w:r>
      <w:r w:rsidRPr="001264D6">
        <w:rPr>
          <w:sz w:val="23"/>
          <w:szCs w:val="23"/>
          <w:lang w:val="pt-PT"/>
        </w:rPr>
        <w:t>no primeiro século</w:t>
      </w:r>
      <w:r w:rsidR="004F735F" w:rsidRPr="001264D6">
        <w:rPr>
          <w:sz w:val="23"/>
          <w:szCs w:val="23"/>
          <w:lang w:val="pt-PT"/>
        </w:rPr>
        <w:t xml:space="preserve"> d.c</w:t>
      </w:r>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Aretaeus,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r w:rsidR="002D4A7C" w:rsidRPr="001264D6">
        <w:rPr>
          <w:sz w:val="23"/>
          <w:szCs w:val="23"/>
          <w:lang w:val="pt-PT"/>
        </w:rPr>
        <w:t>Barrough,</w:t>
      </w:r>
      <w:r w:rsidRPr="001264D6">
        <w:rPr>
          <w:sz w:val="23"/>
          <w:szCs w:val="23"/>
          <w:lang w:val="pt-PT"/>
        </w:rPr>
        <w:t xml:space="preserve"> </w:t>
      </w:r>
      <w:r w:rsidR="002D4A7C" w:rsidRPr="001264D6">
        <w:rPr>
          <w:sz w:val="23"/>
          <w:szCs w:val="23"/>
          <w:lang w:val="pt-PT"/>
        </w:rPr>
        <w:t>entitulado</w:t>
      </w:r>
      <w:r w:rsidRPr="001264D6">
        <w:rPr>
          <w:sz w:val="23"/>
          <w:szCs w:val="23"/>
          <w:lang w:val="pt-PT"/>
        </w:rPr>
        <w:t xml:space="preserve"> </w:t>
      </w:r>
      <w:r w:rsidRPr="001264D6">
        <w:rPr>
          <w:i/>
          <w:iCs/>
          <w:sz w:val="23"/>
          <w:szCs w:val="23"/>
          <w:lang w:val="pt-PT"/>
        </w:rPr>
        <w:t xml:space="preserve">“The </w:t>
      </w:r>
      <w:r w:rsidR="002D4A7C" w:rsidRPr="001264D6">
        <w:rPr>
          <w:i/>
          <w:iCs/>
          <w:sz w:val="23"/>
          <w:szCs w:val="23"/>
          <w:lang w:val="pt-PT"/>
        </w:rPr>
        <w:t>M</w:t>
      </w:r>
      <w:r w:rsidRPr="001264D6">
        <w:rPr>
          <w:i/>
          <w:iCs/>
          <w:sz w:val="23"/>
          <w:szCs w:val="23"/>
          <w:lang w:val="pt-PT"/>
        </w:rPr>
        <w:t xml:space="preserve">ethod of </w:t>
      </w:r>
      <w:r w:rsidR="002D4A7C" w:rsidRPr="001264D6">
        <w:rPr>
          <w:i/>
          <w:iCs/>
          <w:sz w:val="23"/>
          <w:szCs w:val="23"/>
          <w:lang w:val="pt-PT"/>
        </w:rPr>
        <w:t>P</w:t>
      </w:r>
      <w:r w:rsidRPr="001264D6">
        <w:rPr>
          <w:i/>
          <w:iCs/>
          <w:sz w:val="23"/>
          <w:szCs w:val="23"/>
          <w:lang w:val="pt-PT"/>
        </w:rPr>
        <w:t>hysic”</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Willis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Greiner</w:t>
      </w:r>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Esta associação foi estudada por Hughlings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Engel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r w:rsidR="00CC2873" w:rsidRPr="001264D6">
        <w:rPr>
          <w:i/>
          <w:iCs/>
          <w:lang w:val="pt-PT"/>
        </w:rPr>
        <w:t>American Psychiatric Association</w:t>
      </w:r>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 xml:space="preserve">(Diagnostic and Statistical Manual of Mental Disorders) </w:t>
      </w:r>
      <w:r w:rsidR="00CC2873" w:rsidRPr="001264D6">
        <w:rPr>
          <w:lang w:val="pt-PT"/>
        </w:rPr>
        <w:t>na tentativa de rever a classificação de síndromes de cérebro. Lipowski,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neurocognitivas. </w:t>
      </w:r>
    </w:p>
    <w:p w14:paraId="0DFB5B39" w14:textId="00E8E84A" w:rsidR="005C6236" w:rsidRPr="00434170" w:rsidRDefault="005C6236" w:rsidP="005C6236">
      <w:pPr>
        <w:pStyle w:val="Heading3"/>
        <w:rPr>
          <w:lang w:val="pt-PT"/>
        </w:rPr>
      </w:pPr>
      <w:bookmarkStart w:id="20" w:name="_Toc8763931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r w:rsidR="00605838" w:rsidRPr="001264D6">
        <w:rPr>
          <w:i/>
          <w:iCs/>
          <w:lang w:val="pt-BR"/>
        </w:rPr>
        <w:t xml:space="preserve">International Classification of Diseases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por exemplo, défice de memória, desorientação, linguagem, capacidade visio-espacial,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Por outro lado, a homeostasia do SNC pode apresentar um estado debilitado devido a alterações associadas ao normal envelhecimento ou por alterações neurodegenerativas,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cannabis, fenciclidina,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tremens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morbi-mortalidade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pode desenvolver-se por intoxicação de drogas hipnóticas ou sedativas, hipóxia,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o doente alterna entre períodos de hiperatividade e de hipoatividade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7639313"/>
      <w:r w:rsidRPr="001264D6">
        <w:rPr>
          <w:lang w:val="pt-PT"/>
        </w:rPr>
        <w:lastRenderedPageBreak/>
        <w:t>Machine Learning</w:t>
      </w:r>
      <w:bookmarkEnd w:id="21"/>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7639314"/>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1264D6">
        <w:rPr>
          <w:i/>
          <w:iCs/>
          <w:lang w:val="pt-PT"/>
        </w:rPr>
        <w:t>overfitting</w:t>
      </w:r>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87639315"/>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B4E417F" w:rsidR="00616268" w:rsidRPr="001264D6" w:rsidRDefault="00616268" w:rsidP="00084C35">
      <w:pPr>
        <w:pStyle w:val="Caption"/>
        <w:jc w:val="center"/>
        <w:rPr>
          <w:lang w:val="pt-BR"/>
        </w:rPr>
      </w:pPr>
      <w:bookmarkStart w:id="25" w:name="_Ref84945689"/>
      <w:bookmarkStart w:id="26" w:name="_Toc8763937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(odds),</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r w:rsidRPr="001264D6">
        <w:rPr>
          <w:i/>
          <w:iCs/>
          <w:lang w:val="pt-PT"/>
        </w:rPr>
        <w:t>logit</w:t>
      </w:r>
      <w:r w:rsidRPr="001264D6">
        <w:rPr>
          <w:lang w:val="pt-PT"/>
        </w:rPr>
        <w:t xml:space="preserve"> da probabilidade. E é importante na medida em que a função </w:t>
      </w:r>
      <w:r w:rsidRPr="001264D6">
        <w:rPr>
          <w:i/>
          <w:iCs/>
          <w:lang w:val="pt-PT"/>
        </w:rPr>
        <w:t>logit</w:t>
      </w:r>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r w:rsidRPr="001264D6">
        <w:rPr>
          <w:i/>
          <w:iCs/>
          <w:lang w:val="pt-PT"/>
        </w:rPr>
        <w:t xml:space="preserve">logit.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r w:rsidRPr="001264D6">
        <w:rPr>
          <w:i/>
          <w:iCs/>
          <w:lang w:val="pt-PT"/>
        </w:rPr>
        <w:t>logit</w:t>
      </w:r>
      <w:r w:rsidRPr="001264D6">
        <w:rPr>
          <w:lang w:val="pt-PT"/>
        </w:rPr>
        <w:t xml:space="preserve"> para variáveis contínuas, ausência de multicolinearidade, e ausência de </w:t>
      </w:r>
      <w:r w:rsidRPr="001264D6">
        <w:rPr>
          <w:i/>
          <w:iCs/>
          <w:lang w:val="pt-PT"/>
        </w:rPr>
        <w:t>outliers</w:t>
      </w:r>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(Receiver Operating Characteristic).</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cut-off.</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Critério de Informação de Akaike</w:t>
      </w:r>
    </w:p>
    <w:p w14:paraId="673C1BA7" w14:textId="7A515153" w:rsidR="00616268" w:rsidRPr="001264D6" w:rsidRDefault="00616268" w:rsidP="00616268">
      <w:pPr>
        <w:rPr>
          <w:lang w:val="pt-PT"/>
        </w:rPr>
      </w:pPr>
      <w:r w:rsidRPr="001264D6">
        <w:rPr>
          <w:lang w:val="pt-PT"/>
        </w:rPr>
        <w:t xml:space="preserve">O </w:t>
      </w:r>
      <w:r w:rsidRPr="001264D6">
        <w:rPr>
          <w:i/>
          <w:iCs/>
          <w:lang w:val="pt-PT"/>
        </w:rPr>
        <w:t>Akaike Information Criterion</w:t>
      </w:r>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Critério Bayesiano de Schwarz</w:t>
      </w:r>
    </w:p>
    <w:p w14:paraId="4BEA6027" w14:textId="77777777" w:rsidR="00616268" w:rsidRPr="001264D6" w:rsidRDefault="00616268" w:rsidP="00616268">
      <w:pPr>
        <w:rPr>
          <w:lang w:val="pt-PT"/>
        </w:rPr>
      </w:pPr>
      <w:r w:rsidRPr="001264D6">
        <w:rPr>
          <w:lang w:val="pt-PT"/>
        </w:rPr>
        <w:t xml:space="preserve">O </w:t>
      </w:r>
      <w:r w:rsidRPr="001264D6">
        <w:rPr>
          <w:i/>
          <w:iCs/>
          <w:lang w:val="pt-PT"/>
        </w:rPr>
        <w:t>Bayesian Information Criterion</w:t>
      </w:r>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7639316"/>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(Iterative Dichotomiser),</w:t>
      </w:r>
      <w:r w:rsidRPr="001264D6">
        <w:rPr>
          <w:lang w:val="pt-PT"/>
        </w:rPr>
        <w:t xml:space="preserve"> em 1979. O algoritmo ID3 foi desenvolvido por J. Ross Quinlan, que criou uma construção simples começando pela raiz e terminando nas folhas </w:t>
      </w:r>
      <w:r w:rsidRPr="001264D6">
        <w:rPr>
          <w:i/>
          <w:iCs/>
          <w:lang w:val="pt-PT"/>
        </w:rPr>
        <w:t xml:space="preserve">(construção top-down)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Breiman, J. Friedman, R. Olshen,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r w:rsidRPr="001264D6">
        <w:rPr>
          <w:i/>
          <w:iCs/>
          <w:u w:val="single"/>
          <w:lang w:val="pt-PT"/>
        </w:rPr>
        <w:t xml:space="preserve">Information Gain: </w:t>
      </w:r>
    </w:p>
    <w:p w14:paraId="183987DD" w14:textId="77777777" w:rsidR="00616268" w:rsidRPr="001264D6" w:rsidRDefault="00616268" w:rsidP="00616268">
      <w:pPr>
        <w:rPr>
          <w:lang w:val="pt-PT"/>
        </w:rPr>
      </w:pPr>
      <w:r w:rsidRPr="001264D6">
        <w:rPr>
          <w:i/>
          <w:iCs/>
          <w:lang w:val="pt-PT"/>
        </w:rPr>
        <w:t>Information Gain</w:t>
      </w:r>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r w:rsidRPr="001264D6">
        <w:rPr>
          <w:i/>
          <w:iCs/>
          <w:u w:val="single"/>
          <w:lang w:val="pt-PT"/>
        </w:rPr>
        <w:t xml:space="preserve">Gain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r w:rsidRPr="001264D6">
        <w:rPr>
          <w:i/>
          <w:iCs/>
          <w:lang w:val="pt-PT"/>
        </w:rPr>
        <w:t>information gain</w:t>
      </w:r>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r w:rsidRPr="001264D6">
        <w:rPr>
          <w:i/>
          <w:iCs/>
          <w:lang w:val="pt-PT"/>
        </w:rPr>
        <w:t>Gini index</w:t>
      </w:r>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7639317"/>
      <w:r w:rsidRPr="001264D6">
        <w:rPr>
          <w:i/>
          <w:iCs/>
          <w:lang w:val="pt-PT"/>
        </w:rPr>
        <w:lastRenderedPageBreak/>
        <w:t>Random Forest</w:t>
      </w:r>
      <w:bookmarkEnd w:id="28"/>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r w:rsidRPr="001264D6">
        <w:rPr>
          <w:i/>
          <w:iCs/>
          <w:lang w:val="pt-PT"/>
        </w:rPr>
        <w:t>bagging</w:t>
      </w:r>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r w:rsidRPr="001264D6">
        <w:rPr>
          <w:i/>
          <w:iCs/>
          <w:lang w:val="pt-PT"/>
        </w:rPr>
        <w:t>outliers</w:t>
      </w:r>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7639318"/>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(Support Vector Machine) tem recebido uma atenção crescente na comunidade de ML, baseiam-se na teoria de aprendizagem estatística, desenvolvida por Vapnik em 1995 a partir de estudos iniciados por </w:t>
      </w:r>
      <w:r w:rsidR="00616268" w:rsidRPr="001264D6">
        <w:rPr>
          <w:lang w:val="pt-PT"/>
        </w:rPr>
        <w:t xml:space="preserve">Vladimir N. Vapnik e Alexey Chervonenkis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r w:rsidRPr="001264D6">
        <w:rPr>
          <w:i/>
          <w:iCs/>
          <w:lang w:val="pt-PT"/>
        </w:rPr>
        <w:t>kernel</w:t>
      </w:r>
      <w:r w:rsidRPr="001264D6">
        <w:rPr>
          <w:lang w:val="pt-PT"/>
        </w:rPr>
        <w:t xml:space="preserve"> na não linearização das SVM torna o algoritmo eficiente, pois permite a construção simples de hiperplanos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7639319"/>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K-Nearest Neighbor</w:t>
      </w:r>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Fix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7639320"/>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xml:space="preserve">.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(RNAs)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RNAs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RNAs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r w:rsidRPr="001264D6">
        <w:rPr>
          <w:i/>
          <w:iCs/>
          <w:lang w:val="pt-PT"/>
        </w:rPr>
        <w:t>f</w:t>
      </w:r>
      <w:r w:rsidRPr="001264D6">
        <w:rPr>
          <w:i/>
          <w:iCs/>
          <w:vertAlign w:val="subscript"/>
          <w:lang w:val="pt-PT"/>
        </w:rPr>
        <w:t>a</w:t>
      </w:r>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763937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hebbiano,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7639321"/>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7639322"/>
      <w:r w:rsidRPr="001264D6">
        <w:rPr>
          <w:i/>
          <w:iCs/>
          <w:lang w:val="pt-PT"/>
        </w:rPr>
        <w:t>Clustering</w:t>
      </w:r>
      <w:bookmarkEnd w:id="35"/>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r w:rsidRPr="001264D6">
        <w:rPr>
          <w:i/>
          <w:iCs/>
          <w:lang w:val="pt-PT"/>
        </w:rPr>
        <w:t>clustering</w:t>
      </w:r>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7639323"/>
      <w:r w:rsidRPr="001264D6">
        <w:rPr>
          <w:i/>
          <w:iCs/>
          <w:lang w:val="pt-PT"/>
        </w:rPr>
        <w:t>K-Means</w:t>
      </w:r>
      <w:bookmarkEnd w:id="36"/>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-means</w:t>
      </w:r>
      <w:r w:rsidRPr="001264D6">
        <w:rPr>
          <w:lang w:val="pt-PT"/>
        </w:rPr>
        <w:t xml:space="preserve"> é organizar os dados em clusters de modo a que haja elevada semelhança intra-cluster e baixa semelhança inter-cluster.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K-means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K-means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7639324"/>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763937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7639325"/>
      <w:r>
        <w:rPr>
          <w:b w:val="0"/>
          <w:bCs/>
          <w:lang w:val="pt-PT"/>
        </w:rPr>
        <w:t xml:space="preserve">Ferramentas disponíveis em Python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r w:rsidRPr="001264D6">
        <w:rPr>
          <w:i/>
          <w:iCs/>
          <w:lang w:val="pt-PT"/>
        </w:rPr>
        <w:t>Python</w:t>
      </w:r>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r w:rsidRPr="001264D6">
        <w:rPr>
          <w:i/>
          <w:iCs/>
          <w:lang w:val="pt-PT"/>
        </w:rPr>
        <w:t>Python</w:t>
      </w:r>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r w:rsidRPr="001264D6">
        <w:rPr>
          <w:i/>
          <w:iCs/>
          <w:lang w:val="pt-PT"/>
        </w:rPr>
        <w:lastRenderedPageBreak/>
        <w:t>Scikit-learn</w:t>
      </w:r>
      <w:r w:rsidRPr="001264D6">
        <w:rPr>
          <w:lang w:val="pt-PT"/>
        </w:rPr>
        <w:t xml:space="preserve"> é uma biblioteca do </w:t>
      </w:r>
      <w:r w:rsidRPr="001264D6">
        <w:rPr>
          <w:i/>
          <w:iCs/>
          <w:lang w:val="pt-PT"/>
        </w:rPr>
        <w:t>Python</w:t>
      </w:r>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r w:rsidRPr="001264D6">
        <w:rPr>
          <w:i/>
          <w:iCs/>
          <w:lang w:val="pt-BR"/>
        </w:rPr>
        <w:t>train_test_split</w:t>
      </w:r>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r w:rsidRPr="001264D6">
        <w:rPr>
          <w:i/>
          <w:iCs/>
          <w:lang w:val="pt-PT"/>
        </w:rPr>
        <w:t>Scikit-learn</w:t>
      </w:r>
      <w:r w:rsidRPr="001264D6">
        <w:rPr>
          <w:lang w:val="pt-PT"/>
        </w:rPr>
        <w:t xml:space="preserve"> também tem implementadas uma grande variedade de métricas de avaliação de performance que se encontram disponíveis através do módulo </w:t>
      </w:r>
      <w:r w:rsidRPr="001264D6">
        <w:rPr>
          <w:i/>
          <w:iCs/>
          <w:lang w:val="pt-PT"/>
        </w:rPr>
        <w:t>metrics</w:t>
      </w:r>
      <w:r w:rsidRPr="001264D6">
        <w:rPr>
          <w:lang w:val="pt-PT"/>
        </w:rPr>
        <w:t xml:space="preserve">. Pode-se destacar a </w:t>
      </w:r>
      <w:r w:rsidRPr="001264D6">
        <w:rPr>
          <w:i/>
          <w:iCs/>
          <w:lang w:val="pt-PT"/>
        </w:rPr>
        <w:t xml:space="preserve">accuracy_score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r w:rsidRPr="001264D6">
        <w:rPr>
          <w:i/>
          <w:iCs/>
          <w:lang w:val="pt-PT"/>
        </w:rPr>
        <w:t>NumPy</w:t>
      </w:r>
      <w:r w:rsidRPr="001264D6">
        <w:rPr>
          <w:lang w:val="pt-PT"/>
        </w:rPr>
        <w:t xml:space="preserve">; </w:t>
      </w:r>
      <w:r w:rsidRPr="001264D6">
        <w:rPr>
          <w:i/>
          <w:iCs/>
          <w:lang w:val="pt-PT"/>
        </w:rPr>
        <w:t>SciPy</w:t>
      </w:r>
      <w:r w:rsidRPr="001264D6">
        <w:rPr>
          <w:lang w:val="pt-PT"/>
        </w:rPr>
        <w:t xml:space="preserve">; </w:t>
      </w:r>
      <w:r w:rsidRPr="001264D6">
        <w:rPr>
          <w:i/>
          <w:iCs/>
          <w:lang w:val="pt-PT"/>
        </w:rPr>
        <w:t>Matplotlib</w:t>
      </w:r>
      <w:r w:rsidRPr="001264D6">
        <w:rPr>
          <w:lang w:val="pt-PT"/>
        </w:rPr>
        <w:t xml:space="preserve"> e </w:t>
      </w:r>
      <w:r w:rsidRPr="001264D6">
        <w:rPr>
          <w:i/>
          <w:iCs/>
          <w:lang w:val="pt-PT"/>
        </w:rPr>
        <w:t>Pandas</w:t>
      </w:r>
      <w:r w:rsidRPr="001264D6">
        <w:rPr>
          <w:lang w:val="pt-PT"/>
        </w:rPr>
        <w:t xml:space="preserve">. A biblioteca </w:t>
      </w:r>
      <w:r w:rsidRPr="001264D6">
        <w:rPr>
          <w:i/>
          <w:iCs/>
          <w:lang w:val="pt-PT"/>
        </w:rPr>
        <w:t>NumPy</w:t>
      </w:r>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Wes McKinney em 2008 quando estava na AQR Capital Management por necessidade de uma ferramenta com alto desempenho e flexível para realizar análises quantitativas sobre dados financeiros. A biblioteca </w:t>
      </w:r>
      <w:r w:rsidRPr="001264D6">
        <w:rPr>
          <w:i/>
          <w:iCs/>
          <w:lang w:val="pt-PT"/>
        </w:rPr>
        <w:t>SciPy</w:t>
      </w:r>
      <w:r w:rsidRPr="001264D6">
        <w:rPr>
          <w:lang w:val="pt-PT"/>
        </w:rPr>
        <w:t xml:space="preserve"> suplementa a biblioteca </w:t>
      </w:r>
      <w:r w:rsidRPr="001264D6">
        <w:rPr>
          <w:i/>
          <w:iCs/>
          <w:lang w:val="pt-PT"/>
        </w:rPr>
        <w:t>NumPy</w:t>
      </w:r>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7639326"/>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7639327"/>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 xml:space="preserve">Segundo os dados apresentados na revisão bibliográfica de Pérez-Ros &amp; Martínez-Arnau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7639328"/>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et al., 2021; Robinson, Raeburn, Tran, Brenner, &amp; Moss,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7639329"/>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neuroimagem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7639330"/>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diidropiridínicos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Nagari, em 2019, de entre os parâmetros metabólicos, a </w:t>
      </w:r>
      <w:r w:rsidR="001A580D" w:rsidRPr="001264D6">
        <w:rPr>
          <w:lang w:val="pt-PT"/>
        </w:rPr>
        <w:t>uremia</w:t>
      </w:r>
      <w:r w:rsidRPr="001264D6">
        <w:rPr>
          <w:lang w:val="pt-PT"/>
        </w:rPr>
        <w:t xml:space="preserve">, a encefalopatia hepática e a hiponatremia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CD15512" w:rsidR="00CB7701" w:rsidRPr="00CF5052" w:rsidRDefault="00CB7701" w:rsidP="00CB7701">
      <w:pPr>
        <w:pStyle w:val="Caption"/>
        <w:keepNext/>
        <w:rPr>
          <w:lang w:val="pt-BR"/>
        </w:rPr>
      </w:pPr>
      <w:bookmarkStart w:id="49" w:name="_Ref75966690"/>
      <w:bookmarkStart w:id="50" w:name="_Toc87639375"/>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223A">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492526"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492526"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492526"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r w:rsidRPr="001264D6">
              <w:rPr>
                <w:sz w:val="23"/>
                <w:szCs w:val="23"/>
                <w:lang w:val="pt-PT"/>
              </w:rPr>
              <w:t>Tramadol</w:t>
            </w:r>
          </w:p>
        </w:tc>
      </w:tr>
      <w:tr w:rsidR="00CB7701" w:rsidRPr="00492526"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492526"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492526"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92526"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r w:rsidRPr="001264D6">
              <w:rPr>
                <w:sz w:val="23"/>
                <w:szCs w:val="23"/>
                <w:lang w:val="pt-PT"/>
              </w:rPr>
              <w:t xml:space="preserve">Hiponatremia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92526"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92526"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Pr>
                <w:sz w:val="23"/>
                <w:szCs w:val="23"/>
                <w:lang w:val="pt-PT"/>
              </w:rPr>
              <w:t>(</w:t>
            </w:r>
            <w:r w:rsidR="001A580D" w:rsidRPr="001A580D">
              <w:rPr>
                <w:sz w:val="23"/>
                <w:szCs w:val="23"/>
                <w:lang w:val="pt-BR"/>
              </w:rPr>
              <w:t>nível de glicose no sangue muito</w:t>
            </w:r>
            <w:r w:rsidR="001A580D" w:rsidRPr="001A580D">
              <w:rPr>
                <w:sz w:val="23"/>
                <w:szCs w:val="23"/>
                <w:lang w:val="pt-BR"/>
              </w:rPr>
              <w:t xml:space="preserve"> baixo</w:t>
            </w:r>
            <w:r w:rsidR="001A580D">
              <w:rPr>
                <w:sz w:val="23"/>
                <w:szCs w:val="23"/>
                <w:lang w:val="pt-PT"/>
              </w:rPr>
              <w:t>)</w:t>
            </w:r>
          </w:p>
        </w:tc>
      </w:tr>
      <w:tr w:rsidR="00CB7701" w:rsidRPr="00492526"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r w:rsidRPr="001264D6">
              <w:rPr>
                <w:sz w:val="23"/>
                <w:szCs w:val="23"/>
                <w:lang w:val="pt-PT"/>
              </w:rPr>
              <w:t>Hipercarbia</w:t>
            </w:r>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92526"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492526"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(hiperamonemia)</w:t>
            </w:r>
          </w:p>
        </w:tc>
      </w:tr>
      <w:tr w:rsidR="00617036" w:rsidRPr="00492526"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492526"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492526"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492526"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492526"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492526"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Estados de hipoperfusão</w:t>
            </w:r>
          </w:p>
        </w:tc>
      </w:tr>
      <w:tr w:rsidR="00CB7701" w:rsidRPr="00492526"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492526"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92526"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492526"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492526"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492526"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492526"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anticonvulsivantes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7639331"/>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r w:rsidR="0072038C" w:rsidRPr="0072038C">
        <w:rPr>
          <w:lang w:val="pt-BR"/>
        </w:rPr>
        <w:t>monoaminas</w:t>
      </w:r>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oxidativa, como inflamação </w:t>
      </w:r>
      <w:r w:rsidR="00201A21">
        <w:rPr>
          <w:lang w:val="pt-BR"/>
        </w:rPr>
        <w:t xml:space="preserve">ou </w:t>
      </w:r>
      <w:r w:rsidR="00201A21" w:rsidRPr="00EE3DFA">
        <w:rPr>
          <w:lang w:val="pt-BR"/>
        </w:rPr>
        <w:t>hipoxia,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deliriogénicos</w:t>
      </w:r>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dopaminérgica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dopaminérgicas</w:t>
      </w:r>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dopaminérgicos (por exemplo, levodopa)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hipoxia,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citocinas,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As citocinas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r w:rsidR="002C6B8B" w:rsidRPr="00D87705">
        <w:rPr>
          <w:lang w:val="pt-BR"/>
        </w:rPr>
        <w:t>interleucinas (IL), fatores de necrose tumoral, e fatores de crescimento transformadores. Algumas citocinas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Há provas convincentes de que a estimulação inflamatória induz a ativação de células parenquimatosas do cérebro, expressão de citocinas pró-inflamatórias e mediadores inflamatórios no sistema nervoso central. Estas alterações neuroinflamatórias induzem disfunções neuronais e sinápticas e subsequentes sintomas neurocomportamentais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citocinas seja o principal incitador da neurodegeneração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citocinas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deteção,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s citocinas pró-inflamatórias pode</w:t>
      </w:r>
      <w:r w:rsidR="00852C50">
        <w:rPr>
          <w:lang w:val="pt-BR"/>
        </w:rPr>
        <w:t>riam</w:t>
      </w:r>
      <w:r w:rsidR="009A39F6" w:rsidRPr="009A39F6">
        <w:rPr>
          <w:lang w:val="pt-BR"/>
        </w:rPr>
        <w:t xml:space="preserve"> contribuir para a patogénese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Para além das citocinas, também a</w:t>
      </w:r>
      <w:r w:rsidR="0022631A" w:rsidRPr="0022631A">
        <w:rPr>
          <w:lang w:val="pt-BR"/>
        </w:rPr>
        <w:t xml:space="preserve"> proteína C-reativa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doentes admitidos com doença músculo-esquelética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músculo-esquelética,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7639332"/>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63DBF02C" w:rsidR="00DD73C8" w:rsidRPr="00DD73C8" w:rsidRDefault="00DD73C8" w:rsidP="00DD73C8">
      <w:pPr>
        <w:pStyle w:val="Caption"/>
        <w:keepNext/>
        <w:rPr>
          <w:lang w:val="pt-BR"/>
        </w:rPr>
      </w:pPr>
      <w:bookmarkStart w:id="53" w:name="_Ref86760588"/>
      <w:bookmarkStart w:id="54" w:name="_Toc87639376"/>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AA223A">
        <w:rPr>
          <w:noProof/>
          <w:lang w:val="pt-BR"/>
        </w:rPr>
        <w:t>2</w:t>
      </w:r>
      <w:r>
        <w:fldChar w:fldCharType="end"/>
      </w:r>
      <w:bookmarkEnd w:id="53"/>
      <w:r w:rsidRPr="00DD73C8">
        <w:rPr>
          <w:lang w:val="pt-BR"/>
        </w:rPr>
        <w:t xml:space="preserve"> - Lista das ferramentas para diagnóstico de delirium (De &amp; Wand,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92526"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r w:rsidRPr="001264D6">
              <w:rPr>
                <w:lang w:val="pt-PT"/>
              </w:rPr>
              <w:t>Confusion Assessment Method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Memorial Delirium Assessment Scale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Delirium Rating Scale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(NuDESC)</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Delirium Detection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r w:rsidRPr="001264D6">
              <w:rPr>
                <w:lang w:val="pt-PT"/>
              </w:rPr>
              <w:t>Digit Span Test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(SQiD)</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Delirium Symptom Interview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NEECHAM Cofusion Scale</w:t>
            </w:r>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r w:rsidRPr="001264D6">
              <w:rPr>
                <w:lang w:val="pt-PT"/>
              </w:rPr>
              <w:t>Brief CAM (bCAM)</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Delirium triage screen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(mRASS)</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r w:rsidRPr="001264D6">
              <w:rPr>
                <w:lang w:val="pt-PT"/>
              </w:rPr>
              <w:t>The 4As Test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r w:rsidRPr="001264D6">
              <w:rPr>
                <w:lang w:val="pt-PT"/>
              </w:rPr>
              <w:t>Vigilance A Test</w:t>
            </w:r>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7639333"/>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Richmond Agitation Sedation Scale</w:t>
      </w:r>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9D46AE6" w:rsidR="003D14B2" w:rsidRPr="001264D6" w:rsidRDefault="003D14B2" w:rsidP="003D14B2">
      <w:pPr>
        <w:pStyle w:val="Caption"/>
        <w:keepNext/>
        <w:rPr>
          <w:lang w:val="pt-BR"/>
        </w:rPr>
      </w:pPr>
      <w:bookmarkStart w:id="56" w:name="_Ref71216812"/>
      <w:bookmarkStart w:id="57" w:name="_Toc71218218"/>
      <w:bookmarkStart w:id="58" w:name="_Toc87639377"/>
      <w:r w:rsidRPr="001264D6">
        <w:t xml:space="preserve">Tabela </w:t>
      </w:r>
      <w:r w:rsidRPr="001264D6">
        <w:fldChar w:fldCharType="begin"/>
      </w:r>
      <w:r w:rsidRPr="001264D6">
        <w:instrText xml:space="preserve"> SEQ Tabela \* ARABIC </w:instrText>
      </w:r>
      <w:r w:rsidRPr="001264D6">
        <w:fldChar w:fldCharType="separate"/>
      </w:r>
      <w:r w:rsidR="00AA223A">
        <w:rPr>
          <w:noProof/>
        </w:rPr>
        <w:t>3</w:t>
      </w:r>
      <w:r w:rsidRPr="001264D6">
        <w:fldChar w:fldCharType="end"/>
      </w:r>
      <w:bookmarkEnd w:id="56"/>
      <w:r w:rsidRPr="001264D6">
        <w:t xml:space="preserve"> - Escala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Look w:val="04A0" w:firstRow="1" w:lastRow="0" w:firstColumn="1" w:lastColumn="0" w:noHBand="0" w:noVBand="1"/>
      </w:tblPr>
      <w:tblGrid>
        <w:gridCol w:w="1138"/>
        <w:gridCol w:w="1834"/>
        <w:gridCol w:w="6082"/>
      </w:tblGrid>
      <w:tr w:rsidR="003D14B2" w:rsidRPr="00492526" w14:paraId="1038CA9F" w14:textId="77777777" w:rsidTr="00AA0672">
        <w:tc>
          <w:tcPr>
            <w:tcW w:w="1138" w:type="dxa"/>
          </w:tcPr>
          <w:p w14:paraId="10126DBE" w14:textId="77777777" w:rsidR="003D14B2" w:rsidRPr="001264D6" w:rsidRDefault="003D14B2" w:rsidP="00AA0672">
            <w:pPr>
              <w:rPr>
                <w:lang w:val="pt-BR"/>
              </w:rPr>
            </w:pPr>
            <w:r w:rsidRPr="001264D6">
              <w:rPr>
                <w:lang w:val="pt-BR"/>
              </w:rPr>
              <w:t>Pontuação</w:t>
            </w:r>
          </w:p>
        </w:tc>
        <w:tc>
          <w:tcPr>
            <w:tcW w:w="1834" w:type="dxa"/>
          </w:tcPr>
          <w:p w14:paraId="2E08BD1C" w14:textId="77777777" w:rsidR="003D14B2" w:rsidRPr="001264D6" w:rsidRDefault="003D14B2" w:rsidP="00AA0672">
            <w:pPr>
              <w:rPr>
                <w:lang w:val="pt-BR"/>
              </w:rPr>
            </w:pPr>
            <w:r w:rsidRPr="001264D6">
              <w:rPr>
                <w:lang w:val="pt-BR"/>
              </w:rPr>
              <w:t xml:space="preserve">Classificação </w:t>
            </w:r>
          </w:p>
        </w:tc>
        <w:tc>
          <w:tcPr>
            <w:tcW w:w="6082" w:type="dxa"/>
          </w:tcPr>
          <w:p w14:paraId="204B9FA9" w14:textId="77777777" w:rsidR="003D14B2" w:rsidRPr="001264D6" w:rsidRDefault="003D14B2" w:rsidP="00AA0672">
            <w:pPr>
              <w:rPr>
                <w:lang w:val="pt-BR"/>
              </w:rPr>
            </w:pPr>
            <w:r w:rsidRPr="001264D6">
              <w:rPr>
                <w:lang w:val="pt-BR"/>
              </w:rPr>
              <w:t>Descrição</w:t>
            </w:r>
          </w:p>
        </w:tc>
      </w:tr>
      <w:tr w:rsidR="003D14B2" w:rsidRPr="00492526" w14:paraId="0D952052" w14:textId="77777777" w:rsidTr="00AA0672">
        <w:tc>
          <w:tcPr>
            <w:tcW w:w="1138" w:type="dxa"/>
          </w:tcPr>
          <w:p w14:paraId="6DC20063" w14:textId="77777777" w:rsidR="003D14B2" w:rsidRPr="001264D6" w:rsidRDefault="003D14B2" w:rsidP="00AA0672">
            <w:pPr>
              <w:rPr>
                <w:lang w:val="pt-BR"/>
              </w:rPr>
            </w:pPr>
            <w:r w:rsidRPr="001264D6">
              <w:rPr>
                <w:lang w:val="pt-BR"/>
              </w:rPr>
              <w:t>+4</w:t>
            </w:r>
          </w:p>
        </w:tc>
        <w:tc>
          <w:tcPr>
            <w:tcW w:w="1834" w:type="dxa"/>
          </w:tcPr>
          <w:p w14:paraId="4695D2DF" w14:textId="77777777" w:rsidR="003D14B2" w:rsidRPr="001264D6" w:rsidRDefault="003D14B2" w:rsidP="00AA0672">
            <w:pPr>
              <w:rPr>
                <w:lang w:val="pt-BR"/>
              </w:rPr>
            </w:pPr>
            <w:r w:rsidRPr="001264D6">
              <w:rPr>
                <w:lang w:val="pt-BR"/>
              </w:rPr>
              <w:t>Combativo</w:t>
            </w:r>
          </w:p>
        </w:tc>
        <w:tc>
          <w:tcPr>
            <w:tcW w:w="6082" w:type="dxa"/>
          </w:tcPr>
          <w:p w14:paraId="7CC7870E" w14:textId="77777777" w:rsidR="003D14B2" w:rsidRPr="001264D6" w:rsidRDefault="003D14B2" w:rsidP="00AA0672">
            <w:pPr>
              <w:rPr>
                <w:lang w:val="pt-BR"/>
              </w:rPr>
            </w:pPr>
            <w:r w:rsidRPr="001264D6">
              <w:rPr>
                <w:lang w:val="pt-BR"/>
              </w:rPr>
              <w:t xml:space="preserve">Combativo, violento, risco para a equipa </w:t>
            </w:r>
          </w:p>
        </w:tc>
      </w:tr>
      <w:tr w:rsidR="003D14B2" w:rsidRPr="00492526" w14:paraId="7E3CBEF5" w14:textId="77777777" w:rsidTr="00AA0672">
        <w:tc>
          <w:tcPr>
            <w:tcW w:w="1138" w:type="dxa"/>
          </w:tcPr>
          <w:p w14:paraId="2D05A38F" w14:textId="77777777" w:rsidR="003D14B2" w:rsidRPr="001264D6" w:rsidRDefault="003D14B2" w:rsidP="00AA0672">
            <w:pPr>
              <w:rPr>
                <w:lang w:val="pt-BR"/>
              </w:rPr>
            </w:pPr>
            <w:r w:rsidRPr="001264D6">
              <w:rPr>
                <w:lang w:val="pt-BR"/>
              </w:rPr>
              <w:t>+3</w:t>
            </w:r>
          </w:p>
        </w:tc>
        <w:tc>
          <w:tcPr>
            <w:tcW w:w="1834" w:type="dxa"/>
          </w:tcPr>
          <w:p w14:paraId="4C608083" w14:textId="77777777" w:rsidR="003D14B2" w:rsidRPr="001264D6" w:rsidRDefault="003D14B2" w:rsidP="00AA0672">
            <w:pPr>
              <w:rPr>
                <w:lang w:val="pt-BR"/>
              </w:rPr>
            </w:pPr>
            <w:r w:rsidRPr="001264D6">
              <w:rPr>
                <w:lang w:val="pt-BR"/>
              </w:rPr>
              <w:t xml:space="preserve">Muito agitado </w:t>
            </w:r>
          </w:p>
        </w:tc>
        <w:tc>
          <w:tcPr>
            <w:tcW w:w="6082" w:type="dxa"/>
          </w:tcPr>
          <w:p w14:paraId="2D2EFA15" w14:textId="77777777" w:rsidR="003D14B2" w:rsidRPr="001264D6" w:rsidRDefault="003D14B2" w:rsidP="00AA0672">
            <w:pPr>
              <w:rPr>
                <w:lang w:val="pt-BR"/>
              </w:rPr>
            </w:pPr>
            <w:r w:rsidRPr="001264D6">
              <w:rPr>
                <w:lang w:val="pt-BR"/>
              </w:rPr>
              <w:t>Conduta agressiva, puxa ou remove tubos ou cateteres, agressivo verbalmente</w:t>
            </w:r>
          </w:p>
        </w:tc>
      </w:tr>
      <w:tr w:rsidR="003D14B2" w:rsidRPr="00492526" w14:paraId="5C5C1749" w14:textId="77777777" w:rsidTr="00AA0672">
        <w:tc>
          <w:tcPr>
            <w:tcW w:w="1138" w:type="dxa"/>
          </w:tcPr>
          <w:p w14:paraId="7B76BA35" w14:textId="77777777" w:rsidR="003D14B2" w:rsidRPr="001264D6" w:rsidRDefault="003D14B2" w:rsidP="00AA0672">
            <w:pPr>
              <w:rPr>
                <w:lang w:val="pt-BR"/>
              </w:rPr>
            </w:pPr>
            <w:r w:rsidRPr="001264D6">
              <w:rPr>
                <w:lang w:val="pt-BR"/>
              </w:rPr>
              <w:t>+2</w:t>
            </w:r>
          </w:p>
        </w:tc>
        <w:tc>
          <w:tcPr>
            <w:tcW w:w="1834" w:type="dxa"/>
          </w:tcPr>
          <w:p w14:paraId="14D2712D" w14:textId="77777777" w:rsidR="003D14B2" w:rsidRPr="001264D6" w:rsidRDefault="003D14B2" w:rsidP="00AA0672">
            <w:pPr>
              <w:rPr>
                <w:lang w:val="pt-BR"/>
              </w:rPr>
            </w:pPr>
            <w:r w:rsidRPr="001264D6">
              <w:rPr>
                <w:lang w:val="pt-BR"/>
              </w:rPr>
              <w:t xml:space="preserve">Agitado </w:t>
            </w:r>
          </w:p>
        </w:tc>
        <w:tc>
          <w:tcPr>
            <w:tcW w:w="6082" w:type="dxa"/>
          </w:tcPr>
          <w:p w14:paraId="684C90CE" w14:textId="77777777" w:rsidR="003D14B2" w:rsidRPr="001264D6" w:rsidRDefault="003D14B2" w:rsidP="00AA0672">
            <w:pPr>
              <w:rPr>
                <w:lang w:val="pt-BR"/>
              </w:rPr>
            </w:pPr>
            <w:r w:rsidRPr="001264D6">
              <w:rPr>
                <w:lang w:val="pt-BR"/>
              </w:rPr>
              <w:t xml:space="preserve">Movimentos despropositados frequentes, vigorosos ou agressivos </w:t>
            </w:r>
          </w:p>
        </w:tc>
      </w:tr>
      <w:tr w:rsidR="003D14B2" w:rsidRPr="00492526" w14:paraId="3F990BE4" w14:textId="77777777" w:rsidTr="00AA0672">
        <w:tc>
          <w:tcPr>
            <w:tcW w:w="1138" w:type="dxa"/>
          </w:tcPr>
          <w:p w14:paraId="53F62D4D" w14:textId="77777777" w:rsidR="003D14B2" w:rsidRPr="001264D6" w:rsidRDefault="003D14B2" w:rsidP="00AA0672">
            <w:pPr>
              <w:rPr>
                <w:lang w:val="pt-BR"/>
              </w:rPr>
            </w:pPr>
            <w:r w:rsidRPr="001264D6">
              <w:rPr>
                <w:lang w:val="pt-BR"/>
              </w:rPr>
              <w:t>+1</w:t>
            </w:r>
          </w:p>
        </w:tc>
        <w:tc>
          <w:tcPr>
            <w:tcW w:w="1834" w:type="dxa"/>
          </w:tcPr>
          <w:p w14:paraId="2634BE63" w14:textId="77777777" w:rsidR="003D14B2" w:rsidRPr="001264D6" w:rsidRDefault="003D14B2" w:rsidP="00AA0672">
            <w:pPr>
              <w:rPr>
                <w:lang w:val="pt-BR"/>
              </w:rPr>
            </w:pPr>
            <w:r w:rsidRPr="001264D6">
              <w:rPr>
                <w:lang w:val="pt-BR"/>
              </w:rPr>
              <w:t>Inquieto</w:t>
            </w:r>
          </w:p>
        </w:tc>
        <w:tc>
          <w:tcPr>
            <w:tcW w:w="6082" w:type="dxa"/>
          </w:tcPr>
          <w:p w14:paraId="5078A685" w14:textId="77777777" w:rsidR="003D14B2" w:rsidRPr="001264D6" w:rsidRDefault="003D14B2" w:rsidP="00AA0672">
            <w:pPr>
              <w:rPr>
                <w:lang w:val="pt-PT"/>
              </w:rPr>
            </w:pPr>
            <w:r w:rsidRPr="001264D6">
              <w:rPr>
                <w:lang w:val="pt-PT"/>
              </w:rPr>
              <w:t>Intranquilo, ansioso, sem movimentos vigorosos ou agressivos</w:t>
            </w:r>
          </w:p>
        </w:tc>
      </w:tr>
      <w:tr w:rsidR="003D14B2" w:rsidRPr="00492526" w14:paraId="31263BCE" w14:textId="77777777" w:rsidTr="00AA0672">
        <w:tc>
          <w:tcPr>
            <w:tcW w:w="1138" w:type="dxa"/>
          </w:tcPr>
          <w:p w14:paraId="6D69FFEB" w14:textId="77777777" w:rsidR="003D14B2" w:rsidRPr="001264D6" w:rsidRDefault="003D14B2" w:rsidP="00AA0672">
            <w:pPr>
              <w:rPr>
                <w:lang w:val="pt-PT"/>
              </w:rPr>
            </w:pPr>
            <w:r w:rsidRPr="001264D6">
              <w:rPr>
                <w:lang w:val="pt-PT"/>
              </w:rPr>
              <w:t>0</w:t>
            </w:r>
          </w:p>
        </w:tc>
        <w:tc>
          <w:tcPr>
            <w:tcW w:w="1834" w:type="dxa"/>
          </w:tcPr>
          <w:p w14:paraId="168BCF43" w14:textId="77777777" w:rsidR="003D14B2" w:rsidRPr="001264D6" w:rsidRDefault="003D14B2" w:rsidP="00AA0672">
            <w:pPr>
              <w:rPr>
                <w:lang w:val="pt-PT"/>
              </w:rPr>
            </w:pPr>
            <w:r w:rsidRPr="001264D6">
              <w:rPr>
                <w:lang w:val="pt-PT"/>
              </w:rPr>
              <w:t xml:space="preserve">Alerta e calmo </w:t>
            </w:r>
          </w:p>
        </w:tc>
        <w:tc>
          <w:tcPr>
            <w:tcW w:w="6082" w:type="dxa"/>
          </w:tcPr>
          <w:p w14:paraId="0C9AFE9B" w14:textId="77777777" w:rsidR="003D14B2" w:rsidRPr="001264D6" w:rsidRDefault="003D14B2" w:rsidP="00AA0672">
            <w:pPr>
              <w:rPr>
                <w:lang w:val="pt-PT"/>
              </w:rPr>
            </w:pPr>
            <w:r w:rsidRPr="001264D6">
              <w:rPr>
                <w:lang w:val="pt-PT"/>
              </w:rPr>
              <w:t>Alerta, calmo</w:t>
            </w:r>
          </w:p>
        </w:tc>
      </w:tr>
      <w:tr w:rsidR="003D14B2" w:rsidRPr="00492526" w14:paraId="1A347948" w14:textId="77777777" w:rsidTr="00AA0672">
        <w:tc>
          <w:tcPr>
            <w:tcW w:w="1138" w:type="dxa"/>
          </w:tcPr>
          <w:p w14:paraId="22D109DB" w14:textId="77777777" w:rsidR="003D14B2" w:rsidRPr="001264D6" w:rsidRDefault="003D14B2" w:rsidP="00AA0672">
            <w:pPr>
              <w:rPr>
                <w:lang w:val="pt-PT"/>
              </w:rPr>
            </w:pPr>
            <w:r w:rsidRPr="001264D6">
              <w:rPr>
                <w:lang w:val="pt-PT"/>
              </w:rPr>
              <w:t>-1</w:t>
            </w:r>
          </w:p>
        </w:tc>
        <w:tc>
          <w:tcPr>
            <w:tcW w:w="1834" w:type="dxa"/>
          </w:tcPr>
          <w:p w14:paraId="4873DCFE" w14:textId="77777777" w:rsidR="003D14B2" w:rsidRPr="001264D6" w:rsidRDefault="003D14B2" w:rsidP="00AA0672">
            <w:pPr>
              <w:rPr>
                <w:lang w:val="pt-PT"/>
              </w:rPr>
            </w:pPr>
            <w:r w:rsidRPr="001264D6">
              <w:rPr>
                <w:lang w:val="pt-PT"/>
              </w:rPr>
              <w:t xml:space="preserve">Sonolento </w:t>
            </w:r>
          </w:p>
        </w:tc>
        <w:tc>
          <w:tcPr>
            <w:tcW w:w="6082" w:type="dxa"/>
          </w:tcPr>
          <w:p w14:paraId="1FF1CC39" w14:textId="77777777" w:rsidR="003D14B2" w:rsidRPr="001264D6" w:rsidRDefault="003D14B2" w:rsidP="00AA0672">
            <w:pPr>
              <w:rPr>
                <w:lang w:val="pt-PT"/>
              </w:rPr>
            </w:pPr>
            <w:r w:rsidRPr="001264D6">
              <w:rPr>
                <w:lang w:val="pt-PT"/>
              </w:rPr>
              <w:t>Adormecido, facilmente despertável, mantém contacto visual por mais de 10 segundos</w:t>
            </w:r>
          </w:p>
        </w:tc>
      </w:tr>
      <w:tr w:rsidR="003D14B2" w:rsidRPr="00492526" w14:paraId="1977FA34" w14:textId="77777777" w:rsidTr="00AA0672">
        <w:tc>
          <w:tcPr>
            <w:tcW w:w="1138" w:type="dxa"/>
          </w:tcPr>
          <w:p w14:paraId="6A1D7913" w14:textId="77777777" w:rsidR="003D14B2" w:rsidRPr="001264D6" w:rsidRDefault="003D14B2" w:rsidP="00AA0672">
            <w:pPr>
              <w:rPr>
                <w:lang w:val="pt-PT"/>
              </w:rPr>
            </w:pPr>
            <w:r w:rsidRPr="001264D6">
              <w:rPr>
                <w:lang w:val="pt-PT"/>
              </w:rPr>
              <w:t>-2</w:t>
            </w:r>
          </w:p>
        </w:tc>
        <w:tc>
          <w:tcPr>
            <w:tcW w:w="1834" w:type="dxa"/>
          </w:tcPr>
          <w:p w14:paraId="07BAB768" w14:textId="77777777" w:rsidR="003D14B2" w:rsidRPr="001264D6" w:rsidRDefault="003D14B2" w:rsidP="00AA0672">
            <w:pPr>
              <w:rPr>
                <w:lang w:val="pt-PT"/>
              </w:rPr>
            </w:pPr>
            <w:r w:rsidRPr="001264D6">
              <w:rPr>
                <w:lang w:val="pt-PT"/>
              </w:rPr>
              <w:t xml:space="preserve">Sedação Leve </w:t>
            </w:r>
          </w:p>
        </w:tc>
        <w:tc>
          <w:tcPr>
            <w:tcW w:w="6082" w:type="dxa"/>
          </w:tcPr>
          <w:p w14:paraId="211ABAAB" w14:textId="77777777" w:rsidR="003D14B2" w:rsidRPr="001264D6" w:rsidRDefault="003D14B2" w:rsidP="00AA0672">
            <w:pPr>
              <w:rPr>
                <w:lang w:val="pt-PT"/>
              </w:rPr>
            </w:pPr>
            <w:r w:rsidRPr="001264D6">
              <w:rPr>
                <w:lang w:val="pt-PT"/>
              </w:rPr>
              <w:t>Despertar precoce ao estimulo verbal, mantem contacto visual por menos de 10 segundos</w:t>
            </w:r>
          </w:p>
        </w:tc>
      </w:tr>
      <w:tr w:rsidR="003D14B2" w:rsidRPr="00492526" w14:paraId="1EFEAA16" w14:textId="77777777" w:rsidTr="00AA0672">
        <w:tc>
          <w:tcPr>
            <w:tcW w:w="1138" w:type="dxa"/>
          </w:tcPr>
          <w:p w14:paraId="2AC66CB1" w14:textId="77777777" w:rsidR="003D14B2" w:rsidRPr="001264D6" w:rsidRDefault="003D14B2" w:rsidP="00AA0672">
            <w:pPr>
              <w:rPr>
                <w:lang w:val="pt-PT"/>
              </w:rPr>
            </w:pPr>
            <w:r w:rsidRPr="001264D6">
              <w:rPr>
                <w:lang w:val="pt-PT"/>
              </w:rPr>
              <w:t>-3</w:t>
            </w:r>
          </w:p>
        </w:tc>
        <w:tc>
          <w:tcPr>
            <w:tcW w:w="1834" w:type="dxa"/>
          </w:tcPr>
          <w:p w14:paraId="194486F0" w14:textId="77777777" w:rsidR="003D14B2" w:rsidRPr="001264D6" w:rsidRDefault="003D14B2" w:rsidP="00AA0672">
            <w:pPr>
              <w:rPr>
                <w:lang w:val="pt-PT"/>
              </w:rPr>
            </w:pPr>
            <w:r w:rsidRPr="001264D6">
              <w:rPr>
                <w:lang w:val="pt-PT"/>
              </w:rPr>
              <w:t>Sedação Moderada</w:t>
            </w:r>
          </w:p>
        </w:tc>
        <w:tc>
          <w:tcPr>
            <w:tcW w:w="6082" w:type="dxa"/>
          </w:tcPr>
          <w:p w14:paraId="74F96759" w14:textId="77777777" w:rsidR="003D14B2" w:rsidRPr="001264D6" w:rsidRDefault="003D14B2" w:rsidP="00AA0672">
            <w:pPr>
              <w:rPr>
                <w:lang w:val="pt-PT"/>
              </w:rPr>
            </w:pPr>
            <w:r w:rsidRPr="001264D6">
              <w:rPr>
                <w:lang w:val="pt-PT"/>
              </w:rPr>
              <w:t>Movimentos e abertura ocular ao estímulo verbal, mas sem contacto visual.</w:t>
            </w:r>
          </w:p>
        </w:tc>
      </w:tr>
      <w:tr w:rsidR="003D14B2" w:rsidRPr="00492526" w14:paraId="27BFBC88" w14:textId="77777777" w:rsidTr="00AA0672">
        <w:tc>
          <w:tcPr>
            <w:tcW w:w="1138" w:type="dxa"/>
          </w:tcPr>
          <w:p w14:paraId="2ACFBF12" w14:textId="77777777" w:rsidR="003D14B2" w:rsidRPr="001264D6" w:rsidRDefault="003D14B2" w:rsidP="00AA0672">
            <w:pPr>
              <w:rPr>
                <w:lang w:val="pt-PT"/>
              </w:rPr>
            </w:pPr>
            <w:r w:rsidRPr="001264D6">
              <w:rPr>
                <w:lang w:val="pt-PT"/>
              </w:rPr>
              <w:t>-4</w:t>
            </w:r>
          </w:p>
        </w:tc>
        <w:tc>
          <w:tcPr>
            <w:tcW w:w="1834" w:type="dxa"/>
          </w:tcPr>
          <w:p w14:paraId="7EE1EE67" w14:textId="77777777" w:rsidR="003D14B2" w:rsidRPr="001264D6" w:rsidRDefault="003D14B2" w:rsidP="00AA0672">
            <w:pPr>
              <w:rPr>
                <w:lang w:val="pt-PT"/>
              </w:rPr>
            </w:pPr>
            <w:r w:rsidRPr="001264D6">
              <w:rPr>
                <w:lang w:val="pt-PT"/>
              </w:rPr>
              <w:t>Sedação Intensa</w:t>
            </w:r>
          </w:p>
        </w:tc>
        <w:tc>
          <w:tcPr>
            <w:tcW w:w="6082" w:type="dxa"/>
          </w:tcPr>
          <w:p w14:paraId="3C83CF98" w14:textId="77777777" w:rsidR="003D14B2" w:rsidRPr="001264D6" w:rsidRDefault="003D14B2" w:rsidP="00AA0672">
            <w:pPr>
              <w:rPr>
                <w:lang w:val="pt-PT"/>
              </w:rPr>
            </w:pPr>
            <w:r w:rsidRPr="001264D6">
              <w:rPr>
                <w:lang w:val="pt-PT"/>
              </w:rPr>
              <w:t>Sem resposta ao estímulo verbal, mas apresenta movimentos ou abertura ocular ao toque (estimulo físico)</w:t>
            </w:r>
          </w:p>
        </w:tc>
      </w:tr>
      <w:tr w:rsidR="003D14B2" w:rsidRPr="00492526" w14:paraId="125A6529" w14:textId="77777777" w:rsidTr="00AA0672">
        <w:tc>
          <w:tcPr>
            <w:tcW w:w="1138" w:type="dxa"/>
          </w:tcPr>
          <w:p w14:paraId="01B07DBC" w14:textId="77777777" w:rsidR="003D14B2" w:rsidRPr="001264D6" w:rsidRDefault="003D14B2" w:rsidP="00AA0672">
            <w:pPr>
              <w:rPr>
                <w:lang w:val="pt-PT"/>
              </w:rPr>
            </w:pPr>
            <w:r w:rsidRPr="001264D6">
              <w:rPr>
                <w:lang w:val="pt-PT"/>
              </w:rPr>
              <w:lastRenderedPageBreak/>
              <w:t>-5</w:t>
            </w:r>
          </w:p>
        </w:tc>
        <w:tc>
          <w:tcPr>
            <w:tcW w:w="1834" w:type="dxa"/>
          </w:tcPr>
          <w:p w14:paraId="6AD43DFB" w14:textId="77777777" w:rsidR="003D14B2" w:rsidRPr="001264D6" w:rsidRDefault="003D14B2" w:rsidP="00AA0672">
            <w:pPr>
              <w:rPr>
                <w:lang w:val="pt-PT"/>
              </w:rPr>
            </w:pPr>
            <w:r w:rsidRPr="001264D6">
              <w:rPr>
                <w:lang w:val="pt-PT"/>
              </w:rPr>
              <w:t xml:space="preserve">Não desperta </w:t>
            </w:r>
          </w:p>
        </w:tc>
        <w:tc>
          <w:tcPr>
            <w:tcW w:w="6082" w:type="dxa"/>
          </w:tcPr>
          <w:p w14:paraId="6B5AB839" w14:textId="77777777" w:rsidR="003D14B2" w:rsidRPr="001264D6" w:rsidRDefault="003D14B2" w:rsidP="00AA0672">
            <w:pPr>
              <w:keepNext/>
              <w:rPr>
                <w:lang w:val="pt-PT"/>
              </w:rPr>
            </w:pPr>
            <w:r w:rsidRPr="001264D6">
              <w:rPr>
                <w:lang w:val="pt-PT"/>
              </w:rPr>
              <w:t xml:space="preserve">Sem resposta a estímulo verbal ou físico </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7639334"/>
      <w:r w:rsidRPr="001264D6">
        <w:rPr>
          <w:i/>
          <w:iCs/>
          <w:lang w:val="pt-PT"/>
        </w:rPr>
        <w:t>Confusion Acessment Method</w:t>
      </w:r>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Anexo I – The confusion assessment method instrument</w:t>
      </w:r>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7639335"/>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Anexo II – The Confusion Assessment Method (CAM) Diagnostic Algorithm*</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73E11006" w:rsidR="00106AA5" w:rsidRPr="00106AA5" w:rsidRDefault="00162434" w:rsidP="00106AA5">
      <w:pPr>
        <w:pStyle w:val="Heading1"/>
        <w:tabs>
          <w:tab w:val="clear" w:pos="680"/>
          <w:tab w:val="num" w:pos="567"/>
        </w:tabs>
        <w:ind w:hanging="720"/>
        <w:rPr>
          <w:lang w:val="pt-PT"/>
        </w:rPr>
      </w:pPr>
      <w:bookmarkStart w:id="61" w:name="_Toc87639336"/>
      <w:r>
        <w:rPr>
          <w:lang w:val="pt-PT"/>
        </w:rPr>
        <w:t>Análise exploratória dos dados</w:t>
      </w:r>
      <w:bookmarkEnd w:id="61"/>
      <w:r>
        <w:rPr>
          <w:lang w:val="pt-PT"/>
        </w:rPr>
        <w:t xml:space="preserve"> </w:t>
      </w:r>
      <w:r w:rsidR="006436EC">
        <w:rPr>
          <w:lang w:val="pt-PT"/>
        </w:rPr>
        <w:t xml:space="preserve"> </w:t>
      </w:r>
    </w:p>
    <w:p w14:paraId="66E699A9" w14:textId="0119522A"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005C7865" w14:textId="2B302931" w:rsidR="00106AA5" w:rsidRPr="006C0E21" w:rsidRDefault="00106AA5" w:rsidP="00106AA5">
      <w:pPr>
        <w:pStyle w:val="Heading2"/>
        <w:rPr>
          <w:lang w:val="pt-PT"/>
        </w:rPr>
      </w:pPr>
      <w:bookmarkStart w:id="62" w:name="_Toc87639337"/>
      <w:r>
        <w:rPr>
          <w:lang w:val="pt-PT"/>
        </w:rPr>
        <w:t>Tratamento da base de dados</w:t>
      </w:r>
      <w:bookmarkEnd w:id="62"/>
      <w:r>
        <w:rPr>
          <w:lang w:val="pt-PT"/>
        </w:rPr>
        <w:t xml:space="preserve"> </w:t>
      </w:r>
    </w:p>
    <w:p w14:paraId="4371D09A" w14:textId="0E999DAF" w:rsidR="00106AA5" w:rsidRDefault="00E71119" w:rsidP="00BC09D0">
      <w:pPr>
        <w:ind w:firstLine="567"/>
        <w:rPr>
          <w:lang w:val="pt-PT" w:eastAsia="x-none"/>
        </w:rPr>
      </w:pPr>
      <w:r>
        <w:rPr>
          <w:lang w:val="pt-PT" w:eastAsia="x-none"/>
        </w:rPr>
        <w:t>Uma das etapas mais importantes, para o desenvolvimento de modelos preditivos é o tratamento da base de dados</w:t>
      </w:r>
      <w:r w:rsidR="00D045EB">
        <w:rPr>
          <w:lang w:val="pt-PT" w:eastAsia="x-none"/>
        </w:rPr>
        <w:t>. Este processo é importante na medida em que vai permitir que</w:t>
      </w:r>
      <w:r>
        <w:rPr>
          <w:lang w:val="pt-PT" w:eastAsia="x-none"/>
        </w:rPr>
        <w:t xml:space="preserve"> não </w:t>
      </w:r>
      <w:r w:rsidR="00D045EB">
        <w:rPr>
          <w:lang w:val="pt-PT" w:eastAsia="x-none"/>
        </w:rPr>
        <w:t xml:space="preserve">sejam incluídos </w:t>
      </w:r>
      <w:r>
        <w:rPr>
          <w:lang w:val="pt-PT" w:eastAsia="x-none"/>
        </w:rPr>
        <w:t xml:space="preserve">valores errados, valores omissos e variáveis inócuas. </w:t>
      </w:r>
    </w:p>
    <w:p w14:paraId="07D12517" w14:textId="2710DC43" w:rsidR="006436EC" w:rsidRDefault="001F28F7" w:rsidP="0070187A">
      <w:pPr>
        <w:ind w:firstLine="567"/>
        <w:rPr>
          <w:lang w:val="pt-PT" w:eastAsia="x-none"/>
        </w:rPr>
      </w:pPr>
      <w:r>
        <w:rPr>
          <w:lang w:val="pt-PT" w:eastAsia="x-none"/>
        </w:rPr>
        <w:t>A base de dados inicial para este projeto, apresentava-se com informação de 511 indivíduos e com 124 colunas</w:t>
      </w:r>
      <w:r w:rsidR="006436EC">
        <w:rPr>
          <w:lang w:val="pt-PT" w:eastAsia="x-none"/>
        </w:rPr>
        <w:t xml:space="preserve">, com informação relativa a </w:t>
      </w:r>
      <w:r w:rsidR="006436EC" w:rsidRPr="001264D6">
        <w:rPr>
          <w:lang w:val="pt-PT" w:eastAsia="x-none"/>
        </w:rPr>
        <w:t>indivíduos que passaram pelas Urgências de um Hospital português entre 2014 e 201</w:t>
      </w:r>
      <w:r w:rsidR="006436EC">
        <w:rPr>
          <w:lang w:val="pt-PT" w:eastAsia="x-none"/>
        </w:rPr>
        <w:t>6</w:t>
      </w:r>
      <w:r w:rsidR="00F313FD">
        <w:rPr>
          <w:lang w:val="pt-PT" w:eastAsia="x-none"/>
        </w:rPr>
        <w:t>.</w:t>
      </w:r>
      <w:r w:rsidR="006436EC">
        <w:rPr>
          <w:lang w:val="pt-PT" w:eastAsia="x-none"/>
        </w:rPr>
        <w:t xml:space="preserve"> Neste conjunto de dados estavam</w:t>
      </w:r>
      <w:r w:rsidR="006436EC" w:rsidRPr="001264D6">
        <w:rPr>
          <w:lang w:val="pt-PT" w:eastAsia="x-none"/>
        </w:rPr>
        <w:t xml:space="preserve"> recolhid</w:t>
      </w:r>
      <w:r w:rsidR="006436EC">
        <w:rPr>
          <w:lang w:val="pt-PT" w:eastAsia="x-none"/>
        </w:rPr>
        <w:t>a</w:t>
      </w:r>
      <w:r w:rsidR="006436EC" w:rsidRPr="001264D6">
        <w:rPr>
          <w:lang w:val="pt-PT" w:eastAsia="x-none"/>
        </w:rPr>
        <w:t xml:space="preserve">s os </w:t>
      </w:r>
      <w:r w:rsidR="006436EC">
        <w:rPr>
          <w:lang w:val="pt-PT" w:eastAsia="x-none"/>
        </w:rPr>
        <w:t>informações</w:t>
      </w:r>
      <w:r w:rsidR="006436EC" w:rsidRPr="001264D6">
        <w:rPr>
          <w:lang w:val="pt-PT" w:eastAsia="x-none"/>
        </w:rPr>
        <w:t xml:space="preserve"> como</w:t>
      </w:r>
      <w:r w:rsidR="006436EC">
        <w:rPr>
          <w:lang w:val="pt-PT" w:eastAsia="x-none"/>
        </w:rPr>
        <w:t>:</w:t>
      </w:r>
      <w:r w:rsidR="006436EC" w:rsidRPr="001264D6">
        <w:rPr>
          <w:lang w:val="pt-PT" w:eastAsia="x-none"/>
        </w:rPr>
        <w:t xml:space="preserve"> idade</w:t>
      </w:r>
      <w:r w:rsidR="006436EC">
        <w:rPr>
          <w:lang w:val="pt-PT" w:eastAsia="x-none"/>
        </w:rPr>
        <w:t>,</w:t>
      </w:r>
      <w:r w:rsidR="006436EC" w:rsidRPr="001264D6">
        <w:rPr>
          <w:lang w:val="pt-PT" w:eastAsia="x-none"/>
        </w:rPr>
        <w:t xml:space="preserve"> tempo </w:t>
      </w:r>
      <w:r w:rsidR="006436EC">
        <w:rPr>
          <w:lang w:val="pt-PT" w:eastAsia="x-none"/>
        </w:rPr>
        <w:t>de permanência</w:t>
      </w:r>
      <w:r w:rsidR="006436EC" w:rsidRPr="001264D6">
        <w:rPr>
          <w:lang w:val="pt-PT" w:eastAsia="x-none"/>
        </w:rPr>
        <w:t xml:space="preserve"> na unidade de urgência</w:t>
      </w:r>
      <w:r w:rsidR="006436EC">
        <w:rPr>
          <w:lang w:val="pt-PT" w:eastAsia="x-none"/>
        </w:rPr>
        <w:t>,</w:t>
      </w:r>
      <w:r w:rsidR="006436EC">
        <w:rPr>
          <w:lang w:val="pt-PT" w:eastAsia="x-none"/>
        </w:rPr>
        <w:t xml:space="preserve"> análises clinicas</w:t>
      </w:r>
      <w:r w:rsidR="006436EC" w:rsidRPr="001264D6">
        <w:rPr>
          <w:lang w:val="pt-PT" w:eastAsia="x-none"/>
        </w:rPr>
        <w:t xml:space="preserve"> (glicose,</w:t>
      </w:r>
      <w:r w:rsidR="006436EC">
        <w:rPr>
          <w:lang w:val="pt-PT" w:eastAsia="x-none"/>
        </w:rPr>
        <w:t xml:space="preserve"> </w:t>
      </w:r>
      <w:r w:rsidR="006436EC" w:rsidRPr="001264D6">
        <w:rPr>
          <w:lang w:val="pt-PT" w:eastAsia="x-none"/>
        </w:rPr>
        <w:t>ureia,</w:t>
      </w:r>
      <w:r w:rsidR="006436EC">
        <w:rPr>
          <w:lang w:val="pt-PT" w:eastAsia="x-none"/>
        </w:rPr>
        <w:t xml:space="preserve"> </w:t>
      </w:r>
      <w:r w:rsidR="006436EC" w:rsidRPr="001264D6">
        <w:rPr>
          <w:lang w:val="pt-PT" w:eastAsia="x-none"/>
        </w:rPr>
        <w:t>creatinina</w:t>
      </w:r>
      <w:r w:rsidR="006436EC">
        <w:rPr>
          <w:lang w:val="pt-PT" w:eastAsia="x-none"/>
        </w:rPr>
        <w:t>,</w:t>
      </w:r>
      <w:r w:rsidR="006436EC" w:rsidRPr="001264D6">
        <w:rPr>
          <w:lang w:val="pt-PT" w:eastAsia="x-none"/>
        </w:rPr>
        <w:t xml:space="preserve"> PCR)</w:t>
      </w:r>
      <w:r w:rsidR="006436EC">
        <w:rPr>
          <w:lang w:val="pt-PT" w:eastAsia="x-none"/>
        </w:rPr>
        <w:t>,</w:t>
      </w:r>
      <w:r w:rsidR="006436EC" w:rsidRPr="001264D6">
        <w:rPr>
          <w:lang w:val="pt-PT" w:eastAsia="x-none"/>
        </w:rPr>
        <w:t xml:space="preserve"> </w:t>
      </w:r>
      <w:r w:rsidR="006436EC" w:rsidRPr="001264D6">
        <w:rPr>
          <w:lang w:val="pt-PT" w:eastAsia="x-none"/>
        </w:rPr>
        <w:lastRenderedPageBreak/>
        <w:t>gasometria</w:t>
      </w:r>
      <w:r w:rsidR="006436EC">
        <w:rPr>
          <w:lang w:val="pt-PT" w:eastAsia="x-none"/>
        </w:rPr>
        <w:t xml:space="preserve"> (</w:t>
      </w:r>
      <w:r w:rsidR="006436EC">
        <w:rPr>
          <w:lang w:val="pt-PT"/>
        </w:rPr>
        <w:t>pH</w:t>
      </w:r>
      <w:r w:rsidR="00B33CC6">
        <w:rPr>
          <w:lang w:val="pt-PT"/>
        </w:rPr>
        <w:t xml:space="preserve"> sanguíneo</w:t>
      </w:r>
      <w:r w:rsidR="006436EC">
        <w:rPr>
          <w:lang w:val="pt-PT"/>
        </w:rPr>
        <w:t xml:space="preserve">, </w:t>
      </w:r>
      <w:r w:rsidR="006436EC" w:rsidRPr="00D162B8">
        <w:rPr>
          <w:lang w:val="pt-BR"/>
        </w:rPr>
        <w:t>pressão</w:t>
      </w:r>
      <w:r w:rsidR="006436EC">
        <w:rPr>
          <w:lang w:val="pt-BR"/>
        </w:rPr>
        <w:t xml:space="preserve"> </w:t>
      </w:r>
      <w:r w:rsidR="006436EC" w:rsidRPr="00D162B8">
        <w:rPr>
          <w:lang w:val="pt-BR"/>
        </w:rPr>
        <w:t>parcial de oxigénio</w:t>
      </w:r>
      <w:r w:rsidR="006436EC">
        <w:rPr>
          <w:lang w:val="pt-PT"/>
        </w:rPr>
        <w:t xml:space="preserve"> (</w:t>
      </w:r>
      <w:r w:rsidR="006436EC" w:rsidRPr="00720AA2">
        <w:rPr>
          <w:lang w:val="pt-BR"/>
        </w:rPr>
        <w:t>PO</w:t>
      </w:r>
      <w:r w:rsidR="006436EC" w:rsidRPr="00720AA2">
        <w:rPr>
          <w:vertAlign w:val="subscript"/>
          <w:lang w:val="pt-BR"/>
        </w:rPr>
        <w:t>2</w:t>
      </w:r>
      <w:r w:rsidR="006436EC">
        <w:rPr>
          <w:lang w:val="pt-BR"/>
        </w:rPr>
        <w:t xml:space="preserve">), </w:t>
      </w:r>
      <w:r w:rsidR="006436EC" w:rsidRPr="00D162B8">
        <w:rPr>
          <w:lang w:val="pt-BR"/>
        </w:rPr>
        <w:t xml:space="preserve">pressão parcial de </w:t>
      </w:r>
      <w:r w:rsidR="006436EC">
        <w:rPr>
          <w:lang w:val="pt-BR"/>
        </w:rPr>
        <w:t xml:space="preserve">dióxido de carbono </w:t>
      </w:r>
      <w:r w:rsidR="006436EC">
        <w:rPr>
          <w:lang w:val="pt-PT"/>
        </w:rPr>
        <w:t>(</w:t>
      </w:r>
      <w:r w:rsidR="006436EC" w:rsidRPr="00720AA2">
        <w:rPr>
          <w:lang w:val="pt-BR"/>
        </w:rPr>
        <w:t>P</w:t>
      </w:r>
      <w:r w:rsidR="006436EC">
        <w:rPr>
          <w:lang w:val="pt-BR"/>
        </w:rPr>
        <w:t>C</w:t>
      </w:r>
      <w:r w:rsidR="006436EC" w:rsidRPr="00720AA2">
        <w:rPr>
          <w:lang w:val="pt-BR"/>
        </w:rPr>
        <w:t>O</w:t>
      </w:r>
      <w:r w:rsidR="006436EC" w:rsidRPr="00720AA2">
        <w:rPr>
          <w:vertAlign w:val="subscript"/>
          <w:lang w:val="pt-BR"/>
        </w:rPr>
        <w:t>2</w:t>
      </w:r>
      <w:r w:rsidR="006436EC">
        <w:rPr>
          <w:lang w:val="pt-BR"/>
        </w:rPr>
        <w:t>),</w:t>
      </w:r>
      <w:r w:rsidR="00B33CC6">
        <w:rPr>
          <w:lang w:val="pt-BR"/>
        </w:rPr>
        <w:t xml:space="preserve"> e ião</w:t>
      </w:r>
      <w:r w:rsidR="006436EC">
        <w:rPr>
          <w:lang w:val="pt-BR"/>
        </w:rPr>
        <w:t xml:space="preserve"> </w:t>
      </w:r>
      <w:r w:rsidR="006436EC" w:rsidRPr="00D162B8">
        <w:rPr>
          <w:lang w:val="pt-BR"/>
        </w:rPr>
        <w:t>bicarbonato</w:t>
      </w:r>
      <w:r w:rsidR="006436EC">
        <w:rPr>
          <w:lang w:val="pt-BR"/>
        </w:rPr>
        <w:t xml:space="preserve"> (</w:t>
      </w:r>
      <w:r w:rsidR="006436EC" w:rsidRPr="00D162B8">
        <w:rPr>
          <w:lang w:val="pt-BR"/>
        </w:rPr>
        <w:t>HCO</w:t>
      </w:r>
      <w:r w:rsidR="006436EC">
        <w:rPr>
          <w:vertAlign w:val="subscript"/>
          <w:lang w:val="pt-BR"/>
        </w:rPr>
        <w:t>3</w:t>
      </w:r>
      <w:r w:rsidR="006436EC">
        <w:rPr>
          <w:lang w:val="pt-BR"/>
        </w:rPr>
        <w:t>)</w:t>
      </w:r>
      <w:r w:rsidR="006436EC">
        <w:rPr>
          <w:lang w:val="pt-PT" w:eastAsia="x-none"/>
        </w:rPr>
        <w:t>)</w:t>
      </w:r>
      <w:r w:rsidR="006436EC" w:rsidRPr="001264D6">
        <w:rPr>
          <w:lang w:val="pt-PT" w:eastAsia="x-none"/>
        </w:rPr>
        <w:t xml:space="preserve">, </w:t>
      </w:r>
      <w:r w:rsidR="006436EC">
        <w:rPr>
          <w:lang w:val="pt-PT" w:eastAsia="x-none"/>
        </w:rPr>
        <w:t>a medicação habitual dos pacientes</w:t>
      </w:r>
      <w:r w:rsidR="006436EC">
        <w:rPr>
          <w:lang w:val="pt-PT" w:eastAsia="x-none"/>
        </w:rPr>
        <w:t>,</w:t>
      </w:r>
      <w:r w:rsidR="00F431DB">
        <w:rPr>
          <w:lang w:val="pt-PT" w:eastAsia="x-none"/>
        </w:rPr>
        <w:t xml:space="preserve"> esta </w:t>
      </w:r>
      <w:r w:rsidR="00E65345">
        <w:rPr>
          <w:lang w:val="pt-PT" w:eastAsia="x-none"/>
        </w:rPr>
        <w:t>selecionada</w:t>
      </w:r>
      <w:r w:rsidR="00F431DB">
        <w:rPr>
          <w:lang w:val="pt-PT" w:eastAsia="x-none"/>
        </w:rPr>
        <w:t xml:space="preserve"> de acordo </w:t>
      </w:r>
      <w:r w:rsidR="006436EC">
        <w:rPr>
          <w:lang w:val="pt-PT" w:eastAsia="x-none"/>
        </w:rPr>
        <w:t xml:space="preserve">com </w:t>
      </w:r>
      <w:r w:rsidR="00F431DB">
        <w:rPr>
          <w:lang w:val="pt-PT" w:eastAsia="x-none"/>
        </w:rPr>
        <w:t xml:space="preserve">os resultados da </w:t>
      </w:r>
      <w:r w:rsidR="006436EC">
        <w:rPr>
          <w:lang w:val="pt-PT" w:eastAsia="x-none"/>
        </w:rPr>
        <w:t xml:space="preserve">evidência científica para o desenvolvimento do </w:t>
      </w:r>
      <w:r w:rsidR="006436EC" w:rsidRPr="006436EC">
        <w:rPr>
          <w:i/>
          <w:iCs/>
          <w:lang w:val="pt-PT" w:eastAsia="x-none"/>
        </w:rPr>
        <w:t>delirium</w:t>
      </w:r>
      <w:r w:rsidR="006436EC">
        <w:rPr>
          <w:lang w:val="pt-PT" w:eastAsia="x-none"/>
        </w:rPr>
        <w:t>, entre outras.</w:t>
      </w:r>
    </w:p>
    <w:p w14:paraId="0D41FE79" w14:textId="2102D036" w:rsidR="0070187A" w:rsidRDefault="00F313FD" w:rsidP="006436EC">
      <w:pPr>
        <w:ind w:firstLine="567"/>
        <w:rPr>
          <w:lang w:val="pt-PT" w:eastAsia="x-none"/>
        </w:rPr>
      </w:pPr>
      <w:r>
        <w:rPr>
          <w:lang w:val="pt-PT" w:eastAsia="x-none"/>
        </w:rPr>
        <w:t xml:space="preserve"> Após um estudo inicial da informação contida no documento, percebeu-se que seria necessária uma intervenção manual para </w:t>
      </w:r>
      <w:r w:rsidR="00180D81">
        <w:rPr>
          <w:lang w:val="pt-PT" w:eastAsia="x-none"/>
        </w:rPr>
        <w:t>uma</w:t>
      </w:r>
      <w:r>
        <w:rPr>
          <w:lang w:val="pt-PT" w:eastAsia="x-none"/>
        </w:rPr>
        <w:t xml:space="preserve"> melhoria da qualidade dos dados. Em primeiro lugar, foram eliminadas as colunas com informação duplicada,</w:t>
      </w:r>
      <w:r w:rsidR="0083441B">
        <w:rPr>
          <w:lang w:val="pt-PT" w:eastAsia="x-none"/>
        </w:rPr>
        <w:t xml:space="preserve"> </w:t>
      </w:r>
      <w:r w:rsidR="00F32767">
        <w:rPr>
          <w:lang w:val="pt-PT" w:eastAsia="x-none"/>
        </w:rPr>
        <w:t>diversas colunas que dependiam do registo de outras variáveis</w:t>
      </w:r>
      <w:r w:rsidR="00F32767">
        <w:rPr>
          <w:lang w:val="pt-PT" w:eastAsia="x-none"/>
        </w:rPr>
        <w:t>,</w:t>
      </w:r>
      <w:r w:rsidR="002D44C9">
        <w:rPr>
          <w:lang w:val="pt-PT" w:eastAsia="x-none"/>
        </w:rPr>
        <w:t xml:space="preserve"> </w:t>
      </w:r>
      <w:r w:rsidR="00F32767">
        <w:rPr>
          <w:lang w:val="pt-PT" w:eastAsia="x-none"/>
        </w:rPr>
        <w:t xml:space="preserve">e as </w:t>
      </w:r>
      <w:r w:rsidR="0083441B">
        <w:rPr>
          <w:lang w:val="pt-PT" w:eastAsia="x-none"/>
        </w:rPr>
        <w:t xml:space="preserve">colunas que foram usadas para </w:t>
      </w:r>
      <w:r w:rsidR="009158BA">
        <w:rPr>
          <w:lang w:val="pt-PT" w:eastAsia="x-none"/>
        </w:rPr>
        <w:t xml:space="preserve">efetuar o </w:t>
      </w:r>
      <w:r w:rsidR="0083441B">
        <w:rPr>
          <w:lang w:val="pt-PT" w:eastAsia="x-none"/>
        </w:rPr>
        <w:t>diagnostic</w:t>
      </w:r>
      <w:r w:rsidR="009158BA">
        <w:rPr>
          <w:lang w:val="pt-PT" w:eastAsia="x-none"/>
        </w:rPr>
        <w:t>o de</w:t>
      </w:r>
      <w:r w:rsidR="0083441B">
        <w:rPr>
          <w:lang w:val="pt-PT" w:eastAsia="x-none"/>
        </w:rPr>
        <w:t xml:space="preserve"> </w:t>
      </w:r>
      <w:r w:rsidR="0083441B" w:rsidRPr="0083441B">
        <w:rPr>
          <w:i/>
          <w:iCs/>
          <w:lang w:val="pt-PT" w:eastAsia="x-none"/>
        </w:rPr>
        <w:t>delirium</w:t>
      </w:r>
      <w:r w:rsidR="00114AD5">
        <w:rPr>
          <w:i/>
          <w:iCs/>
          <w:lang w:val="pt-PT" w:eastAsia="x-none"/>
        </w:rPr>
        <w:t xml:space="preserve"> </w:t>
      </w:r>
      <w:r w:rsidR="00114AD5">
        <w:rPr>
          <w:lang w:val="pt-PT" w:eastAsia="x-none"/>
        </w:rPr>
        <w:t>(RASS, Falta_atenção_auditiva, Falta_atenção_visual)</w:t>
      </w:r>
      <w:r w:rsidR="0083441B">
        <w:rPr>
          <w:lang w:val="pt-PT" w:eastAsia="x-none"/>
        </w:rPr>
        <w:t>,</w:t>
      </w:r>
      <w:r w:rsidR="00F32767">
        <w:rPr>
          <w:lang w:val="pt-PT" w:eastAsia="x-none"/>
        </w:rPr>
        <w:t xml:space="preserve"> </w:t>
      </w:r>
      <w:r w:rsidR="0083441B">
        <w:rPr>
          <w:lang w:val="pt-PT" w:eastAsia="x-none"/>
        </w:rPr>
        <w:t xml:space="preserve">ficando </w:t>
      </w:r>
      <w:r w:rsidR="00A85988">
        <w:rPr>
          <w:lang w:val="pt-PT" w:eastAsia="x-none"/>
        </w:rPr>
        <w:t>apenas uma</w:t>
      </w:r>
      <w:r w:rsidR="0083441B">
        <w:rPr>
          <w:lang w:val="pt-PT" w:eastAsia="x-none"/>
        </w:rPr>
        <w:t xml:space="preserve"> coluna com</w:t>
      </w:r>
      <w:r w:rsidR="00A85988">
        <w:rPr>
          <w:lang w:val="pt-PT" w:eastAsia="x-none"/>
        </w:rPr>
        <w:t xml:space="preserve"> os dados relativos a</w:t>
      </w:r>
      <w:r w:rsidR="0083441B">
        <w:rPr>
          <w:lang w:val="pt-PT" w:eastAsia="x-none"/>
        </w:rPr>
        <w:t>o resultado</w:t>
      </w:r>
      <w:r w:rsidR="00F32767">
        <w:rPr>
          <w:lang w:val="pt-PT" w:eastAsia="x-none"/>
        </w:rPr>
        <w:t xml:space="preserve"> relativo a presença ou não de </w:t>
      </w:r>
      <w:r w:rsidR="00F32767" w:rsidRPr="00F32767">
        <w:rPr>
          <w:i/>
          <w:iCs/>
          <w:lang w:val="pt-PT" w:eastAsia="x-none"/>
        </w:rPr>
        <w:t>delirium</w:t>
      </w:r>
      <w:r w:rsidR="0083441B">
        <w:rPr>
          <w:lang w:val="pt-PT" w:eastAsia="x-none"/>
        </w:rPr>
        <w:t>. Após, esta limpeza inicial, ficou-se com 64 colunas</w:t>
      </w:r>
      <w:r w:rsidR="00CE7EF3">
        <w:rPr>
          <w:lang w:val="pt-PT" w:eastAsia="x-none"/>
        </w:rPr>
        <w:t xml:space="preserve"> e as 511 linhas</w:t>
      </w:r>
      <w:r w:rsidR="0083441B">
        <w:rPr>
          <w:lang w:val="pt-PT" w:eastAsia="x-none"/>
        </w:rPr>
        <w:t xml:space="preserve">. O segundo passo, consistiu na recolha de dados manual diretamente do sistema informático do hospital, pois os dados que se possuía </w:t>
      </w:r>
      <w:r w:rsidR="000534A6">
        <w:rPr>
          <w:lang w:val="pt-PT" w:eastAsia="x-none"/>
        </w:rPr>
        <w:t xml:space="preserve">continham </w:t>
      </w:r>
      <w:r w:rsidR="00657C65">
        <w:rPr>
          <w:lang w:val="pt-PT" w:eastAsia="x-none"/>
        </w:rPr>
        <w:t>diversos</w:t>
      </w:r>
      <w:r w:rsidR="000534A6">
        <w:rPr>
          <w:lang w:val="pt-PT" w:eastAsia="x-none"/>
        </w:rPr>
        <w:t xml:space="preserve"> </w:t>
      </w:r>
      <w:r w:rsidR="00B65ABC">
        <w:rPr>
          <w:lang w:val="pt-PT" w:eastAsia="x-none"/>
        </w:rPr>
        <w:t>valores</w:t>
      </w:r>
      <w:r w:rsidR="000534A6">
        <w:rPr>
          <w:lang w:val="pt-PT" w:eastAsia="x-none"/>
        </w:rPr>
        <w:t xml:space="preserve"> em falta</w:t>
      </w:r>
      <w:r w:rsidR="00B65ABC">
        <w:rPr>
          <w:lang w:val="pt-PT" w:eastAsia="x-none"/>
        </w:rPr>
        <w:t>. Um outro problema encontrado</w:t>
      </w:r>
      <w:r w:rsidR="00180D81">
        <w:rPr>
          <w:lang w:val="pt-PT" w:eastAsia="x-none"/>
        </w:rPr>
        <w:t xml:space="preserve">, situou-se em algumas entradas na coluna da informação relativa à PCR, </w:t>
      </w:r>
      <w:r w:rsidR="000534A6">
        <w:rPr>
          <w:lang w:val="pt-PT" w:eastAsia="x-none"/>
        </w:rPr>
        <w:t xml:space="preserve">pois </w:t>
      </w:r>
      <w:r w:rsidR="00180D81">
        <w:rPr>
          <w:lang w:val="pt-PT" w:eastAsia="x-none"/>
        </w:rPr>
        <w:t>verificou-se que o</w:t>
      </w:r>
      <w:r w:rsidR="000534A6">
        <w:rPr>
          <w:lang w:val="pt-PT" w:eastAsia="x-none"/>
        </w:rPr>
        <w:t xml:space="preserve"> valor </w:t>
      </w:r>
      <w:r w:rsidR="002054C3">
        <w:rPr>
          <w:lang w:val="pt-PT" w:eastAsia="x-none"/>
        </w:rPr>
        <w:t xml:space="preserve">apresentado na coluna </w:t>
      </w:r>
      <w:r w:rsidR="000534A6">
        <w:rPr>
          <w:lang w:val="pt-PT" w:eastAsia="x-none"/>
        </w:rPr>
        <w:t>da glicose e d</w:t>
      </w:r>
      <w:r w:rsidR="002054C3">
        <w:rPr>
          <w:lang w:val="pt-PT" w:eastAsia="x-none"/>
        </w:rPr>
        <w:t>a PCR</w:t>
      </w:r>
      <w:r w:rsidR="000534A6">
        <w:rPr>
          <w:lang w:val="pt-PT" w:eastAsia="x-none"/>
        </w:rPr>
        <w:t xml:space="preserve"> eram iguais, o que causou desconfiança da veracidade dos dados</w:t>
      </w:r>
      <w:r w:rsidR="00180D81">
        <w:rPr>
          <w:lang w:val="pt-PT" w:eastAsia="x-none"/>
        </w:rPr>
        <w:t>, pelo que também foi necessário retificar estes valores</w:t>
      </w:r>
      <w:r w:rsidR="000534A6">
        <w:rPr>
          <w:lang w:val="pt-PT" w:eastAsia="x-none"/>
        </w:rPr>
        <w:t xml:space="preserve">. </w:t>
      </w:r>
      <w:r w:rsidR="00CA58B2">
        <w:rPr>
          <w:lang w:val="pt-PT" w:eastAsia="x-none"/>
        </w:rPr>
        <w:t>Durante</w:t>
      </w:r>
      <w:r w:rsidR="0042093A">
        <w:rPr>
          <w:lang w:val="pt-PT" w:eastAsia="x-none"/>
        </w:rPr>
        <w:t xml:space="preserve"> </w:t>
      </w:r>
      <w:r w:rsidR="00CA58B2">
        <w:rPr>
          <w:lang w:val="pt-PT" w:eastAsia="x-none"/>
        </w:rPr>
        <w:t>o período de</w:t>
      </w:r>
      <w:r w:rsidR="0042093A">
        <w:rPr>
          <w:lang w:val="pt-PT" w:eastAsia="x-none"/>
        </w:rPr>
        <w:t xml:space="preserve"> recolha,</w:t>
      </w:r>
      <w:r w:rsidR="00CA58B2">
        <w:rPr>
          <w:lang w:val="pt-PT" w:eastAsia="x-none"/>
        </w:rPr>
        <w:t xml:space="preserve"> constatou-se que </w:t>
      </w:r>
      <w:r w:rsidR="0042093A">
        <w:rPr>
          <w:lang w:val="pt-PT" w:eastAsia="x-none"/>
        </w:rPr>
        <w:t xml:space="preserve">alguns valores </w:t>
      </w:r>
      <w:r w:rsidR="00CA58B2">
        <w:rPr>
          <w:lang w:val="pt-PT" w:eastAsia="x-none"/>
        </w:rPr>
        <w:t>seriam</w:t>
      </w:r>
      <w:r w:rsidR="0042093A">
        <w:rPr>
          <w:lang w:val="pt-PT" w:eastAsia="x-none"/>
        </w:rPr>
        <w:t xml:space="preserve"> impossíveis de recolher, pois não constavam no sistema</w:t>
      </w:r>
      <w:r w:rsidR="003A679D">
        <w:rPr>
          <w:lang w:val="pt-PT" w:eastAsia="x-none"/>
        </w:rPr>
        <w:t xml:space="preserve">. </w:t>
      </w:r>
      <w:r w:rsidR="007048FA">
        <w:rPr>
          <w:lang w:val="pt-PT" w:eastAsia="x-none"/>
        </w:rPr>
        <w:t>Devido a esta situação</w:t>
      </w:r>
      <w:r w:rsidR="003A679D">
        <w:rPr>
          <w:lang w:val="pt-PT" w:eastAsia="x-none"/>
        </w:rPr>
        <w:t>, decidiu</w:t>
      </w:r>
      <w:r w:rsidR="007048FA">
        <w:rPr>
          <w:lang w:val="pt-PT" w:eastAsia="x-none"/>
        </w:rPr>
        <w:t xml:space="preserve">-se </w:t>
      </w:r>
      <w:r w:rsidR="003A679D">
        <w:rPr>
          <w:lang w:val="pt-PT" w:eastAsia="x-none"/>
        </w:rPr>
        <w:t xml:space="preserve">eliminar </w:t>
      </w:r>
      <w:r w:rsidR="00CA58B2">
        <w:rPr>
          <w:lang w:val="pt-PT" w:eastAsia="x-none"/>
        </w:rPr>
        <w:t>as</w:t>
      </w:r>
      <w:r w:rsidR="003A679D">
        <w:rPr>
          <w:lang w:val="pt-PT" w:eastAsia="x-none"/>
        </w:rPr>
        <w:t xml:space="preserve"> linhas</w:t>
      </w:r>
      <w:r w:rsidR="007048FA">
        <w:rPr>
          <w:lang w:val="pt-PT" w:eastAsia="x-none"/>
        </w:rPr>
        <w:t xml:space="preserve"> </w:t>
      </w:r>
      <w:r w:rsidR="00CA58B2">
        <w:rPr>
          <w:lang w:val="pt-PT" w:eastAsia="x-none"/>
        </w:rPr>
        <w:t>cuja informação era impossível de obter</w:t>
      </w:r>
      <w:r w:rsidR="003A679D">
        <w:rPr>
          <w:lang w:val="pt-PT" w:eastAsia="x-none"/>
        </w:rPr>
        <w:t>, para não se deduzir</w:t>
      </w:r>
      <w:r w:rsidR="00F3584A">
        <w:rPr>
          <w:lang w:val="pt-PT" w:eastAsia="x-none"/>
        </w:rPr>
        <w:t>em</w:t>
      </w:r>
      <w:r w:rsidR="003A679D">
        <w:rPr>
          <w:lang w:val="pt-PT" w:eastAsia="x-none"/>
        </w:rPr>
        <w:t xml:space="preserve"> valores que poderiam não coincidir com a realidade do paciente </w:t>
      </w:r>
      <w:r w:rsidR="00292610">
        <w:rPr>
          <w:lang w:val="pt-PT" w:eastAsia="x-none"/>
        </w:rPr>
        <w:t>em questão, e de alguma maneira induzir em erro o modelo de previsão.</w:t>
      </w:r>
      <w:r w:rsidR="003A40C0">
        <w:rPr>
          <w:lang w:val="pt-PT" w:eastAsia="x-none"/>
        </w:rPr>
        <w:t xml:space="preserve"> Ainda durante a fase de recolha de dados, constatou-se que poderia ser relevante adicionar dados relativos ao consumo de álcool, e também informação relativa a quatro medicamentos, nomeadamente, sertralina, tramadol, clonidina</w:t>
      </w:r>
      <w:r w:rsidR="00117577">
        <w:rPr>
          <w:lang w:val="pt-PT" w:eastAsia="x-none"/>
        </w:rPr>
        <w:t xml:space="preserve">, mexazolam </w:t>
      </w:r>
      <w:r w:rsidR="003A40C0">
        <w:rPr>
          <w:lang w:val="pt-PT" w:eastAsia="x-none"/>
        </w:rPr>
        <w:t xml:space="preserve">e lorazepam. </w:t>
      </w:r>
      <w:r w:rsidR="0070187A">
        <w:rPr>
          <w:lang w:val="pt-PT" w:eastAsia="x-none"/>
        </w:rPr>
        <w:t xml:space="preserve">No final desta recolha, </w:t>
      </w:r>
      <w:r w:rsidR="00B07239">
        <w:rPr>
          <w:lang w:val="pt-PT" w:eastAsia="x-none"/>
        </w:rPr>
        <w:t xml:space="preserve">conseguiu-se uma </w:t>
      </w:r>
      <w:r w:rsidR="0070187A">
        <w:rPr>
          <w:lang w:val="pt-PT" w:eastAsia="x-none"/>
        </w:rPr>
        <w:t xml:space="preserve">a base de dados </w:t>
      </w:r>
      <w:r w:rsidR="00B07239">
        <w:rPr>
          <w:lang w:val="pt-PT" w:eastAsia="x-none"/>
        </w:rPr>
        <w:t>sem</w:t>
      </w:r>
      <w:r w:rsidR="0070187A">
        <w:rPr>
          <w:lang w:val="pt-PT" w:eastAsia="x-none"/>
        </w:rPr>
        <w:t xml:space="preserve"> valores omissos</w:t>
      </w:r>
      <w:r w:rsidR="00B07239">
        <w:rPr>
          <w:lang w:val="pt-PT" w:eastAsia="x-none"/>
        </w:rPr>
        <w:t>.</w:t>
      </w:r>
    </w:p>
    <w:p w14:paraId="1B684645" w14:textId="0636D0D9" w:rsidR="00BF01B4" w:rsidRDefault="003D354D" w:rsidP="002D44C9">
      <w:pPr>
        <w:ind w:firstLine="567"/>
        <w:rPr>
          <w:lang w:val="pt-PT" w:eastAsia="x-none"/>
        </w:rPr>
      </w:pPr>
      <w:r>
        <w:rPr>
          <w:lang w:val="pt-PT" w:eastAsia="x-none"/>
        </w:rPr>
        <w:t xml:space="preserve">Na fase final de arranjo da base de dados, verificou-se que dados relativos à osmolaridade, resultado de </w:t>
      </w:r>
      <w:r w:rsidRPr="00594A79">
        <w:rPr>
          <w:i/>
          <w:iCs/>
          <w:lang w:val="pt-PT" w:eastAsia="x-none"/>
        </w:rPr>
        <w:t>delirium</w:t>
      </w:r>
      <w:r>
        <w:rPr>
          <w:lang w:val="pt-PT" w:eastAsia="x-none"/>
        </w:rPr>
        <w:t xml:space="preserve"> hipoativo ou hiperativo, horas de internamento eram relativos a informação que já estava noutras colunas</w:t>
      </w:r>
      <w:r w:rsidR="003E039A">
        <w:rPr>
          <w:lang w:val="pt-PT" w:eastAsia="x-none"/>
        </w:rPr>
        <w:t>,</w:t>
      </w:r>
      <w:r>
        <w:rPr>
          <w:lang w:val="pt-PT" w:eastAsia="x-none"/>
        </w:rPr>
        <w:t xml:space="preserve"> por esse motivo </w:t>
      </w:r>
      <w:r w:rsidR="002D44C9">
        <w:rPr>
          <w:lang w:val="pt-PT" w:eastAsia="x-none"/>
        </w:rPr>
        <w:t xml:space="preserve">também </w:t>
      </w:r>
      <w:r>
        <w:rPr>
          <w:lang w:val="pt-PT" w:eastAsia="x-none"/>
        </w:rPr>
        <w:t xml:space="preserve">foram eliminadas. </w:t>
      </w:r>
      <w:r w:rsidR="00DD02F9">
        <w:rPr>
          <w:lang w:val="pt-PT" w:eastAsia="x-none"/>
        </w:rPr>
        <w:t>Por fim, o último passo consistiu numa análise superficial da informação relevante para o projeto, e verificou-se que colunas como o número de processo, a proveniência do doente, o localização no SU, os critérios SIRS</w:t>
      </w:r>
      <w:r w:rsidR="004B35D9">
        <w:rPr>
          <w:lang w:val="pt-PT" w:eastAsia="x-none"/>
        </w:rPr>
        <w:t xml:space="preserve"> (</w:t>
      </w:r>
      <w:r w:rsidR="004B35D9" w:rsidRPr="004B35D9">
        <w:rPr>
          <w:i/>
          <w:iCs/>
          <w:lang w:val="pt-PT" w:eastAsia="x-none"/>
        </w:rPr>
        <w:t>Systemic Inflammatory Response Syndrome</w:t>
      </w:r>
      <w:r w:rsidR="004B35D9">
        <w:rPr>
          <w:lang w:val="pt-PT" w:eastAsia="x-none"/>
        </w:rPr>
        <w:t xml:space="preserve">), a data de recolha dos dados, </w:t>
      </w:r>
      <w:r w:rsidR="00083C33">
        <w:rPr>
          <w:lang w:val="pt-PT" w:eastAsia="x-none"/>
        </w:rPr>
        <w:t xml:space="preserve">e </w:t>
      </w:r>
      <w:r w:rsidR="004B35D9">
        <w:rPr>
          <w:lang w:val="pt-PT" w:eastAsia="x-none"/>
        </w:rPr>
        <w:t xml:space="preserve">a hora, </w:t>
      </w:r>
      <w:r w:rsidR="003E039A">
        <w:rPr>
          <w:lang w:val="pt-PT" w:eastAsia="x-none"/>
        </w:rPr>
        <w:t xml:space="preserve">não seriam relevantes para </w:t>
      </w:r>
      <w:r w:rsidR="00594A79">
        <w:rPr>
          <w:lang w:val="pt-PT" w:eastAsia="x-none"/>
        </w:rPr>
        <w:t>este</w:t>
      </w:r>
      <w:r w:rsidR="003E039A">
        <w:rPr>
          <w:lang w:val="pt-PT" w:eastAsia="x-none"/>
        </w:rPr>
        <w:t xml:space="preserve"> estudo</w:t>
      </w:r>
      <w:r w:rsidR="00B917AB">
        <w:rPr>
          <w:lang w:val="pt-PT" w:eastAsia="x-none"/>
        </w:rPr>
        <w:t>.</w:t>
      </w:r>
      <w:r w:rsidR="00083C33">
        <w:rPr>
          <w:lang w:val="pt-PT" w:eastAsia="x-none"/>
        </w:rPr>
        <w:t xml:space="preserve"> Pois,</w:t>
      </w:r>
      <w:r w:rsidR="001D23D5">
        <w:rPr>
          <w:lang w:val="pt-PT" w:eastAsia="x-none"/>
        </w:rPr>
        <w:t xml:space="preserve"> </w:t>
      </w:r>
      <w:r w:rsidR="002D44C9">
        <w:rPr>
          <w:lang w:val="pt-PT" w:eastAsia="x-none"/>
        </w:rPr>
        <w:t xml:space="preserve">a </w:t>
      </w:r>
      <w:r w:rsidR="001D23D5">
        <w:rPr>
          <w:lang w:val="pt-PT" w:eastAsia="x-none"/>
        </w:rPr>
        <w:t>informação</w:t>
      </w:r>
      <w:r w:rsidR="00083C33">
        <w:rPr>
          <w:lang w:val="pt-PT" w:eastAsia="x-none"/>
        </w:rPr>
        <w:t xml:space="preserve"> </w:t>
      </w:r>
      <w:r w:rsidR="001D23D5">
        <w:rPr>
          <w:lang w:val="pt-PT" w:eastAsia="x-none"/>
        </w:rPr>
        <w:t xml:space="preserve">contida nestas variáveis parece não ter influência no desenvolvimento de </w:t>
      </w:r>
      <w:r w:rsidR="001D23D5" w:rsidRPr="001D23D5">
        <w:rPr>
          <w:i/>
          <w:iCs/>
          <w:lang w:val="pt-PT" w:eastAsia="x-none"/>
        </w:rPr>
        <w:t>delirium</w:t>
      </w:r>
      <w:r w:rsidR="003E039A">
        <w:rPr>
          <w:lang w:val="pt-PT" w:eastAsia="x-none"/>
        </w:rPr>
        <w:t xml:space="preserve">. </w:t>
      </w:r>
      <w:r w:rsidR="00594A79">
        <w:rPr>
          <w:lang w:val="pt-PT" w:eastAsia="x-none"/>
        </w:rPr>
        <w:t>Para além disso</w:t>
      </w:r>
      <w:r w:rsidR="002D44C9">
        <w:rPr>
          <w:lang w:val="pt-PT" w:eastAsia="x-none"/>
        </w:rPr>
        <w:t>,</w:t>
      </w:r>
      <w:r w:rsidR="00594A79">
        <w:rPr>
          <w:lang w:val="pt-PT" w:eastAsia="x-none"/>
        </w:rPr>
        <w:t xml:space="preserve"> após uma análise gráfica verificou-se que as colunas relativas ao </w:t>
      </w:r>
      <w:r w:rsidR="00530F56">
        <w:rPr>
          <w:lang w:val="pt-PT" w:eastAsia="x-none"/>
        </w:rPr>
        <w:t xml:space="preserve">medicamento codeína e alverina apenas </w:t>
      </w:r>
      <w:r w:rsidR="004B7089">
        <w:rPr>
          <w:lang w:val="pt-PT" w:eastAsia="x-none"/>
        </w:rPr>
        <w:t>possuíam</w:t>
      </w:r>
      <w:r w:rsidR="00530F56">
        <w:rPr>
          <w:lang w:val="pt-PT" w:eastAsia="x-none"/>
        </w:rPr>
        <w:t xml:space="preserve"> o valor 0, significando que não existiu nenhum paciente a </w:t>
      </w:r>
      <w:r w:rsidR="004B7089">
        <w:rPr>
          <w:lang w:val="pt-PT" w:eastAsia="x-none"/>
        </w:rPr>
        <w:t>consumir</w:t>
      </w:r>
      <w:r w:rsidR="00530F56">
        <w:rPr>
          <w:lang w:val="pt-PT" w:eastAsia="x-none"/>
        </w:rPr>
        <w:t xml:space="preserve"> este medicamento</w:t>
      </w:r>
      <w:r w:rsidR="004B7089">
        <w:rPr>
          <w:lang w:val="pt-PT" w:eastAsia="x-none"/>
        </w:rPr>
        <w:t xml:space="preserve">, sendo também estas colunas excluídas. Portanto, após este </w:t>
      </w:r>
      <w:r w:rsidR="004B7089">
        <w:rPr>
          <w:lang w:val="pt-PT" w:eastAsia="x-none"/>
        </w:rPr>
        <w:lastRenderedPageBreak/>
        <w:t xml:space="preserve">arranjo inicial, a base de dados </w:t>
      </w:r>
      <w:r w:rsidR="00ED5B8C">
        <w:rPr>
          <w:lang w:val="pt-PT" w:eastAsia="x-none"/>
        </w:rPr>
        <w:t>resultante inclui</w:t>
      </w:r>
      <w:r w:rsidR="004B7089">
        <w:rPr>
          <w:lang w:val="pt-PT" w:eastAsia="x-none"/>
        </w:rPr>
        <w:t xml:space="preserve"> informação relativa a 435 indivíduos e 5</w:t>
      </w:r>
      <w:r w:rsidR="00F431DB">
        <w:rPr>
          <w:lang w:val="pt-PT" w:eastAsia="x-none"/>
        </w:rPr>
        <w:t>6</w:t>
      </w:r>
      <w:r w:rsidR="004B7089">
        <w:rPr>
          <w:lang w:val="pt-PT" w:eastAsia="x-none"/>
        </w:rPr>
        <w:t xml:space="preserve"> variáveis</w:t>
      </w:r>
      <w:r w:rsidR="00247B62">
        <w:rPr>
          <w:lang w:val="pt-PT" w:eastAsia="x-none"/>
        </w:rPr>
        <w:t xml:space="preserve">. No </w:t>
      </w:r>
      <w:r w:rsidR="00247B62">
        <w:rPr>
          <w:lang w:val="pt-PT" w:eastAsia="x-none"/>
        </w:rPr>
        <w:fldChar w:fldCharType="begin"/>
      </w:r>
      <w:r w:rsidR="00247B62">
        <w:rPr>
          <w:lang w:val="pt-PT" w:eastAsia="x-none"/>
        </w:rPr>
        <w:instrText xml:space="preserve"> REF _Ref87607201 \h </w:instrText>
      </w:r>
      <w:r w:rsidR="00247B62">
        <w:rPr>
          <w:lang w:val="pt-PT" w:eastAsia="x-none"/>
        </w:rPr>
      </w:r>
      <w:r w:rsidR="00247B62">
        <w:rPr>
          <w:lang w:val="pt-PT" w:eastAsia="x-none"/>
        </w:rPr>
        <w:fldChar w:fldCharType="separate"/>
      </w:r>
      <w:r w:rsidR="00247B62" w:rsidRPr="004B7089">
        <w:rPr>
          <w:lang w:val="pt-BR"/>
        </w:rPr>
        <w:t>Apêndice I – Descrição da Base de d</w:t>
      </w:r>
      <w:r w:rsidR="00247B62">
        <w:rPr>
          <w:lang w:val="pt-BR"/>
        </w:rPr>
        <w:t>ados</w:t>
      </w:r>
      <w:r w:rsidR="00247B62">
        <w:rPr>
          <w:lang w:val="pt-PT" w:eastAsia="x-none"/>
        </w:rPr>
        <w:fldChar w:fldCharType="end"/>
      </w:r>
      <w:r w:rsidR="00247B62">
        <w:rPr>
          <w:lang w:val="pt-PT" w:eastAsia="x-none"/>
        </w:rPr>
        <w:t xml:space="preserve"> apresenta-se uma breve descrição e respetiva codificação, quando aplicável, de cada uma das variáveis que aqui mencionadas</w:t>
      </w:r>
      <w:r w:rsidR="006436EC">
        <w:rPr>
          <w:lang w:val="pt-PT" w:eastAsia="x-none"/>
        </w:rPr>
        <w:t xml:space="preserve">, que serão </w:t>
      </w:r>
      <w:r w:rsidR="00990B22">
        <w:rPr>
          <w:lang w:val="pt-PT" w:eastAsia="x-none"/>
        </w:rPr>
        <w:t xml:space="preserve">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63" w:name="_Toc87639338"/>
      <w:r w:rsidRPr="006D1F1E">
        <w:rPr>
          <w:lang w:val="pt-PT"/>
        </w:rPr>
        <w:t>Idade</w:t>
      </w:r>
      <w:bookmarkEnd w:id="63"/>
    </w:p>
    <w:p w14:paraId="2C5C4971" w14:textId="33B06690" w:rsidR="00286891" w:rsidRDefault="006D1F1E" w:rsidP="00E87E74">
      <w:pPr>
        <w:rPr>
          <w:lang w:val="pt-PT" w:eastAsia="x-none"/>
        </w:rPr>
      </w:pPr>
      <w:r w:rsidRPr="006D1F1E">
        <w:rPr>
          <w:lang w:val="pt-PT" w:eastAsia="x-none"/>
        </w:rPr>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r w:rsidR="00286891">
        <w:rPr>
          <w:lang w:val="pt-PT" w:eastAsia="x-none"/>
        </w:rPr>
        <w:t>A variável idade,</w:t>
      </w:r>
      <w:r w:rsidR="006C0E21">
        <w:rPr>
          <w:lang w:val="pt-PT" w:eastAsia="x-none"/>
        </w:rPr>
        <w:t xml:space="preserve"> apresenta-se</w:t>
      </w:r>
      <w:r w:rsidR="00286891">
        <w:rPr>
          <w:lang w:val="pt-PT" w:eastAsia="x-none"/>
        </w:rPr>
        <w:t xml:space="preserve"> medida em anos completos</w:t>
      </w:r>
      <w:r w:rsidR="00E87E74">
        <w:rPr>
          <w:lang w:val="pt-PT" w:eastAsia="x-none"/>
        </w:rPr>
        <w:t>, na data de recolha dos dados,</w:t>
      </w:r>
      <w:r w:rsidR="00286891">
        <w:rPr>
          <w:lang w:val="pt-PT" w:eastAsia="x-none"/>
        </w:rPr>
        <w:t xml:space="preserve"> é quantitativa</w:t>
      </w:r>
      <w:r w:rsidR="006C0E21">
        <w:rPr>
          <w:lang w:val="pt-PT" w:eastAsia="x-none"/>
        </w:rPr>
        <w:t>, exibindo 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64" w:name="_Toc87639339"/>
      <w:r>
        <w:rPr>
          <w:lang w:val="pt-PT"/>
        </w:rPr>
        <w:t>Género</w:t>
      </w:r>
      <w:bookmarkEnd w:id="64"/>
      <w:r>
        <w:rPr>
          <w:lang w:val="pt-PT"/>
        </w:rPr>
        <w:t xml:space="preserve"> </w:t>
      </w:r>
    </w:p>
    <w:p w14:paraId="28592776" w14:textId="54D43368" w:rsidR="006C0E21" w:rsidRDefault="00FF37DC" w:rsidP="002531F4">
      <w:pPr>
        <w:rPr>
          <w:lang w:val="pt-PT" w:eastAsia="x-none"/>
        </w:rPr>
      </w:pPr>
      <w:r>
        <w:rPr>
          <w:lang w:val="pt-PT" w:eastAsia="x-none"/>
        </w:rPr>
        <w:t xml:space="preserve">A variável género apresenta valores de 0 para codificar o género masculino e </w:t>
      </w:r>
      <w:r w:rsidR="002945BC">
        <w:rPr>
          <w:lang w:val="pt-PT" w:eastAsia="x-none"/>
        </w:rPr>
        <w:t xml:space="preserve">de </w:t>
      </w:r>
      <w:r>
        <w:rPr>
          <w:lang w:val="pt-PT" w:eastAsia="x-none"/>
        </w:rPr>
        <w:t xml:space="preserve">1 para o género feminino. </w:t>
      </w:r>
    </w:p>
    <w:p w14:paraId="7A6043E9" w14:textId="47D82239" w:rsidR="00C13092" w:rsidRPr="00FF37DC" w:rsidRDefault="00C13092" w:rsidP="00C13092">
      <w:pPr>
        <w:pStyle w:val="Heading2"/>
        <w:rPr>
          <w:i/>
          <w:iCs/>
          <w:lang w:val="pt-PT"/>
        </w:rPr>
      </w:pPr>
      <w:bookmarkStart w:id="65" w:name="_Toc87639340"/>
      <w:r w:rsidRPr="006D1F1E">
        <w:rPr>
          <w:lang w:val="pt-PT"/>
        </w:rPr>
        <w:t>Tempo de permanência na urgência</w:t>
      </w:r>
      <w:bookmarkEnd w:id="65"/>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6" w:name="_Toc87639341"/>
      <w:r>
        <w:rPr>
          <w:lang w:val="pt-PT"/>
        </w:rPr>
        <w:t>Grupo de diagnóstico</w:t>
      </w:r>
      <w:bookmarkEnd w:id="66"/>
    </w:p>
    <w:p w14:paraId="198435CE" w14:textId="1E900D4F"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dar continuidade às </w:t>
      </w:r>
      <w:r w:rsidR="008021A2">
        <w:rPr>
          <w:lang w:val="pt-PT" w:eastAsia="x-none"/>
        </w:rPr>
        <w:lastRenderedPageBreak/>
        <w:t>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genitóurinário, musculoesqueletico, toxicidade e drogas, outros e hemato-oncologico.</w:t>
      </w:r>
    </w:p>
    <w:p w14:paraId="2BD041DB" w14:textId="736D7C67" w:rsidR="00AA223A" w:rsidRDefault="00AA223A" w:rsidP="00AA223A">
      <w:pPr>
        <w:pStyle w:val="Caption"/>
        <w:keepNext/>
        <w:jc w:val="center"/>
      </w:pPr>
      <w:bookmarkStart w:id="67" w:name="_Ref86918448"/>
      <w:bookmarkStart w:id="68" w:name="_Toc87639378"/>
      <w:r>
        <w:t xml:space="preserve">Tabela </w:t>
      </w:r>
      <w:r>
        <w:fldChar w:fldCharType="begin"/>
      </w:r>
      <w:r>
        <w:instrText xml:space="preserve"> SEQ Tabela \* ARABIC </w:instrText>
      </w:r>
      <w:r>
        <w:fldChar w:fldCharType="separate"/>
      </w:r>
      <w:r>
        <w:rPr>
          <w:noProof/>
        </w:rPr>
        <w:t>4</w:t>
      </w:r>
      <w:r>
        <w:fldChar w:fldCharType="end"/>
      </w:r>
      <w:bookmarkEnd w:id="67"/>
      <w:r>
        <w:t xml:space="preserve"> - Codificação das especialidades</w:t>
      </w:r>
      <w:bookmarkEnd w:id="68"/>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225"/>
        <w:gridCol w:w="3260"/>
      </w:tblGrid>
      <w:tr w:rsidR="00FB2054" w14:paraId="7BC4889C" w14:textId="77777777" w:rsidTr="00AE12E8">
        <w:trPr>
          <w:jc w:val="center"/>
        </w:trPr>
        <w:tc>
          <w:tcPr>
            <w:tcW w:w="1223" w:type="dxa"/>
            <w:shd w:val="clear" w:color="auto" w:fill="EEECE1" w:themeFill="background2"/>
          </w:tcPr>
          <w:p w14:paraId="39DC8E99" w14:textId="05A152B6" w:rsidR="00FB2054" w:rsidRPr="00AE12E8" w:rsidRDefault="00FB2054" w:rsidP="00AE12E8">
            <w:pPr>
              <w:jc w:val="center"/>
              <w:rPr>
                <w:b/>
                <w:bCs/>
                <w:lang w:val="pt-PT"/>
              </w:rPr>
            </w:pPr>
            <w:r w:rsidRPr="00AE12E8">
              <w:rPr>
                <w:b/>
                <w:bCs/>
                <w:lang w:val="pt-PT"/>
              </w:rPr>
              <w:t>Codificação</w:t>
            </w:r>
          </w:p>
        </w:tc>
        <w:tc>
          <w:tcPr>
            <w:tcW w:w="3260" w:type="dxa"/>
            <w:shd w:val="clear" w:color="auto" w:fill="EEECE1" w:themeFill="background2"/>
          </w:tcPr>
          <w:p w14:paraId="5D575E2B" w14:textId="18EEB1FD" w:rsidR="00FB2054" w:rsidRPr="00AE12E8" w:rsidRDefault="00FB2054" w:rsidP="00AE12E8">
            <w:pPr>
              <w:jc w:val="center"/>
              <w:rPr>
                <w:b/>
                <w:bCs/>
                <w:lang w:val="pt-PT"/>
              </w:rPr>
            </w:pPr>
            <w:r w:rsidRPr="00AE12E8">
              <w:rPr>
                <w:b/>
                <w:bCs/>
                <w:lang w:val="pt-PT"/>
              </w:rPr>
              <w:t>Descrição</w:t>
            </w:r>
          </w:p>
        </w:tc>
      </w:tr>
      <w:tr w:rsidR="00FB2054" w14:paraId="78D56E35" w14:textId="77777777" w:rsidTr="00AE12E8">
        <w:trPr>
          <w:jc w:val="center"/>
        </w:trPr>
        <w:tc>
          <w:tcPr>
            <w:tcW w:w="1223" w:type="dxa"/>
          </w:tcPr>
          <w:p w14:paraId="54EFF8A7" w14:textId="77777777" w:rsidR="00FB2054" w:rsidRPr="008C6AE8" w:rsidRDefault="00FB2054" w:rsidP="00AE12E8">
            <w:pPr>
              <w:jc w:val="center"/>
              <w:rPr>
                <w:lang w:val="pt-PT"/>
              </w:rPr>
            </w:pPr>
            <w:r w:rsidRPr="008C6AE8">
              <w:rPr>
                <w:lang w:val="pt-PT"/>
              </w:rPr>
              <w:t>0</w:t>
            </w:r>
          </w:p>
        </w:tc>
        <w:tc>
          <w:tcPr>
            <w:tcW w:w="3260" w:type="dxa"/>
          </w:tcPr>
          <w:p w14:paraId="1522F31D" w14:textId="77777777" w:rsidR="00FB2054" w:rsidRPr="008C6AE8" w:rsidRDefault="00FB2054" w:rsidP="00AE12E8">
            <w:pPr>
              <w:jc w:val="center"/>
            </w:pPr>
            <w:r w:rsidRPr="00F50B7E">
              <w:rPr>
                <w:lang w:val="pt-PT"/>
              </w:rPr>
              <w:t>Neurológico</w:t>
            </w:r>
          </w:p>
        </w:tc>
      </w:tr>
      <w:tr w:rsidR="00FB2054" w14:paraId="17E3CC23" w14:textId="77777777" w:rsidTr="00AE12E8">
        <w:trPr>
          <w:jc w:val="center"/>
        </w:trPr>
        <w:tc>
          <w:tcPr>
            <w:tcW w:w="1223" w:type="dxa"/>
          </w:tcPr>
          <w:p w14:paraId="2EF1DCD1" w14:textId="77777777" w:rsidR="00FB2054" w:rsidRPr="008C6AE8" w:rsidRDefault="00FB2054" w:rsidP="00AE12E8">
            <w:pPr>
              <w:jc w:val="center"/>
              <w:rPr>
                <w:lang w:val="pt-PT"/>
              </w:rPr>
            </w:pPr>
            <w:r w:rsidRPr="008C6AE8">
              <w:rPr>
                <w:lang w:val="pt-PT"/>
              </w:rPr>
              <w:t>1</w:t>
            </w:r>
          </w:p>
        </w:tc>
        <w:tc>
          <w:tcPr>
            <w:tcW w:w="3260" w:type="dxa"/>
          </w:tcPr>
          <w:p w14:paraId="0FB1179E" w14:textId="77777777" w:rsidR="00FB2054" w:rsidRPr="008C6AE8" w:rsidRDefault="00FB2054" w:rsidP="00AE12E8">
            <w:pPr>
              <w:jc w:val="center"/>
              <w:rPr>
                <w:lang w:val="pt-PT"/>
              </w:rPr>
            </w:pPr>
            <w:r w:rsidRPr="008C6AE8">
              <w:rPr>
                <w:lang w:val="pt-PT"/>
              </w:rPr>
              <w:t>Cardiovascular</w:t>
            </w:r>
          </w:p>
        </w:tc>
      </w:tr>
      <w:tr w:rsidR="00FB2054" w14:paraId="5DB6E2F9" w14:textId="77777777" w:rsidTr="00AE12E8">
        <w:trPr>
          <w:jc w:val="center"/>
        </w:trPr>
        <w:tc>
          <w:tcPr>
            <w:tcW w:w="1223" w:type="dxa"/>
          </w:tcPr>
          <w:p w14:paraId="191B15FC" w14:textId="77777777" w:rsidR="00FB2054" w:rsidRPr="008C6AE8" w:rsidRDefault="00FB2054" w:rsidP="00AE12E8">
            <w:pPr>
              <w:jc w:val="center"/>
              <w:rPr>
                <w:lang w:val="pt-PT"/>
              </w:rPr>
            </w:pPr>
            <w:r w:rsidRPr="008C6AE8">
              <w:rPr>
                <w:lang w:val="pt-PT"/>
              </w:rPr>
              <w:t>2</w:t>
            </w:r>
          </w:p>
        </w:tc>
        <w:tc>
          <w:tcPr>
            <w:tcW w:w="3260" w:type="dxa"/>
          </w:tcPr>
          <w:p w14:paraId="3F273206" w14:textId="77777777" w:rsidR="00FB2054" w:rsidRPr="008C6AE8" w:rsidRDefault="00FB2054" w:rsidP="00AE12E8">
            <w:pPr>
              <w:jc w:val="center"/>
              <w:rPr>
                <w:lang w:val="pt-PT"/>
              </w:rPr>
            </w:pPr>
            <w:r w:rsidRPr="008C6AE8">
              <w:rPr>
                <w:lang w:val="pt-PT"/>
              </w:rPr>
              <w:t>Gastrointestinal</w:t>
            </w:r>
          </w:p>
        </w:tc>
      </w:tr>
      <w:tr w:rsidR="00FB2054" w14:paraId="79AD42A2" w14:textId="77777777" w:rsidTr="00AE12E8">
        <w:trPr>
          <w:jc w:val="center"/>
        </w:trPr>
        <w:tc>
          <w:tcPr>
            <w:tcW w:w="1223" w:type="dxa"/>
          </w:tcPr>
          <w:p w14:paraId="4C2E5FA5" w14:textId="77777777" w:rsidR="00FB2054" w:rsidRPr="008C6AE8" w:rsidRDefault="00FB2054" w:rsidP="00AE12E8">
            <w:pPr>
              <w:jc w:val="center"/>
              <w:rPr>
                <w:lang w:val="pt-PT"/>
              </w:rPr>
            </w:pPr>
            <w:r w:rsidRPr="008C6AE8">
              <w:rPr>
                <w:lang w:val="pt-PT"/>
              </w:rPr>
              <w:t>3</w:t>
            </w:r>
          </w:p>
        </w:tc>
        <w:tc>
          <w:tcPr>
            <w:tcW w:w="3260" w:type="dxa"/>
          </w:tcPr>
          <w:p w14:paraId="2A181A14" w14:textId="77777777" w:rsidR="00FB2054" w:rsidRPr="008C6AE8" w:rsidRDefault="00FB2054" w:rsidP="00AE12E8">
            <w:pPr>
              <w:jc w:val="center"/>
              <w:rPr>
                <w:lang w:val="pt-PT"/>
              </w:rPr>
            </w:pPr>
            <w:r w:rsidRPr="008C6AE8">
              <w:rPr>
                <w:lang w:val="pt-PT"/>
              </w:rPr>
              <w:t>Respiratório</w:t>
            </w:r>
          </w:p>
        </w:tc>
      </w:tr>
      <w:tr w:rsidR="00FB2054" w14:paraId="4FD14416" w14:textId="77777777" w:rsidTr="00AE12E8">
        <w:trPr>
          <w:jc w:val="center"/>
        </w:trPr>
        <w:tc>
          <w:tcPr>
            <w:tcW w:w="1223" w:type="dxa"/>
          </w:tcPr>
          <w:p w14:paraId="06E24B19" w14:textId="77777777" w:rsidR="00FB2054" w:rsidRPr="008C6AE8" w:rsidRDefault="00FB2054" w:rsidP="00AE12E8">
            <w:pPr>
              <w:jc w:val="center"/>
              <w:rPr>
                <w:lang w:val="pt-PT"/>
              </w:rPr>
            </w:pPr>
            <w:r w:rsidRPr="008C6AE8">
              <w:rPr>
                <w:lang w:val="pt-PT"/>
              </w:rPr>
              <w:t>4</w:t>
            </w:r>
          </w:p>
        </w:tc>
        <w:tc>
          <w:tcPr>
            <w:tcW w:w="3260" w:type="dxa"/>
          </w:tcPr>
          <w:p w14:paraId="3267B681" w14:textId="77777777" w:rsidR="00FB2054" w:rsidRPr="008C6AE8" w:rsidRDefault="00FB2054" w:rsidP="00AE12E8">
            <w:pPr>
              <w:tabs>
                <w:tab w:val="left" w:pos="1584"/>
              </w:tabs>
              <w:jc w:val="center"/>
              <w:rPr>
                <w:lang w:val="pt-PT"/>
              </w:rPr>
            </w:pPr>
            <w:r w:rsidRPr="008C6AE8">
              <w:rPr>
                <w:lang w:val="pt-PT"/>
              </w:rPr>
              <w:t>Genitourinário</w:t>
            </w:r>
          </w:p>
        </w:tc>
      </w:tr>
      <w:tr w:rsidR="00FB2054" w14:paraId="164453CD" w14:textId="77777777" w:rsidTr="00AE12E8">
        <w:trPr>
          <w:jc w:val="center"/>
        </w:trPr>
        <w:tc>
          <w:tcPr>
            <w:tcW w:w="1223" w:type="dxa"/>
          </w:tcPr>
          <w:p w14:paraId="2A2DD5F0" w14:textId="77777777" w:rsidR="00FB2054" w:rsidRPr="008C6AE8" w:rsidRDefault="00FB2054" w:rsidP="00AE12E8">
            <w:pPr>
              <w:jc w:val="center"/>
              <w:rPr>
                <w:lang w:val="pt-PT"/>
              </w:rPr>
            </w:pPr>
            <w:r w:rsidRPr="008C6AE8">
              <w:rPr>
                <w:lang w:val="pt-PT"/>
              </w:rPr>
              <w:t>5</w:t>
            </w:r>
          </w:p>
        </w:tc>
        <w:tc>
          <w:tcPr>
            <w:tcW w:w="3260" w:type="dxa"/>
          </w:tcPr>
          <w:p w14:paraId="3B7518C7" w14:textId="77777777" w:rsidR="00FB2054" w:rsidRPr="008C6AE8" w:rsidRDefault="00FB2054" w:rsidP="00AE12E8">
            <w:pPr>
              <w:jc w:val="center"/>
              <w:rPr>
                <w:lang w:val="pt-PT"/>
              </w:rPr>
            </w:pPr>
            <w:r w:rsidRPr="008C6AE8">
              <w:rPr>
                <w:lang w:val="pt-PT"/>
              </w:rPr>
              <w:t>Musculoesquelético</w:t>
            </w:r>
          </w:p>
        </w:tc>
      </w:tr>
      <w:tr w:rsidR="00FB2054" w14:paraId="04C77411" w14:textId="77777777" w:rsidTr="00AE12E8">
        <w:trPr>
          <w:jc w:val="center"/>
        </w:trPr>
        <w:tc>
          <w:tcPr>
            <w:tcW w:w="1223" w:type="dxa"/>
          </w:tcPr>
          <w:p w14:paraId="564F9A37" w14:textId="77777777" w:rsidR="00FB2054" w:rsidRPr="008C6AE8" w:rsidRDefault="00FB2054" w:rsidP="00AE12E8">
            <w:pPr>
              <w:jc w:val="center"/>
              <w:rPr>
                <w:lang w:val="pt-PT"/>
              </w:rPr>
            </w:pPr>
            <w:r w:rsidRPr="008C6AE8">
              <w:rPr>
                <w:lang w:val="pt-PT"/>
              </w:rPr>
              <w:t>6</w:t>
            </w:r>
          </w:p>
        </w:tc>
        <w:tc>
          <w:tcPr>
            <w:tcW w:w="3260" w:type="dxa"/>
          </w:tcPr>
          <w:p w14:paraId="46DC1968" w14:textId="77777777" w:rsidR="00FB2054" w:rsidRPr="008C6AE8" w:rsidRDefault="00FB2054" w:rsidP="00AE12E8">
            <w:pPr>
              <w:tabs>
                <w:tab w:val="left" w:pos="2790"/>
              </w:tabs>
              <w:jc w:val="center"/>
              <w:rPr>
                <w:lang w:val="pt-PT"/>
              </w:rPr>
            </w:pPr>
            <w:r w:rsidRPr="008C6AE8">
              <w:rPr>
                <w:lang w:val="pt-PT"/>
              </w:rPr>
              <w:t>Toxicidade de Drogas</w:t>
            </w:r>
          </w:p>
        </w:tc>
      </w:tr>
      <w:tr w:rsidR="00FB2054" w14:paraId="37DACDE5" w14:textId="77777777" w:rsidTr="00AE12E8">
        <w:trPr>
          <w:jc w:val="center"/>
        </w:trPr>
        <w:tc>
          <w:tcPr>
            <w:tcW w:w="1223" w:type="dxa"/>
          </w:tcPr>
          <w:p w14:paraId="72BC5603" w14:textId="77777777" w:rsidR="00FB2054" w:rsidRPr="008C6AE8" w:rsidRDefault="00FB2054" w:rsidP="00AE12E8">
            <w:pPr>
              <w:jc w:val="center"/>
              <w:rPr>
                <w:lang w:val="pt-PT"/>
              </w:rPr>
            </w:pPr>
            <w:r w:rsidRPr="008C6AE8">
              <w:rPr>
                <w:lang w:val="pt-PT"/>
              </w:rPr>
              <w:t>7</w:t>
            </w:r>
          </w:p>
        </w:tc>
        <w:tc>
          <w:tcPr>
            <w:tcW w:w="3260" w:type="dxa"/>
          </w:tcPr>
          <w:p w14:paraId="3E3CA6E1" w14:textId="77777777" w:rsidR="00FB2054" w:rsidRPr="008C6AE8" w:rsidRDefault="00FB2054" w:rsidP="00AE12E8">
            <w:pPr>
              <w:jc w:val="center"/>
              <w:rPr>
                <w:lang w:val="pt-PT"/>
              </w:rPr>
            </w:pPr>
            <w:r w:rsidRPr="008C6AE8">
              <w:rPr>
                <w:lang w:val="pt-PT"/>
              </w:rPr>
              <w:t>Outro</w:t>
            </w:r>
          </w:p>
        </w:tc>
      </w:tr>
      <w:tr w:rsidR="00FB2054" w14:paraId="18C149A4" w14:textId="77777777" w:rsidTr="00AE12E8">
        <w:trPr>
          <w:jc w:val="center"/>
        </w:trPr>
        <w:tc>
          <w:tcPr>
            <w:tcW w:w="1223" w:type="dxa"/>
          </w:tcPr>
          <w:p w14:paraId="6019A0F5" w14:textId="77777777" w:rsidR="00FB2054" w:rsidRPr="008C6AE8" w:rsidRDefault="00FB2054" w:rsidP="00AE12E8">
            <w:pPr>
              <w:jc w:val="center"/>
              <w:rPr>
                <w:lang w:val="pt-PT"/>
              </w:rPr>
            </w:pPr>
            <w:r w:rsidRPr="008C6AE8">
              <w:rPr>
                <w:lang w:val="pt-PT"/>
              </w:rPr>
              <w:t>8</w:t>
            </w:r>
          </w:p>
        </w:tc>
        <w:tc>
          <w:tcPr>
            <w:tcW w:w="3260" w:type="dxa"/>
          </w:tcPr>
          <w:p w14:paraId="5240BDE1" w14:textId="77777777" w:rsidR="00FB2054" w:rsidRPr="008C6AE8" w:rsidRDefault="00FB2054" w:rsidP="00AE12E8">
            <w:pPr>
              <w:tabs>
                <w:tab w:val="left" w:pos="1602"/>
              </w:tabs>
              <w:jc w:val="center"/>
              <w:rPr>
                <w:lang w:val="pt-PT"/>
              </w:rPr>
            </w:pPr>
            <w:r w:rsidRPr="008C6AE8">
              <w:rPr>
                <w:lang w:val="pt-PT"/>
              </w:rPr>
              <w:t>Hemato-Oncológico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9" w:name="_Toc87639342"/>
      <w:r w:rsidRPr="00D7114D">
        <w:t xml:space="preserve">Análises </w:t>
      </w:r>
      <w:r w:rsidR="00F948E1" w:rsidRPr="00D7114D">
        <w:t>laboratoriais</w:t>
      </w:r>
      <w:bookmarkEnd w:id="69"/>
    </w:p>
    <w:p w14:paraId="7DAA1664" w14:textId="57034BA7" w:rsidR="00C13092" w:rsidRPr="005633F4" w:rsidRDefault="00A91E80" w:rsidP="005633F4">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w:t>
      </w:r>
      <w:r w:rsidRPr="00D7114D">
        <w:rPr>
          <w:lang w:val="pt-PT"/>
        </w:rPr>
        <w:t xml:space="preserve">foram </w:t>
      </w:r>
      <w:r w:rsidR="00C07D35">
        <w:rPr>
          <w:lang w:val="pt-PT"/>
        </w:rPr>
        <w:t>atualizados e corrigidos</w:t>
      </w:r>
      <w:r w:rsidR="002F7A9E">
        <w:rPr>
          <w:lang w:val="pt-PT"/>
        </w:rPr>
        <w:t xml:space="preserve"> </w:t>
      </w:r>
      <w:r w:rsidR="009B5265">
        <w:rPr>
          <w:lang w:val="pt-PT"/>
        </w:rPr>
        <w:t xml:space="preserve">através de </w:t>
      </w:r>
      <w:r w:rsidR="00902DB2">
        <w:rPr>
          <w:lang w:val="pt-PT"/>
        </w:rPr>
        <w:t xml:space="preserve">uma </w:t>
      </w:r>
      <w:r w:rsidR="009B5265">
        <w:rPr>
          <w:lang w:val="pt-PT"/>
        </w:rPr>
        <w:t xml:space="preserve">consulta manual </w:t>
      </w:r>
      <w:r w:rsidR="00902DB2">
        <w:rPr>
          <w:lang w:val="pt-PT"/>
        </w:rPr>
        <w:t>executada</w:t>
      </w:r>
      <w:r w:rsidR="009B5265">
        <w:rPr>
          <w:lang w:val="pt-PT"/>
        </w:rPr>
        <w:t xml:space="preserve"> no</w:t>
      </w:r>
      <w:r w:rsidR="002F7A9E">
        <w:rPr>
          <w:lang w:val="pt-PT"/>
        </w:rPr>
        <w:t xml:space="preserve"> </w:t>
      </w:r>
      <w:r w:rsidR="002F7A9E" w:rsidRPr="00D7114D">
        <w:rPr>
          <w:lang w:val="pt-PT"/>
        </w:rPr>
        <w:t>sistema informático do hospital</w:t>
      </w:r>
      <w:r w:rsidR="00902DB2">
        <w:rPr>
          <w:lang w:val="pt-PT"/>
        </w:rPr>
        <w:t xml:space="preserve">. </w:t>
      </w:r>
      <w:r w:rsidR="00CB42FD">
        <w:rPr>
          <w:lang w:val="pt-PT"/>
        </w:rPr>
        <w:t xml:space="preserve">Com posterior </w:t>
      </w:r>
      <w:r w:rsidR="009B5265">
        <w:rPr>
          <w:lang w:val="pt-PT"/>
        </w:rPr>
        <w:t>regist</w:t>
      </w:r>
      <w:r w:rsidR="00902DB2">
        <w:rPr>
          <w:lang w:val="pt-PT"/>
        </w:rPr>
        <w:t>o dos valores</w:t>
      </w:r>
      <w:r w:rsidR="009B5265">
        <w:rPr>
          <w:lang w:val="pt-PT"/>
        </w:rPr>
        <w:t xml:space="preserve"> na folha de </w:t>
      </w:r>
      <w:r w:rsidR="009B5265" w:rsidRPr="009B5265">
        <w:rPr>
          <w:i/>
          <w:iCs/>
          <w:lang w:val="pt-PT"/>
        </w:rPr>
        <w:t>Excel</w:t>
      </w:r>
      <w:r w:rsidR="009B5265">
        <w:rPr>
          <w:lang w:val="pt-PT"/>
        </w:rPr>
        <w:t xml:space="preserve"> existente.</w:t>
      </w:r>
      <w:r w:rsidR="00902DB2">
        <w:rPr>
          <w:lang w:val="pt-PT"/>
        </w:rPr>
        <w:t xml:space="preserve"> A recolha da informação relativa aos dados metabólicos pareceu importante, na medida em que, já outros estudos foram realizados e comprovaram a importância destas variáveis. Tal como </w:t>
      </w:r>
      <w:r w:rsidR="002C544E">
        <w:rPr>
          <w:lang w:val="pt-PT"/>
        </w:rPr>
        <w:t>referido no</w:t>
      </w:r>
      <w:r w:rsidR="00604523">
        <w:rPr>
          <w:lang w:val="pt-PT"/>
        </w:rPr>
        <w:t xml:space="preserve"> subcapítulo</w:t>
      </w:r>
      <w:r w:rsidR="002C544E">
        <w:rPr>
          <w:lang w:val="pt-PT"/>
        </w:rPr>
        <w:t xml:space="preserve"> </w:t>
      </w:r>
      <w:r w:rsidR="0075520B">
        <w:rPr>
          <w:lang w:val="pt-PT"/>
        </w:rPr>
        <w:fldChar w:fldCharType="begin"/>
      </w:r>
      <w:r w:rsidR="0075520B">
        <w:rPr>
          <w:lang w:val="pt-PT"/>
        </w:rPr>
        <w:instrText xml:space="preserve"> REF _Ref87610963 \w \h </w:instrText>
      </w:r>
      <w:r w:rsidR="0075520B">
        <w:rPr>
          <w:lang w:val="pt-PT"/>
        </w:rPr>
      </w:r>
      <w:r w:rsidR="0075520B">
        <w:rPr>
          <w:lang w:val="pt-PT"/>
        </w:rPr>
        <w:fldChar w:fldCharType="separate"/>
      </w:r>
      <w:r w:rsidR="0075520B">
        <w:rPr>
          <w:lang w:val="pt-PT"/>
        </w:rPr>
        <w:t>4.2</w:t>
      </w:r>
      <w:r w:rsidR="0075520B">
        <w:rPr>
          <w:lang w:val="pt-PT"/>
        </w:rPr>
        <w:t>.</w:t>
      </w:r>
      <w:r w:rsidR="0075520B">
        <w:rPr>
          <w:lang w:val="pt-PT"/>
        </w:rPr>
        <w:t>2</w:t>
      </w:r>
      <w:r w:rsidR="0075520B">
        <w:rPr>
          <w:lang w:val="pt-PT"/>
        </w:rPr>
        <w:fldChar w:fldCharType="end"/>
      </w:r>
      <w:r w:rsidR="00604523">
        <w:rPr>
          <w:lang w:val="pt-PT"/>
        </w:rPr>
        <w:t xml:space="preserve">, onde são introduzidos alguns fatores precipitantes, é </w:t>
      </w:r>
      <w:r w:rsidR="00902DB2">
        <w:rPr>
          <w:lang w:val="pt-PT"/>
        </w:rPr>
        <w:t>mencionado,</w:t>
      </w:r>
      <w:r w:rsidR="00604523">
        <w:rPr>
          <w:lang w:val="pt-PT"/>
        </w:rPr>
        <w:t xml:space="preserve"> segundo alguns estudos</w:t>
      </w:r>
      <w:r w:rsidR="00902DB2">
        <w:rPr>
          <w:lang w:val="pt-PT"/>
        </w:rPr>
        <w:t xml:space="preserve">, </w:t>
      </w:r>
      <w:r w:rsidR="00604523">
        <w:rPr>
          <w:lang w:val="pt-PT"/>
        </w:rPr>
        <w:t xml:space="preserve">que as alterações metabólicas parecem interferir no desenvolvimento de </w:t>
      </w:r>
      <w:r w:rsidR="00604523" w:rsidRPr="00604523">
        <w:rPr>
          <w:i/>
          <w:iCs/>
          <w:lang w:val="pt-PT"/>
        </w:rPr>
        <w:t>delirium</w:t>
      </w:r>
      <w:r w:rsidR="00902DB2">
        <w:rPr>
          <w:lang w:val="pt-PT"/>
        </w:rPr>
        <w:t xml:space="preserve">. </w:t>
      </w:r>
      <w:r w:rsidR="00604523">
        <w:rPr>
          <w:lang w:val="pt-PT"/>
        </w:rPr>
        <w:t xml:space="preserve"> </w:t>
      </w:r>
      <w:r w:rsidR="00843C88">
        <w:rPr>
          <w:lang w:val="pt-PT"/>
        </w:rPr>
        <w:t>Assim, 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110C9B">
        <w:rPr>
          <w:lang w:val="pt-PT"/>
        </w:rPr>
        <w:t xml:space="preserve">. </w:t>
      </w:r>
      <w:r w:rsidR="00843C88">
        <w:rPr>
          <w:lang w:val="pt-PT"/>
        </w:rPr>
        <w:t>Bem como</w:t>
      </w:r>
      <w:r w:rsidR="00926BEA">
        <w:rPr>
          <w:lang w:val="pt-PT"/>
        </w:rPr>
        <w:t xml:space="preserve"> também</w:t>
      </w:r>
      <w:r w:rsidR="00843C88">
        <w:rPr>
          <w:lang w:val="pt-PT"/>
        </w:rPr>
        <w:t xml:space="preserve"> são apresentados</w:t>
      </w:r>
      <w:r w:rsidR="00926BEA">
        <w:rPr>
          <w:lang w:val="pt-PT"/>
        </w:rPr>
        <w:t xml:space="preserve"> valores relativos à gasometria nomeadamente </w:t>
      </w:r>
      <w:r w:rsidR="00D7114D">
        <w:rPr>
          <w:lang w:val="pt-PT"/>
        </w:rPr>
        <w:t>o pH</w:t>
      </w:r>
      <w:r w:rsidR="005062B0">
        <w:rPr>
          <w:lang w:val="pt-PT"/>
        </w:rPr>
        <w:t xml:space="preserve"> sanguíneo</w:t>
      </w:r>
      <w:r w:rsidR="00D7114D">
        <w:rPr>
          <w:lang w:val="pt-PT"/>
        </w:rPr>
        <w:t>,</w:t>
      </w:r>
      <w:r w:rsidR="00720AA2">
        <w:rPr>
          <w:lang w:val="pt-PT"/>
        </w:rPr>
        <w:t xml:space="preserve">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5062B0">
        <w:rPr>
          <w:lang w:val="pt-BR"/>
        </w:rPr>
        <w:t xml:space="preserve"> e o ião</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5062B0">
        <w:rPr>
          <w:lang w:val="pt-BR"/>
        </w:rPr>
        <w:t>, pois avalia com precisão a eficácia das trocas gasosas respiratórias e parâmetros metabólicos (equilíbrio ácido-base)</w:t>
      </w:r>
      <w:r w:rsidR="00926BEA">
        <w:rPr>
          <w:lang w:val="pt-BR"/>
        </w:rPr>
        <w:t xml:space="preserve">. </w:t>
      </w:r>
    </w:p>
    <w:p w14:paraId="5D365B16" w14:textId="2A0F04F0" w:rsidR="00C51DBC" w:rsidRPr="003E1214" w:rsidRDefault="004844D7" w:rsidP="00C51DBC">
      <w:pPr>
        <w:pStyle w:val="Heading2"/>
        <w:rPr>
          <w:i/>
          <w:iCs/>
          <w:lang w:val="pt-PT"/>
        </w:rPr>
      </w:pPr>
      <w:bookmarkStart w:id="70" w:name="_Toc87639343"/>
      <w:r>
        <w:rPr>
          <w:lang w:val="pt-PT"/>
        </w:rPr>
        <w:lastRenderedPageBreak/>
        <w:t>Medicamentos</w:t>
      </w:r>
      <w:bookmarkEnd w:id="70"/>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44A02F0F"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delirogénic</w:t>
      </w:r>
      <w:r w:rsidR="00F85907">
        <w:rPr>
          <w:lang w:val="pt-PT" w:eastAsia="x-none"/>
        </w:rPr>
        <w:t>o</w:t>
      </w:r>
      <w:r w:rsidRPr="00822603">
        <w:rPr>
          <w:lang w:val="pt-PT" w:eastAsia="x-none"/>
        </w:rPr>
        <w:t>s,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w:t>
      </w:r>
      <w:r w:rsidR="001654CA">
        <w:rPr>
          <w:lang w:val="pt-PT" w:eastAsia="x-none"/>
        </w:rPr>
        <w:t>presentes</w:t>
      </w:r>
      <w:r w:rsidR="00DF0AA7">
        <w:rPr>
          <w:lang w:val="pt-PT" w:eastAsia="x-none"/>
        </w:rPr>
        <w:t xml:space="preserve">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150D67C7" w:rsidR="00C51DBC" w:rsidRPr="00C51DBC" w:rsidRDefault="00C51DBC" w:rsidP="00C51DBC">
      <w:pPr>
        <w:pStyle w:val="Caption"/>
        <w:keepNext/>
        <w:rPr>
          <w:lang w:val="pt-BR"/>
        </w:rPr>
      </w:pPr>
      <w:bookmarkStart w:id="71" w:name="_Ref79181970"/>
      <w:bookmarkStart w:id="72" w:name="_Toc87639379"/>
      <w:r w:rsidRPr="00C51DBC">
        <w:rPr>
          <w:lang w:val="pt-BR"/>
        </w:rPr>
        <w:t xml:space="preserve">Tabela </w:t>
      </w:r>
      <w:r>
        <w:fldChar w:fldCharType="begin"/>
      </w:r>
      <w:r w:rsidRPr="00C51DBC">
        <w:rPr>
          <w:lang w:val="pt-BR"/>
        </w:rPr>
        <w:instrText xml:space="preserve"> SEQ Tabela \* ARABIC </w:instrText>
      </w:r>
      <w:r>
        <w:fldChar w:fldCharType="separate"/>
      </w:r>
      <w:r w:rsidR="00AA223A">
        <w:rPr>
          <w:noProof/>
          <w:lang w:val="pt-BR"/>
        </w:rPr>
        <w:t>5</w:t>
      </w:r>
      <w:r>
        <w:fldChar w:fldCharType="end"/>
      </w:r>
      <w:bookmarkEnd w:id="71"/>
      <w:r w:rsidRPr="00C51DBC">
        <w:rPr>
          <w:lang w:val="pt-BR"/>
        </w:rPr>
        <w:t xml:space="preserve"> - Lista de medicamentos potenciadores d</w:t>
      </w:r>
      <w:r w:rsidR="0013485A">
        <w:rPr>
          <w:lang w:val="pt-BR"/>
        </w:rPr>
        <w:t>o</w:t>
      </w:r>
      <w:r w:rsidRPr="00C51DBC">
        <w:rPr>
          <w:lang w:val="pt-BR"/>
        </w:rPr>
        <w:t xml:space="preserve"> desenvolvimento de delirium</w:t>
      </w:r>
      <w:bookmarkEnd w:id="72"/>
    </w:p>
    <w:tbl>
      <w:tblPr>
        <w:tblStyle w:val="TableGrid"/>
        <w:tblW w:w="9067" w:type="dxa"/>
        <w:tblLook w:val="04A0" w:firstRow="1" w:lastRow="0" w:firstColumn="1" w:lastColumn="0" w:noHBand="0" w:noVBand="1"/>
      </w:tblPr>
      <w:tblGrid>
        <w:gridCol w:w="1581"/>
        <w:gridCol w:w="1610"/>
        <w:gridCol w:w="4191"/>
        <w:gridCol w:w="1685"/>
      </w:tblGrid>
      <w:tr w:rsidR="00C51DBC" w:rsidRPr="007D4FA2" w14:paraId="774AD7DA" w14:textId="77777777" w:rsidTr="00D77553">
        <w:tc>
          <w:tcPr>
            <w:tcW w:w="3191" w:type="dxa"/>
            <w:gridSpan w:val="2"/>
          </w:tcPr>
          <w:p w14:paraId="417469AE" w14:textId="77777777" w:rsidR="00C51DBC" w:rsidRPr="001031D9" w:rsidRDefault="00C51DBC" w:rsidP="00733DF9">
            <w:pPr>
              <w:rPr>
                <w:b/>
                <w:bCs/>
                <w:lang w:val="pt-PT" w:eastAsia="x-none"/>
              </w:rPr>
            </w:pPr>
            <w:r w:rsidRPr="001031D9">
              <w:rPr>
                <w:b/>
                <w:bCs/>
                <w:lang w:val="pt-PT" w:eastAsia="x-none"/>
              </w:rPr>
              <w:t>Grupo do fármaco</w:t>
            </w:r>
          </w:p>
        </w:tc>
        <w:tc>
          <w:tcPr>
            <w:tcW w:w="4191" w:type="dxa"/>
          </w:tcPr>
          <w:p w14:paraId="2A071FEA" w14:textId="77777777" w:rsidR="00C51DBC" w:rsidRPr="001031D9" w:rsidRDefault="00C51DBC" w:rsidP="00733DF9">
            <w:pPr>
              <w:rPr>
                <w:b/>
                <w:bCs/>
                <w:lang w:val="pt-PT" w:eastAsia="x-none"/>
              </w:rPr>
            </w:pPr>
            <w:r w:rsidRPr="001031D9">
              <w:rPr>
                <w:b/>
                <w:bCs/>
                <w:lang w:val="pt-PT" w:eastAsia="x-none"/>
              </w:rPr>
              <w:t>Classe do fármaco</w:t>
            </w:r>
          </w:p>
        </w:tc>
        <w:tc>
          <w:tcPr>
            <w:tcW w:w="1685" w:type="dxa"/>
          </w:tcPr>
          <w:p w14:paraId="6E601677" w14:textId="0B3D126C" w:rsidR="00C51DBC" w:rsidRPr="001031D9" w:rsidRDefault="007D4FA2" w:rsidP="00733DF9">
            <w:pPr>
              <w:rPr>
                <w:b/>
                <w:bCs/>
                <w:lang w:val="pt-PT" w:eastAsia="x-none"/>
              </w:rPr>
            </w:pPr>
            <w:r w:rsidRPr="001031D9">
              <w:rPr>
                <w:b/>
                <w:bCs/>
                <w:lang w:val="pt-PT" w:eastAsia="x-none"/>
              </w:rPr>
              <w:t>Substância ativa</w:t>
            </w:r>
          </w:p>
        </w:tc>
      </w:tr>
      <w:tr w:rsidR="00C51DBC" w:rsidRPr="001264D6" w14:paraId="6578A12F" w14:textId="77777777" w:rsidTr="00D77553">
        <w:tc>
          <w:tcPr>
            <w:tcW w:w="3191"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4191"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685"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r w:rsidRPr="001264D6">
              <w:rPr>
                <w:lang w:val="pt-PT" w:eastAsia="x-none"/>
              </w:rPr>
              <w:t>Tramadol</w:t>
            </w:r>
          </w:p>
        </w:tc>
      </w:tr>
      <w:tr w:rsidR="00842B3F" w:rsidRPr="001264D6" w14:paraId="1634DF05" w14:textId="77777777" w:rsidTr="00D77553">
        <w:tc>
          <w:tcPr>
            <w:tcW w:w="1581"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10"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4191"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685" w:type="dxa"/>
          </w:tcPr>
          <w:p w14:paraId="37B3754E" w14:textId="77777777" w:rsidR="00842B3F" w:rsidRPr="001264D6" w:rsidRDefault="00842B3F" w:rsidP="00733DF9">
            <w:pPr>
              <w:rPr>
                <w:lang w:val="pt-PT" w:eastAsia="x-none"/>
              </w:rPr>
            </w:pPr>
            <w:r w:rsidRPr="001264D6">
              <w:rPr>
                <w:lang w:val="pt-PT" w:eastAsia="x-none"/>
              </w:rPr>
              <w:t>Alprazolam</w:t>
            </w:r>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r w:rsidRPr="001264D6">
              <w:rPr>
                <w:lang w:val="pt-PT" w:eastAsia="x-none"/>
              </w:rPr>
              <w:t>Lorazepam</w:t>
            </w:r>
          </w:p>
          <w:p w14:paraId="3446ABAD" w14:textId="77777777" w:rsidR="00842B3F" w:rsidRPr="001264D6" w:rsidRDefault="00842B3F" w:rsidP="00733DF9">
            <w:pPr>
              <w:rPr>
                <w:lang w:val="pt-PT" w:eastAsia="x-none"/>
              </w:rPr>
            </w:pPr>
            <w:r w:rsidRPr="001264D6">
              <w:rPr>
                <w:lang w:val="pt-PT" w:eastAsia="x-none"/>
              </w:rPr>
              <w:lastRenderedPageBreak/>
              <w:t>Mexazolam</w:t>
            </w:r>
          </w:p>
        </w:tc>
      </w:tr>
      <w:tr w:rsidR="00842B3F" w:rsidRPr="00492526" w14:paraId="21A0E74D" w14:textId="77777777" w:rsidTr="00D77553">
        <w:tc>
          <w:tcPr>
            <w:tcW w:w="1581" w:type="dxa"/>
            <w:vMerge/>
            <w:vAlign w:val="center"/>
          </w:tcPr>
          <w:p w14:paraId="3F99985A" w14:textId="77777777" w:rsidR="00842B3F" w:rsidRDefault="00842B3F" w:rsidP="00733DF9">
            <w:pPr>
              <w:rPr>
                <w:lang w:val="pt-PT" w:eastAsia="x-none"/>
              </w:rPr>
            </w:pPr>
          </w:p>
        </w:tc>
        <w:tc>
          <w:tcPr>
            <w:tcW w:w="1610"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4191" w:type="dxa"/>
          </w:tcPr>
          <w:p w14:paraId="17BA414B" w14:textId="02886DD5" w:rsidR="00842B3F" w:rsidRPr="001264D6" w:rsidRDefault="00842B3F" w:rsidP="00733DF9">
            <w:pPr>
              <w:rPr>
                <w:lang w:val="pt-PT" w:eastAsia="x-none"/>
              </w:rPr>
            </w:pPr>
            <w:r w:rsidRPr="001264D6">
              <w:rPr>
                <w:lang w:val="pt-PT" w:eastAsia="x-none"/>
              </w:rPr>
              <w:t>Típicos (Bloqueiam os recetores dopaminérgicos D2) e Atípicos (Bloqueiam os recetores dopaminérgicos D2 e os recetores serotoninérgicos 5HT2A)</w:t>
            </w:r>
          </w:p>
        </w:tc>
        <w:tc>
          <w:tcPr>
            <w:tcW w:w="1685" w:type="dxa"/>
          </w:tcPr>
          <w:p w14:paraId="7A3A6E1F" w14:textId="77777777" w:rsidR="00842B3F" w:rsidRPr="001264D6" w:rsidRDefault="00842B3F" w:rsidP="00842B3F">
            <w:pPr>
              <w:rPr>
                <w:lang w:val="pt-PT" w:eastAsia="x-none"/>
              </w:rPr>
            </w:pPr>
            <w:r w:rsidRPr="001264D6">
              <w:rPr>
                <w:lang w:val="pt-PT" w:eastAsia="x-none"/>
              </w:rPr>
              <w:t>Haloperidol</w:t>
            </w:r>
          </w:p>
          <w:p w14:paraId="2E9FA308" w14:textId="77777777" w:rsidR="00842B3F" w:rsidRPr="001264D6" w:rsidRDefault="00842B3F" w:rsidP="00842B3F">
            <w:pPr>
              <w:rPr>
                <w:lang w:val="pt-PT" w:eastAsia="x-none"/>
              </w:rPr>
            </w:pPr>
            <w:r w:rsidRPr="001264D6">
              <w:rPr>
                <w:lang w:val="pt-PT" w:eastAsia="x-none"/>
              </w:rPr>
              <w:t>Quetiapina</w:t>
            </w:r>
          </w:p>
          <w:p w14:paraId="3D3E48D7" w14:textId="77777777" w:rsidR="00842B3F" w:rsidRPr="001264D6" w:rsidRDefault="00842B3F" w:rsidP="00842B3F">
            <w:pPr>
              <w:rPr>
                <w:lang w:val="pt-PT" w:eastAsia="x-none"/>
              </w:rPr>
            </w:pPr>
            <w:r w:rsidRPr="001264D6">
              <w:rPr>
                <w:lang w:val="pt-PT" w:eastAsia="x-none"/>
              </w:rPr>
              <w:t>Risperidona</w:t>
            </w:r>
          </w:p>
          <w:p w14:paraId="197D3F44" w14:textId="77777777" w:rsidR="00842B3F" w:rsidRPr="001264D6" w:rsidRDefault="00842B3F" w:rsidP="00842B3F">
            <w:pPr>
              <w:rPr>
                <w:lang w:val="pt-PT" w:eastAsia="x-none"/>
              </w:rPr>
            </w:pPr>
            <w:r w:rsidRPr="001264D6">
              <w:rPr>
                <w:lang w:val="pt-PT" w:eastAsia="x-none"/>
              </w:rPr>
              <w:t>Paliperidona</w:t>
            </w:r>
          </w:p>
          <w:p w14:paraId="5F678688" w14:textId="74F0E167" w:rsidR="00842B3F" w:rsidRPr="001264D6" w:rsidRDefault="00842B3F" w:rsidP="00842B3F">
            <w:pPr>
              <w:rPr>
                <w:lang w:val="pt-PT" w:eastAsia="x-none"/>
              </w:rPr>
            </w:pPr>
            <w:r w:rsidRPr="001264D6">
              <w:rPr>
                <w:lang w:val="pt-PT" w:eastAsia="x-none"/>
              </w:rPr>
              <w:t>Iloperidona</w:t>
            </w:r>
          </w:p>
        </w:tc>
      </w:tr>
      <w:tr w:rsidR="00842B3F" w:rsidRPr="00492526" w14:paraId="6234DE6B" w14:textId="77777777" w:rsidTr="00D77553">
        <w:tc>
          <w:tcPr>
            <w:tcW w:w="1581" w:type="dxa"/>
            <w:vMerge/>
            <w:vAlign w:val="center"/>
          </w:tcPr>
          <w:p w14:paraId="7D9D9BD7" w14:textId="77777777" w:rsidR="00842B3F" w:rsidRDefault="00842B3F" w:rsidP="00842B3F">
            <w:pPr>
              <w:rPr>
                <w:lang w:val="pt-PT" w:eastAsia="x-none"/>
              </w:rPr>
            </w:pPr>
          </w:p>
        </w:tc>
        <w:tc>
          <w:tcPr>
            <w:tcW w:w="1610"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4191" w:type="dxa"/>
          </w:tcPr>
          <w:p w14:paraId="53962157" w14:textId="61A108AD" w:rsidR="00842B3F" w:rsidRPr="001264D6" w:rsidRDefault="00842B3F" w:rsidP="00842B3F">
            <w:pPr>
              <w:rPr>
                <w:lang w:val="pt-PT" w:eastAsia="x-none"/>
              </w:rPr>
            </w:pPr>
            <w:r w:rsidRPr="001264D6">
              <w:rPr>
                <w:lang w:val="pt-PT" w:eastAsia="x-none"/>
              </w:rPr>
              <w:t>Inibidores seletivos de recaptação da serotonina (ISRS)</w:t>
            </w:r>
          </w:p>
        </w:tc>
        <w:tc>
          <w:tcPr>
            <w:tcW w:w="1685" w:type="dxa"/>
          </w:tcPr>
          <w:p w14:paraId="18A462F4" w14:textId="77777777" w:rsidR="00842B3F" w:rsidRPr="001264D6" w:rsidRDefault="00842B3F" w:rsidP="00842B3F">
            <w:pPr>
              <w:rPr>
                <w:lang w:val="pt-PT" w:eastAsia="x-none"/>
              </w:rPr>
            </w:pPr>
            <w:r w:rsidRPr="001264D6">
              <w:rPr>
                <w:lang w:val="pt-PT" w:eastAsia="x-none"/>
              </w:rPr>
              <w:t>Citalopram</w:t>
            </w:r>
          </w:p>
          <w:p w14:paraId="7574F75D" w14:textId="77777777" w:rsidR="00842B3F" w:rsidRPr="001264D6" w:rsidRDefault="00842B3F" w:rsidP="00842B3F">
            <w:pPr>
              <w:rPr>
                <w:lang w:val="pt-PT" w:eastAsia="x-none"/>
              </w:rPr>
            </w:pPr>
            <w:r w:rsidRPr="001264D6">
              <w:rPr>
                <w:lang w:val="pt-PT" w:eastAsia="x-none"/>
              </w:rPr>
              <w:t>Escitalopram</w:t>
            </w:r>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r w:rsidRPr="001264D6">
              <w:rPr>
                <w:lang w:val="pt-PT" w:eastAsia="x-none"/>
              </w:rPr>
              <w:t>Fluvoxamina</w:t>
            </w:r>
          </w:p>
          <w:p w14:paraId="412F7664" w14:textId="77777777" w:rsidR="00842B3F" w:rsidRPr="001264D6" w:rsidRDefault="00842B3F" w:rsidP="00842B3F">
            <w:pPr>
              <w:rPr>
                <w:lang w:val="pt-PT" w:eastAsia="x-none"/>
              </w:rPr>
            </w:pPr>
            <w:r w:rsidRPr="001264D6">
              <w:rPr>
                <w:lang w:val="pt-PT" w:eastAsia="x-none"/>
              </w:rPr>
              <w:t>Paroxetina</w:t>
            </w:r>
          </w:p>
          <w:p w14:paraId="4189E577" w14:textId="54DDA46E" w:rsidR="00842B3F" w:rsidRPr="001264D6" w:rsidRDefault="00842B3F" w:rsidP="00842B3F">
            <w:pPr>
              <w:rPr>
                <w:lang w:val="pt-PT" w:eastAsia="x-none"/>
              </w:rPr>
            </w:pPr>
            <w:r w:rsidRPr="001264D6">
              <w:rPr>
                <w:lang w:val="pt-PT" w:eastAsia="x-none"/>
              </w:rPr>
              <w:t>Sertralina</w:t>
            </w:r>
          </w:p>
        </w:tc>
      </w:tr>
      <w:tr w:rsidR="00842B3F" w:rsidRPr="00842B3F" w14:paraId="7860E3F4" w14:textId="77777777" w:rsidTr="00D77553">
        <w:tc>
          <w:tcPr>
            <w:tcW w:w="1581" w:type="dxa"/>
            <w:vMerge/>
            <w:vAlign w:val="center"/>
          </w:tcPr>
          <w:p w14:paraId="5548E92E" w14:textId="77777777" w:rsidR="00842B3F" w:rsidRDefault="00842B3F" w:rsidP="00842B3F">
            <w:pPr>
              <w:rPr>
                <w:lang w:val="pt-PT" w:eastAsia="x-none"/>
              </w:rPr>
            </w:pPr>
          </w:p>
        </w:tc>
        <w:tc>
          <w:tcPr>
            <w:tcW w:w="1610" w:type="dxa"/>
            <w:vMerge/>
            <w:vAlign w:val="center"/>
          </w:tcPr>
          <w:p w14:paraId="692668F1" w14:textId="77777777" w:rsidR="00842B3F" w:rsidRPr="001264D6" w:rsidRDefault="00842B3F" w:rsidP="00842B3F">
            <w:pPr>
              <w:rPr>
                <w:lang w:val="pt-PT" w:eastAsia="x-none"/>
              </w:rPr>
            </w:pPr>
          </w:p>
        </w:tc>
        <w:tc>
          <w:tcPr>
            <w:tcW w:w="4191" w:type="dxa"/>
          </w:tcPr>
          <w:p w14:paraId="0194E096" w14:textId="4D74CDE6" w:rsidR="00842B3F" w:rsidRPr="001264D6" w:rsidRDefault="00842B3F" w:rsidP="00842B3F">
            <w:pPr>
              <w:rPr>
                <w:lang w:val="pt-PT" w:eastAsia="x-none"/>
              </w:rPr>
            </w:pPr>
            <w:r w:rsidRPr="001264D6">
              <w:rPr>
                <w:lang w:val="pt-PT" w:eastAsia="x-none"/>
              </w:rPr>
              <w:t>Inibidores seletivos da recaptação da serotonina e da noradrenalina (ISRSN)</w:t>
            </w:r>
          </w:p>
        </w:tc>
        <w:tc>
          <w:tcPr>
            <w:tcW w:w="1685" w:type="dxa"/>
          </w:tcPr>
          <w:p w14:paraId="477897B5" w14:textId="3C3D0160" w:rsidR="00842B3F" w:rsidRPr="001264D6" w:rsidRDefault="00842B3F" w:rsidP="00842B3F">
            <w:pPr>
              <w:rPr>
                <w:lang w:val="pt-PT" w:eastAsia="x-none"/>
              </w:rPr>
            </w:pPr>
            <w:r w:rsidRPr="001264D6">
              <w:rPr>
                <w:lang w:val="pt-PT" w:eastAsia="x-none"/>
              </w:rPr>
              <w:t>Venlafaxina</w:t>
            </w:r>
          </w:p>
        </w:tc>
      </w:tr>
      <w:tr w:rsidR="00842B3F" w:rsidRPr="00842B3F" w14:paraId="21987BC0" w14:textId="77777777" w:rsidTr="00D77553">
        <w:tc>
          <w:tcPr>
            <w:tcW w:w="1581" w:type="dxa"/>
            <w:vMerge/>
            <w:vAlign w:val="center"/>
          </w:tcPr>
          <w:p w14:paraId="2686F833" w14:textId="77777777" w:rsidR="00842B3F" w:rsidRDefault="00842B3F" w:rsidP="00842B3F">
            <w:pPr>
              <w:rPr>
                <w:lang w:val="pt-PT" w:eastAsia="x-none"/>
              </w:rPr>
            </w:pPr>
          </w:p>
        </w:tc>
        <w:tc>
          <w:tcPr>
            <w:tcW w:w="1610" w:type="dxa"/>
            <w:vMerge/>
            <w:vAlign w:val="center"/>
          </w:tcPr>
          <w:p w14:paraId="22EC78EC" w14:textId="77777777" w:rsidR="00842B3F" w:rsidRPr="001264D6" w:rsidRDefault="00842B3F" w:rsidP="00842B3F">
            <w:pPr>
              <w:rPr>
                <w:lang w:val="pt-PT" w:eastAsia="x-none"/>
              </w:rPr>
            </w:pPr>
          </w:p>
        </w:tc>
        <w:tc>
          <w:tcPr>
            <w:tcW w:w="4191"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685" w:type="dxa"/>
          </w:tcPr>
          <w:p w14:paraId="03833A5E" w14:textId="77777777" w:rsidR="00842B3F" w:rsidRPr="001264D6" w:rsidRDefault="00842B3F" w:rsidP="00842B3F">
            <w:pPr>
              <w:rPr>
                <w:lang w:val="pt-PT" w:eastAsia="x-none"/>
              </w:rPr>
            </w:pPr>
            <w:r w:rsidRPr="001264D6">
              <w:rPr>
                <w:lang w:val="pt-PT" w:eastAsia="x-none"/>
              </w:rPr>
              <w:t>Trazodona</w:t>
            </w:r>
          </w:p>
          <w:p w14:paraId="28A373A6" w14:textId="5C62D867" w:rsidR="00842B3F" w:rsidRPr="001264D6" w:rsidRDefault="00842B3F" w:rsidP="00842B3F">
            <w:pPr>
              <w:rPr>
                <w:lang w:val="pt-PT" w:eastAsia="x-none"/>
              </w:rPr>
            </w:pPr>
            <w:r w:rsidRPr="001264D6">
              <w:rPr>
                <w:lang w:val="pt-PT" w:eastAsia="x-none"/>
              </w:rPr>
              <w:t>Amitriptilina</w:t>
            </w:r>
          </w:p>
        </w:tc>
      </w:tr>
      <w:tr w:rsidR="00842B3F" w:rsidRPr="001264D6" w14:paraId="4A02C38B" w14:textId="77777777" w:rsidTr="00D77553">
        <w:tc>
          <w:tcPr>
            <w:tcW w:w="3191" w:type="dxa"/>
            <w:gridSpan w:val="2"/>
            <w:vAlign w:val="center"/>
          </w:tcPr>
          <w:p w14:paraId="055C8E20" w14:textId="77777777" w:rsidR="00842B3F" w:rsidRPr="001264D6" w:rsidRDefault="00842B3F" w:rsidP="00842B3F">
            <w:pPr>
              <w:rPr>
                <w:lang w:val="pt-PT" w:eastAsia="x-none"/>
              </w:rPr>
            </w:pPr>
            <w:r w:rsidRPr="001264D6">
              <w:rPr>
                <w:lang w:val="pt-PT" w:eastAsia="x-none"/>
              </w:rPr>
              <w:t>Antiácidos e anti-ulcerosos</w:t>
            </w:r>
          </w:p>
        </w:tc>
        <w:tc>
          <w:tcPr>
            <w:tcW w:w="4191"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685" w:type="dxa"/>
          </w:tcPr>
          <w:p w14:paraId="032F55FF" w14:textId="77777777" w:rsidR="00842B3F" w:rsidRPr="001264D6" w:rsidRDefault="00842B3F" w:rsidP="00842B3F">
            <w:pPr>
              <w:rPr>
                <w:lang w:val="pt-PT" w:eastAsia="x-none"/>
              </w:rPr>
            </w:pPr>
            <w:r w:rsidRPr="001264D6">
              <w:rPr>
                <w:lang w:val="pt-PT" w:eastAsia="x-none"/>
              </w:rPr>
              <w:t>Ranitidina</w:t>
            </w:r>
          </w:p>
        </w:tc>
      </w:tr>
      <w:tr w:rsidR="00842B3F" w:rsidRPr="001264D6" w14:paraId="7770D089" w14:textId="77777777" w:rsidTr="00D77553">
        <w:tc>
          <w:tcPr>
            <w:tcW w:w="3191"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4191" w:type="dxa"/>
          </w:tcPr>
          <w:p w14:paraId="1BD5BFB1" w14:textId="77777777" w:rsidR="00842B3F" w:rsidRPr="001264D6" w:rsidRDefault="00842B3F" w:rsidP="00842B3F">
            <w:pPr>
              <w:rPr>
                <w:b/>
                <w:bCs/>
                <w:lang w:val="pt-PT" w:eastAsia="x-none"/>
              </w:rPr>
            </w:pPr>
            <w:r w:rsidRPr="001264D6">
              <w:rPr>
                <w:lang w:val="pt-PT" w:eastAsia="x-none"/>
              </w:rPr>
              <w:t>Antivitaminicos K</w:t>
            </w:r>
          </w:p>
        </w:tc>
        <w:tc>
          <w:tcPr>
            <w:tcW w:w="1685" w:type="dxa"/>
          </w:tcPr>
          <w:p w14:paraId="7227AEFB" w14:textId="77777777" w:rsidR="00842B3F" w:rsidRPr="001264D6" w:rsidRDefault="00842B3F" w:rsidP="00842B3F">
            <w:pPr>
              <w:rPr>
                <w:lang w:val="pt-PT" w:eastAsia="x-none"/>
              </w:rPr>
            </w:pPr>
            <w:r w:rsidRPr="001264D6">
              <w:rPr>
                <w:lang w:val="pt-PT" w:eastAsia="x-none"/>
              </w:rPr>
              <w:t xml:space="preserve">Varfarina </w:t>
            </w:r>
          </w:p>
        </w:tc>
      </w:tr>
      <w:tr w:rsidR="00842B3F" w:rsidRPr="001264D6" w14:paraId="64107997" w14:textId="77777777" w:rsidTr="00D77553">
        <w:tc>
          <w:tcPr>
            <w:tcW w:w="3191" w:type="dxa"/>
            <w:gridSpan w:val="2"/>
            <w:vMerge/>
            <w:vAlign w:val="center"/>
          </w:tcPr>
          <w:p w14:paraId="3DFD13A0" w14:textId="77777777" w:rsidR="00842B3F" w:rsidRPr="001264D6" w:rsidRDefault="00842B3F" w:rsidP="00842B3F">
            <w:pPr>
              <w:rPr>
                <w:lang w:val="pt-PT" w:eastAsia="x-none"/>
              </w:rPr>
            </w:pPr>
          </w:p>
        </w:tc>
        <w:tc>
          <w:tcPr>
            <w:tcW w:w="4191" w:type="dxa"/>
          </w:tcPr>
          <w:p w14:paraId="30E6C4B5" w14:textId="77777777" w:rsidR="00842B3F" w:rsidRPr="001264D6" w:rsidRDefault="00842B3F" w:rsidP="00842B3F">
            <w:pPr>
              <w:rPr>
                <w:lang w:val="pt-PT" w:eastAsia="x-none"/>
              </w:rPr>
            </w:pPr>
            <w:r w:rsidRPr="001264D6">
              <w:rPr>
                <w:lang w:val="pt-PT" w:eastAsia="x-none"/>
              </w:rPr>
              <w:t>Antiagregantes plaquetários</w:t>
            </w:r>
          </w:p>
        </w:tc>
        <w:tc>
          <w:tcPr>
            <w:tcW w:w="1685" w:type="dxa"/>
          </w:tcPr>
          <w:p w14:paraId="20151698" w14:textId="77777777" w:rsidR="00842B3F" w:rsidRPr="001264D6" w:rsidRDefault="00842B3F" w:rsidP="00842B3F">
            <w:pPr>
              <w:rPr>
                <w:lang w:val="pt-PT" w:eastAsia="x-none"/>
              </w:rPr>
            </w:pPr>
            <w:r w:rsidRPr="001264D6">
              <w:rPr>
                <w:lang w:val="pt-PT" w:eastAsia="x-none"/>
              </w:rPr>
              <w:t>Dipiridamol</w:t>
            </w:r>
          </w:p>
        </w:tc>
      </w:tr>
      <w:tr w:rsidR="00842B3F" w:rsidRPr="00492526" w14:paraId="231D0329" w14:textId="77777777" w:rsidTr="00D77553">
        <w:trPr>
          <w:trHeight w:val="2200"/>
        </w:trPr>
        <w:tc>
          <w:tcPr>
            <w:tcW w:w="3191" w:type="dxa"/>
            <w:gridSpan w:val="2"/>
            <w:vAlign w:val="center"/>
          </w:tcPr>
          <w:p w14:paraId="5959F491" w14:textId="77777777" w:rsidR="00842B3F" w:rsidRPr="001264D6" w:rsidRDefault="00842B3F" w:rsidP="00842B3F">
            <w:pPr>
              <w:rPr>
                <w:lang w:val="pt-PT" w:eastAsia="x-none"/>
              </w:rPr>
            </w:pPr>
            <w:r w:rsidRPr="001264D6">
              <w:rPr>
                <w:lang w:val="pt-PT" w:eastAsia="x-none"/>
              </w:rPr>
              <w:t>Antidislipidémicos</w:t>
            </w:r>
          </w:p>
        </w:tc>
        <w:tc>
          <w:tcPr>
            <w:tcW w:w="4191"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685" w:type="dxa"/>
          </w:tcPr>
          <w:p w14:paraId="61B12274" w14:textId="77777777" w:rsidR="00842B3F" w:rsidRPr="001264D6" w:rsidRDefault="00842B3F" w:rsidP="00842B3F">
            <w:pPr>
              <w:rPr>
                <w:lang w:val="pt-PT" w:eastAsia="x-none"/>
              </w:rPr>
            </w:pPr>
            <w:r w:rsidRPr="001264D6">
              <w:rPr>
                <w:lang w:val="pt-PT" w:eastAsia="x-none"/>
              </w:rPr>
              <w:t>Rosuvastatina</w:t>
            </w:r>
          </w:p>
          <w:p w14:paraId="63839ED2" w14:textId="77777777" w:rsidR="00842B3F" w:rsidRPr="001264D6" w:rsidRDefault="00842B3F" w:rsidP="00842B3F">
            <w:pPr>
              <w:rPr>
                <w:lang w:val="pt-PT" w:eastAsia="x-none"/>
              </w:rPr>
            </w:pPr>
            <w:r w:rsidRPr="001264D6">
              <w:rPr>
                <w:lang w:val="pt-PT" w:eastAsia="x-none"/>
              </w:rPr>
              <w:t>Atorvastatina</w:t>
            </w:r>
          </w:p>
          <w:p w14:paraId="4B70C098" w14:textId="77777777" w:rsidR="00842B3F" w:rsidRPr="001264D6" w:rsidRDefault="00842B3F" w:rsidP="00842B3F">
            <w:pPr>
              <w:rPr>
                <w:lang w:val="pt-PT" w:eastAsia="x-none"/>
              </w:rPr>
            </w:pPr>
            <w:r w:rsidRPr="001264D6">
              <w:rPr>
                <w:lang w:val="pt-PT" w:eastAsia="x-none"/>
              </w:rPr>
              <w:t>Pravastatina</w:t>
            </w:r>
          </w:p>
          <w:p w14:paraId="3F996D0C" w14:textId="77777777" w:rsidR="00842B3F" w:rsidRPr="001264D6" w:rsidRDefault="00842B3F" w:rsidP="00842B3F">
            <w:pPr>
              <w:rPr>
                <w:lang w:val="pt-PT" w:eastAsia="x-none"/>
              </w:rPr>
            </w:pPr>
            <w:r w:rsidRPr="001264D6">
              <w:rPr>
                <w:lang w:val="pt-PT" w:eastAsia="x-none"/>
              </w:rPr>
              <w:t>Sinvastatina</w:t>
            </w:r>
          </w:p>
          <w:p w14:paraId="7BF9396D" w14:textId="77777777" w:rsidR="00842B3F" w:rsidRPr="001264D6" w:rsidRDefault="00842B3F" w:rsidP="00842B3F">
            <w:pPr>
              <w:rPr>
                <w:lang w:val="pt-PT" w:eastAsia="x-none"/>
              </w:rPr>
            </w:pPr>
            <w:r w:rsidRPr="001264D6">
              <w:rPr>
                <w:lang w:val="pt-PT" w:eastAsia="x-none"/>
              </w:rPr>
              <w:t>Fluvastatina</w:t>
            </w:r>
          </w:p>
        </w:tc>
      </w:tr>
      <w:tr w:rsidR="00D77553" w:rsidRPr="001264D6" w14:paraId="51B91BB3" w14:textId="77777777" w:rsidTr="00D77553">
        <w:tc>
          <w:tcPr>
            <w:tcW w:w="7382" w:type="dxa"/>
            <w:gridSpan w:val="3"/>
            <w:vAlign w:val="center"/>
          </w:tcPr>
          <w:p w14:paraId="78830FDA" w14:textId="7202EEA9" w:rsidR="00D77553" w:rsidRPr="001264D6" w:rsidRDefault="00D77553" w:rsidP="00842B3F">
            <w:pPr>
              <w:rPr>
                <w:lang w:val="pt-PT" w:eastAsia="x-none"/>
              </w:rPr>
            </w:pPr>
            <w:r w:rsidRPr="001264D6">
              <w:rPr>
                <w:lang w:val="pt-PT" w:eastAsia="x-none"/>
              </w:rPr>
              <w:t>Anti-espasmódicos</w:t>
            </w:r>
          </w:p>
        </w:tc>
        <w:tc>
          <w:tcPr>
            <w:tcW w:w="1685" w:type="dxa"/>
          </w:tcPr>
          <w:p w14:paraId="57040ED0" w14:textId="77777777" w:rsidR="00D77553" w:rsidRPr="001264D6" w:rsidRDefault="00D77553" w:rsidP="00842B3F">
            <w:pPr>
              <w:rPr>
                <w:lang w:val="pt-PT" w:eastAsia="x-none"/>
              </w:rPr>
            </w:pPr>
            <w:r w:rsidRPr="001264D6">
              <w:rPr>
                <w:lang w:val="pt-PT" w:eastAsia="x-none"/>
              </w:rPr>
              <w:t xml:space="preserve">Escopolamina </w:t>
            </w:r>
          </w:p>
        </w:tc>
      </w:tr>
      <w:tr w:rsidR="00D77553" w:rsidRPr="001264D6" w14:paraId="355D7C44" w14:textId="77777777" w:rsidTr="003776C8">
        <w:tc>
          <w:tcPr>
            <w:tcW w:w="7382" w:type="dxa"/>
            <w:gridSpan w:val="3"/>
            <w:vAlign w:val="center"/>
          </w:tcPr>
          <w:p w14:paraId="5758C34E" w14:textId="1B065808" w:rsidR="00D77553" w:rsidRPr="001264D6" w:rsidRDefault="00D77553" w:rsidP="00842B3F">
            <w:pPr>
              <w:rPr>
                <w:lang w:val="pt-PT" w:eastAsia="x-none"/>
              </w:rPr>
            </w:pPr>
            <w:r w:rsidRPr="001264D6">
              <w:rPr>
                <w:lang w:val="pt-PT" w:eastAsia="x-none"/>
              </w:rPr>
              <w:t>Anti-espasmódico musculotrópico</w:t>
            </w:r>
          </w:p>
        </w:tc>
        <w:tc>
          <w:tcPr>
            <w:tcW w:w="1685" w:type="dxa"/>
          </w:tcPr>
          <w:p w14:paraId="03497D6D" w14:textId="77777777" w:rsidR="00D77553" w:rsidRPr="001264D6" w:rsidRDefault="00D77553" w:rsidP="00842B3F">
            <w:pPr>
              <w:rPr>
                <w:lang w:val="pt-PT" w:eastAsia="x-none"/>
              </w:rPr>
            </w:pPr>
            <w:r w:rsidRPr="001264D6">
              <w:rPr>
                <w:lang w:val="pt-PT" w:eastAsia="x-none"/>
              </w:rPr>
              <w:t>Alverina</w:t>
            </w:r>
          </w:p>
        </w:tc>
      </w:tr>
      <w:tr w:rsidR="00842B3F" w:rsidRPr="001264D6" w14:paraId="22477BD4" w14:textId="77777777" w:rsidTr="00D77553">
        <w:tc>
          <w:tcPr>
            <w:tcW w:w="3191" w:type="dxa"/>
            <w:gridSpan w:val="2"/>
            <w:vMerge w:val="restart"/>
            <w:vAlign w:val="center"/>
          </w:tcPr>
          <w:p w14:paraId="5E7502FD" w14:textId="77777777" w:rsidR="00842B3F" w:rsidRPr="001264D6" w:rsidRDefault="00842B3F" w:rsidP="00842B3F">
            <w:pPr>
              <w:rPr>
                <w:lang w:val="pt-PT" w:eastAsia="x-none"/>
              </w:rPr>
            </w:pPr>
            <w:r w:rsidRPr="001264D6">
              <w:rPr>
                <w:lang w:val="pt-PT" w:eastAsia="x-none"/>
              </w:rPr>
              <w:t>Anti-hipertensores</w:t>
            </w:r>
          </w:p>
        </w:tc>
        <w:tc>
          <w:tcPr>
            <w:tcW w:w="4191"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685" w:type="dxa"/>
          </w:tcPr>
          <w:p w14:paraId="0FC561D9" w14:textId="77777777" w:rsidR="00842B3F" w:rsidRPr="001264D6" w:rsidRDefault="00842B3F" w:rsidP="00842B3F">
            <w:pPr>
              <w:rPr>
                <w:lang w:val="pt-PT" w:eastAsia="x-none"/>
              </w:rPr>
            </w:pPr>
            <w:r w:rsidRPr="001264D6">
              <w:rPr>
                <w:lang w:val="pt-PT" w:eastAsia="x-none"/>
              </w:rPr>
              <w:t>Nifedipina</w:t>
            </w:r>
          </w:p>
        </w:tc>
      </w:tr>
      <w:tr w:rsidR="00842B3F" w:rsidRPr="001264D6" w14:paraId="56E70E4C" w14:textId="77777777" w:rsidTr="00D77553">
        <w:tc>
          <w:tcPr>
            <w:tcW w:w="3191" w:type="dxa"/>
            <w:gridSpan w:val="2"/>
            <w:vMerge/>
          </w:tcPr>
          <w:p w14:paraId="2B663E1F" w14:textId="77777777" w:rsidR="00842B3F" w:rsidRPr="001264D6" w:rsidRDefault="00842B3F" w:rsidP="00842B3F">
            <w:pPr>
              <w:rPr>
                <w:lang w:val="pt-PT" w:eastAsia="x-none"/>
              </w:rPr>
            </w:pPr>
          </w:p>
        </w:tc>
        <w:tc>
          <w:tcPr>
            <w:tcW w:w="4191"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(IECAs)</w:t>
            </w:r>
          </w:p>
        </w:tc>
        <w:tc>
          <w:tcPr>
            <w:tcW w:w="1685" w:type="dxa"/>
          </w:tcPr>
          <w:p w14:paraId="58447FC8" w14:textId="77777777" w:rsidR="00842B3F" w:rsidRPr="001264D6" w:rsidRDefault="00842B3F" w:rsidP="00842B3F">
            <w:pPr>
              <w:rPr>
                <w:lang w:val="pt-PT" w:eastAsia="x-none"/>
              </w:rPr>
            </w:pPr>
            <w:r w:rsidRPr="001264D6">
              <w:rPr>
                <w:lang w:val="pt-PT" w:eastAsia="x-none"/>
              </w:rPr>
              <w:t xml:space="preserve">Captopril </w:t>
            </w:r>
          </w:p>
        </w:tc>
      </w:tr>
      <w:tr w:rsidR="00842B3F" w:rsidRPr="001264D6" w14:paraId="68FF4B84" w14:textId="77777777" w:rsidTr="00D77553">
        <w:tc>
          <w:tcPr>
            <w:tcW w:w="3191" w:type="dxa"/>
            <w:gridSpan w:val="2"/>
            <w:vMerge/>
          </w:tcPr>
          <w:p w14:paraId="791C5000" w14:textId="77777777" w:rsidR="00842B3F" w:rsidRPr="001264D6" w:rsidRDefault="00842B3F" w:rsidP="00842B3F">
            <w:pPr>
              <w:rPr>
                <w:lang w:val="pt-PT" w:eastAsia="x-none"/>
              </w:rPr>
            </w:pPr>
          </w:p>
        </w:tc>
        <w:tc>
          <w:tcPr>
            <w:tcW w:w="4191"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685" w:type="dxa"/>
          </w:tcPr>
          <w:p w14:paraId="07D3F233" w14:textId="77777777" w:rsidR="00842B3F" w:rsidRPr="001264D6" w:rsidRDefault="00842B3F" w:rsidP="00842B3F">
            <w:pPr>
              <w:rPr>
                <w:lang w:val="pt-PT" w:eastAsia="x-none"/>
              </w:rPr>
            </w:pPr>
            <w:r w:rsidRPr="001264D6">
              <w:rPr>
                <w:lang w:val="pt-PT" w:eastAsia="x-none"/>
              </w:rPr>
              <w:t>Clonidina</w:t>
            </w:r>
          </w:p>
        </w:tc>
      </w:tr>
      <w:tr w:rsidR="00842B3F" w:rsidRPr="001264D6" w14:paraId="2EB27061" w14:textId="77777777" w:rsidTr="00D77553">
        <w:tc>
          <w:tcPr>
            <w:tcW w:w="3191" w:type="dxa"/>
            <w:gridSpan w:val="2"/>
            <w:vMerge/>
          </w:tcPr>
          <w:p w14:paraId="2501019D" w14:textId="77777777" w:rsidR="00842B3F" w:rsidRPr="001264D6" w:rsidRDefault="00842B3F" w:rsidP="00842B3F">
            <w:pPr>
              <w:rPr>
                <w:lang w:val="pt-PT" w:eastAsia="x-none"/>
              </w:rPr>
            </w:pPr>
          </w:p>
        </w:tc>
        <w:tc>
          <w:tcPr>
            <w:tcW w:w="4191"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685" w:type="dxa"/>
          </w:tcPr>
          <w:p w14:paraId="6469175E" w14:textId="77777777" w:rsidR="00842B3F" w:rsidRPr="001264D6" w:rsidRDefault="00842B3F" w:rsidP="00842B3F">
            <w:pPr>
              <w:rPr>
                <w:lang w:val="pt-PT" w:eastAsia="x-none"/>
              </w:rPr>
            </w:pPr>
            <w:r w:rsidRPr="001264D6">
              <w:rPr>
                <w:lang w:val="pt-PT" w:eastAsia="x-none"/>
              </w:rPr>
              <w:t>Furosemida</w:t>
            </w:r>
          </w:p>
        </w:tc>
      </w:tr>
      <w:tr w:rsidR="00842B3F" w:rsidRPr="001264D6" w14:paraId="7DB31F73" w14:textId="77777777" w:rsidTr="00D77553">
        <w:tc>
          <w:tcPr>
            <w:tcW w:w="3191"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4191"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685" w:type="dxa"/>
          </w:tcPr>
          <w:p w14:paraId="2285AFB9" w14:textId="77777777" w:rsidR="00842B3F" w:rsidRPr="001264D6" w:rsidRDefault="00842B3F" w:rsidP="00842B3F">
            <w:pPr>
              <w:rPr>
                <w:lang w:val="pt-PT" w:eastAsia="x-none"/>
              </w:rPr>
            </w:pPr>
            <w:r w:rsidRPr="001264D6">
              <w:rPr>
                <w:lang w:val="pt-PT" w:eastAsia="x-none"/>
              </w:rPr>
              <w:t>Hidroxizina</w:t>
            </w:r>
          </w:p>
        </w:tc>
      </w:tr>
      <w:tr w:rsidR="00842B3F" w:rsidRPr="001264D6" w14:paraId="50A7FDCE" w14:textId="77777777" w:rsidTr="00D77553">
        <w:tc>
          <w:tcPr>
            <w:tcW w:w="3191" w:type="dxa"/>
            <w:gridSpan w:val="2"/>
            <w:vMerge/>
          </w:tcPr>
          <w:p w14:paraId="5BCA7769" w14:textId="77777777" w:rsidR="00842B3F" w:rsidRPr="001264D6" w:rsidRDefault="00842B3F" w:rsidP="00842B3F">
            <w:pPr>
              <w:rPr>
                <w:lang w:val="pt-PT" w:eastAsia="x-none"/>
              </w:rPr>
            </w:pPr>
          </w:p>
        </w:tc>
        <w:tc>
          <w:tcPr>
            <w:tcW w:w="4191"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685" w:type="dxa"/>
          </w:tcPr>
          <w:p w14:paraId="0A1487BC" w14:textId="77777777" w:rsidR="00842B3F" w:rsidRPr="001264D6" w:rsidRDefault="00842B3F" w:rsidP="00842B3F">
            <w:pPr>
              <w:rPr>
                <w:lang w:val="pt-PT" w:eastAsia="x-none"/>
              </w:rPr>
            </w:pPr>
            <w:r w:rsidRPr="001264D6">
              <w:rPr>
                <w:lang w:val="pt-PT" w:eastAsia="x-none"/>
              </w:rPr>
              <w:t>Desloratadina</w:t>
            </w:r>
          </w:p>
        </w:tc>
      </w:tr>
      <w:tr w:rsidR="00842B3F" w:rsidRPr="001264D6" w14:paraId="6B553640" w14:textId="77777777" w:rsidTr="00D77553">
        <w:tc>
          <w:tcPr>
            <w:tcW w:w="3191"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4191"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685" w:type="dxa"/>
          </w:tcPr>
          <w:p w14:paraId="47002340" w14:textId="77777777" w:rsidR="00842B3F" w:rsidRPr="001264D6" w:rsidRDefault="00842B3F" w:rsidP="00842B3F">
            <w:pPr>
              <w:rPr>
                <w:lang w:val="pt-PT" w:eastAsia="x-none"/>
              </w:rPr>
            </w:pPr>
            <w:r w:rsidRPr="001264D6">
              <w:rPr>
                <w:lang w:val="pt-PT" w:eastAsia="x-none"/>
              </w:rPr>
              <w:t>Tri-hexifenidilo</w:t>
            </w:r>
          </w:p>
        </w:tc>
      </w:tr>
      <w:tr w:rsidR="00842B3F" w:rsidRPr="001264D6" w14:paraId="31E5529E" w14:textId="77777777" w:rsidTr="00D77553">
        <w:tc>
          <w:tcPr>
            <w:tcW w:w="3191"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4191"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685"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D77553">
        <w:tc>
          <w:tcPr>
            <w:tcW w:w="3191"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4191" w:type="dxa"/>
          </w:tcPr>
          <w:p w14:paraId="07A6D4C1" w14:textId="77777777" w:rsidR="00842B3F" w:rsidRPr="001264D6" w:rsidRDefault="00842B3F" w:rsidP="00842B3F">
            <w:pPr>
              <w:rPr>
                <w:lang w:val="pt-PT" w:eastAsia="x-none"/>
              </w:rPr>
            </w:pPr>
            <w:r w:rsidRPr="001264D6">
              <w:rPr>
                <w:lang w:val="pt-PT" w:eastAsia="x-none"/>
              </w:rPr>
              <w:t>Digitálicos</w:t>
            </w:r>
          </w:p>
        </w:tc>
        <w:tc>
          <w:tcPr>
            <w:tcW w:w="1685"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D77553">
        <w:tc>
          <w:tcPr>
            <w:tcW w:w="3191"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4191"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685" w:type="dxa"/>
          </w:tcPr>
          <w:p w14:paraId="25CAE296" w14:textId="77777777" w:rsidR="00842B3F" w:rsidRPr="001264D6" w:rsidRDefault="00842B3F" w:rsidP="00842B3F">
            <w:pPr>
              <w:rPr>
                <w:lang w:val="pt-PT" w:eastAsia="x-none"/>
              </w:rPr>
            </w:pPr>
            <w:r w:rsidRPr="001264D6">
              <w:rPr>
                <w:lang w:val="pt-PT" w:eastAsia="x-none"/>
              </w:rPr>
              <w:t>Hidrocortisona</w:t>
            </w:r>
          </w:p>
          <w:p w14:paraId="475BD242" w14:textId="388AE41D" w:rsidR="00842B3F" w:rsidRPr="001264D6" w:rsidRDefault="00842B3F" w:rsidP="00842B3F">
            <w:pPr>
              <w:rPr>
                <w:lang w:val="pt-PT" w:eastAsia="x-none"/>
              </w:rPr>
            </w:pPr>
            <w:r w:rsidRPr="001264D6">
              <w:rPr>
                <w:lang w:val="pt-PT" w:eastAsia="x-none"/>
              </w:rPr>
              <w:t>Prednisolona</w:t>
            </w:r>
          </w:p>
        </w:tc>
      </w:tr>
      <w:tr w:rsidR="00842B3F" w:rsidRPr="001264D6" w14:paraId="51BF4E2C" w14:textId="77777777" w:rsidTr="00D77553">
        <w:tc>
          <w:tcPr>
            <w:tcW w:w="3191"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4191"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685" w:type="dxa"/>
          </w:tcPr>
          <w:p w14:paraId="4DDDD19D" w14:textId="77777777" w:rsidR="00842B3F" w:rsidRPr="001264D6" w:rsidRDefault="00842B3F" w:rsidP="00842B3F">
            <w:pPr>
              <w:rPr>
                <w:lang w:val="pt-PT" w:eastAsia="x-none"/>
              </w:rPr>
            </w:pPr>
            <w:r w:rsidRPr="001264D6">
              <w:rPr>
                <w:lang w:val="pt-PT" w:eastAsia="x-none"/>
              </w:rPr>
              <w:t>Cloreto de tróspio</w:t>
            </w:r>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73" w:name="_Toc87639344"/>
      <w:r w:rsidRPr="001264D6">
        <w:rPr>
          <w:lang w:val="pt-PT"/>
        </w:rPr>
        <w:t>Analgésicos estupefacientes</w:t>
      </w:r>
      <w:bookmarkEnd w:id="73"/>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183775A6"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r w:rsidR="00672BC4" w:rsidRPr="001264D6">
        <w:rPr>
          <w:i/>
          <w:iCs/>
          <w:lang w:val="pt-PT" w:eastAsia="x-none"/>
        </w:rPr>
        <w:t>delir</w:t>
      </w:r>
      <w:r w:rsidR="00492526">
        <w:rPr>
          <w:i/>
          <w:iCs/>
          <w:lang w:val="pt-PT" w:eastAsia="x-none"/>
        </w:rPr>
        <w:t>i</w:t>
      </w:r>
      <w:r w:rsidR="00672BC4" w:rsidRPr="001264D6">
        <w:rPr>
          <w:i/>
          <w:iCs/>
          <w:lang w:val="pt-PT" w:eastAsia="x-none"/>
        </w:rPr>
        <w:t>um</w:t>
      </w:r>
      <w:r w:rsidR="00672BC4" w:rsidRPr="001264D6">
        <w:rPr>
          <w:lang w:val="pt-PT" w:eastAsia="x-none"/>
        </w:rPr>
        <w:t xml:space="preserve">, em resultado das propriedades farmacocinéticas e farmacodinâmicas específicas. Por exemplo, o tramadol têm metabolitos com elevadas propriedades anticolininérgicas.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 xml:space="preserve">ainda não existem dados suficientes que permitam retirar conclusões assertivas </w:t>
      </w:r>
      <w:r w:rsidR="00F75405" w:rsidRPr="001264D6">
        <w:rPr>
          <w:lang w:val="pt-PT" w:eastAsia="x-none"/>
        </w:rPr>
        <w:lastRenderedPageBreak/>
        <w:t>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tramadol estava associado a um risco acrescido de </w:t>
      </w:r>
      <w:r w:rsidR="005A6FA4" w:rsidRPr="001264D6">
        <w:rPr>
          <w:i/>
          <w:iCs/>
          <w:lang w:val="pt-PT" w:eastAsia="x-none"/>
        </w:rPr>
        <w:t>delirium</w:t>
      </w:r>
      <w:r w:rsidR="005A6FA4" w:rsidRPr="001264D6">
        <w:rPr>
          <w:lang w:val="pt-PT" w:eastAsia="x-none"/>
        </w:rPr>
        <w:t>, enquanto que o uso de morfina, fentanil, oxicodona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41C1D360" w:rsidR="00AF13CF" w:rsidRPr="001264D6" w:rsidRDefault="00AF13CF" w:rsidP="00AF13CF">
      <w:pPr>
        <w:pStyle w:val="Caption"/>
        <w:keepNext/>
        <w:rPr>
          <w:lang w:val="pt-BR"/>
        </w:rPr>
      </w:pPr>
      <w:bookmarkStart w:id="74" w:name="_Ref78301700"/>
      <w:bookmarkStart w:id="75" w:name="_Toc8763938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6</w:t>
      </w:r>
      <w:r w:rsidRPr="001264D6">
        <w:fldChar w:fldCharType="end"/>
      </w:r>
      <w:bookmarkEnd w:id="74"/>
      <w:r w:rsidRPr="001264D6">
        <w:rPr>
          <w:lang w:val="pt-BR"/>
        </w:rPr>
        <w:t xml:space="preserve"> - Opiáceos: indicações e efeitos adversos</w:t>
      </w:r>
      <w:bookmarkEnd w:id="75"/>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031D9" w:rsidRDefault="00AD0229" w:rsidP="00AD0229">
            <w:pPr>
              <w:rPr>
                <w:b/>
                <w:bCs/>
                <w:lang w:val="pt-PT" w:eastAsia="x-none"/>
              </w:rPr>
            </w:pPr>
            <w:r w:rsidRPr="001031D9">
              <w:rPr>
                <w:b/>
                <w:bCs/>
                <w:lang w:val="pt-PT" w:eastAsia="x-none"/>
              </w:rPr>
              <w:t xml:space="preserve">Substância Ativa </w:t>
            </w:r>
          </w:p>
        </w:tc>
        <w:tc>
          <w:tcPr>
            <w:tcW w:w="3544" w:type="dxa"/>
          </w:tcPr>
          <w:p w14:paraId="5597C239" w14:textId="445D9575" w:rsidR="00AD0229" w:rsidRPr="001031D9" w:rsidRDefault="00AD0229" w:rsidP="00AD0229">
            <w:pPr>
              <w:rPr>
                <w:b/>
                <w:bCs/>
                <w:lang w:val="pt-PT" w:eastAsia="x-none"/>
              </w:rPr>
            </w:pPr>
            <w:r w:rsidRPr="001031D9">
              <w:rPr>
                <w:b/>
                <w:bCs/>
                <w:lang w:val="pt-PT" w:eastAsia="x-none"/>
              </w:rPr>
              <w:t xml:space="preserve">Indicação </w:t>
            </w:r>
          </w:p>
        </w:tc>
        <w:tc>
          <w:tcPr>
            <w:tcW w:w="3814" w:type="dxa"/>
          </w:tcPr>
          <w:p w14:paraId="3A02ED15" w14:textId="553B807F" w:rsidR="00AD0229" w:rsidRPr="001031D9" w:rsidRDefault="00AD0229" w:rsidP="00AD0229">
            <w:pPr>
              <w:rPr>
                <w:b/>
                <w:bCs/>
                <w:lang w:val="pt-PT" w:eastAsia="x-none"/>
              </w:rPr>
            </w:pPr>
            <w:r w:rsidRPr="001031D9">
              <w:rPr>
                <w:b/>
                <w:bCs/>
                <w:lang w:val="pt-PT" w:eastAsia="x-none"/>
              </w:rPr>
              <w:t xml:space="preserve">Efeitos adversos frequentes </w:t>
            </w:r>
          </w:p>
        </w:tc>
      </w:tr>
      <w:tr w:rsidR="00AD0229" w:rsidRPr="00492526" w14:paraId="5A198076" w14:textId="77777777" w:rsidTr="00F56A5C">
        <w:tc>
          <w:tcPr>
            <w:tcW w:w="1696" w:type="dxa"/>
          </w:tcPr>
          <w:p w14:paraId="5832E395" w14:textId="6092302C" w:rsidR="005B536F" w:rsidRPr="001264D6" w:rsidRDefault="00AD0229" w:rsidP="00AD0229">
            <w:pPr>
              <w:rPr>
                <w:lang w:val="pt-PT" w:eastAsia="x-none"/>
              </w:rPr>
            </w:pPr>
            <w:r w:rsidRPr="001264D6">
              <w:rPr>
                <w:lang w:val="pt-PT" w:eastAsia="x-none"/>
              </w:rPr>
              <w:t xml:space="preserve">Tramadol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3C2C600B" w:rsidR="00AD0229" w:rsidRPr="001264D6" w:rsidRDefault="00AD0229" w:rsidP="00AD0229">
            <w:pPr>
              <w:rPr>
                <w:lang w:val="pt-PT" w:eastAsia="x-none"/>
              </w:rPr>
            </w:pPr>
            <w:r w:rsidRPr="001264D6">
              <w:rPr>
                <w:lang w:val="pt-PT" w:eastAsia="x-none"/>
              </w:rPr>
              <w:t xml:space="preserve">grave de carácter agudo e crónico </w:t>
            </w:r>
            <w:r w:rsidR="001031D9">
              <w:rPr>
                <w:lang w:val="pt-PT" w:eastAsia="x-none"/>
              </w:rPr>
              <w:t>(</w:t>
            </w:r>
            <w:r w:rsidRPr="001264D6">
              <w:rPr>
                <w:lang w:val="pt-PT" w:eastAsia="x-none"/>
              </w:rPr>
              <w:t>tumores, estados pós-operatórios, traumatismos e fraturas, inflamações, problemas circulatórios</w:t>
            </w:r>
            <w:r w:rsidR="001031D9">
              <w:rPr>
                <w:lang w:val="pt-PT" w:eastAsia="x-none"/>
              </w:rPr>
              <w:t>)</w:t>
            </w:r>
          </w:p>
        </w:tc>
        <w:tc>
          <w:tcPr>
            <w:tcW w:w="3814" w:type="dxa"/>
          </w:tcPr>
          <w:p w14:paraId="61998894" w14:textId="5E5F0A19"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r w:rsidR="001031D9">
              <w:rPr>
                <w:lang w:val="pt-PT" w:eastAsia="x-none"/>
              </w:rPr>
              <w:t xml:space="preserve"> boca seca; </w:t>
            </w:r>
            <w:r w:rsidRPr="001264D6">
              <w:rPr>
                <w:lang w:val="pt-PT" w:eastAsia="x-none"/>
              </w:rPr>
              <w:t>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492526"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4DA19AAD"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009C6C06">
              <w:rPr>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6" w:name="_Toc87639345"/>
      <w:r w:rsidRPr="001264D6">
        <w:rPr>
          <w:lang w:val="pt-PT"/>
        </w:rPr>
        <w:t>Psicofármacos</w:t>
      </w:r>
      <w:bookmarkEnd w:id="76"/>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w:t>
      </w:r>
      <w:r w:rsidR="000D1CED" w:rsidRPr="001264D6">
        <w:rPr>
          <w:lang w:val="pt-PT"/>
        </w:rPr>
        <w:lastRenderedPageBreak/>
        <w:t xml:space="preserve">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gamma-aminobutírico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w:t>
      </w:r>
      <w:r w:rsidR="005B32B1" w:rsidRPr="001264D6">
        <w:rPr>
          <w:lang w:val="pt-PT" w:eastAsia="x-none"/>
        </w:rPr>
        <w:lastRenderedPageBreak/>
        <w:t>um local de ligação com alta afinidade pelas benzodiazepinas, para além do local de ligação do GABA. Assim, a ligação da benzodiazepina aumenta alostericamente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6A7B4E45"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w:t>
      </w:r>
      <w:r w:rsidR="00AC45D0">
        <w:rPr>
          <w:lang w:val="pt-PT" w:eastAsia="x-none"/>
        </w:rPr>
        <w:t>, i</w:t>
      </w:r>
      <w:r w:rsidR="003169B7" w:rsidRPr="001264D6">
        <w:rPr>
          <w:lang w:val="pt-PT" w:eastAsia="x-none"/>
        </w:rPr>
        <w:t>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w:t>
      </w:r>
      <w:r w:rsidR="00AC45D0">
        <w:rPr>
          <w:lang w:val="pt-PT" w:eastAsia="x-none"/>
        </w:rPr>
        <w:t xml:space="preserve">, </w:t>
      </w:r>
      <w:r w:rsidR="003169B7" w:rsidRPr="001264D6">
        <w:rPr>
          <w:lang w:val="pt-PT" w:eastAsia="x-none"/>
        </w:rPr>
        <w:t>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alprazolam, lorazepam diazepam e mexazolam.</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especialmente o alprazolam</w:t>
      </w:r>
      <w:r w:rsidR="006410FC" w:rsidRPr="001264D6">
        <w:rPr>
          <w:lang w:val="pt-PT" w:eastAsia="x-none"/>
        </w:rPr>
        <w:t xml:space="preserve"> e o </w:t>
      </w:r>
      <w:r w:rsidR="002E2E2D" w:rsidRPr="001264D6">
        <w:rPr>
          <w:lang w:val="pt-PT" w:eastAsia="x-none"/>
        </w:rPr>
        <w:t>lorazepam</w:t>
      </w:r>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r w:rsidR="006410FC" w:rsidRPr="001264D6">
        <w:rPr>
          <w:lang w:val="pt-PT" w:eastAsia="x-none"/>
        </w:rPr>
        <w:t>alprazolam, lorazepam,</w:t>
      </w:r>
      <w:r w:rsidR="00FE3764" w:rsidRPr="001264D6">
        <w:rPr>
          <w:lang w:val="pt-PT" w:eastAsia="x-none"/>
        </w:rPr>
        <w:t xml:space="preserve"> mexazolam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777AD92D" w:rsidR="004F71BB" w:rsidRPr="001264D6" w:rsidRDefault="004F71BB" w:rsidP="004F71BB">
      <w:pPr>
        <w:pStyle w:val="Caption"/>
        <w:keepNext/>
        <w:rPr>
          <w:lang w:val="pt-BR"/>
        </w:rPr>
      </w:pPr>
      <w:bookmarkStart w:id="77" w:name="_Ref77779957"/>
      <w:bookmarkStart w:id="78" w:name="_Toc8763938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7</w:t>
      </w:r>
      <w:r w:rsidRPr="001264D6">
        <w:fldChar w:fldCharType="end"/>
      </w:r>
      <w:bookmarkEnd w:id="77"/>
      <w:r w:rsidRPr="001264D6">
        <w:rPr>
          <w:lang w:val="pt-BR"/>
        </w:rPr>
        <w:t xml:space="preserve"> – Benzodiazepinas</w:t>
      </w:r>
      <w:r w:rsidR="008D0DEF" w:rsidRPr="001264D6">
        <w:rPr>
          <w:lang w:val="pt-BR"/>
        </w:rPr>
        <w:t>: principais indicações e efeitos adversos</w:t>
      </w:r>
      <w:r w:rsidR="00A341AD" w:rsidRPr="001264D6">
        <w:rPr>
          <w:lang w:val="pt-BR"/>
        </w:rPr>
        <w:t xml:space="preserve"> frequentes</w:t>
      </w:r>
      <w:bookmarkEnd w:id="78"/>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7F9C6CCA" w:rsidR="00AD3C9C" w:rsidRPr="001264D6" w:rsidRDefault="00AD3C9C" w:rsidP="006410FC">
            <w:pPr>
              <w:rPr>
                <w:lang w:val="pt-PT" w:eastAsia="x-none"/>
              </w:rPr>
            </w:pPr>
            <w:r w:rsidRPr="001264D6">
              <w:rPr>
                <w:lang w:val="pt-PT" w:eastAsia="x-none"/>
              </w:rPr>
              <w:t>Efeitos adversos</w:t>
            </w:r>
          </w:p>
        </w:tc>
      </w:tr>
      <w:tr w:rsidR="00AD3C9C" w:rsidRPr="00492526" w14:paraId="127432BA" w14:textId="77777777" w:rsidTr="00217C28">
        <w:tc>
          <w:tcPr>
            <w:tcW w:w="1696" w:type="dxa"/>
          </w:tcPr>
          <w:p w14:paraId="7F2BEB67" w14:textId="4EA93089" w:rsidR="00FE0775" w:rsidRPr="001264D6" w:rsidRDefault="00AD3C9C" w:rsidP="006410FC">
            <w:pPr>
              <w:rPr>
                <w:lang w:val="pt-PT" w:eastAsia="x-none"/>
              </w:rPr>
            </w:pPr>
            <w:r w:rsidRPr="001264D6">
              <w:rPr>
                <w:lang w:val="pt-PT" w:eastAsia="x-none"/>
              </w:rPr>
              <w:t xml:space="preserve">Alprazolam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4FDFD880" w:rsidR="00AD3C9C" w:rsidRPr="001264D6" w:rsidRDefault="008C2942" w:rsidP="006410FC">
            <w:pPr>
              <w:rPr>
                <w:lang w:val="pt-PT" w:eastAsia="x-none"/>
              </w:rPr>
            </w:pPr>
            <w:r>
              <w:rPr>
                <w:lang w:val="pt-PT" w:eastAsia="x-none"/>
              </w:rPr>
              <w:t>D</w:t>
            </w:r>
            <w:r w:rsidR="00AD3C9C" w:rsidRPr="001264D6">
              <w:rPr>
                <w:lang w:val="pt-PT" w:eastAsia="x-none"/>
              </w:rPr>
              <w:t>epressão</w:t>
            </w:r>
            <w:r w:rsidR="00C872AC" w:rsidRPr="001264D6">
              <w:rPr>
                <w:lang w:val="pt-PT" w:eastAsia="x-none"/>
              </w:rPr>
              <w:t>;</w:t>
            </w:r>
            <w:r w:rsidR="00AD3C9C" w:rsidRPr="001264D6">
              <w:rPr>
                <w:lang w:val="pt-PT" w:eastAsia="x-none"/>
              </w:rPr>
              <w:t xml:space="preserve"> estado confusional</w:t>
            </w:r>
            <w:r w:rsidR="00C872AC" w:rsidRPr="001264D6">
              <w:rPr>
                <w:lang w:val="pt-PT" w:eastAsia="x-none"/>
              </w:rPr>
              <w:t>;</w:t>
            </w:r>
            <w:r w:rsidR="00AD3C9C" w:rsidRPr="001264D6">
              <w:rPr>
                <w:lang w:val="pt-PT" w:eastAsia="x-none"/>
              </w:rPr>
              <w:t xml:space="preserve"> desorientação</w:t>
            </w:r>
            <w:r w:rsidR="00C872AC" w:rsidRPr="001264D6">
              <w:rPr>
                <w:lang w:val="pt-PT" w:eastAsia="x-none"/>
              </w:rPr>
              <w:t>;</w:t>
            </w:r>
            <w:r w:rsidR="00AD3C9C" w:rsidRPr="001264D6">
              <w:rPr>
                <w:lang w:val="pt-PT" w:eastAsia="x-none"/>
              </w:rPr>
              <w:t xml:space="preserve"> ansiedade</w:t>
            </w:r>
            <w:r w:rsidR="00C872AC" w:rsidRPr="001264D6">
              <w:rPr>
                <w:lang w:val="pt-PT" w:eastAsia="x-none"/>
              </w:rPr>
              <w:t>;</w:t>
            </w:r>
            <w:r w:rsidR="00AD3C9C" w:rsidRPr="001264D6">
              <w:rPr>
                <w:lang w:val="pt-PT" w:eastAsia="x-none"/>
              </w:rPr>
              <w:t xml:space="preserve"> insónia</w:t>
            </w:r>
            <w:r w:rsidR="00C872AC" w:rsidRPr="001264D6">
              <w:rPr>
                <w:lang w:val="pt-PT" w:eastAsia="x-none"/>
              </w:rPr>
              <w:t>;</w:t>
            </w:r>
            <w:r w:rsidR="00AD3C9C" w:rsidRPr="001264D6">
              <w:rPr>
                <w:lang w:val="pt-PT" w:eastAsia="x-none"/>
              </w:rPr>
              <w:t xml:space="preserve"> nervosismo</w:t>
            </w:r>
            <w:r w:rsidR="00C872AC" w:rsidRPr="001264D6">
              <w:rPr>
                <w:lang w:val="pt-PT" w:eastAsia="x-none"/>
              </w:rPr>
              <w:t>;</w:t>
            </w:r>
            <w:r w:rsidR="00AD3C9C" w:rsidRPr="001264D6">
              <w:rPr>
                <w:lang w:val="pt-PT" w:eastAsia="x-none"/>
              </w:rPr>
              <w:t xml:space="preserve"> sedação</w:t>
            </w:r>
            <w:r w:rsidR="00C872AC" w:rsidRPr="001264D6">
              <w:rPr>
                <w:lang w:val="pt-PT" w:eastAsia="x-none"/>
              </w:rPr>
              <w:t>;</w:t>
            </w:r>
            <w:r w:rsidR="00AD3C9C" w:rsidRPr="001264D6">
              <w:rPr>
                <w:lang w:val="pt-PT" w:eastAsia="x-none"/>
              </w:rPr>
              <w:t xml:space="preserve"> sonolência</w:t>
            </w:r>
            <w:r w:rsidR="00C872AC" w:rsidRPr="001264D6">
              <w:rPr>
                <w:lang w:val="pt-PT" w:eastAsia="x-none"/>
              </w:rPr>
              <w:t>;</w:t>
            </w:r>
            <w:r w:rsidR="00AD3C9C" w:rsidRPr="001264D6">
              <w:rPr>
                <w:lang w:val="pt-PT" w:eastAsia="x-none"/>
              </w:rPr>
              <w:t xml:space="preserve"> ataxia</w:t>
            </w:r>
            <w:r w:rsidR="00C872AC" w:rsidRPr="001264D6">
              <w:rPr>
                <w:lang w:val="pt-PT" w:eastAsia="x-none"/>
              </w:rPr>
              <w:t>;</w:t>
            </w:r>
            <w:r w:rsidR="00AD3C9C" w:rsidRPr="001264D6">
              <w:rPr>
                <w:lang w:val="pt-PT" w:eastAsia="x-none"/>
              </w:rPr>
              <w:t xml:space="preserve"> compromisso da memória</w:t>
            </w:r>
            <w:r w:rsidR="00C872AC" w:rsidRPr="001264D6">
              <w:rPr>
                <w:lang w:val="pt-PT" w:eastAsia="x-none"/>
              </w:rPr>
              <w:t>;</w:t>
            </w:r>
            <w:r w:rsidR="00AD3C9C" w:rsidRPr="001264D6">
              <w:rPr>
                <w:lang w:val="pt-PT" w:eastAsia="x-none"/>
              </w:rPr>
              <w:t xml:space="preserve"> disartria</w:t>
            </w:r>
            <w:r w:rsidR="00C872AC" w:rsidRPr="001264D6">
              <w:rPr>
                <w:lang w:val="pt-PT" w:eastAsia="x-none"/>
              </w:rPr>
              <w:t>;</w:t>
            </w:r>
            <w:r w:rsidR="00AD3C9C" w:rsidRPr="001264D6">
              <w:rPr>
                <w:lang w:val="pt-PT" w:eastAsia="x-none"/>
              </w:rPr>
              <w:t xml:space="preserve"> tonturas</w:t>
            </w:r>
            <w:r w:rsidR="00C872AC" w:rsidRPr="001264D6">
              <w:rPr>
                <w:lang w:val="pt-PT" w:eastAsia="x-none"/>
              </w:rPr>
              <w:t>;</w:t>
            </w:r>
            <w:r w:rsidR="00AD3C9C" w:rsidRPr="001264D6">
              <w:rPr>
                <w:lang w:val="pt-PT" w:eastAsia="x-none"/>
              </w:rPr>
              <w:t xml:space="preserve"> cansaço</w:t>
            </w:r>
            <w:r w:rsidR="00C872AC" w:rsidRPr="001264D6">
              <w:rPr>
                <w:lang w:val="pt-PT" w:eastAsia="x-none"/>
              </w:rPr>
              <w:t>;</w:t>
            </w:r>
            <w:r w:rsidR="00AD3C9C" w:rsidRPr="001264D6">
              <w:rPr>
                <w:lang w:val="pt-PT" w:eastAsia="x-none"/>
              </w:rPr>
              <w:t xml:space="preserve"> irritabilidade</w:t>
            </w:r>
            <w:r w:rsidR="00C872AC" w:rsidRPr="001264D6">
              <w:rPr>
                <w:lang w:val="pt-PT" w:eastAsia="x-none"/>
              </w:rPr>
              <w:t>;</w:t>
            </w:r>
            <w:r w:rsidR="00AD3C9C" w:rsidRPr="001264D6">
              <w:rPr>
                <w:lang w:val="pt-PT" w:eastAsia="x-none"/>
              </w:rPr>
              <w:t xml:space="preserve"> ataques de raiva</w:t>
            </w:r>
            <w:r w:rsidR="00C872AC" w:rsidRPr="001264D6">
              <w:rPr>
                <w:lang w:val="pt-PT" w:eastAsia="x-none"/>
              </w:rPr>
              <w:t>;</w:t>
            </w:r>
            <w:r w:rsidR="00AD3C9C" w:rsidRPr="001264D6">
              <w:rPr>
                <w:lang w:val="pt-PT" w:eastAsia="x-none"/>
              </w:rPr>
              <w:t xml:space="preserve"> pesadelos</w:t>
            </w:r>
            <w:r w:rsidR="00C872AC" w:rsidRPr="001264D6">
              <w:rPr>
                <w:lang w:val="pt-PT" w:eastAsia="x-none"/>
              </w:rPr>
              <w:t>;</w:t>
            </w:r>
            <w:r w:rsidR="00AD3C9C"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492526" w14:paraId="04DB9329" w14:textId="77777777" w:rsidTr="00217C28">
        <w:tc>
          <w:tcPr>
            <w:tcW w:w="1696" w:type="dxa"/>
          </w:tcPr>
          <w:p w14:paraId="73B69F34" w14:textId="46C05579" w:rsidR="00FE0775" w:rsidRPr="001264D6" w:rsidRDefault="00D510EB" w:rsidP="00FE0775">
            <w:pPr>
              <w:rPr>
                <w:lang w:val="pt-PT" w:eastAsia="x-none"/>
              </w:rPr>
            </w:pPr>
            <w:r w:rsidRPr="001264D6">
              <w:rPr>
                <w:lang w:val="pt-PT" w:eastAsia="x-none"/>
              </w:rPr>
              <w:t xml:space="preserve">Lorazepam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Amnésia anterógrada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492526"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 xml:space="preserve">nsiedade associada a desordens psiquiátricas (por exemplo alterações do </w:t>
            </w:r>
            <w:r w:rsidRPr="001264D6">
              <w:rPr>
                <w:lang w:val="pt-PT" w:eastAsia="x-none"/>
              </w:rPr>
              <w:lastRenderedPageBreak/>
              <w:t>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w:t>
            </w:r>
            <w:r w:rsidRPr="001264D6">
              <w:rPr>
                <w:lang w:val="pt-PT" w:eastAsia="x-none"/>
              </w:rPr>
              <w:lastRenderedPageBreak/>
              <w:t>boca seca ou hipersalivação</w:t>
            </w:r>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492526" w14:paraId="5C3BCCD3" w14:textId="77777777" w:rsidTr="00217C28">
        <w:tc>
          <w:tcPr>
            <w:tcW w:w="1696" w:type="dxa"/>
          </w:tcPr>
          <w:p w14:paraId="44F9A982" w14:textId="703D5B29" w:rsidR="00A33567" w:rsidRPr="001264D6" w:rsidRDefault="00A33567" w:rsidP="006410FC">
            <w:pPr>
              <w:rPr>
                <w:lang w:val="pt-PT" w:eastAsia="x-none"/>
              </w:rPr>
            </w:pPr>
            <w:r w:rsidRPr="001264D6">
              <w:rPr>
                <w:lang w:val="pt-PT" w:eastAsia="x-none"/>
              </w:rPr>
              <w:lastRenderedPageBreak/>
              <w:t>Mexazolam</w:t>
            </w:r>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234381D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Esta patologia está associada a episódios de grande duração, altas taxas de cronicidade, recaídas e a elevada morbi-mortalidade,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distímica</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50 marcou uma das revoluções terapêuticas na área da saúde mental. De um modo geral, os antidepressivos interferem com a recaptação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recaptação da serotonina (ISRS), os inibidores </w:t>
      </w:r>
      <w:r w:rsidR="00031CB1" w:rsidRPr="001264D6">
        <w:rPr>
          <w:lang w:val="pt-PT"/>
        </w:rPr>
        <w:t xml:space="preserve">seletivos </w:t>
      </w:r>
      <w:r w:rsidR="00555B05" w:rsidRPr="001264D6">
        <w:rPr>
          <w:lang w:val="pt-PT"/>
        </w:rPr>
        <w:t xml:space="preserve">da recaptação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r w:rsidR="001539E9" w:rsidRPr="001264D6">
        <w:rPr>
          <w:lang w:val="pt-PT"/>
        </w:rPr>
        <w:t>I</w:t>
      </w:r>
      <w:r w:rsidR="00555B05" w:rsidRPr="001264D6">
        <w:rPr>
          <w:lang w:val="pt-PT"/>
        </w:rPr>
        <w:t>MAOs)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de recaptação de noradrenalina e serotonina. A ação antidepressiva</w:t>
      </w:r>
      <w:r w:rsidR="003C069F" w:rsidRPr="001264D6">
        <w:rPr>
          <w:lang w:val="pt-PT"/>
        </w:rPr>
        <w:t xml:space="preserve"> dos ADT</w:t>
      </w:r>
      <w:r w:rsidRPr="001264D6">
        <w:rPr>
          <w:lang w:val="pt-PT"/>
        </w:rPr>
        <w:t xml:space="preserve"> parece estar relacionada com o bloqueio da recaptação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histaminérgicos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amitriptilina e a trazodona</w:t>
      </w:r>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7794BC69" w:rsidR="003C069F" w:rsidRPr="001264D6" w:rsidRDefault="003C069F" w:rsidP="003C069F">
      <w:pPr>
        <w:pStyle w:val="Caption"/>
        <w:keepNext/>
        <w:rPr>
          <w:lang w:val="pt-BR"/>
        </w:rPr>
      </w:pPr>
      <w:bookmarkStart w:id="79" w:name="_Ref77932842"/>
      <w:bookmarkStart w:id="80" w:name="_Toc8763938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8</w:t>
      </w:r>
      <w:r w:rsidRPr="001264D6">
        <w:fldChar w:fldCharType="end"/>
      </w:r>
      <w:bookmarkEnd w:id="79"/>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80"/>
    </w:p>
    <w:tbl>
      <w:tblPr>
        <w:tblStyle w:val="TableGrid"/>
        <w:tblW w:w="0" w:type="auto"/>
        <w:tblLook w:val="04A0" w:firstRow="1" w:lastRow="0" w:firstColumn="1" w:lastColumn="0" w:noHBand="0" w:noVBand="1"/>
      </w:tblPr>
      <w:tblGrid>
        <w:gridCol w:w="1696"/>
        <w:gridCol w:w="1843"/>
        <w:gridCol w:w="5515"/>
      </w:tblGrid>
      <w:tr w:rsidR="003C069F" w:rsidRPr="001264D6" w14:paraId="3DB7BD3C" w14:textId="77777777" w:rsidTr="00DF5622">
        <w:tc>
          <w:tcPr>
            <w:tcW w:w="1696"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515" w:type="dxa"/>
          </w:tcPr>
          <w:p w14:paraId="367B92B3" w14:textId="77CCC930" w:rsidR="003C069F" w:rsidRPr="001264D6" w:rsidRDefault="003C069F" w:rsidP="003C069F">
            <w:pPr>
              <w:rPr>
                <w:lang w:val="pt-PT"/>
              </w:rPr>
            </w:pPr>
            <w:r w:rsidRPr="001264D6">
              <w:rPr>
                <w:lang w:val="pt-PT" w:eastAsia="x-none"/>
              </w:rPr>
              <w:t>Efeitos adversos</w:t>
            </w:r>
          </w:p>
        </w:tc>
      </w:tr>
      <w:tr w:rsidR="003C069F" w:rsidRPr="00492526" w14:paraId="3C0B6E4E" w14:textId="77777777" w:rsidTr="00DF5622">
        <w:tc>
          <w:tcPr>
            <w:tcW w:w="1696" w:type="dxa"/>
          </w:tcPr>
          <w:p w14:paraId="3525944F" w14:textId="2DD75426" w:rsidR="003C069F" w:rsidRPr="001264D6" w:rsidRDefault="003C069F" w:rsidP="003C069F">
            <w:pPr>
              <w:rPr>
                <w:lang w:val="pt-PT"/>
              </w:rPr>
            </w:pPr>
            <w:r w:rsidRPr="001264D6">
              <w:rPr>
                <w:lang w:val="pt-PT"/>
              </w:rPr>
              <w:t xml:space="preserve">Amitriptilina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515" w:type="dxa"/>
          </w:tcPr>
          <w:p w14:paraId="4AF1DF2C" w14:textId="079BBE16"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492526" w14:paraId="4CE662DB" w14:textId="77777777" w:rsidTr="00DF5622">
        <w:tc>
          <w:tcPr>
            <w:tcW w:w="1696" w:type="dxa"/>
          </w:tcPr>
          <w:p w14:paraId="4902EBE2" w14:textId="0B140E2D" w:rsidR="00883925" w:rsidRPr="00AA223A" w:rsidRDefault="003C069F" w:rsidP="00883925">
            <w:pPr>
              <w:rPr>
                <w:lang w:val="pt-PT"/>
              </w:rPr>
            </w:pPr>
            <w:r w:rsidRPr="001264D6">
              <w:rPr>
                <w:lang w:val="pt-PT"/>
              </w:rPr>
              <w:t xml:space="preserve">Trazodona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515" w:type="dxa"/>
          </w:tcPr>
          <w:p w14:paraId="04A51A16" w14:textId="4DB1441C"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afasia expressiva</w:t>
            </w:r>
            <w:r w:rsidR="00F537FC" w:rsidRPr="001264D6">
              <w:rPr>
                <w:lang w:val="pt-PT"/>
              </w:rPr>
              <w:t>;</w:t>
            </w:r>
            <w:r w:rsidR="00840510" w:rsidRPr="001264D6">
              <w:rPr>
                <w:lang w:val="pt-PT"/>
              </w:rPr>
              <w:t xml:space="preserve">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t xml:space="preserve"> </w:t>
      </w:r>
    </w:p>
    <w:p w14:paraId="174E5259" w14:textId="1B708B6C" w:rsidR="00CB3544" w:rsidRPr="00AA223A" w:rsidRDefault="00CB3544" w:rsidP="00CB3544">
      <w:pPr>
        <w:rPr>
          <w:u w:val="single"/>
          <w:lang w:val="pt-PT"/>
        </w:rPr>
      </w:pPr>
      <w:r w:rsidRPr="001264D6">
        <w:rPr>
          <w:u w:val="single"/>
          <w:lang w:val="pt-PT"/>
        </w:rPr>
        <w:t>Inibidores seletivos de recaptação da serotonina (ISRS)</w:t>
      </w:r>
    </w:p>
    <w:p w14:paraId="154B1AB8" w14:textId="63CDE8EE"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recaptação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seratonérgica</w:t>
      </w:r>
      <w:r w:rsidRPr="001264D6">
        <w:rPr>
          <w:lang w:val="pt-PT"/>
        </w:rPr>
        <w:t>.</w:t>
      </w:r>
      <w:r w:rsidR="00955B48" w:rsidRPr="001264D6">
        <w:rPr>
          <w:lang w:val="pt-PT"/>
        </w:rPr>
        <w:t xml:space="preserve"> </w:t>
      </w:r>
      <w:r w:rsidR="000118AD" w:rsidRPr="001264D6">
        <w:rPr>
          <w:lang w:val="pt-PT"/>
        </w:rPr>
        <w:t xml:space="preserve">Esta classe de antidepressores potenciam seletivamente a atividade da serotonina [5-hidroxitriptamina (5-HT)], através da inibição da </w:t>
      </w:r>
      <w:r w:rsidR="000118AD" w:rsidRPr="001264D6">
        <w:rPr>
          <w:lang w:val="pt-PT"/>
        </w:rPr>
        <w:lastRenderedPageBreak/>
        <w:t xml:space="preserve">bomba de recaptação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paroxetina, fluvoxamina, sertralina, escitalopram e citalopram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recaptação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Os efeitos adversos mais comuns dos ISRS são gastrintestinais</w:t>
      </w:r>
      <w:r w:rsidR="003B59CE">
        <w:rPr>
          <w:lang w:val="pt-PT"/>
        </w:rPr>
        <w:t xml:space="preserve">, </w:t>
      </w:r>
      <w:r w:rsidR="00B36D9D">
        <w:rPr>
          <w:lang w:val="pt-PT"/>
        </w:rPr>
        <w:t>n</w:t>
      </w:r>
      <w:r w:rsidR="00DA2BDF">
        <w:rPr>
          <w:lang w:val="pt-PT"/>
        </w:rPr>
        <w:t xml:space="preserve">o entanto, </w:t>
      </w:r>
      <w:r w:rsidR="00B36D9D">
        <w:rPr>
          <w:lang w:val="pt-PT"/>
        </w:rPr>
        <w:t xml:space="preserve">também são </w:t>
      </w:r>
      <w:r w:rsidR="00B9237D">
        <w:rPr>
          <w:lang w:val="pt-PT"/>
        </w:rPr>
        <w:t xml:space="preserve">relatados casos de </w:t>
      </w:r>
      <w:r w:rsidR="005A240E" w:rsidRPr="001264D6">
        <w:rPr>
          <w:lang w:val="pt-PT"/>
        </w:rPr>
        <w:t>ansiedade,</w:t>
      </w:r>
      <w:r w:rsidR="003B59CE">
        <w:rPr>
          <w:lang w:val="pt-PT"/>
        </w:rPr>
        <w:t xml:space="preserve"> confusão, perturbações da atenção</w:t>
      </w:r>
      <w:r w:rsidR="00B9237D">
        <w:rPr>
          <w:lang w:val="pt-PT"/>
        </w:rPr>
        <w:t xml:space="preserve">, </w:t>
      </w:r>
      <w:r w:rsidR="005A240E" w:rsidRPr="001264D6">
        <w:rPr>
          <w:lang w:val="pt-PT"/>
        </w:rPr>
        <w:t>insónia</w:t>
      </w:r>
      <w:r w:rsidR="003B59CE">
        <w:rPr>
          <w:lang w:val="pt-PT"/>
        </w:rPr>
        <w:t>s</w:t>
      </w:r>
      <w:r w:rsidR="005A240E" w:rsidRPr="001264D6">
        <w:rPr>
          <w:lang w:val="pt-PT"/>
        </w:rPr>
        <w:t>,</w:t>
      </w:r>
      <w:r w:rsidR="003B59CE">
        <w:rPr>
          <w:lang w:val="pt-PT"/>
        </w:rPr>
        <w:t xml:space="preserve"> </w:t>
      </w:r>
      <w:r w:rsidR="005A240E" w:rsidRPr="001264D6">
        <w:rPr>
          <w:lang w:val="pt-PT"/>
        </w:rPr>
        <w:t>alucinações, sonolência</w:t>
      </w:r>
      <w:r w:rsidR="00B9237D">
        <w:rPr>
          <w:lang w:val="pt-PT"/>
        </w:rPr>
        <w:t>, amnésia, entre outros</w:t>
      </w:r>
      <w:r w:rsidR="005A240E" w:rsidRPr="001264D6">
        <w:rPr>
          <w:lang w:val="pt-PT"/>
        </w:rPr>
        <w:t>.</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496F24">
        <w:rPr>
          <w:lang w:val="pt-PT"/>
        </w:rPr>
        <w:t>,</w:t>
      </w:r>
      <w:r w:rsidR="001161F1" w:rsidRPr="001264D6">
        <w:rPr>
          <w:lang w:val="pt-PT"/>
        </w:rPr>
        <w:t xml:space="preserve"> </w:t>
      </w:r>
      <w:r w:rsidR="00343CFA" w:rsidRPr="001264D6">
        <w:rPr>
          <w:lang w:val="pt-PT"/>
        </w:rPr>
        <w:t xml:space="preserve">estão </w:t>
      </w:r>
      <w:r w:rsidR="00DD41D3" w:rsidRPr="001264D6">
        <w:rPr>
          <w:lang w:val="pt-PT"/>
        </w:rPr>
        <w:t>sintetizad</w:t>
      </w:r>
      <w:r w:rsidR="00496F24">
        <w:rPr>
          <w:lang w:val="pt-PT"/>
        </w:rPr>
        <w:t>a</w:t>
      </w:r>
      <w:r w:rsidR="00DD41D3" w:rsidRPr="001264D6">
        <w:rPr>
          <w:lang w:val="pt-PT"/>
        </w:rPr>
        <w:t>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w:t>
      </w:r>
      <w:r w:rsidR="006C5AE9">
        <w:rPr>
          <w:lang w:val="pt-PT"/>
        </w:rPr>
        <w:t xml:space="preserve">relevantes para este estudo. </w:t>
      </w:r>
      <w:r w:rsidR="00343CFA" w:rsidRPr="001264D6">
        <w:rPr>
          <w:lang w:val="pt-PT"/>
        </w:rPr>
        <w:t xml:space="preserve"> </w:t>
      </w:r>
    </w:p>
    <w:p w14:paraId="05C05703" w14:textId="3ED6CF5A" w:rsidR="005A240E" w:rsidRPr="001264D6" w:rsidRDefault="005A240E" w:rsidP="00CB3544">
      <w:pPr>
        <w:rPr>
          <w:lang w:val="pt-PT"/>
        </w:rPr>
      </w:pPr>
    </w:p>
    <w:p w14:paraId="58ED74AF" w14:textId="2DABD415" w:rsidR="00EE3551" w:rsidRPr="001264D6" w:rsidRDefault="00EE3551" w:rsidP="00EE3551">
      <w:pPr>
        <w:pStyle w:val="Caption"/>
        <w:keepNext/>
        <w:rPr>
          <w:lang w:val="pt-BR"/>
        </w:rPr>
      </w:pPr>
      <w:bookmarkStart w:id="81" w:name="_Ref77948092"/>
      <w:bookmarkStart w:id="82" w:name="_Toc8763938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9</w:t>
      </w:r>
      <w:r w:rsidRPr="001264D6">
        <w:fldChar w:fldCharType="end"/>
      </w:r>
      <w:bookmarkEnd w:id="81"/>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82"/>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54A7A10A" w:rsidR="005A240E" w:rsidRPr="001264D6" w:rsidRDefault="005A240E" w:rsidP="005A240E">
            <w:pPr>
              <w:rPr>
                <w:lang w:val="pt-PT"/>
              </w:rPr>
            </w:pPr>
            <w:r w:rsidRPr="001264D6">
              <w:rPr>
                <w:lang w:val="pt-PT" w:eastAsia="x-none"/>
              </w:rPr>
              <w:t>Efeitos adversos</w:t>
            </w:r>
          </w:p>
        </w:tc>
      </w:tr>
      <w:tr w:rsidR="005A240E" w:rsidRPr="00492526" w14:paraId="74FCEBF8" w14:textId="77777777" w:rsidTr="00AA223A">
        <w:tc>
          <w:tcPr>
            <w:tcW w:w="1696" w:type="dxa"/>
          </w:tcPr>
          <w:p w14:paraId="6CDEE7F3" w14:textId="05FC84DC" w:rsidR="005A240E" w:rsidRPr="001264D6" w:rsidRDefault="005A240E" w:rsidP="005A240E">
            <w:pPr>
              <w:rPr>
                <w:lang w:val="pt-PT"/>
              </w:rPr>
            </w:pPr>
            <w:r w:rsidRPr="001264D6">
              <w:rPr>
                <w:lang w:val="pt-PT"/>
              </w:rPr>
              <w:t>Citalopram</w:t>
            </w:r>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perturbação de pânico com ou sem agorafobia (medo de permanecer em ambientes desconhecidos)</w:t>
            </w:r>
          </w:p>
          <w:p w14:paraId="3E754B71" w14:textId="77777777" w:rsidR="005A240E" w:rsidRPr="001264D6" w:rsidRDefault="005A240E" w:rsidP="005A240E">
            <w:pPr>
              <w:rPr>
                <w:lang w:val="pt-PT"/>
              </w:rPr>
            </w:pPr>
          </w:p>
        </w:tc>
        <w:tc>
          <w:tcPr>
            <w:tcW w:w="4806" w:type="dxa"/>
          </w:tcPr>
          <w:p w14:paraId="34DBF2C3" w14:textId="3A853B0C"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00972BE2">
              <w:rPr>
                <w:lang w:val="pt-PT"/>
              </w:rPr>
              <w:t xml:space="preserve"> </w:t>
            </w:r>
            <w:r w:rsidRPr="001264D6">
              <w:rPr>
                <w:lang w:val="pt-PT"/>
              </w:rPr>
              <w:t>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00132E68">
              <w:rPr>
                <w:lang w:val="pt-PT"/>
              </w:rPr>
              <w:t xml:space="preserve"> </w:t>
            </w:r>
            <w:r w:rsidRPr="001264D6">
              <w:rPr>
                <w:lang w:val="pt-PT"/>
              </w:rPr>
              <w:t>perturbações da atenção</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w:t>
            </w:r>
            <w:r w:rsidR="00972BE2">
              <w:rPr>
                <w:lang w:val="pt-PT"/>
              </w:rPr>
              <w:t>ga</w:t>
            </w:r>
            <w:r w:rsidRPr="001264D6">
              <w:rPr>
                <w:lang w:val="pt-PT"/>
              </w:rPr>
              <w:t xml:space="preserve">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492526" w14:paraId="5173695B" w14:textId="77777777" w:rsidTr="00AA223A">
        <w:tc>
          <w:tcPr>
            <w:tcW w:w="1696" w:type="dxa"/>
          </w:tcPr>
          <w:p w14:paraId="25F56DB9" w14:textId="3B2B815A" w:rsidR="00A96061" w:rsidRPr="001264D6" w:rsidRDefault="00A96061" w:rsidP="005A240E">
            <w:pPr>
              <w:rPr>
                <w:lang w:val="pt-PT"/>
              </w:rPr>
            </w:pPr>
            <w:r w:rsidRPr="001264D6">
              <w:rPr>
                <w:lang w:val="pt-PT"/>
              </w:rPr>
              <w:t xml:space="preserve">Escitalopram </w:t>
            </w:r>
          </w:p>
        </w:tc>
        <w:tc>
          <w:tcPr>
            <w:tcW w:w="2552" w:type="dxa"/>
          </w:tcPr>
          <w:p w14:paraId="537F29F2" w14:textId="24371739"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15CBE86C"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náuseas</w:t>
            </w:r>
            <w:r w:rsidR="00015D20" w:rsidRPr="001264D6">
              <w:rPr>
                <w:lang w:val="pt-PT"/>
              </w:rPr>
              <w:t>;</w:t>
            </w:r>
            <w:r w:rsidR="006C5AE9">
              <w:rPr>
                <w:lang w:val="pt-PT"/>
              </w:rPr>
              <w:t xml:space="preserve"> </w:t>
            </w:r>
            <w:r w:rsidRPr="001264D6">
              <w:rPr>
                <w:lang w:val="pt-PT"/>
              </w:rPr>
              <w:t>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492526" w14:paraId="22FF1118" w14:textId="77777777" w:rsidTr="00AA223A">
        <w:tc>
          <w:tcPr>
            <w:tcW w:w="1696" w:type="dxa"/>
          </w:tcPr>
          <w:p w14:paraId="4701D3EA" w14:textId="1FC5AF69" w:rsidR="00954B2A" w:rsidRPr="001264D6" w:rsidRDefault="00954B2A" w:rsidP="00954B2A">
            <w:r w:rsidRPr="001264D6">
              <w:t>Fluoxetina</w:t>
            </w:r>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42ED5D1B"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492526" w14:paraId="5BE51970" w14:textId="77777777" w:rsidTr="00AA223A">
        <w:tc>
          <w:tcPr>
            <w:tcW w:w="1696" w:type="dxa"/>
          </w:tcPr>
          <w:p w14:paraId="5DBEB025" w14:textId="59C9B606" w:rsidR="001E32C7" w:rsidRPr="001264D6" w:rsidRDefault="001E32C7" w:rsidP="001E32C7">
            <w:r w:rsidRPr="001264D6">
              <w:t>Fluvoxamina</w:t>
            </w:r>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0D2A6642"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492526" w14:paraId="05C1FE41" w14:textId="77777777" w:rsidTr="00AA223A">
        <w:tc>
          <w:tcPr>
            <w:tcW w:w="1696" w:type="dxa"/>
          </w:tcPr>
          <w:p w14:paraId="72DF11D0" w14:textId="77777777" w:rsidR="005A240E" w:rsidRPr="001264D6" w:rsidRDefault="00510673" w:rsidP="005A240E">
            <w:pPr>
              <w:rPr>
                <w:lang w:val="pt-PT"/>
              </w:rPr>
            </w:pPr>
            <w:r w:rsidRPr="001264D6">
              <w:rPr>
                <w:lang w:val="pt-PT"/>
              </w:rPr>
              <w:lastRenderedPageBreak/>
              <w:t>Paroxetina</w:t>
            </w:r>
          </w:p>
          <w:p w14:paraId="7F0DD113" w14:textId="0E9462AE" w:rsidR="00510673" w:rsidRPr="001264D6" w:rsidRDefault="00510673" w:rsidP="005A240E">
            <w:pPr>
              <w:rPr>
                <w:lang w:val="pt-PT"/>
              </w:rPr>
            </w:pPr>
          </w:p>
        </w:tc>
        <w:tc>
          <w:tcPr>
            <w:tcW w:w="2552" w:type="dxa"/>
          </w:tcPr>
          <w:p w14:paraId="501ABB9D" w14:textId="0E89B8BF"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w:t>
            </w:r>
            <w:r w:rsidR="00496F24">
              <w:rPr>
                <w:lang w:val="pt-PT"/>
              </w:rPr>
              <w:t xml:space="preserve"> </w:t>
            </w:r>
            <w:r w:rsidR="00821377" w:rsidRPr="001264D6">
              <w:rPr>
                <w:lang w:val="pt-PT"/>
              </w:rPr>
              <w:t>g</w:t>
            </w:r>
            <w:r w:rsidRPr="001264D6">
              <w:rPr>
                <w:lang w:val="pt-PT"/>
              </w:rPr>
              <w:t>eneralizada; stress pós-traumático.</w:t>
            </w:r>
          </w:p>
        </w:tc>
        <w:tc>
          <w:tcPr>
            <w:tcW w:w="4806" w:type="dxa"/>
          </w:tcPr>
          <w:p w14:paraId="2C9C5DAA" w14:textId="3B8D4AB2"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visão turva</w:t>
            </w:r>
            <w:r w:rsidR="00AA223A">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492526" w14:paraId="5F212C3A" w14:textId="77777777" w:rsidTr="00AA223A">
        <w:tc>
          <w:tcPr>
            <w:tcW w:w="1696" w:type="dxa"/>
          </w:tcPr>
          <w:p w14:paraId="7096E683" w14:textId="3B25745E" w:rsidR="00C47180" w:rsidRPr="00AA223A" w:rsidRDefault="00C47180" w:rsidP="00C47180">
            <w:pPr>
              <w:rPr>
                <w:lang w:val="pt-PT"/>
              </w:rPr>
            </w:pPr>
            <w:r w:rsidRPr="001264D6">
              <w:rPr>
                <w:lang w:val="pt-PT"/>
              </w:rPr>
              <w:t>Sertralina</w:t>
            </w:r>
          </w:p>
        </w:tc>
        <w:tc>
          <w:tcPr>
            <w:tcW w:w="2552" w:type="dxa"/>
          </w:tcPr>
          <w:p w14:paraId="681621EE" w14:textId="0933A8A7"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pânico, com ou sem agorafobia; POC; ansiedade social; stress pós-traumático. </w:t>
            </w:r>
          </w:p>
        </w:tc>
        <w:tc>
          <w:tcPr>
            <w:tcW w:w="4806" w:type="dxa"/>
          </w:tcPr>
          <w:p w14:paraId="3420887E" w14:textId="633F7E5C" w:rsidR="00510673" w:rsidRPr="001264D6" w:rsidRDefault="007A0408" w:rsidP="005A240E">
            <w:pPr>
              <w:rPr>
                <w:lang w:val="pt-PT"/>
              </w:rPr>
            </w:pPr>
            <w:r>
              <w:rPr>
                <w:lang w:val="pt-PT"/>
              </w:rPr>
              <w:t>D</w:t>
            </w:r>
            <w:r w:rsidR="00C47180" w:rsidRPr="001264D6">
              <w:rPr>
                <w:lang w:val="pt-PT"/>
              </w:rPr>
              <w:t>epressão</w:t>
            </w:r>
            <w:r w:rsidR="00DA0DEF" w:rsidRPr="001264D6">
              <w:rPr>
                <w:lang w:val="pt-PT"/>
              </w:rPr>
              <w:t>;</w:t>
            </w:r>
            <w:r w:rsidR="00C47180" w:rsidRPr="001264D6">
              <w:rPr>
                <w:lang w:val="pt-PT"/>
              </w:rPr>
              <w:t xml:space="preserve"> pesadelos</w:t>
            </w:r>
            <w:r w:rsidR="00DA0DEF" w:rsidRPr="001264D6">
              <w:rPr>
                <w:lang w:val="pt-PT"/>
              </w:rPr>
              <w:t>;</w:t>
            </w:r>
            <w:r w:rsidR="00C47180" w:rsidRPr="001264D6">
              <w:rPr>
                <w:lang w:val="pt-PT"/>
              </w:rPr>
              <w:t xml:space="preserve"> ansiedade</w:t>
            </w:r>
            <w:r w:rsidR="00DA0DEF" w:rsidRPr="001264D6">
              <w:rPr>
                <w:lang w:val="pt-PT"/>
              </w:rPr>
              <w:t>;</w:t>
            </w:r>
            <w:r w:rsidR="00C47180" w:rsidRPr="001264D6">
              <w:rPr>
                <w:lang w:val="pt-PT"/>
              </w:rPr>
              <w:t xml:space="preserve"> agitação</w:t>
            </w:r>
            <w:r w:rsidR="00DA0DEF" w:rsidRPr="001264D6">
              <w:rPr>
                <w:lang w:val="pt-PT"/>
              </w:rPr>
              <w:t>;</w:t>
            </w:r>
            <w:r w:rsidR="00C47180" w:rsidRPr="001264D6">
              <w:rPr>
                <w:lang w:val="pt-PT"/>
              </w:rPr>
              <w:t xml:space="preserve"> nervosismo</w:t>
            </w:r>
            <w:r w:rsidR="00DA0DEF" w:rsidRPr="001264D6">
              <w:rPr>
                <w:lang w:val="pt-PT"/>
              </w:rPr>
              <w:t>;</w:t>
            </w:r>
            <w:r w:rsidR="00C47180" w:rsidRPr="001264D6">
              <w:rPr>
                <w:lang w:val="pt-PT"/>
              </w:rPr>
              <w:t xml:space="preserve"> alucinações</w:t>
            </w:r>
            <w:r w:rsidR="00DA0DEF" w:rsidRPr="001264D6">
              <w:rPr>
                <w:lang w:val="pt-PT"/>
              </w:rPr>
              <w:t>;</w:t>
            </w:r>
            <w:r w:rsidR="00C47180" w:rsidRPr="001264D6">
              <w:rPr>
                <w:lang w:val="pt-PT"/>
              </w:rPr>
              <w:t xml:space="preserve"> euforia</w:t>
            </w:r>
            <w:r w:rsidR="00DA0DEF" w:rsidRPr="001264D6">
              <w:rPr>
                <w:lang w:val="pt-PT"/>
              </w:rPr>
              <w:t>;</w:t>
            </w:r>
            <w:r w:rsidR="00C47180" w:rsidRPr="001264D6">
              <w:rPr>
                <w:lang w:val="pt-PT"/>
              </w:rPr>
              <w:t xml:space="preserve"> apatia</w:t>
            </w:r>
            <w:r w:rsidR="00DA0DEF" w:rsidRPr="001264D6">
              <w:rPr>
                <w:lang w:val="pt-PT"/>
              </w:rPr>
              <w:t>;</w:t>
            </w:r>
            <w:r w:rsidR="00C47180" w:rsidRPr="001264D6">
              <w:rPr>
                <w:lang w:val="pt-PT"/>
              </w:rPr>
              <w:t xml:space="preserve"> pensamentos anómalos</w:t>
            </w:r>
            <w:r w:rsidR="00DA0DEF" w:rsidRPr="001264D6">
              <w:rPr>
                <w:lang w:val="pt-PT"/>
              </w:rPr>
              <w:t>;</w:t>
            </w:r>
            <w:r w:rsidR="00C47180" w:rsidRPr="001264D6">
              <w:rPr>
                <w:lang w:val="pt-PT"/>
              </w:rPr>
              <w:t xml:space="preserve"> insónia; tonturas</w:t>
            </w:r>
            <w:r w:rsidR="00DA0DEF" w:rsidRPr="001264D6">
              <w:rPr>
                <w:lang w:val="pt-PT"/>
              </w:rPr>
              <w:t>;</w:t>
            </w:r>
            <w:r w:rsidR="00C47180" w:rsidRPr="001264D6">
              <w:rPr>
                <w:lang w:val="pt-PT"/>
              </w:rPr>
              <w:t xml:space="preserve"> sonolência</w:t>
            </w:r>
            <w:r w:rsidR="00DA0DEF" w:rsidRPr="001264D6">
              <w:rPr>
                <w:lang w:val="pt-PT"/>
              </w:rPr>
              <w:t>;</w:t>
            </w:r>
            <w:r w:rsidR="00C47180" w:rsidRPr="001264D6">
              <w:rPr>
                <w:lang w:val="pt-PT"/>
              </w:rPr>
              <w:t xml:space="preserve"> cefaleias</w:t>
            </w:r>
            <w:r w:rsidR="00DA0DEF" w:rsidRPr="001264D6">
              <w:rPr>
                <w:lang w:val="pt-PT"/>
              </w:rPr>
              <w:t>;</w:t>
            </w:r>
            <w:r w:rsidR="00C47180" w:rsidRPr="001264D6">
              <w:rPr>
                <w:lang w:val="pt-PT"/>
              </w:rPr>
              <w:t xml:space="preserve"> perturbação na atenção</w:t>
            </w:r>
            <w:r w:rsidR="00DA0DEF" w:rsidRPr="001264D6">
              <w:rPr>
                <w:lang w:val="pt-PT"/>
              </w:rPr>
              <w:t>;</w:t>
            </w:r>
            <w:r w:rsidR="00C47180" w:rsidRPr="001264D6">
              <w:rPr>
                <w:lang w:val="pt-PT"/>
              </w:rPr>
              <w:t xml:space="preserve"> perturbações visuais; mialgia</w:t>
            </w:r>
            <w:r w:rsidR="00DA0DEF" w:rsidRPr="001264D6">
              <w:rPr>
                <w:lang w:val="pt-PT"/>
              </w:rPr>
              <w:t>;</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655320D4" w14:textId="77777777" w:rsidR="006C5AE9" w:rsidRPr="001264D6" w:rsidRDefault="006C5AE9" w:rsidP="00CB3544">
      <w:pPr>
        <w:rPr>
          <w:lang w:val="pt-PT"/>
        </w:rPr>
      </w:pPr>
    </w:p>
    <w:p w14:paraId="553B5511" w14:textId="26EE2094" w:rsidR="00CF346A" w:rsidRPr="00AA223A" w:rsidRDefault="008640EF" w:rsidP="000D1CED">
      <w:pPr>
        <w:rPr>
          <w:u w:val="single"/>
          <w:lang w:val="pt-PT"/>
        </w:rPr>
      </w:pPr>
      <w:r w:rsidRPr="001264D6">
        <w:rPr>
          <w:u w:val="single"/>
          <w:lang w:val="pt-PT"/>
        </w:rPr>
        <w:t>Inibidores seletivos de recaptação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B7250C9" w:rsidR="008640EF" w:rsidRPr="001264D6" w:rsidRDefault="008640EF" w:rsidP="001D66CD">
      <w:pPr>
        <w:ind w:firstLine="720"/>
        <w:rPr>
          <w:lang w:val="pt-PT"/>
        </w:rPr>
      </w:pPr>
      <w:r w:rsidRPr="001264D6">
        <w:rPr>
          <w:lang w:val="pt-PT"/>
        </w:rPr>
        <w:t xml:space="preserve">O mecanismo da atividade antidepressiva da venlafaxina em seres humanos está relacionado com a potenciação da atividade neurotransmissora no SNC. </w:t>
      </w:r>
      <w:r w:rsidR="00414E88" w:rsidRPr="001264D6">
        <w:rPr>
          <w:lang w:val="pt-PT"/>
        </w:rPr>
        <w:t>E</w:t>
      </w:r>
      <w:r w:rsidRPr="001264D6">
        <w:rPr>
          <w:lang w:val="pt-PT"/>
        </w:rPr>
        <w:t>studos pré-clínicos demonstraram que a venlafaxina e o seu metabolito principal, a O-desmetilvenlafaxina (ODV), são inibidores da recaptação</w:t>
      </w:r>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venlafaxina é também um inibidor fraco da recaptação da dopamina. A venlafaxina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venlafaxina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hipertensão, xerostomia, astenia</w:t>
      </w:r>
      <w:r w:rsidR="00CF4192">
        <w:rPr>
          <w:lang w:val="pt-PT"/>
        </w:rPr>
        <w:t xml:space="preserve"> e </w:t>
      </w:r>
      <w:r w:rsidR="00FB63CC" w:rsidRPr="001264D6">
        <w:rPr>
          <w:lang w:val="pt-PT"/>
        </w:rPr>
        <w:t>irritabilidade</w:t>
      </w:r>
      <w:r w:rsidR="00CF4192">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w:t>
      </w:r>
      <w:r w:rsidRPr="001264D6">
        <w:rPr>
          <w:lang w:val="pt-PT"/>
        </w:rPr>
        <w:lastRenderedPageBreak/>
        <w:t xml:space="preserve">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Ehrlich descobriu que o azul-de-metileno, um derivado da fenotiazina, apresentava efeitos anti-maláricos. Mais tarde, em 1951, Laborit e Huguenard administraram fenotiazina alifática, </w:t>
      </w:r>
      <w:r w:rsidR="007F4978" w:rsidRPr="001264D6">
        <w:rPr>
          <w:lang w:val="pt-PT"/>
        </w:rPr>
        <w:t xml:space="preserve">a </w:t>
      </w:r>
      <w:r w:rsidR="00211B8C" w:rsidRPr="001264D6">
        <w:rPr>
          <w:lang w:val="pt-PT"/>
        </w:rPr>
        <w:t>clorpromazina, aos pacientes pelos seus potenciais efeitos anestésicos durante a cirurgia. Pouco tempo depois, Hamon e Delay alargaram a utilização deste tratamento em doentes psiquiátricos e descobriram serendipitadamente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clorpromazina e os antipsicóticos que lhe seguiram durante a década de 1950, </w:t>
      </w:r>
      <w:r w:rsidR="00F65F36" w:rsidRPr="001264D6">
        <w:rPr>
          <w:lang w:val="pt-PT"/>
        </w:rPr>
        <w:t xml:space="preserve">como </w:t>
      </w:r>
      <w:r w:rsidR="004E02CC" w:rsidRPr="001264D6">
        <w:rPr>
          <w:lang w:val="pt-PT"/>
        </w:rPr>
        <w:t xml:space="preserve">a reserpina e o haloperidol,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fenotiazina, e passando a ser utilizados derivados de tioxantenos e butirofenonas</w:t>
      </w:r>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clozapina, risperidona, olanzapina</w:t>
      </w:r>
      <w:r w:rsidR="002A6BBD" w:rsidRPr="001264D6">
        <w:rPr>
          <w:lang w:val="pt-PT"/>
        </w:rPr>
        <w:t>,</w:t>
      </w:r>
      <w:r w:rsidR="00642A5D" w:rsidRPr="001264D6">
        <w:rPr>
          <w:lang w:val="pt-PT"/>
        </w:rPr>
        <w:t xml:space="preserve"> a </w:t>
      </w:r>
      <w:r w:rsidR="004E02CC" w:rsidRPr="001264D6">
        <w:rPr>
          <w:lang w:val="pt-PT"/>
        </w:rPr>
        <w:t>quetiapina</w:t>
      </w:r>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o aripiprazol</w:t>
      </w:r>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O mecanismo de ação exato é ainda desconhecido, mas pensa-se que este se deva ao antagonismo dos recetores dopaminérgicos, mais propriamente ao recetor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neurotransmissor associado à génese da psicose e de certos serotonérgicos, nomeadamente o 5-HT2A, recetor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w:t>
      </w:r>
      <w:r w:rsidR="0090704C" w:rsidRPr="001264D6">
        <w:rPr>
          <w:lang w:val="pt-BR"/>
        </w:rPr>
        <w:lastRenderedPageBreak/>
        <w:t>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risperidona, olanzapina, sertindol e clozapina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1B4F162B"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 xml:space="preserve">s reações adversas mais </w:t>
      </w:r>
      <w:r w:rsidR="00190A8B">
        <w:rPr>
          <w:lang w:val="pt-BR"/>
        </w:rPr>
        <w:t>relevantes</w:t>
      </w:r>
      <w:r w:rsidRPr="001264D6">
        <w:rPr>
          <w:lang w:val="pt-BR"/>
        </w:rPr>
        <w:t xml:space="preserve">. </w:t>
      </w:r>
    </w:p>
    <w:p w14:paraId="25597792" w14:textId="744CECA9" w:rsidR="003F0D3D" w:rsidRPr="001264D6" w:rsidRDefault="003F0D3D" w:rsidP="003F3AE8">
      <w:pPr>
        <w:ind w:firstLine="720"/>
        <w:rPr>
          <w:lang w:val="pt-PT"/>
        </w:rPr>
      </w:pPr>
    </w:p>
    <w:p w14:paraId="60544559" w14:textId="7EB1FBB4" w:rsidR="00552771" w:rsidRPr="001264D6" w:rsidRDefault="00552771" w:rsidP="00552771">
      <w:pPr>
        <w:pStyle w:val="Caption"/>
        <w:keepNext/>
        <w:rPr>
          <w:lang w:val="pt-BR"/>
        </w:rPr>
      </w:pPr>
      <w:bookmarkStart w:id="83" w:name="_Ref78564491"/>
      <w:bookmarkStart w:id="84" w:name="_Toc8763938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10</w:t>
      </w:r>
      <w:r w:rsidRPr="001264D6">
        <w:fldChar w:fldCharType="end"/>
      </w:r>
      <w:bookmarkEnd w:id="83"/>
      <w:r w:rsidRPr="001264D6">
        <w:rPr>
          <w:lang w:val="pt-BR"/>
        </w:rPr>
        <w:t xml:space="preserve"> - Antipsicóticos:</w:t>
      </w:r>
      <w:r w:rsidR="003445F2" w:rsidRPr="001264D6">
        <w:rPr>
          <w:lang w:val="pt-BR"/>
        </w:rPr>
        <w:t xml:space="preserve"> indicações e efeitos adversos frequentes</w:t>
      </w:r>
      <w:bookmarkEnd w:id="84"/>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0AA7BBEA" w:rsidR="002807FF" w:rsidRPr="001264D6" w:rsidRDefault="002807FF" w:rsidP="002807FF">
            <w:pPr>
              <w:rPr>
                <w:lang w:val="pt-PT"/>
              </w:rPr>
            </w:pPr>
            <w:r w:rsidRPr="001264D6">
              <w:rPr>
                <w:lang w:val="pt-PT" w:eastAsia="x-none"/>
              </w:rPr>
              <w:t>Efeitos adversos</w:t>
            </w:r>
          </w:p>
        </w:tc>
      </w:tr>
      <w:tr w:rsidR="002807FF" w:rsidRPr="00492526" w14:paraId="68898A77" w14:textId="77777777" w:rsidTr="00456153">
        <w:tc>
          <w:tcPr>
            <w:tcW w:w="1696" w:type="dxa"/>
          </w:tcPr>
          <w:p w14:paraId="41A000FB" w14:textId="791B0BEB" w:rsidR="00017887" w:rsidRPr="001264D6" w:rsidRDefault="00017887" w:rsidP="002807FF">
            <w:pPr>
              <w:rPr>
                <w:lang w:val="pt-PT"/>
              </w:rPr>
            </w:pPr>
            <w:r w:rsidRPr="001264D6">
              <w:rPr>
                <w:lang w:val="pt-PT"/>
              </w:rPr>
              <w:t xml:space="preserve">Haloperidol </w:t>
            </w:r>
          </w:p>
        </w:tc>
        <w:tc>
          <w:tcPr>
            <w:tcW w:w="2835" w:type="dxa"/>
          </w:tcPr>
          <w:p w14:paraId="325284D0" w14:textId="3CA98D6C" w:rsidR="002807FF" w:rsidRPr="001264D6" w:rsidRDefault="00017887" w:rsidP="00017887">
            <w:pPr>
              <w:rPr>
                <w:lang w:val="pt-PT"/>
              </w:rPr>
            </w:pPr>
            <w:r w:rsidRPr="001264D6">
              <w:rPr>
                <w:lang w:val="pt-PT"/>
              </w:rPr>
              <w:t xml:space="preserve">Tratamento da esquizofrenia e perturbação esquizoafetiva; tratamento agudo do </w:t>
            </w:r>
            <w:r w:rsidRPr="001264D6">
              <w:rPr>
                <w:i/>
                <w:iCs/>
                <w:lang w:val="pt-PT"/>
              </w:rPr>
              <w:t>delirium</w:t>
            </w:r>
            <w:r w:rsidRPr="001264D6">
              <w:rPr>
                <w:lang w:val="pt-PT"/>
              </w:rPr>
              <w:t xml:space="preserve">; tratamento de episódios maníacos; tiques e síndrome de </w:t>
            </w:r>
            <w:r w:rsidRPr="001264D6">
              <w:rPr>
                <w:i/>
                <w:iCs/>
                <w:lang w:val="pt-PT"/>
              </w:rPr>
              <w:t>Gilles de la Tourette</w:t>
            </w:r>
            <w:r w:rsidRPr="001264D6">
              <w:rPr>
                <w:lang w:val="pt-PT"/>
              </w:rPr>
              <w:t>.</w:t>
            </w:r>
          </w:p>
        </w:tc>
        <w:tc>
          <w:tcPr>
            <w:tcW w:w="4523" w:type="dxa"/>
          </w:tcPr>
          <w:p w14:paraId="22BDDB0F" w14:textId="41228815"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ramidal;  hipercinesia; cefaleias; discinesia tardia</w:t>
            </w:r>
            <w:r w:rsidR="009D7F16">
              <w:rPr>
                <w:lang w:val="pt-BR"/>
              </w:rPr>
              <w:t>;</w:t>
            </w:r>
            <w:r w:rsidRPr="001264D6">
              <w:rPr>
                <w:lang w:val="pt-BR"/>
              </w:rPr>
              <w:t xml:space="preserve"> distonia;  hipertonia; tonturas; sonolência; tremor</w:t>
            </w:r>
            <w:r w:rsidR="00B77D84" w:rsidRPr="001264D6">
              <w:rPr>
                <w:lang w:val="pt-BR"/>
              </w:rPr>
              <w:t>;</w:t>
            </w:r>
            <w:r w:rsidR="009D7F16">
              <w:rPr>
                <w:lang w:val="pt-BR"/>
              </w:rPr>
              <w:t xml:space="preserve"> </w:t>
            </w:r>
            <w:r w:rsidR="00B77D84" w:rsidRPr="001264D6">
              <w:rPr>
                <w:lang w:val="pt-BR"/>
              </w:rPr>
              <w:t xml:space="preserve">xerostomia;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492526" w14:paraId="2BA08420" w14:textId="77777777" w:rsidTr="00456153">
        <w:tc>
          <w:tcPr>
            <w:tcW w:w="1696" w:type="dxa"/>
          </w:tcPr>
          <w:p w14:paraId="7F91E406" w14:textId="07A02BDF" w:rsidR="004C4F4A" w:rsidRPr="001264D6" w:rsidRDefault="004C4F4A" w:rsidP="002807FF">
            <w:pPr>
              <w:rPr>
                <w:lang w:val="pt-PT"/>
              </w:rPr>
            </w:pPr>
            <w:r w:rsidRPr="001264D6">
              <w:rPr>
                <w:lang w:val="pt-PT"/>
              </w:rPr>
              <w:t xml:space="preserve">Quetiapina </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4523" w:type="dxa"/>
          </w:tcPr>
          <w:p w14:paraId="78B0A46B" w14:textId="1D707EA9"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tonturas; sonolência; cefaleias</w:t>
            </w:r>
            <w:r w:rsidR="00132B17" w:rsidRPr="001264D6">
              <w:rPr>
                <w:lang w:val="pt-BR"/>
              </w:rPr>
              <w:t xml:space="preserve">; disartria;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492526" w14:paraId="38E7AABE" w14:textId="77777777" w:rsidTr="00456153">
        <w:tc>
          <w:tcPr>
            <w:tcW w:w="1696" w:type="dxa"/>
          </w:tcPr>
          <w:p w14:paraId="47F97ECA" w14:textId="762D6540" w:rsidR="00B26081" w:rsidRPr="001264D6" w:rsidRDefault="00B26081" w:rsidP="002807FF">
            <w:pPr>
              <w:rPr>
                <w:lang w:val="pt-PT"/>
              </w:rPr>
            </w:pPr>
            <w:r w:rsidRPr="001264D6">
              <w:rPr>
                <w:lang w:val="pt-PT"/>
              </w:rPr>
              <w:t>Risperidona</w:t>
            </w:r>
          </w:p>
        </w:tc>
        <w:tc>
          <w:tcPr>
            <w:tcW w:w="2835" w:type="dxa"/>
          </w:tcPr>
          <w:p w14:paraId="4981E9F1" w14:textId="5056A914" w:rsidR="002807FF" w:rsidRPr="001264D6" w:rsidRDefault="006274CC" w:rsidP="006274CC">
            <w:pPr>
              <w:rPr>
                <w:lang w:val="pt-PT"/>
              </w:rPr>
            </w:pPr>
            <w:r w:rsidRPr="001264D6">
              <w:rPr>
                <w:lang w:val="pt-PT"/>
              </w:rPr>
              <w:t>Tratamento da esquizofrenia; tratamento de episódios de mania</w:t>
            </w:r>
            <w:r w:rsidR="00190A8B">
              <w:rPr>
                <w:lang w:val="pt-PT"/>
              </w:rPr>
              <w:t xml:space="preserve">; </w:t>
            </w:r>
          </w:p>
        </w:tc>
        <w:tc>
          <w:tcPr>
            <w:tcW w:w="4523" w:type="dxa"/>
          </w:tcPr>
          <w:p w14:paraId="17F8A53C" w14:textId="749601BF"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BR"/>
              </w:rPr>
              <w:t xml:space="preserve"> sedação/sonolência;</w:t>
            </w:r>
            <w:r w:rsidRPr="001264D6">
              <w:rPr>
                <w:lang w:val="pt-BR"/>
              </w:rPr>
              <w:t xml:space="preserve"> falta de atenção;</w:t>
            </w:r>
            <w:r w:rsidR="006274CC" w:rsidRPr="001264D6">
              <w:rPr>
                <w:lang w:val="pt-BR"/>
              </w:rPr>
              <w:t xml:space="preserve"> xerostomia;</w:t>
            </w:r>
            <w:r w:rsidRPr="001264D6">
              <w:rPr>
                <w:lang w:val="pt-BR"/>
              </w:rPr>
              <w:t xml:space="preserve"> tremor;</w:t>
            </w:r>
            <w:r w:rsidR="00190A8B">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acetilcolinesterase,</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haloperidol mostraram </w:t>
      </w:r>
      <w:r w:rsidR="00AC6045" w:rsidRPr="001264D6">
        <w:rPr>
          <w:lang w:val="pt-PT"/>
        </w:rPr>
        <w:t xml:space="preserve">que </w:t>
      </w:r>
      <w:r w:rsidRPr="001264D6">
        <w:rPr>
          <w:lang w:val="pt-PT"/>
        </w:rPr>
        <w:t>a eficácia dos antipsicóticos atípicos era semelhante à do haloperidol</w:t>
      </w:r>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28978FC5"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w:t>
      </w:r>
      <w:r w:rsidR="00190A8B">
        <w:rPr>
          <w:lang w:val="pt-PT"/>
        </w:rPr>
        <w:t xml:space="preserve"> </w:t>
      </w:r>
      <w:r w:rsidR="00973793" w:rsidRPr="001264D6">
        <w:rPr>
          <w:lang w:val="pt-PT"/>
        </w:rPr>
        <w:t xml:space="preserve">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85" w:name="_Toc87639346"/>
      <w:r w:rsidRPr="001264D6">
        <w:rPr>
          <w:lang w:val="pt-PT"/>
        </w:rPr>
        <w:t>Antiácidos e anti-ulcerosos</w:t>
      </w:r>
      <w:bookmarkEnd w:id="85"/>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Ranitidina está indicada para o tratamento de úlcera péptica, esofagite de refluxo ou síndrome de Zollinger-Ellison, sendo que </w:t>
      </w:r>
      <w:r w:rsidR="00D41865" w:rsidRPr="001264D6">
        <w:rPr>
          <w:lang w:val="pt-BR"/>
        </w:rPr>
        <w:t xml:space="preserve">está também indicado na profilaxia de úlcera de stress em situações graves; hemorragia recorrente em doentes com úlcera péptica hemorrágica ou síndrome de Mendelson. </w:t>
      </w:r>
      <w:r w:rsidR="00F70B2A" w:rsidRPr="001264D6">
        <w:rPr>
          <w:lang w:val="pt-PT" w:eastAsia="x-none"/>
        </w:rPr>
        <w:t xml:space="preserve">A </w:t>
      </w:r>
      <w:r w:rsidR="00C9124C" w:rsidRPr="001264D6">
        <w:rPr>
          <w:lang w:val="pt-PT" w:eastAsia="x-none"/>
        </w:rPr>
        <w:t>r</w:t>
      </w:r>
      <w:r w:rsidR="00F70B2A" w:rsidRPr="001264D6">
        <w:rPr>
          <w:lang w:val="pt-PT" w:eastAsia="x-none"/>
        </w:rPr>
        <w:t xml:space="preserve">anitidina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w:t>
      </w:r>
      <w:r w:rsidR="00DE4DE4" w:rsidRPr="001264D6">
        <w:rPr>
          <w:lang w:val="pt-PT" w:eastAsia="x-none"/>
        </w:rPr>
        <w:lastRenderedPageBreak/>
        <w:t>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ranitidina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cimetidina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confusão mental reversível, depressão e alucinações, predominantemente em indivíduos gravemente doentes, em doentes idosos e em doentes nefropáticos</w:t>
      </w:r>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recomendou a recolha e suspensão da comercialização dos lotes de medicamentos com ranitidina</w:t>
      </w:r>
      <w:r w:rsidR="00031E30">
        <w:rPr>
          <w:lang w:val="pt-BR" w:eastAsia="x-none"/>
        </w:rPr>
        <w:t xml:space="preserve">, </w:t>
      </w:r>
      <w:r w:rsidR="00BB7F89" w:rsidRPr="00BB7F89">
        <w:rPr>
          <w:lang w:val="pt-BR" w:eastAsia="x-none"/>
        </w:rPr>
        <w:t>como precaução devido à presença de níveis baixos de uma impureza chamada N-nitrosodimetilamina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6" w:name="_Toc87639347"/>
      <w:r w:rsidRPr="001264D6">
        <w:rPr>
          <w:lang w:val="pt-PT"/>
        </w:rPr>
        <w:t>Anticoagulantes</w:t>
      </w:r>
      <w:bookmarkEnd w:id="86"/>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fibrinólise,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02F3151F" w14:textId="7613CF8A" w:rsidR="001D66CD" w:rsidRPr="00190A8B" w:rsidRDefault="00056839" w:rsidP="00190A8B">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plaque</w:t>
      </w:r>
      <w:r w:rsidR="00087F92" w:rsidRPr="001264D6">
        <w:rPr>
          <w:lang w:val="pt-BR" w:eastAsia="x-none"/>
        </w:rPr>
        <w:t>tár</w:t>
      </w:r>
      <w:r w:rsidRPr="001264D6">
        <w:rPr>
          <w:lang w:val="pt-BR" w:eastAsia="x-none"/>
        </w:rPr>
        <w:t>ia,</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cumarínicos. </w:t>
      </w: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r w:rsidRPr="001264D6">
        <w:rPr>
          <w:b/>
          <w:bCs/>
          <w:lang w:val="pt-PT"/>
        </w:rPr>
        <w:t>Antivitamínicos K</w:t>
      </w:r>
    </w:p>
    <w:p w14:paraId="5F922310" w14:textId="38941171" w:rsidR="001D66CD" w:rsidRPr="001264D6" w:rsidRDefault="007E49D0" w:rsidP="00462A68">
      <w:pPr>
        <w:ind w:firstLine="720"/>
        <w:rPr>
          <w:lang w:val="pt-BR" w:eastAsia="x-none"/>
        </w:rPr>
      </w:pPr>
      <w:r w:rsidRPr="001264D6">
        <w:rPr>
          <w:lang w:val="pt-BR" w:eastAsia="x-none"/>
        </w:rPr>
        <w:t>O potencial da varfarina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cumarina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(acenocumarol e varfarina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w:t>
      </w:r>
      <w:r w:rsidR="001D66CD" w:rsidRPr="001264D6">
        <w:rPr>
          <w:lang w:val="pt-BR" w:eastAsia="x-none"/>
        </w:rPr>
        <w:lastRenderedPageBreak/>
        <w:t>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A varfarina está indicada na terapêutica e profilaxia de tromboses das veias profundas e de tromboembolismo pulmonar e também na prevenção do tromboembolismo em doentes com fibrilação auricular ou submetidos a plastias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varfarina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r w:rsidRPr="001D66CD">
        <w:rPr>
          <w:b/>
          <w:bCs/>
          <w:lang w:val="pt-PT"/>
        </w:rPr>
        <w:t>Antiagregantes plaquetários</w:t>
      </w:r>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Os antiagregantes plaquetários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O dipiridamol é um vasodilatador que interfere com a função plaquet</w:t>
      </w:r>
      <w:r w:rsidR="00470B54" w:rsidRPr="001264D6">
        <w:rPr>
          <w:lang w:val="pt-BR" w:eastAsia="x-none"/>
        </w:rPr>
        <w:t>á</w:t>
      </w:r>
      <w:r w:rsidR="001D66CD" w:rsidRPr="001264D6">
        <w:rPr>
          <w:lang w:val="pt-BR" w:eastAsia="x-none"/>
        </w:rPr>
        <w:t>r</w:t>
      </w:r>
      <w:r w:rsidR="00470B54" w:rsidRPr="001264D6">
        <w:rPr>
          <w:lang w:val="pt-BR" w:eastAsia="x-none"/>
        </w:rPr>
        <w:t>ia</w:t>
      </w:r>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adenosina monofosfato cíclico (AMPc)</w:t>
      </w:r>
      <w:r w:rsidR="00470B54" w:rsidRPr="001264D6">
        <w:rPr>
          <w:lang w:val="pt-BR" w:eastAsia="x-none"/>
        </w:rPr>
        <w:t>, este efeito é mediado pela</w:t>
      </w:r>
      <w:r w:rsidR="001D66CD" w:rsidRPr="001264D6">
        <w:rPr>
          <w:lang w:val="pt-BR" w:eastAsia="x-none"/>
        </w:rPr>
        <w:t xml:space="preserve"> inibição da fosfodiesterase</w:t>
      </w:r>
      <w:r w:rsidR="00470B54" w:rsidRPr="001264D6">
        <w:rPr>
          <w:lang w:val="pt-BR" w:eastAsia="x-none"/>
        </w:rPr>
        <w:t xml:space="preserve"> e/ou pelo bloqueio da captação da adenosina</w:t>
      </w:r>
      <w:r w:rsidR="001D66CD" w:rsidRPr="001264D6">
        <w:rPr>
          <w:lang w:val="pt-BR" w:eastAsia="x-none"/>
        </w:rPr>
        <w:t>. Não tem qualquer benefício por si mesmo mas, associado à varfarina, usa-se na profilaxia da doença tromboembólica em doentes com próteses valvulares e associado ao ácido acetilsalicílico na prevenção secundária de AVC isquémico e de acidentes isquémicos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antiagregante plaquetário,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7" w:name="_Toc87639348"/>
      <w:r w:rsidRPr="001264D6">
        <w:rPr>
          <w:lang w:val="pt-PT"/>
        </w:rPr>
        <w:t>A</w:t>
      </w:r>
      <w:r w:rsidRPr="001264D6">
        <w:rPr>
          <w:lang w:val="pt-PT" w:eastAsia="x-none"/>
        </w:rPr>
        <w:t>ntidislipidémicos</w:t>
      </w:r>
      <w:bookmarkEnd w:id="87"/>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hipercolesterolemia</w:t>
      </w:r>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(low-density lipoprotein)</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r w:rsidR="00C071D4" w:rsidRPr="001264D6">
        <w:rPr>
          <w:lang w:val="pt-BR" w:eastAsia="x-none"/>
        </w:rPr>
        <w:t>hipertrigliceridemia</w:t>
      </w:r>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e da hipolipidemia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(high-density lipoprotein)</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r w:rsidR="0088043D" w:rsidRPr="0088043D">
        <w:rPr>
          <w:i/>
          <w:iCs/>
          <w:lang w:val="pt-PT" w:eastAsia="x-none"/>
        </w:rPr>
        <w:t>Penicillium citrinum</w:t>
      </w:r>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HMG-CoA</w:t>
      </w:r>
      <w:r>
        <w:rPr>
          <w:lang w:val="pt-PT" w:eastAsia="x-none"/>
        </w:rPr>
        <w:t xml:space="preserve"> </w:t>
      </w:r>
      <w:r w:rsidRPr="00130171">
        <w:rPr>
          <w:lang w:val="pt-BR" w:eastAsia="x-none"/>
        </w:rPr>
        <w:t>(3-hidroxi-3-metil-glutaril coenzima A)</w:t>
      </w:r>
      <w:r w:rsidR="0088043D" w:rsidRPr="0088043D">
        <w:rPr>
          <w:lang w:val="pt-PT" w:eastAsia="x-none"/>
        </w:rPr>
        <w:t xml:space="preserve"> redutase. A primeira estatina</w:t>
      </w:r>
      <w:r w:rsidR="0088043D">
        <w:rPr>
          <w:lang w:val="pt-PT" w:eastAsia="x-none"/>
        </w:rPr>
        <w:t xml:space="preserve"> </w:t>
      </w:r>
      <w:r w:rsidR="0088043D" w:rsidRPr="0088043D">
        <w:rPr>
          <w:lang w:val="pt-PT" w:eastAsia="x-none"/>
        </w:rPr>
        <w:t xml:space="preserve">estudada em seres humanos foi a </w:t>
      </w:r>
      <w:r w:rsidR="0088043D" w:rsidRPr="0088043D">
        <w:rPr>
          <w:i/>
          <w:iCs/>
          <w:lang w:val="pt-PT" w:eastAsia="x-none"/>
        </w:rPr>
        <w:t>compactina</w:t>
      </w:r>
      <w:r w:rsidR="0088043D" w:rsidRPr="0088043D">
        <w:rPr>
          <w:lang w:val="pt-PT" w:eastAsia="x-none"/>
        </w:rPr>
        <w:t xml:space="preserve">, renomeada </w:t>
      </w:r>
      <w:r w:rsidR="0088043D" w:rsidRPr="0088043D">
        <w:rPr>
          <w:i/>
          <w:iCs/>
          <w:lang w:val="pt-PT" w:eastAsia="x-none"/>
        </w:rPr>
        <w:t>mevastatina</w:t>
      </w:r>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estatina aprovada para uso em humanos foi a </w:t>
      </w:r>
      <w:r w:rsidR="0088043D" w:rsidRPr="0088043D">
        <w:rPr>
          <w:lang w:val="pt-PT" w:eastAsia="x-none"/>
        </w:rPr>
        <w:t>lovastatina (</w:t>
      </w:r>
      <w:r w:rsidR="00FD7383">
        <w:rPr>
          <w:lang w:val="pt-PT" w:eastAsia="x-none"/>
        </w:rPr>
        <w:t>também</w:t>
      </w:r>
      <w:r w:rsidR="0088043D">
        <w:rPr>
          <w:lang w:val="pt-PT" w:eastAsia="x-none"/>
        </w:rPr>
        <w:t xml:space="preserve"> </w:t>
      </w:r>
      <w:r w:rsidR="0088043D" w:rsidRPr="0088043D">
        <w:rPr>
          <w:lang w:val="pt-PT" w:eastAsia="x-none"/>
        </w:rPr>
        <w:t xml:space="preserve">conhecida como mevinolina),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r w:rsidR="0088043D" w:rsidRPr="0088043D">
        <w:rPr>
          <w:i/>
          <w:iCs/>
          <w:lang w:val="pt-PT" w:eastAsia="x-none"/>
        </w:rPr>
        <w:t>Aspergillus terreus.</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pravastatina</w:t>
      </w:r>
      <w:r w:rsidR="00DD5C58">
        <w:rPr>
          <w:lang w:val="pt-PT" w:eastAsia="x-none"/>
        </w:rPr>
        <w:t xml:space="preserve"> </w:t>
      </w:r>
      <w:r w:rsidR="0088043D" w:rsidRPr="0088043D">
        <w:rPr>
          <w:lang w:val="pt-PT" w:eastAsia="x-none"/>
        </w:rPr>
        <w:t xml:space="preserve">e a sinvastatina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m um anel hexaidronaftaleno</w:t>
      </w:r>
      <w:r w:rsidR="00986D22">
        <w:rPr>
          <w:lang w:val="pt-PT" w:eastAsia="x-none"/>
        </w:rPr>
        <w:t xml:space="preserve">. </w:t>
      </w:r>
      <w:r w:rsidR="00986D22" w:rsidRPr="00986D22">
        <w:rPr>
          <w:lang w:val="pt-PT" w:eastAsia="x-none"/>
        </w:rPr>
        <w:t>A f</w:t>
      </w:r>
      <w:r w:rsidR="00986D22">
        <w:rPr>
          <w:lang w:val="pt-PT" w:eastAsia="x-none"/>
        </w:rPr>
        <w:t>l</w:t>
      </w:r>
      <w:r w:rsidR="00986D22" w:rsidRPr="00986D22">
        <w:rPr>
          <w:lang w:val="pt-PT" w:eastAsia="x-none"/>
        </w:rPr>
        <w:t>uvastatina, a atorvastatina, rosuvastatina</w:t>
      </w:r>
      <w:r w:rsidR="00986D22">
        <w:rPr>
          <w:lang w:val="pt-PT" w:eastAsia="x-none"/>
        </w:rPr>
        <w:t xml:space="preserve"> </w:t>
      </w:r>
      <w:r w:rsidR="00986D22" w:rsidRPr="00986D22">
        <w:rPr>
          <w:lang w:val="pt-PT" w:eastAsia="x-none"/>
        </w:rPr>
        <w:t xml:space="preserve">e a pitavastatina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cido heptanoico,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HMG-CoA</w:t>
      </w:r>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lastRenderedPageBreak/>
        <w:t>O mecanismo de ação das estatinas prende-se com a redução dos níveis de LDL, devid</w:t>
      </w:r>
      <w:r w:rsidR="00E01AF0">
        <w:rPr>
          <w:lang w:val="pt-PT" w:eastAsia="x-none"/>
        </w:rPr>
        <w:t>o</w:t>
      </w:r>
      <w:r>
        <w:rPr>
          <w:lang w:val="pt-PT" w:eastAsia="x-none"/>
        </w:rPr>
        <w:t xml:space="preserve"> a uma porção semelhante ao ácido mevalónico, que inibe competitivamente a HMG-CoA redutase. </w:t>
      </w:r>
      <w:r w:rsidRPr="00D148DE">
        <w:rPr>
          <w:lang w:val="pt-PT" w:eastAsia="x-none"/>
        </w:rPr>
        <w:t>Ao reduzir a conver</w:t>
      </w:r>
      <w:r>
        <w:rPr>
          <w:lang w:val="pt-PT" w:eastAsia="x-none"/>
        </w:rPr>
        <w:t xml:space="preserve">são </w:t>
      </w:r>
      <w:r w:rsidRPr="00D148DE">
        <w:rPr>
          <w:lang w:val="pt-PT" w:eastAsia="x-none"/>
        </w:rPr>
        <w:t>da HMG-CoA em mevalonato,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dislipidemias e em particular da </w:t>
      </w:r>
      <w:r w:rsidR="003578A6" w:rsidRPr="001264D6">
        <w:rPr>
          <w:lang w:val="pt-BR" w:eastAsia="x-none"/>
        </w:rPr>
        <w:t>hipercolesterolemia</w:t>
      </w:r>
      <w:r w:rsidR="003578A6">
        <w:rPr>
          <w:lang w:val="pt-BR" w:eastAsia="x-none"/>
        </w:rPr>
        <w:t xml:space="preserve">, assumiu uma importância renovada pela introdução na prática clinica dos inibidores da redutase </w:t>
      </w:r>
      <w:r w:rsidR="003578A6" w:rsidRPr="00130171">
        <w:rPr>
          <w:lang w:val="pt-BR" w:eastAsia="x-none"/>
        </w:rPr>
        <w:t>da HMG-CoA</w:t>
      </w:r>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de transaminases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Em 2012, a Food and Drug Administration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6696EFD7" w:rsidR="0058396A" w:rsidRPr="0058396A" w:rsidRDefault="0058396A" w:rsidP="0058396A">
      <w:pPr>
        <w:pStyle w:val="Caption"/>
        <w:keepNext/>
        <w:rPr>
          <w:lang w:val="pt-BR"/>
        </w:rPr>
      </w:pPr>
      <w:bookmarkStart w:id="88" w:name="_Ref80090758"/>
      <w:bookmarkStart w:id="89" w:name="_Toc87639385"/>
      <w:r w:rsidRPr="0058396A">
        <w:rPr>
          <w:lang w:val="pt-BR"/>
        </w:rPr>
        <w:t xml:space="preserve">Tabela </w:t>
      </w:r>
      <w:r>
        <w:fldChar w:fldCharType="begin"/>
      </w:r>
      <w:r w:rsidRPr="0058396A">
        <w:rPr>
          <w:lang w:val="pt-BR"/>
        </w:rPr>
        <w:instrText xml:space="preserve"> SEQ Tabela \* ARABIC </w:instrText>
      </w:r>
      <w:r>
        <w:fldChar w:fldCharType="separate"/>
      </w:r>
      <w:r w:rsidR="00AA223A">
        <w:rPr>
          <w:noProof/>
          <w:lang w:val="pt-BR"/>
        </w:rPr>
        <w:t>11</w:t>
      </w:r>
      <w:r>
        <w:fldChar w:fldCharType="end"/>
      </w:r>
      <w:bookmarkEnd w:id="88"/>
      <w:r w:rsidRPr="0058396A">
        <w:rPr>
          <w:lang w:val="pt-BR"/>
        </w:rPr>
        <w:t xml:space="preserve"> – Estatinas: efeitos ad</w:t>
      </w:r>
      <w:r>
        <w:rPr>
          <w:lang w:val="pt-BR"/>
        </w:rPr>
        <w:t>versos mais frequentes</w:t>
      </w:r>
      <w:bookmarkEnd w:id="89"/>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492526" w14:paraId="7839153D" w14:textId="77777777" w:rsidTr="00B40DFF">
        <w:tc>
          <w:tcPr>
            <w:tcW w:w="1696" w:type="dxa"/>
          </w:tcPr>
          <w:p w14:paraId="560029F1" w14:textId="796A7AC9" w:rsidR="00A92F47" w:rsidRPr="001264D6" w:rsidRDefault="00A92F47" w:rsidP="00A92F47">
            <w:pPr>
              <w:rPr>
                <w:lang w:val="pt-PT" w:eastAsia="x-none"/>
              </w:rPr>
            </w:pPr>
            <w:r w:rsidRPr="001264D6">
              <w:rPr>
                <w:lang w:val="pt-PT" w:eastAsia="x-none"/>
              </w:rPr>
              <w:t xml:space="preserve">Atorvastatina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6A140E9D" w:rsidR="00A92F47" w:rsidRPr="00291E9A" w:rsidRDefault="006E747F" w:rsidP="00A92F47">
            <w:pPr>
              <w:rPr>
                <w:lang w:val="pt-PT" w:eastAsia="x-none"/>
              </w:rPr>
            </w:pPr>
            <w:r>
              <w:rPr>
                <w:lang w:val="pt-BR" w:eastAsia="x-none"/>
              </w:rPr>
              <w:t>P</w:t>
            </w:r>
            <w:r w:rsidR="004A64AD" w:rsidRPr="004A64AD">
              <w:rPr>
                <w:lang w:val="pt-BR" w:eastAsia="x-none"/>
              </w:rPr>
              <w:t xml:space="preserve">esadelos; insónias; </w:t>
            </w:r>
            <w:r w:rsidR="004A64AD" w:rsidRPr="004A64AD">
              <w:rPr>
                <w:lang w:val="pt-PT" w:eastAsia="x-none"/>
              </w:rPr>
              <w:t xml:space="preserve"> cefaleias</w:t>
            </w:r>
            <w:r w:rsidR="004A64AD">
              <w:rPr>
                <w:lang w:val="pt-PT" w:eastAsia="x-none"/>
              </w:rPr>
              <w:t xml:space="preserve">; </w:t>
            </w:r>
            <w:r w:rsidR="004A64AD" w:rsidRPr="004A64AD">
              <w:rPr>
                <w:lang w:val="pt-PT" w:eastAsia="x-none"/>
              </w:rPr>
              <w:t>epistaxis</w:t>
            </w:r>
            <w:r w:rsidR="004A64AD">
              <w:rPr>
                <w:lang w:val="pt-PT" w:eastAsia="x-none"/>
              </w:rPr>
              <w:t>;</w:t>
            </w:r>
            <w:r w:rsidR="004A64AD" w:rsidRPr="004A64AD">
              <w:rPr>
                <w:lang w:val="pt-PT" w:eastAsia="x-none"/>
              </w:rPr>
              <w:t xml:space="preserve"> dispepsia</w:t>
            </w:r>
            <w:r w:rsidR="004A64AD">
              <w:rPr>
                <w:lang w:val="pt-PT" w:eastAsia="x-none"/>
              </w:rPr>
              <w:t xml:space="preserve">; </w:t>
            </w:r>
            <w:r w:rsidR="004A64AD" w:rsidRPr="004A64AD">
              <w:rPr>
                <w:lang w:val="pt-PT" w:eastAsia="x-none"/>
              </w:rPr>
              <w:t>náuseas</w:t>
            </w:r>
            <w:r w:rsidR="004A64AD">
              <w:rPr>
                <w:lang w:val="pt-PT" w:eastAsia="x-none"/>
              </w:rPr>
              <w:t>;</w:t>
            </w:r>
            <w:r w:rsidR="004A64AD" w:rsidRPr="004A64AD">
              <w:rPr>
                <w:lang w:val="pt-PT" w:eastAsia="x-none"/>
              </w:rPr>
              <w:t xml:space="preserve"> mialgia</w:t>
            </w:r>
            <w:r w:rsidR="004A64AD">
              <w:rPr>
                <w:lang w:val="pt-PT" w:eastAsia="x-none"/>
              </w:rPr>
              <w:t xml:space="preserve">; </w:t>
            </w:r>
            <w:r w:rsidR="004A64AD">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004A64AD">
              <w:rPr>
                <w:lang w:val="pt-PT" w:eastAsia="x-none"/>
              </w:rPr>
              <w:fldChar w:fldCharType="separate"/>
            </w:r>
            <w:r w:rsidR="00217C28" w:rsidRPr="00217C28">
              <w:rPr>
                <w:noProof/>
                <w:lang w:val="pt-PT" w:eastAsia="x-none"/>
              </w:rPr>
              <w:t>(INFARMED, 2021b)</w:t>
            </w:r>
            <w:r w:rsidR="004A64AD">
              <w:rPr>
                <w:lang w:val="pt-PT" w:eastAsia="x-none"/>
              </w:rPr>
              <w:fldChar w:fldCharType="end"/>
            </w:r>
          </w:p>
        </w:tc>
      </w:tr>
      <w:tr w:rsidR="00A92F47" w:rsidRPr="00492526" w14:paraId="2F4221E5" w14:textId="77777777" w:rsidTr="00B40DFF">
        <w:tc>
          <w:tcPr>
            <w:tcW w:w="1696" w:type="dxa"/>
          </w:tcPr>
          <w:p w14:paraId="40F0AB4A" w14:textId="621BCC78" w:rsidR="00A92F47" w:rsidRPr="001264D6" w:rsidRDefault="00334386" w:rsidP="00A92F47">
            <w:pPr>
              <w:rPr>
                <w:lang w:val="pt-PT" w:eastAsia="x-none"/>
              </w:rPr>
            </w:pPr>
            <w:r w:rsidRPr="001264D6">
              <w:rPr>
                <w:lang w:val="pt-PT" w:eastAsia="x-none"/>
              </w:rPr>
              <w:t xml:space="preserve">Fluvastatina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ipercolesterolemia primária ou dislipidemia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reatina fosfoquinase</w:t>
            </w:r>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492526" w14:paraId="0D1F6EB1" w14:textId="77777777" w:rsidTr="00B40DFF">
        <w:tc>
          <w:tcPr>
            <w:tcW w:w="1696" w:type="dxa"/>
          </w:tcPr>
          <w:p w14:paraId="171B2629" w14:textId="672052C8" w:rsidR="00A92F47" w:rsidRPr="001264D6" w:rsidRDefault="00334386" w:rsidP="00A92F47">
            <w:pPr>
              <w:rPr>
                <w:lang w:val="pt-PT" w:eastAsia="x-none"/>
              </w:rPr>
            </w:pPr>
            <w:r w:rsidRPr="001264D6">
              <w:rPr>
                <w:lang w:val="pt-PT" w:eastAsia="x-none"/>
              </w:rPr>
              <w:t xml:space="preserve">Pravastatina </w:t>
            </w:r>
          </w:p>
        </w:tc>
        <w:tc>
          <w:tcPr>
            <w:tcW w:w="2977" w:type="dxa"/>
          </w:tcPr>
          <w:p w14:paraId="0793AFD1" w14:textId="2BB28606" w:rsidR="00A92F47" w:rsidRPr="0016470F" w:rsidRDefault="0016470F" w:rsidP="00A92F47">
            <w:pPr>
              <w:rPr>
                <w:lang w:val="pt-BR" w:eastAsia="x-none"/>
              </w:rPr>
            </w:pPr>
            <w:r w:rsidRPr="0016470F">
              <w:rPr>
                <w:lang w:val="pt-BR" w:eastAsia="x-none"/>
              </w:rPr>
              <w:t>Hipercolesterolemia primária</w:t>
            </w:r>
            <w:r w:rsidR="006E747F">
              <w:rPr>
                <w:lang w:val="pt-BR" w:eastAsia="x-none"/>
              </w:rPr>
              <w:t xml:space="preserve">; </w:t>
            </w:r>
            <w:r w:rsidRPr="0016470F">
              <w:rPr>
                <w:lang w:val="pt-BR" w:eastAsia="x-none"/>
              </w:rPr>
              <w:t>dislipidemia mista;</w:t>
            </w:r>
            <w:r w:rsidR="006E747F">
              <w:rPr>
                <w:lang w:val="pt-BR" w:eastAsia="x-none"/>
              </w:rPr>
              <w:t xml:space="preserve"> </w:t>
            </w:r>
            <w:r w:rsidRPr="004A64AD">
              <w:rPr>
                <w:lang w:val="pt-BR" w:eastAsia="x-none"/>
              </w:rPr>
              <w:t xml:space="preserve">doença </w:t>
            </w:r>
            <w:r w:rsidRPr="004A64AD">
              <w:rPr>
                <w:lang w:val="pt-BR" w:eastAsia="x-none"/>
              </w:rPr>
              <w:lastRenderedPageBreak/>
              <w:t>cardíaca coronária</w:t>
            </w:r>
            <w:r>
              <w:rPr>
                <w:lang w:val="pt-BR" w:eastAsia="x-none"/>
              </w:rPr>
              <w:t xml:space="preserve">; </w:t>
            </w:r>
            <w:r w:rsidRPr="0016470F">
              <w:rPr>
                <w:lang w:val="pt-BR" w:eastAsia="x-none"/>
              </w:rPr>
              <w:t>redução da hiperlipidemia pós-transplante</w:t>
            </w:r>
          </w:p>
        </w:tc>
        <w:tc>
          <w:tcPr>
            <w:tcW w:w="4381" w:type="dxa"/>
          </w:tcPr>
          <w:p w14:paraId="47CC8BE3" w14:textId="0DC812A2" w:rsidR="00A92F47" w:rsidRPr="001264D6" w:rsidRDefault="0016470F" w:rsidP="00A92F47">
            <w:pPr>
              <w:rPr>
                <w:lang w:val="pt-PT" w:eastAsia="x-none"/>
              </w:rPr>
            </w:pPr>
            <w:r>
              <w:rPr>
                <w:lang w:val="pt-PT" w:eastAsia="x-none"/>
              </w:rPr>
              <w:lastRenderedPageBreak/>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492526" w14:paraId="17FD0AFD" w14:textId="77777777" w:rsidTr="00B40DFF">
        <w:tc>
          <w:tcPr>
            <w:tcW w:w="1696" w:type="dxa"/>
          </w:tcPr>
          <w:p w14:paraId="09E62D02" w14:textId="1C5E71FA" w:rsidR="00A92F47" w:rsidRPr="001264D6" w:rsidRDefault="00334386" w:rsidP="00A92F47">
            <w:pPr>
              <w:rPr>
                <w:lang w:val="pt-PT" w:eastAsia="x-none"/>
              </w:rPr>
            </w:pPr>
            <w:r w:rsidRPr="001264D6">
              <w:rPr>
                <w:lang w:val="pt-PT" w:eastAsia="x-none"/>
              </w:rPr>
              <w:t>Rosuvastatina</w:t>
            </w:r>
          </w:p>
        </w:tc>
        <w:tc>
          <w:tcPr>
            <w:tcW w:w="2977" w:type="dxa"/>
          </w:tcPr>
          <w:p w14:paraId="5E595BC0" w14:textId="7BD4600D" w:rsidR="00A92F47" w:rsidRPr="00D83A25" w:rsidRDefault="0016470F" w:rsidP="00A92F47">
            <w:pPr>
              <w:rPr>
                <w:lang w:val="pt-BR" w:eastAsia="x-none"/>
              </w:rPr>
            </w:pPr>
            <w:r w:rsidRPr="0016470F">
              <w:rPr>
                <w:lang w:val="pt-BR" w:eastAsia="x-none"/>
              </w:rPr>
              <w:t>Hipercolesterolemia primária</w:t>
            </w:r>
            <w:r w:rsidR="004F435B">
              <w:rPr>
                <w:lang w:val="pt-BR" w:eastAsia="x-none"/>
              </w:rPr>
              <w:t xml:space="preserve">; </w:t>
            </w:r>
            <w:r w:rsidRPr="0016470F">
              <w:rPr>
                <w:lang w:val="pt-BR" w:eastAsia="x-none"/>
              </w:rPr>
              <w:t xml:space="preserve"> dislipidemia mista;</w:t>
            </w:r>
            <w:r>
              <w:rPr>
                <w:lang w:val="pt-BR" w:eastAsia="x-none"/>
              </w:rPr>
              <w:t xml:space="preserve"> p</w:t>
            </w:r>
            <w:r w:rsidRPr="0016470F">
              <w:rPr>
                <w:lang w:val="pt-BR" w:eastAsia="x-none"/>
              </w:rPr>
              <w:t xml:space="preserve">revenção </w:t>
            </w:r>
            <w:r>
              <w:rPr>
                <w:lang w:val="pt-BR" w:eastAsia="x-none"/>
              </w:rPr>
              <w:t>c</w:t>
            </w:r>
            <w:r w:rsidRPr="0016470F">
              <w:rPr>
                <w:lang w:val="pt-BR" w:eastAsia="x-none"/>
              </w:rPr>
              <w:t xml:space="preserve">ardiovascular </w:t>
            </w:r>
          </w:p>
        </w:tc>
        <w:tc>
          <w:tcPr>
            <w:tcW w:w="4381" w:type="dxa"/>
          </w:tcPr>
          <w:p w14:paraId="2521AD2B" w14:textId="3E624D3F" w:rsidR="00A92F47" w:rsidRPr="001264D6" w:rsidRDefault="00DA7A2E" w:rsidP="00A92F47">
            <w:pPr>
              <w:rPr>
                <w:lang w:val="pt-PT" w:eastAsia="x-none"/>
              </w:rPr>
            </w:pPr>
            <w:r>
              <w:rPr>
                <w:lang w:val="pt-PT" w:eastAsia="x-none"/>
              </w:rPr>
              <w:t>Cefaleias; tonturas;</w:t>
            </w:r>
            <w:r w:rsidR="00AD5062">
              <w:rPr>
                <w:lang w:val="pt-PT" w:eastAsia="x-none"/>
              </w:rPr>
              <w:t xml:space="preserve"> </w:t>
            </w:r>
            <w:r>
              <w:rPr>
                <w:lang w:val="pt-PT" w:eastAsia="x-none"/>
              </w:rPr>
              <w:t xml:space="preserve">diabetes </w:t>
            </w:r>
            <w:r w:rsidRPr="00E42A55">
              <w:rPr>
                <w:i/>
                <w:iCs/>
                <w:lang w:val="pt-PT" w:eastAsia="x-none"/>
              </w:rPr>
              <w:t>mellitus</w:t>
            </w:r>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492526" w14:paraId="1BCC8394" w14:textId="77777777" w:rsidTr="00B40DFF">
        <w:tc>
          <w:tcPr>
            <w:tcW w:w="1696" w:type="dxa"/>
          </w:tcPr>
          <w:p w14:paraId="619B4082" w14:textId="1DB08170" w:rsidR="00A92F47" w:rsidRPr="001264D6" w:rsidRDefault="00334386" w:rsidP="00A92F47">
            <w:pPr>
              <w:rPr>
                <w:lang w:val="pt-PT" w:eastAsia="x-none"/>
              </w:rPr>
            </w:pPr>
            <w:r w:rsidRPr="001264D6">
              <w:rPr>
                <w:lang w:val="pt-PT" w:eastAsia="x-none"/>
              </w:rPr>
              <w:t>Sinvastatina</w:t>
            </w:r>
          </w:p>
        </w:tc>
        <w:tc>
          <w:tcPr>
            <w:tcW w:w="2977" w:type="dxa"/>
          </w:tcPr>
          <w:p w14:paraId="1C06A8B3" w14:textId="445CD1BC" w:rsidR="00A92F47" w:rsidRPr="001264D6" w:rsidRDefault="00B17CD4" w:rsidP="00A92F47">
            <w:pPr>
              <w:rPr>
                <w:lang w:val="pt-PT" w:eastAsia="x-none"/>
              </w:rPr>
            </w:pPr>
            <w:r w:rsidRPr="00B17CD4">
              <w:rPr>
                <w:rFonts w:ascii="Calibri" w:hAnsi="Calibri" w:cs="Calibri"/>
                <w:lang w:val="pt-PT" w:eastAsia="x-none"/>
              </w:rPr>
              <w:t>﻿</w:t>
            </w:r>
            <w:r w:rsidR="004F435B">
              <w:rPr>
                <w:rFonts w:cs="Calibri"/>
                <w:lang w:val="pt-PT" w:eastAsia="x-none"/>
              </w:rPr>
              <w:t>H</w:t>
            </w:r>
            <w:r w:rsidR="004F435B">
              <w:rPr>
                <w:lang w:val="pt-PT" w:eastAsia="x-none"/>
              </w:rPr>
              <w:t>ipercolesterolemia; prevenção cardiovascular;</w:t>
            </w:r>
            <w:r w:rsidRPr="00B17CD4">
              <w:rPr>
                <w:lang w:val="pt-PT" w:eastAsia="x-none"/>
              </w:rPr>
              <w:t xml:space="preserve"> dislipidemia mista</w:t>
            </w:r>
            <w:r>
              <w:rPr>
                <w:lang w:val="pt-PT" w:eastAsia="x-none"/>
              </w:rPr>
              <w:t>;</w:t>
            </w:r>
          </w:p>
        </w:tc>
        <w:tc>
          <w:tcPr>
            <w:tcW w:w="4381" w:type="dxa"/>
          </w:tcPr>
          <w:p w14:paraId="46829CF7" w14:textId="13B2F56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 xml:space="preserve">mialgia;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90" w:name="_Toc87639349"/>
      <w:r w:rsidRPr="007023E3">
        <w:rPr>
          <w:lang w:val="pt-PT" w:eastAsia="x-none"/>
        </w:rPr>
        <w:t>Antiespasmódicos</w:t>
      </w:r>
      <w:bookmarkEnd w:id="90"/>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anticolinérgicos/antimuscarínicos</w:t>
      </w:r>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Nesta classe de fármacos, destaca-se o b</w:t>
      </w:r>
      <w:r w:rsidRPr="00667291">
        <w:rPr>
          <w:lang w:val="pt-BR" w:eastAsia="x-none"/>
        </w:rPr>
        <w:t xml:space="preserve">utilbrometo de </w:t>
      </w:r>
      <w:r>
        <w:rPr>
          <w:lang w:val="pt-BR" w:eastAsia="x-none"/>
        </w:rPr>
        <w:t>e</w:t>
      </w:r>
      <w:r w:rsidRPr="00667291">
        <w:rPr>
          <w:lang w:val="pt-BR" w:eastAsia="x-none"/>
        </w:rPr>
        <w:t>scopolamina</w:t>
      </w:r>
      <w:r>
        <w:rPr>
          <w:lang w:val="pt-BR" w:eastAsia="x-none"/>
        </w:rPr>
        <w:t xml:space="preserve">, </w:t>
      </w:r>
      <w:r w:rsidRPr="00667291">
        <w:rPr>
          <w:lang w:val="pt-BR" w:eastAsia="x-none"/>
        </w:rPr>
        <w:t>um alcalóide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bloqueando os recetores muscarínicos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N-butil-hioscina</w:t>
      </w:r>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É referido também que a ação anticolinérgica periférica resulta da ação bloqueadora dos gânglios na parede visceral, assim como da atividade antimuscarínica.</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w:t>
      </w:r>
      <w:r w:rsidR="00DF114D">
        <w:rPr>
          <w:lang w:val="pt-BR" w:eastAsia="x-none"/>
        </w:rPr>
        <w:lastRenderedPageBreak/>
        <w:t xml:space="preserve">que teve como objetivo a avaliação dos efeitos da escopolamina no desenvolvimento da resposta </w:t>
      </w:r>
      <w:r w:rsidR="00DF114D" w:rsidRPr="00DF114D">
        <w:rPr>
          <w:lang w:val="pt-BR" w:eastAsia="x-none"/>
        </w:rPr>
        <w:t>neuroinflamatória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91" w:name="_Toc87639350"/>
      <w:r w:rsidRPr="001A7E44">
        <w:rPr>
          <w:lang w:val="pt-PT" w:eastAsia="x-none"/>
        </w:rPr>
        <w:t>Anti-hipertensores</w:t>
      </w:r>
      <w:bookmarkEnd w:id="91"/>
      <w:r w:rsidRPr="001A7E44">
        <w:rPr>
          <w:lang w:val="pt-PT" w:eastAsia="x-none"/>
        </w:rPr>
        <w:t xml:space="preserve"> </w:t>
      </w:r>
    </w:p>
    <w:p w14:paraId="33755CE4" w14:textId="1FAFA89C" w:rsidR="00F63C18" w:rsidRDefault="001A7E44" w:rsidP="002A3432">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suficiente, pelo que o recurso aos anti-hipertensores é frequentemente necessário.</w:t>
      </w:r>
      <w:r w:rsidR="008F4F3B">
        <w:rPr>
          <w:lang w:val="pt-BR" w:eastAsia="x-none"/>
        </w:rPr>
        <w:t xml:space="preserve"> Os anti-hipertensores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0F9020E6" w:rsidR="00764800" w:rsidRPr="00F63C18" w:rsidRDefault="00764800" w:rsidP="00F63C18">
      <w:pPr>
        <w:ind w:firstLine="720"/>
        <w:rPr>
          <w:lang w:val="pt-BR" w:eastAsia="x-none"/>
        </w:rPr>
      </w:pPr>
      <w:r>
        <w:rPr>
          <w:lang w:val="pt-PT" w:eastAsia="x-none"/>
        </w:rPr>
        <w:t>A nifedipina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A nifedipina dilata as artérias coronárias</w:t>
      </w:r>
      <w:r w:rsidR="00951C58">
        <w:rPr>
          <w:lang w:val="pt-BR" w:eastAsia="x-none"/>
        </w:rPr>
        <w:t>,</w:t>
      </w:r>
      <w:r w:rsidR="00951C58" w:rsidRPr="00951C58">
        <w:rPr>
          <w:lang w:val="pt-BR" w:eastAsia="x-none"/>
        </w:rPr>
        <w:t xml:space="preserve"> reduz o tónus vascular do músculo liso nas artérias coronárias e evita o vasospasmo. O resultado final traduz-se por um aumento do fluxo sanguíneo pós-estenótico e por um maior aporte de oxigénio. </w:t>
      </w:r>
      <w:r w:rsidRPr="00764800">
        <w:rPr>
          <w:lang w:val="pt-BR" w:eastAsia="x-none"/>
        </w:rPr>
        <w:t>Com os bloqueadores dos canais de cálcio podem ocorrer diversos efeitos laterais tais como cefaleias, tonturas</w:t>
      </w:r>
      <w:r w:rsidR="002A3432">
        <w:rPr>
          <w:lang w:val="pt-BR" w:eastAsia="x-none"/>
        </w:rPr>
        <w:t xml:space="preserve"> </w:t>
      </w:r>
      <w:r w:rsidRPr="00764800">
        <w:rPr>
          <w:lang w:val="pt-BR" w:eastAsia="x-none"/>
        </w:rPr>
        <w:t>e náuseas</w:t>
      </w:r>
      <w:r>
        <w:rPr>
          <w:lang w:val="pt-BR" w:eastAsia="x-none"/>
        </w:rPr>
        <w:t>. A</w:t>
      </w:r>
      <w:r w:rsidRPr="00764800">
        <w:rPr>
          <w:lang w:val="pt-BR" w:eastAsia="x-none"/>
        </w:rPr>
        <w:t xml:space="preserve"> nifedipina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(IECAs)</w:t>
      </w:r>
    </w:p>
    <w:p w14:paraId="0A17DA4F" w14:textId="39F1851E" w:rsidR="0084383F" w:rsidRDefault="007A09A2" w:rsidP="003318CE">
      <w:pPr>
        <w:ind w:firstLine="720"/>
        <w:rPr>
          <w:lang w:val="pt-PT" w:eastAsia="x-none"/>
        </w:rPr>
      </w:pPr>
      <w:r w:rsidRPr="007A09A2">
        <w:rPr>
          <w:lang w:val="pt-PT" w:eastAsia="x-none"/>
        </w:rPr>
        <w:t xml:space="preserve">O captopril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r w:rsidR="00A2530D">
        <w:rPr>
          <w:lang w:val="pt-PT" w:eastAsia="x-none"/>
        </w:rPr>
        <w:lastRenderedPageBreak/>
        <w:t>captopril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vasopressora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6F22CCC" w14:textId="5A5B1BF1" w:rsidR="001776B2" w:rsidRPr="0060610C" w:rsidRDefault="00FA02BB" w:rsidP="0060610C">
      <w:pPr>
        <w:ind w:firstLine="720"/>
        <w:rPr>
          <w:lang w:val="pt-PT" w:eastAsia="x-none"/>
        </w:rPr>
      </w:pPr>
      <w:r w:rsidRPr="00FA02BB">
        <w:rPr>
          <w:lang w:val="pt-PT" w:eastAsia="x-none"/>
        </w:rPr>
        <w:t>Os IECA</w:t>
      </w:r>
      <w:r>
        <w:rPr>
          <w:lang w:val="pt-PT" w:eastAsia="x-none"/>
        </w:rPr>
        <w:t>s</w:t>
      </w:r>
      <w:r w:rsidRPr="00FA02BB">
        <w:rPr>
          <w:lang w:val="pt-PT" w:eastAsia="x-none"/>
        </w:rPr>
        <w:t xml:space="preserve"> são anti-hipertensores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IECAs podem originar insónias, confusão, depressão, disguesia,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2A3432">
        <w:rPr>
          <w:lang w:val="pt-PT" w:eastAsia="x-none"/>
        </w:rPr>
        <w:t xml:space="preserve"> ou </w:t>
      </w:r>
      <w:r w:rsidR="003318CE">
        <w:rPr>
          <w:lang w:val="pt-PT" w:eastAsia="x-none"/>
        </w:rPr>
        <w:t>dispneia</w:t>
      </w:r>
      <w:r w:rsidR="002A3432">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Os diuréticos da ansa inibem a reabsorção de sódio no ramo ascendente da ansa de Henle</w:t>
      </w:r>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ramo ascendente da ansa de Henle</w:t>
      </w:r>
      <w:r>
        <w:rPr>
          <w:lang w:val="pt-BR" w:eastAsia="x-none"/>
        </w:rPr>
        <w:t>. C</w:t>
      </w:r>
      <w:r w:rsidRPr="00214C67">
        <w:rPr>
          <w:lang w:val="pt-BR" w:eastAsia="x-none"/>
        </w:rPr>
        <w:t>onsequentemente, a eficácia da ação salurética</w:t>
      </w:r>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aniónico. A ação diurética resulta da</w:t>
      </w:r>
      <w:r>
        <w:rPr>
          <w:lang w:val="pt-BR" w:eastAsia="x-none"/>
        </w:rPr>
        <w:t xml:space="preserve"> </w:t>
      </w:r>
      <w:r w:rsidRPr="00214C67">
        <w:rPr>
          <w:lang w:val="pt-BR" w:eastAsia="x-none"/>
        </w:rPr>
        <w:t>inibição da reabsorção de cloreto de sódio neste segmento da ansa de Henle.</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4D6779FE"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hemoconcentração,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cefaleias, </w:t>
      </w:r>
      <w:r w:rsidRPr="00214C67">
        <w:rPr>
          <w:lang w:val="pt-BR" w:eastAsia="x-none"/>
        </w:rPr>
        <w:t>perda auditiva</w:t>
      </w:r>
      <w:r w:rsidR="0060610C">
        <w:rPr>
          <w:lang w:val="pt-BR" w:eastAsia="x-none"/>
        </w:rPr>
        <w:t xml:space="preserve"> e </w:t>
      </w:r>
      <w:r>
        <w:rPr>
          <w:lang w:val="pt-BR" w:eastAsia="x-none"/>
        </w:rPr>
        <w:t xml:space="preserve">vómitos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2ED09C05"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efetora localizada nos vasos, coração e/ou rins, impedindo a elevação da pressão arterial.</w:t>
      </w:r>
      <w:r>
        <w:rPr>
          <w:lang w:val="pt-PT" w:eastAsia="x-none"/>
        </w:rPr>
        <w:t xml:space="preserve"> </w:t>
      </w:r>
      <w:r w:rsidRPr="00A45C14">
        <w:rPr>
          <w:lang w:val="pt-PT" w:eastAsia="x-none"/>
        </w:rPr>
        <w:t xml:space="preserve">São classificados em </w:t>
      </w:r>
      <w:r w:rsidRPr="00A45C14">
        <w:rPr>
          <w:lang w:val="pt-PT" w:eastAsia="x-none"/>
        </w:rPr>
        <w:lastRenderedPageBreak/>
        <w:t>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clonidina.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adrenorecetores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r w:rsidR="004D5193" w:rsidRPr="00EF63EF">
        <w:rPr>
          <w:lang w:val="pt-BR" w:eastAsia="x-none"/>
        </w:rPr>
        <w:t>refratárias</w:t>
      </w:r>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56323491"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sidR="004D5193">
        <w:rPr>
          <w:lang w:val="pt-BR" w:eastAsia="x-none"/>
        </w:rPr>
        <w:t xml:space="preserve"> ou </w:t>
      </w:r>
      <w:r>
        <w:rPr>
          <w:lang w:val="pt-BR" w:eastAsia="x-none"/>
        </w:rPr>
        <w:t>sonolência</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92" w:name="_Toc87639351"/>
      <w:r w:rsidRPr="001A7E44">
        <w:rPr>
          <w:lang w:val="pt-PT" w:eastAsia="x-none"/>
        </w:rPr>
        <w:t>Anti-</w:t>
      </w:r>
      <w:r>
        <w:rPr>
          <w:lang w:val="pt-PT" w:eastAsia="x-none"/>
        </w:rPr>
        <w:t>histamínicos</w:t>
      </w:r>
      <w:bookmarkEnd w:id="92"/>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vasodepressora</w:t>
      </w:r>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r w:rsidR="00CE4FF4" w:rsidRPr="00CE4FF4">
        <w:rPr>
          <w:i/>
          <w:iCs/>
          <w:lang w:val="pt-BR" w:eastAsia="x-none"/>
        </w:rPr>
        <w:t>histos</w:t>
      </w:r>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 xml:space="preserve">(Brunton et al., </w:t>
      </w:r>
      <w:r w:rsidR="00AB4754" w:rsidRPr="00AB4754">
        <w:rPr>
          <w:noProof/>
          <w:lang w:val="pt-BR" w:eastAsia="x-none"/>
        </w:rPr>
        <w:lastRenderedPageBreak/>
        <w:t>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r w:rsidR="00A17525" w:rsidRPr="00A17525">
        <w:rPr>
          <w:lang w:val="pt-BR" w:eastAsia="x-none"/>
        </w:rPr>
        <w:t>timoxietildietilamina</w:t>
      </w:r>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hemato-encefálica.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hidro</w:t>
      </w:r>
      <w:r w:rsidR="000826B6">
        <w:rPr>
          <w:lang w:val="pt-BR" w:eastAsia="x-none"/>
        </w:rPr>
        <w:t>xizina,</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r w:rsidR="00B41FF3">
        <w:rPr>
          <w:lang w:val="pt-PT" w:eastAsia="x-none"/>
        </w:rPr>
        <w:t>d</w:t>
      </w:r>
      <w:r w:rsidR="00B41FF3" w:rsidRPr="001264D6">
        <w:rPr>
          <w:lang w:val="pt-PT" w:eastAsia="x-none"/>
        </w:rPr>
        <w:t>esloratadina</w:t>
      </w:r>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93" w:name="_Toc87639352"/>
      <w:r w:rsidRPr="00F224F7">
        <w:rPr>
          <w:lang w:val="pt-BR" w:eastAsia="x-none"/>
        </w:rPr>
        <w:t>Antiparkinsónicos</w:t>
      </w:r>
      <w:bookmarkEnd w:id="93"/>
    </w:p>
    <w:p w14:paraId="14FA174B" w14:textId="00648573" w:rsidR="00F63C18" w:rsidRDefault="00D966AF" w:rsidP="0045615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w:t>
      </w:r>
      <w:r w:rsidR="002E1445">
        <w:rPr>
          <w:lang w:val="pt-PT" w:eastAsia="x-none"/>
        </w:rPr>
        <w:lastRenderedPageBreak/>
        <w:t>fármacos antiparkinsónicos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No caso especifico do t</w:t>
      </w:r>
      <w:r w:rsidR="002E1445" w:rsidRPr="002E1445">
        <w:rPr>
          <w:lang w:val="pt-PT" w:eastAsia="x-none"/>
        </w:rPr>
        <w:t>ri-hexifenidilo</w:t>
      </w:r>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da bradicinésia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4DCC5EB7" w14:textId="2699E3D0" w:rsidR="00A311B8" w:rsidRPr="00F63C18" w:rsidRDefault="00A311B8" w:rsidP="00A311B8">
      <w:pPr>
        <w:pStyle w:val="Heading3"/>
        <w:rPr>
          <w:lang w:val="pt-BR" w:eastAsia="x-none"/>
        </w:rPr>
      </w:pPr>
      <w:bookmarkStart w:id="94" w:name="_Toc87639353"/>
      <w:r w:rsidRPr="00F224F7">
        <w:rPr>
          <w:lang w:val="pt-BR" w:eastAsia="x-none"/>
        </w:rPr>
        <w:t>Anti</w:t>
      </w:r>
      <w:r>
        <w:rPr>
          <w:lang w:val="pt-BR" w:eastAsia="x-none"/>
        </w:rPr>
        <w:t>tússicos</w:t>
      </w:r>
      <w:bookmarkEnd w:id="94"/>
      <w:r>
        <w:rPr>
          <w:lang w:val="pt-BR" w:eastAsia="x-none"/>
        </w:rPr>
        <w:t xml:space="preserve"> </w:t>
      </w: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lastRenderedPageBreak/>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7710E137" w14:textId="551D8082" w:rsidR="00292126" w:rsidRPr="00F63C18" w:rsidRDefault="00767180" w:rsidP="00E25253">
      <w:pPr>
        <w:pStyle w:val="Heading3"/>
        <w:rPr>
          <w:lang w:val="pt-BR" w:eastAsia="x-none"/>
        </w:rPr>
      </w:pPr>
      <w:bookmarkStart w:id="95" w:name="_Toc87639354"/>
      <w:r>
        <w:rPr>
          <w:lang w:val="pt-BR" w:eastAsia="x-none"/>
        </w:rPr>
        <w:t>Digitálicos</w:t>
      </w:r>
      <w:bookmarkEnd w:id="95"/>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r w:rsidRPr="00767180">
        <w:rPr>
          <w:lang w:val="pt-BR" w:eastAsia="x-none"/>
        </w:rPr>
        <w:t>trifosfatase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63489108" w:rsidR="00292126"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71F0CE46" w14:textId="3E2642A0" w:rsidR="008E2F1B" w:rsidRDefault="008E2F1B" w:rsidP="00954F5A">
      <w:pPr>
        <w:ind w:firstLine="709"/>
        <w:rPr>
          <w:lang w:val="pt-PT" w:eastAsia="x-none"/>
        </w:rPr>
      </w:pPr>
    </w:p>
    <w:p w14:paraId="5CD6BCE1" w14:textId="77777777" w:rsidR="008E2F1B" w:rsidRPr="00954F5A" w:rsidRDefault="008E2F1B" w:rsidP="00954F5A">
      <w:pPr>
        <w:ind w:firstLine="709"/>
        <w:rPr>
          <w:lang w:val="pt-PT" w:eastAsia="x-none"/>
        </w:rPr>
      </w:pPr>
    </w:p>
    <w:p w14:paraId="2170FC3C" w14:textId="117DEB7C" w:rsidR="00954F5A" w:rsidRPr="00F63C18" w:rsidRDefault="00954F5A" w:rsidP="00954F5A">
      <w:pPr>
        <w:pStyle w:val="Heading3"/>
        <w:rPr>
          <w:lang w:eastAsia="x-none"/>
        </w:rPr>
      </w:pPr>
      <w:bookmarkStart w:id="96" w:name="_Toc87639355"/>
      <w:r w:rsidRPr="00954F5A">
        <w:rPr>
          <w:lang w:eastAsia="x-none"/>
        </w:rPr>
        <w:lastRenderedPageBreak/>
        <w:t>Glucocorticóides</w:t>
      </w:r>
      <w:bookmarkEnd w:id="96"/>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g</w:t>
      </w:r>
      <w:r w:rsidR="009568FF" w:rsidRPr="009568FF">
        <w:rPr>
          <w:lang w:val="pt-PT" w:eastAsia="x-none"/>
        </w:rPr>
        <w:t>lucocorticóides</w:t>
      </w:r>
      <w:r w:rsidR="009568FF">
        <w:rPr>
          <w:lang w:val="pt-PT" w:eastAsia="x-none"/>
        </w:rPr>
        <w:t>, mineralcorticóides, androgénios, estrogénios e progestrogénios</w:t>
      </w:r>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Destes grupos, apenas se dará realce aos glucocorticóides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r w:rsidRPr="007F739B">
        <w:rPr>
          <w:lang w:val="pt-PT" w:eastAsia="x-none"/>
        </w:rPr>
        <w:t>glucocorticóides são hormonas</w:t>
      </w:r>
      <w:r>
        <w:rPr>
          <w:lang w:val="pt-PT" w:eastAsia="x-none"/>
        </w:rPr>
        <w:t xml:space="preserve"> </w:t>
      </w:r>
      <w:r w:rsidRPr="007F739B">
        <w:rPr>
          <w:lang w:val="pt-PT" w:eastAsia="x-none"/>
        </w:rPr>
        <w:t xml:space="preserve">esteróides produzidas e segregadas pelo córtex da </w:t>
      </w:r>
      <w:r>
        <w:rPr>
          <w:lang w:val="pt-PT" w:eastAsia="x-none"/>
        </w:rPr>
        <w:t xml:space="preserve">supra-renal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Edward Calvin Kendall isolou quatro compostos esteroidais de adrenalina</w:t>
      </w:r>
      <w:r w:rsidR="00090D68">
        <w:rPr>
          <w:lang w:val="pt-BR" w:eastAsia="x-none"/>
        </w:rPr>
        <w:t xml:space="preserve">. No entanto, o </w:t>
      </w:r>
      <w:r w:rsidR="00090D68" w:rsidRPr="001B55E1">
        <w:rPr>
          <w:lang w:val="pt-BR" w:eastAsia="x-none"/>
        </w:rPr>
        <w:t xml:space="preserve">potencial terapêutico foi descoberto pelo reumatologista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r w:rsidR="002A7856" w:rsidRPr="001B55E1">
        <w:rPr>
          <w:lang w:val="pt-BR" w:eastAsia="x-none"/>
        </w:rPr>
        <w:t>prednisol</w:t>
      </w:r>
      <w:r w:rsidR="00DE1A14">
        <w:rPr>
          <w:lang w:val="pt-BR" w:eastAsia="x-none"/>
        </w:rPr>
        <w:t>o</w:t>
      </w:r>
      <w:r w:rsidR="002A7856" w:rsidRPr="001B55E1">
        <w:rPr>
          <w:lang w:val="pt-BR" w:eastAsia="x-none"/>
        </w:rPr>
        <w:t>na,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05F723CD" w:rsidR="001B55E1" w:rsidRPr="001B55E1" w:rsidRDefault="001B55E1" w:rsidP="001B55E1">
      <w:pPr>
        <w:pStyle w:val="Caption"/>
        <w:keepNext/>
        <w:rPr>
          <w:lang w:val="pt-BR"/>
        </w:rPr>
      </w:pPr>
      <w:bookmarkStart w:id="97" w:name="_Ref80908830"/>
      <w:bookmarkStart w:id="98" w:name="_Toc87639386"/>
      <w:r w:rsidRPr="001B55E1">
        <w:rPr>
          <w:lang w:val="pt-BR"/>
        </w:rPr>
        <w:t xml:space="preserve">Tabela </w:t>
      </w:r>
      <w:r>
        <w:fldChar w:fldCharType="begin"/>
      </w:r>
      <w:r w:rsidRPr="001B55E1">
        <w:rPr>
          <w:lang w:val="pt-BR"/>
        </w:rPr>
        <w:instrText xml:space="preserve"> SEQ Tabela \* ARABIC </w:instrText>
      </w:r>
      <w:r>
        <w:fldChar w:fldCharType="separate"/>
      </w:r>
      <w:r w:rsidR="00DE1A14">
        <w:rPr>
          <w:noProof/>
          <w:lang w:val="pt-BR"/>
        </w:rPr>
        <w:t>12</w:t>
      </w:r>
      <w:r>
        <w:fldChar w:fldCharType="end"/>
      </w:r>
      <w:bookmarkEnd w:id="97"/>
      <w:r w:rsidRPr="001B55E1">
        <w:rPr>
          <w:lang w:val="pt-BR"/>
        </w:rPr>
        <w:t xml:space="preserve"> – Efeitos secundários dos glucocor</w:t>
      </w:r>
      <w:r>
        <w:rPr>
          <w:lang w:val="pt-BR"/>
        </w:rPr>
        <w:t>ticoides</w:t>
      </w:r>
      <w:bookmarkEnd w:id="98"/>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492526" w14:paraId="0702AA0C" w14:textId="77777777" w:rsidTr="00456153">
        <w:tc>
          <w:tcPr>
            <w:tcW w:w="1696" w:type="dxa"/>
          </w:tcPr>
          <w:p w14:paraId="35EC1CD8" w14:textId="0FAABD4E" w:rsidR="007F17E6" w:rsidRDefault="007F17E6" w:rsidP="007F17E6">
            <w:pPr>
              <w:rPr>
                <w:lang w:val="pt-BR" w:eastAsia="x-none"/>
              </w:rPr>
            </w:pPr>
            <w:r>
              <w:rPr>
                <w:lang w:val="pt-BR" w:eastAsia="x-none"/>
              </w:rPr>
              <w:t>Hidrocortisona</w:t>
            </w:r>
          </w:p>
        </w:tc>
        <w:tc>
          <w:tcPr>
            <w:tcW w:w="2835" w:type="dxa"/>
          </w:tcPr>
          <w:p w14:paraId="3E1B6595" w14:textId="215CEB14" w:rsidR="007F17E6" w:rsidRDefault="007F17E6" w:rsidP="007F17E6">
            <w:pPr>
              <w:rPr>
                <w:lang w:val="pt-BR" w:eastAsia="x-none"/>
              </w:rPr>
            </w:pPr>
            <w:r>
              <w:rPr>
                <w:lang w:val="pt-BR" w:eastAsia="x-none"/>
              </w:rPr>
              <w:t>I</w:t>
            </w:r>
            <w:r w:rsidRPr="007F17E6">
              <w:rPr>
                <w:lang w:val="pt-BR" w:eastAsia="x-none"/>
              </w:rPr>
              <w:t>nsuficiência supra-renal aguda</w:t>
            </w:r>
            <w:r>
              <w:rPr>
                <w:lang w:val="pt-BR" w:eastAsia="x-none"/>
              </w:rPr>
              <w:t xml:space="preserve">; </w:t>
            </w:r>
            <w:r w:rsidRPr="007F17E6">
              <w:rPr>
                <w:lang w:val="pt-BR" w:eastAsia="x-none"/>
              </w:rPr>
              <w:t>anafilaxia aguda</w:t>
            </w:r>
            <w:r>
              <w:rPr>
                <w:lang w:val="pt-BR" w:eastAsia="x-none"/>
              </w:rPr>
              <w:t>; terapêutica adjuvante  em asma, edema cerebral, encefalites</w:t>
            </w:r>
          </w:p>
        </w:tc>
        <w:tc>
          <w:tcPr>
            <w:tcW w:w="4523"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60E6E2AA"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492526" w14:paraId="3B6BC696" w14:textId="77777777" w:rsidTr="00456153">
        <w:tc>
          <w:tcPr>
            <w:tcW w:w="1696" w:type="dxa"/>
          </w:tcPr>
          <w:p w14:paraId="0C423C98" w14:textId="44B1D7F6" w:rsidR="007F17E6" w:rsidRDefault="007F17E6" w:rsidP="007F17E6">
            <w:pPr>
              <w:rPr>
                <w:lang w:val="pt-BR" w:eastAsia="x-none"/>
              </w:rPr>
            </w:pPr>
            <w:r>
              <w:rPr>
                <w:lang w:val="pt-BR" w:eastAsia="x-none"/>
              </w:rPr>
              <w:t xml:space="preserve">Prednisolona </w:t>
            </w:r>
          </w:p>
        </w:tc>
        <w:tc>
          <w:tcPr>
            <w:tcW w:w="2835" w:type="dxa"/>
          </w:tcPr>
          <w:p w14:paraId="641B4977" w14:textId="4A3CD29C" w:rsidR="007F17E6" w:rsidRDefault="009E413F" w:rsidP="007F17E6">
            <w:pPr>
              <w:rPr>
                <w:lang w:val="pt-BR" w:eastAsia="x-none"/>
              </w:rPr>
            </w:pPr>
            <w:r w:rsidRPr="009E413F">
              <w:rPr>
                <w:lang w:val="pt-BR" w:eastAsia="x-none"/>
              </w:rPr>
              <w:t>Doenças reumáticas</w:t>
            </w:r>
            <w:r w:rsidR="007D7855">
              <w:rPr>
                <w:lang w:val="pt-BR" w:eastAsia="x-none"/>
              </w:rPr>
              <w:t xml:space="preserve">, </w:t>
            </w:r>
            <w:r>
              <w:rPr>
                <w:lang w:val="pt-BR" w:eastAsia="x-none"/>
              </w:rPr>
              <w:t>respiratórias</w:t>
            </w:r>
            <w:r w:rsidR="007D7855">
              <w:rPr>
                <w:lang w:val="pt-BR" w:eastAsia="x-none"/>
              </w:rPr>
              <w:t>, n</w:t>
            </w:r>
            <w:r w:rsidR="007D7855">
              <w:rPr>
                <w:lang w:val="pt-BR" w:eastAsia="x-none"/>
              </w:rPr>
              <w:t>eoplásicas</w:t>
            </w:r>
            <w:r w:rsidR="007D7855">
              <w:rPr>
                <w:lang w:val="pt-BR" w:eastAsia="x-none"/>
              </w:rPr>
              <w:t xml:space="preserve">, </w:t>
            </w:r>
            <w:r w:rsidR="007D7855">
              <w:rPr>
                <w:lang w:val="pt-BR" w:eastAsia="x-none"/>
              </w:rPr>
              <w:t>hematológicas</w:t>
            </w:r>
            <w:r w:rsidR="007D7855">
              <w:rPr>
                <w:lang w:val="pt-BR" w:eastAsia="x-none"/>
              </w:rPr>
              <w:t xml:space="preserve"> ;</w:t>
            </w:r>
            <w:r w:rsidR="00A74D9A">
              <w:rPr>
                <w:lang w:val="pt-BR" w:eastAsia="x-none"/>
              </w:rPr>
              <w:t xml:space="preserve"> </w:t>
            </w:r>
            <w:r>
              <w:rPr>
                <w:lang w:val="pt-BR" w:eastAsia="x-none"/>
              </w:rPr>
              <w:t>alergias</w:t>
            </w:r>
          </w:p>
        </w:tc>
        <w:tc>
          <w:tcPr>
            <w:tcW w:w="4523" w:type="dxa"/>
          </w:tcPr>
          <w:p w14:paraId="05DE478E" w14:textId="34B39E27"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w:t>
            </w:r>
            <w:r w:rsidR="00C61CBA">
              <w:rPr>
                <w:lang w:val="pt-BR" w:eastAsia="x-none"/>
              </w:rPr>
              <w:t xml:space="preserve"> vertigens;</w:t>
            </w:r>
            <w:r>
              <w:rPr>
                <w:lang w:val="pt-BR" w:eastAsia="x-none"/>
              </w:rPr>
              <w:t xml:space="preserve"> cefaleias; hipercinesia;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9" w:name="_Toc87639356"/>
      <w:r>
        <w:rPr>
          <w:lang w:val="pt-BR" w:eastAsia="x-none"/>
        </w:rPr>
        <w:t>Medicamentos usados na incontinência urinária</w:t>
      </w:r>
      <w:bookmarkEnd w:id="99"/>
      <w:r>
        <w:rPr>
          <w:lang w:val="pt-BR" w:eastAsia="x-none"/>
        </w:rPr>
        <w:t xml:space="preserve"> </w:t>
      </w:r>
    </w:p>
    <w:p w14:paraId="64A977B5" w14:textId="307C5C6E" w:rsidR="00D973E2" w:rsidRPr="00B81555" w:rsidRDefault="00A62B7E" w:rsidP="00B81555">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músculo detrusor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tróspio</w:t>
      </w:r>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à classe dos fármacos parassimpaticolíticos ou anticolinérgicos, pois compete com a</w:t>
      </w:r>
      <w:r w:rsidR="003309A0">
        <w:rPr>
          <w:lang w:val="pt-PT" w:eastAsia="x-none"/>
        </w:rPr>
        <w:t xml:space="preserve"> </w:t>
      </w:r>
      <w:r w:rsidR="003309A0" w:rsidRPr="003309A0">
        <w:rPr>
          <w:lang w:val="pt-PT" w:eastAsia="x-none"/>
        </w:rPr>
        <w:t>acetilocolina, de modo dependente da concentração, para os recetores de ligação</w:t>
      </w:r>
      <w:r w:rsidR="003309A0">
        <w:rPr>
          <w:lang w:val="pt-PT" w:eastAsia="x-none"/>
        </w:rPr>
        <w:t xml:space="preserve"> </w:t>
      </w:r>
      <w:r w:rsidR="003309A0" w:rsidRPr="003309A0">
        <w:rPr>
          <w:lang w:val="pt-PT" w:eastAsia="x-none"/>
        </w:rPr>
        <w:t>parassimpáticos pós-sinápticos do transmissor endogéno.</w:t>
      </w:r>
      <w:r w:rsidR="003309A0">
        <w:rPr>
          <w:lang w:val="pt-PT" w:eastAsia="x-none"/>
        </w:rPr>
        <w:t xml:space="preserve"> </w:t>
      </w:r>
      <w:r w:rsidR="003309A0" w:rsidRPr="003309A0">
        <w:rPr>
          <w:lang w:val="pt-PT" w:eastAsia="x-none"/>
        </w:rPr>
        <w:t>O cloreto de tróspio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Consequentemente, o efeito anticolinérgico do cloreto de tróspio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r w:rsidR="003309A0" w:rsidRPr="003309A0">
        <w:rPr>
          <w:lang w:val="pt-PT" w:eastAsia="x-none"/>
        </w:rPr>
        <w:t>tróspio diminui o tónus do músculo liso dos aparelhos gastrointestinal e genitourinário.</w:t>
      </w:r>
      <w:r w:rsidR="003309A0">
        <w:rPr>
          <w:lang w:val="pt-PT" w:eastAsia="x-none"/>
        </w:rPr>
        <w:t xml:space="preserve"> </w:t>
      </w:r>
      <w:r w:rsidR="003309A0" w:rsidRPr="003309A0">
        <w:rPr>
          <w:lang w:val="pt-PT" w:eastAsia="x-none"/>
        </w:rPr>
        <w:t xml:space="preserve">Além disto, pode inibir a secreção do muco </w:t>
      </w:r>
      <w:r w:rsidR="003309A0" w:rsidRPr="003309A0">
        <w:rPr>
          <w:lang w:val="pt-PT" w:eastAsia="x-none"/>
        </w:rPr>
        <w:lastRenderedPageBreak/>
        <w:t>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w:t>
      </w:r>
      <w:r w:rsidR="000E78FD">
        <w:rPr>
          <w:lang w:val="pt-PT" w:eastAsia="x-none"/>
        </w:rPr>
        <w:t xml:space="preserve">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52A2CFD7" w14:textId="77777777" w:rsidR="00CF0D35" w:rsidRPr="001264D6" w:rsidRDefault="00CF0D35" w:rsidP="00753B8C">
      <w:pPr>
        <w:rPr>
          <w:lang w:val="pt-PT"/>
        </w:rPr>
      </w:pPr>
    </w:p>
    <w:p w14:paraId="4B0C482B" w14:textId="7559BC94" w:rsidR="00CF0D35" w:rsidRPr="001264D6" w:rsidRDefault="00CF0D35" w:rsidP="00753B8C">
      <w:pPr>
        <w:pStyle w:val="Heading1"/>
        <w:tabs>
          <w:tab w:val="clear" w:pos="680"/>
          <w:tab w:val="num" w:pos="567"/>
        </w:tabs>
        <w:ind w:hanging="720"/>
        <w:rPr>
          <w:lang w:val="pt-PT"/>
        </w:rPr>
      </w:pPr>
      <w:bookmarkStart w:id="100" w:name="_Ref69917758"/>
      <w:bookmarkStart w:id="101" w:name="_Toc87639357"/>
      <w:r w:rsidRPr="001264D6">
        <w:rPr>
          <w:lang w:val="pt-PT"/>
        </w:rPr>
        <w:t>Modelação</w:t>
      </w:r>
      <w:bookmarkEnd w:id="100"/>
      <w:r w:rsidR="009550B7">
        <w:rPr>
          <w:lang w:val="pt-PT"/>
        </w:rPr>
        <w:t xml:space="preserve">, Apresentação e </w:t>
      </w:r>
      <w:r w:rsidR="00605806">
        <w:rPr>
          <w:lang w:val="pt-PT"/>
        </w:rPr>
        <w:t>discussão</w:t>
      </w:r>
      <w:r w:rsidR="009550B7">
        <w:rPr>
          <w:lang w:val="pt-PT"/>
        </w:rPr>
        <w:t xml:space="preserve"> dos resultados</w:t>
      </w:r>
      <w:bookmarkEnd w:id="101"/>
      <w:r w:rsidR="009550B7">
        <w:rPr>
          <w:lang w:val="pt-PT"/>
        </w:rPr>
        <w:t xml:space="preserve"> </w:t>
      </w:r>
    </w:p>
    <w:p w14:paraId="72967362" w14:textId="0284F907" w:rsidR="00D973E2" w:rsidRPr="001264D6" w:rsidRDefault="00056878" w:rsidP="00DD436F">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37F0B0D2" w14:textId="06D89428" w:rsidR="004809FC" w:rsidRDefault="003A1EAB" w:rsidP="00753B8C">
      <w:pPr>
        <w:pStyle w:val="Heading2"/>
        <w:rPr>
          <w:lang w:val="pt-PT"/>
        </w:rPr>
      </w:pPr>
      <w:bookmarkStart w:id="102" w:name="_Toc87639358"/>
      <w:r w:rsidRPr="001264D6">
        <w:rPr>
          <w:lang w:val="pt-PT"/>
        </w:rPr>
        <w:t>Regressão Logística</w:t>
      </w:r>
      <w:bookmarkEnd w:id="102"/>
      <w:r w:rsidRPr="001264D6">
        <w:rPr>
          <w:lang w:val="pt-PT"/>
        </w:rPr>
        <w:t xml:space="preserve"> </w:t>
      </w:r>
    </w:p>
    <w:p w14:paraId="45928DE1" w14:textId="1C30D65D" w:rsidR="00D973E2"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189C74BF" w14:textId="1E7F31ED" w:rsidR="00BE57C4" w:rsidRDefault="00BE57C4" w:rsidP="001C5E40">
      <w:pPr>
        <w:ind w:firstLine="567"/>
        <w:rPr>
          <w:lang w:val="pt-PT" w:eastAsia="x-none"/>
        </w:rPr>
      </w:pPr>
    </w:p>
    <w:p w14:paraId="10AB11FD" w14:textId="0DDDD5EE" w:rsidR="00B975B3" w:rsidRDefault="00B975B3" w:rsidP="001C5E40">
      <w:pPr>
        <w:ind w:firstLine="567"/>
        <w:rPr>
          <w:lang w:val="pt-PT" w:eastAsia="x-none"/>
        </w:rPr>
      </w:pPr>
    </w:p>
    <w:p w14:paraId="1264B5B9" w14:textId="3C9C3EC4" w:rsidR="00B975B3" w:rsidRDefault="00B975B3" w:rsidP="001C5E40">
      <w:pPr>
        <w:ind w:firstLine="567"/>
        <w:rPr>
          <w:lang w:val="pt-PT" w:eastAsia="x-none"/>
        </w:rPr>
      </w:pP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3" w:name="_Toc87639359"/>
      <w:r>
        <w:rPr>
          <w:lang w:eastAsia="x-none"/>
        </w:rPr>
        <w:t>Seleção do melhor modelo</w:t>
      </w:r>
      <w:bookmarkEnd w:id="103"/>
    </w:p>
    <w:p w14:paraId="34C890DC" w14:textId="0AA72F3E" w:rsidR="00BE57C4" w:rsidRPr="00F51429" w:rsidRDefault="00BE57C4" w:rsidP="00F51429">
      <w:pPr>
        <w:ind w:firstLine="567"/>
        <w:rPr>
          <w:lang w:val="pt-PT" w:eastAsia="x-none"/>
        </w:rPr>
      </w:pPr>
      <w:r w:rsidRPr="00BE57C4">
        <w:rPr>
          <w:lang w:val="pt-PT" w:eastAsia="x-none"/>
        </w:rPr>
        <w:t xml:space="preserve">Após </w:t>
      </w:r>
      <w:r w:rsidRPr="00BE57C4">
        <w:rPr>
          <w:lang w:val="pt-PT" w:eastAsia="x-none"/>
        </w:rPr>
        <w:t>a</w:t>
      </w:r>
      <w:r w:rsidRPr="00BE57C4">
        <w:rPr>
          <w:lang w:val="pt-PT" w:eastAsia="x-none"/>
        </w:rPr>
        <w:t xml:space="preserve"> seleção das variáveis candidatas a serem implementadas no modelo de regressão logística, procedeu-se à construção de possíveis modelos multivariados</w:t>
      </w:r>
      <w:r w:rsidRPr="00BE57C4">
        <w:rPr>
          <w:lang w:val="pt-PT" w:eastAsia="x-none"/>
        </w:rPr>
        <w:t xml:space="preserve">.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lastRenderedPageBreak/>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4" w:name="_Toc87639360"/>
      <w:r w:rsidRPr="001264D6">
        <w:rPr>
          <w:lang w:val="pt-PT"/>
        </w:rPr>
        <w:t>Random Forest</w:t>
      </w:r>
      <w:bookmarkEnd w:id="104"/>
      <w:r w:rsidRPr="001264D6">
        <w:rPr>
          <w:lang w:val="pt-PT"/>
        </w:rPr>
        <w:t xml:space="preserve"> </w:t>
      </w: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5" w:name="_Toc87639361"/>
      <w:r>
        <w:rPr>
          <w:lang w:val="pt-PT"/>
        </w:rPr>
        <w:t>Seleção do melhor modelo</w:t>
      </w:r>
      <w:bookmarkEnd w:id="105"/>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6" w:name="_Toc87639362"/>
      <w:r>
        <w:rPr>
          <w:lang w:val="pt-PT"/>
        </w:rPr>
        <w:t xml:space="preserve">Aplicação </w:t>
      </w:r>
      <w:r w:rsidRPr="004D2C42">
        <w:rPr>
          <w:i/>
          <w:iCs/>
          <w:lang w:val="pt-PT"/>
        </w:rPr>
        <w:t>web</w:t>
      </w:r>
      <w:bookmarkEnd w:id="106"/>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7" w:name="_Toc87639363"/>
      <w:r>
        <w:rPr>
          <w:lang w:eastAsia="x-none"/>
        </w:rPr>
        <w:t>Página Inicial</w:t>
      </w:r>
      <w:bookmarkEnd w:id="107"/>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8" w:name="_Toc87639364"/>
      <w:r>
        <w:rPr>
          <w:lang w:eastAsia="x-none"/>
        </w:rPr>
        <w:t>Previsão</w:t>
      </w:r>
      <w:bookmarkEnd w:id="108"/>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09" w:name="_Toc87639365"/>
      <w:r>
        <w:rPr>
          <w:lang w:eastAsia="x-none"/>
        </w:rPr>
        <w:lastRenderedPageBreak/>
        <w:t>S</w:t>
      </w:r>
      <w:r>
        <w:rPr>
          <w:lang w:eastAsia="x-none"/>
        </w:rPr>
        <w:t>obre</w:t>
      </w:r>
      <w:bookmarkEnd w:id="109"/>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0" w:name="_Ref69916962"/>
      <w:bookmarkStart w:id="111" w:name="_Ref69916993"/>
      <w:bookmarkStart w:id="112" w:name="_Toc87639366"/>
      <w:r w:rsidRPr="001264D6">
        <w:rPr>
          <w:lang w:val="pt-PT"/>
        </w:rPr>
        <w:lastRenderedPageBreak/>
        <w:t>Conclusões</w:t>
      </w:r>
      <w:bookmarkEnd w:id="110"/>
      <w:bookmarkEnd w:id="111"/>
      <w:r w:rsidRPr="001264D6">
        <w:rPr>
          <w:lang w:val="pt-PT"/>
        </w:rPr>
        <w:t xml:space="preserve">  </w:t>
      </w:r>
      <w:r w:rsidR="004D2C42">
        <w:rPr>
          <w:lang w:val="pt-PT"/>
        </w:rPr>
        <w:t>e Trabalho futuro</w:t>
      </w:r>
      <w:bookmarkEnd w:id="112"/>
      <w:r w:rsidR="004D2C42">
        <w:rPr>
          <w:lang w:val="pt-PT"/>
        </w:rPr>
        <w:t xml:space="preserve"> </w:t>
      </w:r>
    </w:p>
    <w:p w14:paraId="140DAC74" w14:textId="3F12494C" w:rsidR="00955DEF" w:rsidRPr="001264D6" w:rsidRDefault="00955DEF" w:rsidP="00813705">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pluripatologia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3" w:name="_Toc87639367"/>
      <w:r w:rsidRPr="001264D6">
        <w:rPr>
          <w:sz w:val="24"/>
          <w:lang w:val="pt-PT"/>
        </w:rPr>
        <w:lastRenderedPageBreak/>
        <w:t>Bibliog</w:t>
      </w:r>
      <w:r w:rsidR="00F56D13" w:rsidRPr="001264D6">
        <w:rPr>
          <w:sz w:val="24"/>
          <w:lang w:val="pt-PT"/>
        </w:rPr>
        <w:t>rafia</w:t>
      </w:r>
      <w:bookmarkEnd w:id="113"/>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492526">
        <w:rPr>
          <w:noProof/>
          <w:lang w:val="pt-BR"/>
        </w:rPr>
        <w:t xml:space="preserve">Adamis, D., Sharma, N., Whelan, P. J. P., &amp; MacDonald, A. J. D. (2010). </w:t>
      </w:r>
      <w:r w:rsidR="00712432" w:rsidRPr="00712432">
        <w:rPr>
          <w:noProof/>
        </w:rPr>
        <w:t xml:space="preserve">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492526">
        <w:rPr>
          <w:i/>
          <w:iCs/>
          <w:noProof/>
          <w:lang w:val="pt-BR"/>
        </w:rPr>
        <w:t>Pediatria Integral</w:t>
      </w:r>
      <w:r w:rsidRPr="00492526">
        <w:rPr>
          <w:noProof/>
          <w:lang w:val="pt-BR"/>
        </w:rPr>
        <w:t xml:space="preserve"> (fifth, Vol. 17).</w:t>
      </w:r>
    </w:p>
    <w:p w14:paraId="7EF95B75"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Associação Portuguesa de Nutrição. (2018). </w:t>
      </w:r>
      <w:r w:rsidRPr="00492526">
        <w:rPr>
          <w:i/>
          <w:iCs/>
          <w:noProof/>
          <w:lang w:val="pt-BR"/>
        </w:rPr>
        <w:t>Dislipidemias: Caracterização e Tratamento nutricional</w:t>
      </w:r>
      <w:r w:rsidRPr="00492526">
        <w:rPr>
          <w:noProof/>
          <w:lang w:val="pt-BR"/>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Bourgeois, J. A., Hategan, A., &amp; Losier, B. (2014). Delirium in the hospital: Emphasis on the management of geriatric patients. </w:t>
      </w:r>
      <w:r w:rsidRPr="00492526">
        <w:rPr>
          <w:i/>
          <w:iCs/>
          <w:noProof/>
          <w:lang w:val="pt-BR"/>
        </w:rPr>
        <w:t>Current Psychiatry</w:t>
      </w:r>
      <w:r w:rsidRPr="00492526">
        <w:rPr>
          <w:noProof/>
          <w:lang w:val="pt-BR"/>
        </w:rPr>
        <w:t xml:space="preserve">, </w:t>
      </w:r>
      <w:r w:rsidRPr="00492526">
        <w:rPr>
          <w:i/>
          <w:iCs/>
          <w:noProof/>
          <w:lang w:val="pt-BR"/>
        </w:rPr>
        <w:t>13</w:t>
      </w:r>
      <w:r w:rsidRPr="00492526">
        <w:rPr>
          <w:noProof/>
          <w:lang w:val="pt-BR"/>
        </w:rPr>
        <w:t>(8), 29–42.</w:t>
      </w:r>
    </w:p>
    <w:p w14:paraId="4BB5A6F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(2000). </w:t>
      </w:r>
      <w:r w:rsidRPr="00492526">
        <w:rPr>
          <w:i/>
          <w:iCs/>
          <w:noProof/>
          <w:lang w:val="pt-BR"/>
        </w:rPr>
        <w:t>Curvas ROC: aspectos funcionais e aplicações</w:t>
      </w:r>
      <w:r w:rsidRPr="00492526">
        <w:rPr>
          <w:noProof/>
          <w:lang w:val="pt-BR"/>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Braga, A. C., &amp; Carneiro, P. (2016). </w:t>
      </w:r>
      <w:r w:rsidRPr="00712432">
        <w:rPr>
          <w:noProof/>
        </w:rPr>
        <w:t xml:space="preserve">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Braga, A. de P., Ludermir, T. B., &amp; Carvalho, A. C. P. de L. F. (2000). </w:t>
      </w:r>
      <w:r w:rsidRPr="00492526">
        <w:rPr>
          <w:i/>
          <w:iCs/>
          <w:noProof/>
          <w:lang w:val="pt-BR"/>
        </w:rPr>
        <w:t>Redes Neurais Artificiais: Teoria e Aplicações</w:t>
      </w:r>
      <w:r w:rsidRPr="00492526">
        <w:rPr>
          <w:noProof/>
          <w:lang w:val="pt-BR"/>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492526">
        <w:rPr>
          <w:i/>
          <w:iCs/>
          <w:noProof/>
          <w:lang w:val="pt-BR"/>
        </w:rPr>
        <w:t>Internal Medicine Journal</w:t>
      </w:r>
      <w:r w:rsidRPr="00492526">
        <w:rPr>
          <w:noProof/>
          <w:lang w:val="pt-BR"/>
        </w:rPr>
        <w:t xml:space="preserve">, </w:t>
      </w:r>
      <w:r w:rsidRPr="00492526">
        <w:rPr>
          <w:i/>
          <w:iCs/>
          <w:noProof/>
          <w:lang w:val="pt-BR"/>
        </w:rPr>
        <w:t>49</w:t>
      </w:r>
      <w:r w:rsidRPr="00492526">
        <w:rPr>
          <w:noProof/>
          <w:lang w:val="pt-BR"/>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Cerejeira, J., Firmino, H., Vaz-Serra, A., &amp; Mukaetova-Ladinska, E. B. (2010). </w:t>
      </w:r>
      <w:r w:rsidRPr="00712432">
        <w:rPr>
          <w:noProof/>
        </w:rPr>
        <w:t xml:space="preserve">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Clegg, A., &amp; Young, J. B. (2011). Which medications to avoid in people at risk of delirium: A systematic review. </w:t>
      </w:r>
      <w:r w:rsidRPr="00492526">
        <w:rPr>
          <w:i/>
          <w:iCs/>
          <w:noProof/>
          <w:lang w:val="pt-BR"/>
        </w:rPr>
        <w:t>Age and Ageing</w:t>
      </w:r>
      <w:r w:rsidRPr="00492526">
        <w:rPr>
          <w:noProof/>
          <w:lang w:val="pt-BR"/>
        </w:rPr>
        <w:t xml:space="preserve">, </w:t>
      </w:r>
      <w:r w:rsidRPr="00492526">
        <w:rPr>
          <w:i/>
          <w:iCs/>
          <w:noProof/>
          <w:lang w:val="pt-BR"/>
        </w:rPr>
        <w:t>40</w:t>
      </w:r>
      <w:r w:rsidRPr="00492526">
        <w:rPr>
          <w:noProof/>
          <w:lang w:val="pt-BR"/>
        </w:rPr>
        <w:t>(1), 23–29. https://doi.org/10.1093/ageing/afq140</w:t>
      </w:r>
    </w:p>
    <w:p w14:paraId="57129DB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Conselho Nacional da Saúde. (2019). </w:t>
      </w:r>
      <w:r w:rsidRPr="00492526">
        <w:rPr>
          <w:i/>
          <w:iCs/>
          <w:noProof/>
          <w:lang w:val="pt-BR"/>
        </w:rPr>
        <w:t>Sem mais tempo a perder - Saúde mental em Portugal: um desafio para a próxima década</w:t>
      </w:r>
      <w:r w:rsidRPr="00492526">
        <w:rPr>
          <w:noProof/>
          <w:lang w:val="pt-BR"/>
        </w:rPr>
        <w:t xml:space="preserve">. </w:t>
      </w:r>
      <w:r w:rsidRPr="00492526">
        <w:rPr>
          <w:i/>
          <w:iCs/>
          <w:noProof/>
          <w:lang w:val="pt-BR"/>
        </w:rPr>
        <w:t>Conselho Nacional de Saúde</w:t>
      </w:r>
      <w:r w:rsidRPr="00492526">
        <w:rPr>
          <w:noProof/>
          <w:lang w:val="pt-BR"/>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Corradi, J. P., Thompson, S., Mather, J. F., Waszynski, C. M., &amp; Dicks, R. S. (2018). </w:t>
      </w:r>
      <w:r w:rsidRPr="00712432">
        <w:rPr>
          <w:noProof/>
        </w:rPr>
        <w:t xml:space="preserve">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DGS. (n.d.). </w:t>
      </w:r>
      <w:r w:rsidRPr="00492526">
        <w:rPr>
          <w:noProof/>
          <w:lang w:val="pt-BR"/>
        </w:rPr>
        <w:t xml:space="preserve">Porque se fala em saúde mental? </w:t>
      </w:r>
      <w:r w:rsidRPr="00712432">
        <w:rPr>
          <w:noProof/>
        </w:rPr>
        <w:t>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Estivill-Castro, V. (2002). Why so many clustering algorithms - a position paper. </w:t>
      </w:r>
      <w:r w:rsidRPr="00492526">
        <w:rPr>
          <w:i/>
          <w:iCs/>
          <w:noProof/>
          <w:lang w:val="pt-BR"/>
        </w:rPr>
        <w:t>ACM SIGKDD Explorations Newsletter</w:t>
      </w:r>
      <w:r w:rsidRPr="00492526">
        <w:rPr>
          <w:noProof/>
          <w:lang w:val="pt-BR"/>
        </w:rPr>
        <w:t xml:space="preserve">, </w:t>
      </w:r>
      <w:r w:rsidRPr="00492526">
        <w:rPr>
          <w:i/>
          <w:iCs/>
          <w:noProof/>
          <w:lang w:val="pt-BR"/>
        </w:rPr>
        <w:t>4</w:t>
      </w:r>
      <w:r w:rsidRPr="00492526">
        <w:rPr>
          <w:noProof/>
          <w:lang w:val="pt-BR"/>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Faceli, K., Lorena, A. C., Gama, J., &amp; Carvalho, A. C. P. L. . de C. (2011). </w:t>
      </w:r>
      <w:r w:rsidRPr="00492526">
        <w:rPr>
          <w:i/>
          <w:iCs/>
          <w:noProof/>
          <w:lang w:val="pt-BR"/>
        </w:rPr>
        <w:t>Inteligência Artificial. Uma Abordagem de Aprendizado de Máquina (Em Portugues do Brasil)</w:t>
      </w:r>
      <w:r w:rsidRPr="00492526">
        <w:rPr>
          <w:noProof/>
          <w:lang w:val="pt-BR"/>
        </w:rPr>
        <w:t xml:space="preserve">. </w:t>
      </w:r>
      <w:r w:rsidRPr="00712432">
        <w:rPr>
          <w:noProof/>
        </w:rPr>
        <w:t>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Fonseca, C., Brito, D., Cernadas, R., Ferreira, J., Franco, F., Rodrigues, T., … Silva Cardoso, J. (2017). Pela melhoria do tratamento da insuficiência cardíaca em Portugal – documento de consenso. </w:t>
      </w:r>
      <w:r w:rsidRPr="00492526">
        <w:rPr>
          <w:i/>
          <w:iCs/>
          <w:noProof/>
          <w:lang w:val="pt-BR"/>
        </w:rPr>
        <w:t>Revista Portuguesa de Cardiologia</w:t>
      </w:r>
      <w:r w:rsidRPr="00492526">
        <w:rPr>
          <w:noProof/>
          <w:lang w:val="pt-BR"/>
        </w:rPr>
        <w:t xml:space="preserve">, </w:t>
      </w:r>
      <w:r w:rsidRPr="00492526">
        <w:rPr>
          <w:i/>
          <w:iCs/>
          <w:noProof/>
          <w:lang w:val="pt-BR"/>
        </w:rPr>
        <w:t>36</w:t>
      </w:r>
      <w:r w:rsidRPr="00492526">
        <w:rPr>
          <w:noProof/>
          <w:lang w:val="pt-BR"/>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Francis, J. (1996). </w:t>
      </w:r>
      <w:r w:rsidRPr="00712432">
        <w:rPr>
          <w:noProof/>
        </w:rPr>
        <w:t>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Furtado, C. (2013). </w:t>
      </w:r>
      <w:r w:rsidRPr="00492526">
        <w:rPr>
          <w:i/>
          <w:iCs/>
          <w:noProof/>
          <w:lang w:val="pt-BR"/>
        </w:rPr>
        <w:t>Psicofármacos: Evolução do consumo em Portugal Continental (2000 – 2012)</w:t>
      </w:r>
      <w:r w:rsidRPr="00492526">
        <w:rPr>
          <w:noProof/>
          <w:lang w:val="pt-BR"/>
        </w:rPr>
        <w:t xml:space="preserve">. </w:t>
      </w:r>
      <w:r w:rsidRPr="00712432">
        <w:rPr>
          <w:noProof/>
        </w:rPr>
        <w:t>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Hurwitz, J., &amp; Kirsch, D. (2018). </w:t>
      </w:r>
      <w:r w:rsidRPr="00712432">
        <w:rPr>
          <w:i/>
          <w:iCs/>
          <w:noProof/>
        </w:rPr>
        <w:t>Machine learning</w:t>
      </w:r>
      <w:r w:rsidRPr="00712432">
        <w:rPr>
          <w:noProof/>
        </w:rPr>
        <w:t xml:space="preserve">. </w:t>
      </w:r>
      <w:r w:rsidRPr="00492526">
        <w:rPr>
          <w:noProof/>
          <w:lang w:val="pt-BR"/>
        </w:rPr>
        <w:t>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 Direção de informação e Planeamento Estratégico. (2017). </w:t>
      </w:r>
      <w:r w:rsidRPr="00492526">
        <w:rPr>
          <w:i/>
          <w:iCs/>
          <w:noProof/>
          <w:lang w:val="pt-BR"/>
        </w:rPr>
        <w:t>Utlilização de Benzodiazepinas e análogos</w:t>
      </w:r>
      <w:r w:rsidRPr="00492526">
        <w:rPr>
          <w:noProof/>
          <w:lang w:val="pt-BR"/>
        </w:rPr>
        <w:t xml:space="preserve">. </w:t>
      </w:r>
      <w:r w:rsidRPr="00712432">
        <w:rPr>
          <w:noProof/>
        </w:rPr>
        <w:t>Retrieved from https://www.infarmed.pt/documents/15786/2219894/Utlilização+de+Benzodiazepinas+e+análogos/adb100fa-4a77-4eb7-9e67-99229e13154f</w:t>
      </w:r>
    </w:p>
    <w:p w14:paraId="3E9B9D02"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INFARMED, A. N. do M. e P. de S. (2002). </w:t>
      </w:r>
      <w:r w:rsidRPr="00492526">
        <w:rPr>
          <w:i/>
          <w:iCs/>
          <w:noProof/>
          <w:lang w:val="pt-BR"/>
        </w:rPr>
        <w:t>Evolução do consumo de antidepressivos em Portugal continental de 1995 a 2001: impacto das medidas reguladoras</w:t>
      </w:r>
      <w:r w:rsidRPr="00492526">
        <w:rPr>
          <w:noProof/>
          <w:lang w:val="pt-BR"/>
        </w:rPr>
        <w:t xml:space="preserve">. </w:t>
      </w:r>
      <w:r w:rsidRPr="00492526">
        <w:rPr>
          <w:i/>
          <w:iCs/>
          <w:noProof/>
          <w:lang w:val="pt-BR"/>
        </w:rPr>
        <w:t>Observatório dos Medicamentos e Produtos de Saúde - Infarmed</w:t>
      </w:r>
      <w:r w:rsidRPr="00492526">
        <w:rPr>
          <w:noProof/>
          <w:lang w:val="pt-BR"/>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(2009). Infomed – base de dados de medicamentos do Infarmed - Tri-hexifenidilo. </w:t>
      </w:r>
      <w:r w:rsidRPr="00712432">
        <w:rPr>
          <w:noProof/>
        </w:rPr>
        <w:t>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w:t>
      </w:r>
      <w:r w:rsidRPr="00492526">
        <w:rPr>
          <w:noProof/>
          <w:lang w:val="pt-BR"/>
        </w:rPr>
        <w:t xml:space="preserve">Infomed – base de dados de medicamentos do Infarmed - Lorazepam. </w:t>
      </w:r>
      <w:r w:rsidRPr="00712432">
        <w:rPr>
          <w:noProof/>
        </w:rPr>
        <w:t xml:space="preserve">Retrieved July 21, 2021, from extranet.infarmed.pt/INFOMED-fo/index.xhtml </w:t>
      </w:r>
    </w:p>
    <w:p w14:paraId="61B287D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(2010b). </w:t>
      </w:r>
      <w:r w:rsidRPr="00492526">
        <w:rPr>
          <w:i/>
          <w:iCs/>
          <w:noProof/>
          <w:lang w:val="pt-BR"/>
        </w:rPr>
        <w:t>Prontuário Terapêutico - 9</w:t>
      </w:r>
      <w:r w:rsidRPr="00492526">
        <w:rPr>
          <w:noProof/>
          <w:lang w:val="pt-BR"/>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(2011). Infomed – base de dados de medicamentos do Infarmed - Digoxina. </w:t>
      </w:r>
      <w:r w:rsidRPr="00712432">
        <w:rPr>
          <w:noProof/>
        </w:rPr>
        <w:t>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(2014). Infomed – base de dados de medicamentos do Infarmed - Diazepam. </w:t>
      </w:r>
      <w:r w:rsidRPr="00712432">
        <w:rPr>
          <w:noProof/>
        </w:rPr>
        <w:t xml:space="preserve">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(2016a). </w:t>
      </w:r>
      <w:r w:rsidRPr="00492526">
        <w:rPr>
          <w:noProof/>
          <w:lang w:val="pt-BR"/>
        </w:rPr>
        <w:t xml:space="preserve">Infomed – base de dados de medicamentos do Infarmed - Furosemida. </w:t>
      </w:r>
      <w:r w:rsidRPr="00712432">
        <w:rPr>
          <w:noProof/>
        </w:rPr>
        <w:t>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w:t>
      </w:r>
      <w:r w:rsidRPr="00492526">
        <w:rPr>
          <w:noProof/>
          <w:lang w:val="pt-BR"/>
        </w:rPr>
        <w:t xml:space="preserve">Infomed – base de dados de medicamentos do Infarmed - Varfarina. </w:t>
      </w:r>
      <w:r w:rsidRPr="00712432">
        <w:rPr>
          <w:noProof/>
        </w:rPr>
        <w:t xml:space="preserve">Retrieved July 16, 2021, from extranet.infarmed.pt/INFOMED-fo/index.xhtml </w:t>
      </w:r>
    </w:p>
    <w:p w14:paraId="28CBA7F4"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(2017). </w:t>
      </w:r>
      <w:r w:rsidRPr="00492526">
        <w:rPr>
          <w:noProof/>
          <w:lang w:val="pt-BR"/>
        </w:rPr>
        <w:t xml:space="preserve">Infomed – base de dados de medicamentos do Infarmed - </w:t>
      </w:r>
      <w:r w:rsidRPr="00492526">
        <w:rPr>
          <w:noProof/>
          <w:lang w:val="pt-BR"/>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(2018a). Infomed – base de dados de medicamentos do Infarmed - Captopril. </w:t>
      </w:r>
      <w:r w:rsidRPr="00712432">
        <w:rPr>
          <w:noProof/>
        </w:rPr>
        <w:t>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(2018b). </w:t>
      </w:r>
      <w:r w:rsidRPr="00492526">
        <w:rPr>
          <w:noProof/>
          <w:lang w:val="pt-BR"/>
        </w:rPr>
        <w:t xml:space="preserve">Infomed – base de dados de medicamentos do Infarmed - Pravastatina. </w:t>
      </w:r>
      <w:r w:rsidRPr="00712432">
        <w:rPr>
          <w:noProof/>
        </w:rPr>
        <w:t>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(2018c). Infomed – base de dados de medicamentos do Infarmed - Quetiapina. </w:t>
      </w:r>
      <w:r w:rsidRPr="00712432">
        <w:rPr>
          <w:noProof/>
        </w:rPr>
        <w:t xml:space="preserve">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(2018d). </w:t>
      </w:r>
      <w:r w:rsidRPr="00492526">
        <w:rPr>
          <w:noProof/>
          <w:lang w:val="pt-BR"/>
        </w:rPr>
        <w:t xml:space="preserve">Infomed – base de dados de medicamentos do Infarmed - Ranitidina. </w:t>
      </w:r>
      <w:r w:rsidRPr="00712432">
        <w:rPr>
          <w:noProof/>
        </w:rPr>
        <w:t>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(2018e). </w:t>
      </w:r>
      <w:r w:rsidRPr="00492526">
        <w:rPr>
          <w:noProof/>
          <w:lang w:val="pt-BR"/>
        </w:rPr>
        <w:t xml:space="preserve">Infomed – base de dados de medicamentos do Infarmed - Sinvastatina. </w:t>
      </w:r>
      <w:r w:rsidRPr="00712432">
        <w:rPr>
          <w:noProof/>
        </w:rPr>
        <w:t>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(2018f). </w:t>
      </w:r>
      <w:r w:rsidRPr="00492526">
        <w:rPr>
          <w:noProof/>
          <w:lang w:val="pt-BR"/>
        </w:rPr>
        <w:t xml:space="preserve">Infomed – base de dados de medicamentos do Infarmed - Tramadol. </w:t>
      </w:r>
      <w:r w:rsidRPr="00712432">
        <w:rPr>
          <w:noProof/>
        </w:rPr>
        <w:t>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(2019a). Infomed – base de dados de medicamentos do Infarmed - Amitriptilina. </w:t>
      </w:r>
      <w:r w:rsidRPr="00712432">
        <w:rPr>
          <w:noProof/>
        </w:rPr>
        <w:t>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(2019b). </w:t>
      </w:r>
      <w:r w:rsidRPr="00492526">
        <w:rPr>
          <w:noProof/>
          <w:lang w:val="pt-BR"/>
        </w:rPr>
        <w:t xml:space="preserve">Infomed – base de dados de medicamentos do Infarmed - Clonidina. </w:t>
      </w:r>
      <w:r w:rsidRPr="00712432">
        <w:rPr>
          <w:noProof/>
        </w:rPr>
        <w:t>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(2019c). Infomed – base de dados de medicamentos do Infarmed - Rosuvastatina. </w:t>
      </w:r>
      <w:r w:rsidRPr="00712432">
        <w:rPr>
          <w:noProof/>
        </w:rPr>
        <w:t>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(2020a). Infomed – base de dados de medicamentos do Infarmed - Desloratadina. </w:t>
      </w:r>
      <w:r w:rsidRPr="00712432">
        <w:rPr>
          <w:noProof/>
        </w:rPr>
        <w:t>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(2020b). Infomed – base de dados de medicamentos do Infarmed - Dipiridamol. </w:t>
      </w:r>
      <w:r w:rsidRPr="00712432">
        <w:rPr>
          <w:noProof/>
        </w:rPr>
        <w:t>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(2020c). Infomed – base de dados de medicamentos do Infarmed - Escitalopram. </w:t>
      </w:r>
      <w:r w:rsidRPr="00712432">
        <w:rPr>
          <w:noProof/>
        </w:rPr>
        <w:t>Retrieved October 22, 2021, from https://extranet.infarmed.pt/INFOMED-fo/pesquisa-avancada.xhtml</w:t>
      </w:r>
    </w:p>
    <w:p w14:paraId="415E98A1"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(2020e). Infomed – base de dados de medicamentos do Infarmed - Haloperidol. </w:t>
      </w:r>
      <w:r w:rsidRPr="00712432">
        <w:rPr>
          <w:noProof/>
        </w:rPr>
        <w:t>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(2020f). </w:t>
      </w:r>
      <w:r w:rsidRPr="00492526">
        <w:rPr>
          <w:noProof/>
          <w:lang w:val="pt-BR"/>
        </w:rPr>
        <w:t xml:space="preserve">Infomed – base de dados de medicamentos do Infarmed - Hidrocortisona. </w:t>
      </w:r>
      <w:r w:rsidRPr="00712432">
        <w:rPr>
          <w:noProof/>
        </w:rPr>
        <w:t>Retrieved July 14, 2021, from extranet.infarmed.pt/INFOMED-fo/index.xhtml</w:t>
      </w:r>
    </w:p>
    <w:p w14:paraId="4CE6127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(2020g). </w:t>
      </w:r>
      <w:r w:rsidRPr="00492526">
        <w:rPr>
          <w:noProof/>
          <w:lang w:val="pt-BR"/>
        </w:rPr>
        <w:t>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(2020h). Infomed – base de dados de medicamentos do Infarmed - Morfina. </w:t>
      </w:r>
      <w:r w:rsidRPr="00712432">
        <w:rPr>
          <w:noProof/>
        </w:rPr>
        <w:t>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(2020i). </w:t>
      </w:r>
      <w:r w:rsidRPr="00492526">
        <w:rPr>
          <w:noProof/>
          <w:lang w:val="pt-BR"/>
        </w:rPr>
        <w:t xml:space="preserve">Infomed – base de dados de medicamentos do Infarmed - Prednisolona. </w:t>
      </w:r>
      <w:r w:rsidRPr="00712432">
        <w:rPr>
          <w:noProof/>
        </w:rPr>
        <w:t>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(2020j). Infomed – base de dados de medicamentos do Infarmed - Trazodona. </w:t>
      </w:r>
      <w:r w:rsidRPr="00712432">
        <w:rPr>
          <w:noProof/>
        </w:rPr>
        <w:t>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(2020k). </w:t>
      </w:r>
      <w:r w:rsidRPr="00492526">
        <w:rPr>
          <w:noProof/>
          <w:lang w:val="pt-BR"/>
        </w:rPr>
        <w:t xml:space="preserve">Infomed – base de dados de medicamentos do Infarmed Brometo de Butilescopolamina. </w:t>
      </w:r>
      <w:r w:rsidRPr="00712432">
        <w:rPr>
          <w:noProof/>
        </w:rPr>
        <w:t>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(2020l). Infomed – base de dados de medicamentos do Infarmed Sertralina. </w:t>
      </w:r>
      <w:r w:rsidRPr="00712432">
        <w:rPr>
          <w:noProof/>
        </w:rPr>
        <w:t>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(2021a). Infomed – base de dados de medicamentos do Infarmed - Alprazolam. </w:t>
      </w:r>
      <w:r w:rsidRPr="00712432">
        <w:rPr>
          <w:noProof/>
        </w:rPr>
        <w:t>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(2021b). </w:t>
      </w:r>
      <w:r w:rsidRPr="00492526">
        <w:rPr>
          <w:noProof/>
          <w:lang w:val="pt-BR"/>
        </w:rPr>
        <w:t xml:space="preserve">Infomed – base de dados de medicamentos do Infarmed - Atorvastatina. </w:t>
      </w:r>
      <w:r w:rsidRPr="00712432">
        <w:rPr>
          <w:noProof/>
        </w:rPr>
        <w:t>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(2021c). Infomed – base de dados de medicamentos do Infarmed - Citalopram. </w:t>
      </w:r>
      <w:r w:rsidRPr="00712432">
        <w:rPr>
          <w:noProof/>
        </w:rPr>
        <w:t>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(2021d). Infomed – base de dados de medicamentos do Infarmed - Fluoxetina. </w:t>
      </w:r>
      <w:r w:rsidRPr="00712432">
        <w:rPr>
          <w:noProof/>
        </w:rPr>
        <w:t>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w:t>
      </w:r>
      <w:r w:rsidRPr="00492526">
        <w:rPr>
          <w:noProof/>
          <w:lang w:val="pt-BR"/>
        </w:rPr>
        <w:t xml:space="preserve">Infomed – base de dados de medicamentos do Infarmed - </w:t>
      </w:r>
      <w:r w:rsidRPr="00492526">
        <w:rPr>
          <w:noProof/>
          <w:lang w:val="pt-BR"/>
        </w:rPr>
        <w:lastRenderedPageBreak/>
        <w:t xml:space="preserve">Fluvoxamina. </w:t>
      </w:r>
      <w:r w:rsidRPr="00712432">
        <w:rPr>
          <w:noProof/>
        </w:rPr>
        <w:t>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(2021f). Infomed – base de dados de medicamentos do Infarmed - Nifedipina. </w:t>
      </w:r>
      <w:r w:rsidRPr="00712432">
        <w:rPr>
          <w:noProof/>
        </w:rPr>
        <w:t>Retrieved August 28, 2021, from extranet.infarmed.pt/INFOMED-fo/index.xhtml</w:t>
      </w:r>
    </w:p>
    <w:p w14:paraId="3AF216FE"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INFARMED, A. N. do M. e P. de S. (2021g). </w:t>
      </w:r>
      <w:r w:rsidRPr="00492526">
        <w:rPr>
          <w:noProof/>
          <w:lang w:val="pt-BR"/>
        </w:rPr>
        <w:t>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(2021h). Infomed – base de dados de medicamentos do Infarmed - Risperidona. </w:t>
      </w:r>
      <w:r w:rsidRPr="00712432">
        <w:rPr>
          <w:noProof/>
        </w:rPr>
        <w:t>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(2021i). </w:t>
      </w:r>
      <w:r w:rsidRPr="00492526">
        <w:rPr>
          <w:noProof/>
          <w:lang w:val="pt-BR"/>
        </w:rPr>
        <w:t xml:space="preserve">Infomed – base de dados de medicamentos do Infarmed - Tróspio. </w:t>
      </w:r>
      <w:r w:rsidRPr="00712432">
        <w:rPr>
          <w:noProof/>
        </w:rPr>
        <w:t>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(2021j). Infomed – base de dados de medicamentos do Infarmed - Venlafaxina. </w:t>
      </w:r>
      <w:r w:rsidRPr="00712432">
        <w:rPr>
          <w:noProof/>
        </w:rPr>
        <w:t>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(2021k). </w:t>
      </w:r>
      <w:r w:rsidRPr="00492526">
        <w:rPr>
          <w:noProof/>
          <w:lang w:val="pt-BR"/>
        </w:rPr>
        <w:t xml:space="preserve">Suspensão da AIM de medicamentos contendo ranitidina. </w:t>
      </w:r>
      <w:r w:rsidRPr="00712432">
        <w:rPr>
          <w:noProof/>
        </w:rPr>
        <w:t>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INFARMED, A. N. do M. e P. de S., &amp; Ministério da Saúde, I. (2012). </w:t>
      </w:r>
      <w:r w:rsidRPr="00492526">
        <w:rPr>
          <w:i/>
          <w:iCs/>
          <w:noProof/>
          <w:lang w:val="pt-BR"/>
        </w:rPr>
        <w:t>Prontuário Terapêutico - 11</w:t>
      </w:r>
      <w:r w:rsidRPr="00492526">
        <w:rPr>
          <w:noProof/>
          <w:lang w:val="pt-BR"/>
        </w:rPr>
        <w:t xml:space="preserve">. (I. P. / M. de S. INFARMED – Autoridade Nacional do Medicamento e Produtos de Saúde, Ed.) </w:t>
      </w:r>
      <w:r w:rsidRPr="00712432">
        <w:rPr>
          <w:noProof/>
        </w:rPr>
        <w:t>(Caramona,).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Liang, S., Chau, J. P. C., Lo, S. H. S., Bai, L., Yao, L., &amp; Choi, K. C. (2020). </w:t>
      </w:r>
      <w:r w:rsidRPr="00712432">
        <w:rPr>
          <w:noProof/>
        </w:rPr>
        <w:t xml:space="preserve">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Lipowski, Zbigniew J. (1991). Delirium: How Its Concept Has Developed. </w:t>
      </w:r>
      <w:r w:rsidRPr="00492526">
        <w:rPr>
          <w:i/>
          <w:iCs/>
          <w:noProof/>
          <w:lang w:val="pt-BR"/>
        </w:rPr>
        <w:t>International Psychogeriatrics</w:t>
      </w:r>
      <w:r w:rsidRPr="00492526">
        <w:rPr>
          <w:noProof/>
          <w:lang w:val="pt-BR"/>
        </w:rPr>
        <w:t xml:space="preserve">, </w:t>
      </w:r>
      <w:r w:rsidRPr="00492526">
        <w:rPr>
          <w:i/>
          <w:iCs/>
          <w:noProof/>
          <w:lang w:val="pt-BR"/>
        </w:rPr>
        <w:t>3</w:t>
      </w:r>
      <w:r w:rsidRPr="00492526">
        <w:rPr>
          <w:noProof/>
          <w:lang w:val="pt-BR"/>
        </w:rPr>
        <w:t>(2), 115–120. https://doi.org/10.1017/S1041610291000595</w:t>
      </w:r>
    </w:p>
    <w:p w14:paraId="06EF79D6"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Lôbo, R. R., Silva Filho, S. R. B., Lima, N. K. C., Ferriolli, E., &amp; Moriguti, J. C. (2010). Delirium. </w:t>
      </w:r>
      <w:r w:rsidRPr="00492526">
        <w:rPr>
          <w:i/>
          <w:iCs/>
          <w:noProof/>
          <w:lang w:val="pt-BR"/>
        </w:rPr>
        <w:t>Medicina (Ribeirao Preto. Online)</w:t>
      </w:r>
      <w:r w:rsidRPr="00492526">
        <w:rPr>
          <w:noProof/>
          <w:lang w:val="pt-BR"/>
        </w:rPr>
        <w:t xml:space="preserve">, </w:t>
      </w:r>
      <w:r w:rsidRPr="00492526">
        <w:rPr>
          <w:i/>
          <w:iCs/>
          <w:noProof/>
          <w:lang w:val="pt-BR"/>
        </w:rPr>
        <w:t>43</w:t>
      </w:r>
      <w:r w:rsidRPr="00492526">
        <w:rPr>
          <w:noProof/>
          <w:lang w:val="pt-BR"/>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Mariz, J., Castanho, T. C., Teixeira, J., Sousa, N., &amp; Santos, N. C. (2016). Delirium diagnostic and screening instruments in the emergency department: An up-to-date systematic review. </w:t>
      </w:r>
      <w:r w:rsidRPr="00492526">
        <w:rPr>
          <w:i/>
          <w:iCs/>
          <w:noProof/>
          <w:lang w:val="pt-BR"/>
        </w:rPr>
        <w:t>Geriatrics (Switzerland)</w:t>
      </w:r>
      <w:r w:rsidRPr="00492526">
        <w:rPr>
          <w:noProof/>
          <w:lang w:val="pt-BR"/>
        </w:rPr>
        <w:t xml:space="preserve">, </w:t>
      </w:r>
      <w:r w:rsidRPr="00492526">
        <w:rPr>
          <w:i/>
          <w:iCs/>
          <w:noProof/>
          <w:lang w:val="pt-BR"/>
        </w:rPr>
        <w:t>1</w:t>
      </w:r>
      <w:r w:rsidRPr="00492526">
        <w:rPr>
          <w:noProof/>
          <w:lang w:val="pt-BR"/>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Martins, S., &amp; Fernandes, L. (2012). </w:t>
      </w:r>
      <w:r w:rsidRPr="00712432">
        <w:rPr>
          <w:noProof/>
        </w:rPr>
        <w:t xml:space="preserve">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Meagher, D. J., MacLullich, A. M. J., &amp; Laurila, J. V. (2008). Defining delirium for the International Classification of Diseases, 11th Revision. </w:t>
      </w:r>
      <w:r w:rsidRPr="00492526">
        <w:rPr>
          <w:i/>
          <w:iCs/>
          <w:noProof/>
          <w:lang w:val="pt-BR"/>
        </w:rPr>
        <w:t>Journal of Psychosomatic Research</w:t>
      </w:r>
      <w:r w:rsidRPr="00492526">
        <w:rPr>
          <w:noProof/>
          <w:lang w:val="pt-BR"/>
        </w:rPr>
        <w:t xml:space="preserve">, </w:t>
      </w:r>
      <w:r w:rsidRPr="00492526">
        <w:rPr>
          <w:i/>
          <w:iCs/>
          <w:noProof/>
          <w:lang w:val="pt-BR"/>
        </w:rPr>
        <w:t>65</w:t>
      </w:r>
      <w:r w:rsidRPr="00492526">
        <w:rPr>
          <w:noProof/>
          <w:lang w:val="pt-BR"/>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MediBIAL – Produtos Médicos e Farmacêuticos. </w:t>
      </w:r>
      <w:r w:rsidRPr="00712432">
        <w:rPr>
          <w:noProof/>
        </w:rPr>
        <w:t>(n.d.).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492526">
        <w:rPr>
          <w:noProof/>
          <w:lang w:val="pt-BR"/>
        </w:rPr>
        <w:t>Ministério da Saúde. (2006). DL n</w:t>
      </w:r>
      <w:r w:rsidRPr="00492526">
        <w:rPr>
          <w:noProof/>
          <w:vertAlign w:val="superscript"/>
          <w:lang w:val="pt-BR"/>
        </w:rPr>
        <w:t>o</w:t>
      </w:r>
      <w:r w:rsidRPr="00492526">
        <w:rPr>
          <w:noProof/>
          <w:lang w:val="pt-BR"/>
        </w:rPr>
        <w:t xml:space="preserve"> 176/2006 de 30 de agosto. </w:t>
      </w:r>
      <w:r w:rsidRPr="00492526">
        <w:rPr>
          <w:i/>
          <w:iCs/>
          <w:noProof/>
          <w:lang w:val="pt-BR"/>
        </w:rPr>
        <w:t>Diário Da República 1</w:t>
      </w:r>
      <w:r w:rsidRPr="00492526">
        <w:rPr>
          <w:i/>
          <w:iCs/>
          <w:noProof/>
          <w:vertAlign w:val="superscript"/>
          <w:lang w:val="pt-BR"/>
        </w:rPr>
        <w:t>a</w:t>
      </w:r>
      <w:r w:rsidRPr="00492526">
        <w:rPr>
          <w:i/>
          <w:iCs/>
          <w:noProof/>
          <w:lang w:val="pt-BR"/>
        </w:rPr>
        <w:t xml:space="preserve"> Série</w:t>
      </w:r>
      <w:r w:rsidRPr="00492526">
        <w:rPr>
          <w:noProof/>
          <w:lang w:val="pt-BR"/>
        </w:rPr>
        <w:t xml:space="preserve">, 6297–6303. </w:t>
      </w:r>
      <w:r w:rsidRPr="00712432">
        <w:rPr>
          <w:noProof/>
        </w:rPr>
        <w:t>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Morandi, A., Pandharipande, P., Trabucchi, M., Rozzini, R., Mistraletti, G., Trompeo, A. C., … </w:t>
      </w:r>
      <w:r w:rsidRPr="00712432">
        <w:rPr>
          <w:noProof/>
        </w:rPr>
        <w:t xml:space="preserve">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Pérez-Ros, P., &amp; Martínez-Arnau, F. (2019). Delirium Assessment in Older People in Emergency Departments. </w:t>
      </w:r>
      <w:r w:rsidRPr="00492526">
        <w:rPr>
          <w:noProof/>
          <w:lang w:val="pt-BR"/>
        </w:rPr>
        <w:t xml:space="preserve">A Literature Review. </w:t>
      </w:r>
      <w:r w:rsidRPr="00492526">
        <w:rPr>
          <w:i/>
          <w:iCs/>
          <w:noProof/>
          <w:lang w:val="pt-BR"/>
        </w:rPr>
        <w:t>Diseases</w:t>
      </w:r>
      <w:r w:rsidRPr="00492526">
        <w:rPr>
          <w:noProof/>
          <w:lang w:val="pt-BR"/>
        </w:rPr>
        <w:t xml:space="preserve">, </w:t>
      </w:r>
      <w:r w:rsidRPr="00492526">
        <w:rPr>
          <w:i/>
          <w:iCs/>
          <w:noProof/>
          <w:lang w:val="pt-BR"/>
        </w:rPr>
        <w:t>7</w:t>
      </w:r>
      <w:r w:rsidRPr="00492526">
        <w:rPr>
          <w:noProof/>
          <w:lang w:val="pt-BR"/>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PORDATA. (2020). Esperança de vida à nascença: total e por sexo. </w:t>
      </w:r>
      <w:r w:rsidRPr="00712432">
        <w:rPr>
          <w:noProof/>
        </w:rPr>
        <w:t>Retrieved October 20, 2021, from https://www.pordata.pt/Europa/Esperança+de+vida+à+nascença+total+e+por+sexo-1260</w:t>
      </w:r>
    </w:p>
    <w:p w14:paraId="79B34180"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Prayce, R., Quaresma, F., &amp; Neto, I. G. (2018). Delirium: O 7</w:t>
      </w:r>
      <w:r w:rsidRPr="00492526">
        <w:rPr>
          <w:noProof/>
          <w:vertAlign w:val="superscript"/>
          <w:lang w:val="pt-BR"/>
        </w:rPr>
        <w:t>o</w:t>
      </w:r>
      <w:r w:rsidRPr="00492526">
        <w:rPr>
          <w:noProof/>
          <w:lang w:val="pt-BR"/>
        </w:rPr>
        <w:t xml:space="preserve"> Parâmetro Vital? </w:t>
      </w:r>
      <w:r w:rsidRPr="00492526">
        <w:rPr>
          <w:i/>
          <w:iCs/>
          <w:noProof/>
          <w:lang w:val="pt-BR"/>
        </w:rPr>
        <w:t>Acta Médica Portuguesa</w:t>
      </w:r>
      <w:r w:rsidRPr="00492526">
        <w:rPr>
          <w:noProof/>
          <w:lang w:val="pt-BR"/>
        </w:rPr>
        <w:t xml:space="preserve">, </w:t>
      </w:r>
      <w:r w:rsidRPr="00492526">
        <w:rPr>
          <w:i/>
          <w:iCs/>
          <w:noProof/>
          <w:lang w:val="pt-BR"/>
        </w:rPr>
        <w:t>31</w:t>
      </w:r>
      <w:r w:rsidRPr="00492526">
        <w:rPr>
          <w:noProof/>
          <w:lang w:val="pt-BR"/>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Quinlan, J. R. (1986). </w:t>
      </w:r>
      <w:r w:rsidRPr="00712432">
        <w:rPr>
          <w:noProof/>
        </w:rPr>
        <w:t xml:space="preserve">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Rosenblatt, F. (1958). The perceptron: A probabilistic model for information storage and organization in the brain. </w:t>
      </w:r>
      <w:r w:rsidRPr="00492526">
        <w:rPr>
          <w:i/>
          <w:iCs/>
          <w:noProof/>
          <w:lang w:val="pt-BR"/>
        </w:rPr>
        <w:t>Psychological Review</w:t>
      </w:r>
      <w:r w:rsidRPr="00492526">
        <w:rPr>
          <w:noProof/>
          <w:lang w:val="pt-BR"/>
        </w:rPr>
        <w:t xml:space="preserve">, </w:t>
      </w:r>
      <w:r w:rsidRPr="00492526">
        <w:rPr>
          <w:i/>
          <w:iCs/>
          <w:noProof/>
          <w:lang w:val="pt-BR"/>
        </w:rPr>
        <w:t>65</w:t>
      </w:r>
      <w:r w:rsidRPr="00492526">
        <w:rPr>
          <w:noProof/>
          <w:lang w:val="pt-BR"/>
        </w:rPr>
        <w:t>(6), 386–408. https://doi.org/10.1037/h0042519</w:t>
      </w:r>
    </w:p>
    <w:p w14:paraId="5908995F"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Rossi Varallo, F., Maicon de Oliveira, A., Cristina Barboza Zanetti, A., Carneiro Capucho, H., Régis Leira Pereira, L., Borges Pereira, L., … </w:t>
      </w:r>
      <w:r w:rsidRPr="00712432">
        <w:rPr>
          <w:noProof/>
        </w:rPr>
        <w:t xml:space="preserve">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w:t>
      </w:r>
      <w:r w:rsidRPr="00492526">
        <w:rPr>
          <w:noProof/>
          <w:lang w:val="pt-BR"/>
        </w:rPr>
        <w:t>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Rubino, A. S., Onorati, F., Caroleo, S., Galato, E., Nucera, S., Amantea, B., … </w:t>
      </w:r>
      <w:r w:rsidRPr="00712432">
        <w:rPr>
          <w:noProof/>
        </w:rPr>
        <w:t xml:space="preserve">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492526" w:rsidRDefault="00712432" w:rsidP="00712432">
      <w:pPr>
        <w:widowControl w:val="0"/>
        <w:autoSpaceDE w:val="0"/>
        <w:autoSpaceDN w:val="0"/>
        <w:adjustRightInd w:val="0"/>
        <w:ind w:left="480" w:hanging="480"/>
        <w:rPr>
          <w:noProof/>
          <w:lang w:val="pt-BR"/>
        </w:rPr>
      </w:pPr>
      <w:r w:rsidRPr="00492526">
        <w:rPr>
          <w:noProof/>
          <w:lang w:val="pt-BR"/>
        </w:rPr>
        <w:t xml:space="preserve">Saraiva, C. B., &amp; Cerejeira, J. (2014). </w:t>
      </w:r>
      <w:r w:rsidRPr="00492526">
        <w:rPr>
          <w:i/>
          <w:iCs/>
          <w:noProof/>
          <w:lang w:val="pt-BR"/>
        </w:rPr>
        <w:t>Psiquiatria fundamental</w:t>
      </w:r>
      <w:r w:rsidRPr="00492526">
        <w:rPr>
          <w:noProof/>
          <w:lang w:val="pt-BR"/>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492526" w:rsidRDefault="00712432" w:rsidP="00712432">
      <w:pPr>
        <w:widowControl w:val="0"/>
        <w:autoSpaceDE w:val="0"/>
        <w:autoSpaceDN w:val="0"/>
        <w:adjustRightInd w:val="0"/>
        <w:ind w:left="480" w:hanging="480"/>
        <w:rPr>
          <w:noProof/>
          <w:lang w:val="pt-BR"/>
        </w:rPr>
      </w:pPr>
      <w:r w:rsidRPr="00712432">
        <w:rPr>
          <w:noProof/>
        </w:rPr>
        <w:t xml:space="preserve">Taylor, R. A., &amp; Haimovich, A. D. (2021). Machine Learning in Emergency Medicine: Keys to Future Success. </w:t>
      </w:r>
      <w:r w:rsidRPr="00492526">
        <w:rPr>
          <w:i/>
          <w:iCs/>
          <w:noProof/>
          <w:lang w:val="pt-BR"/>
        </w:rPr>
        <w:t>Academic Emergency Medicine</w:t>
      </w:r>
      <w:r w:rsidRPr="00492526">
        <w:rPr>
          <w:noProof/>
          <w:lang w:val="pt-BR"/>
        </w:rPr>
        <w:t xml:space="preserve">, </w:t>
      </w:r>
      <w:r w:rsidRPr="00492526">
        <w:rPr>
          <w:i/>
          <w:iCs/>
          <w:noProof/>
          <w:lang w:val="pt-BR"/>
        </w:rPr>
        <w:t>28</w:t>
      </w:r>
      <w:r w:rsidRPr="00492526">
        <w:rPr>
          <w:noProof/>
          <w:lang w:val="pt-BR"/>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492526">
        <w:rPr>
          <w:noProof/>
          <w:lang w:val="pt-BR"/>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CDA1612" w:rsidR="00F56D13" w:rsidRDefault="00527368" w:rsidP="00753B8C">
      <w:pPr>
        <w:pStyle w:val="Heading1"/>
        <w:numPr>
          <w:ilvl w:val="0"/>
          <w:numId w:val="0"/>
        </w:numPr>
        <w:rPr>
          <w:lang w:val="pt-BR"/>
        </w:rPr>
      </w:pPr>
      <w:bookmarkStart w:id="114" w:name="_Hlk23718301"/>
      <w:bookmarkStart w:id="115" w:name="_Ref87607201"/>
      <w:bookmarkStart w:id="116" w:name="_Toc8763936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4"/>
      <w:r w:rsidR="004B7089" w:rsidRPr="004B7089">
        <w:rPr>
          <w:lang w:val="pt-BR"/>
        </w:rPr>
        <w:t>Descrição da Base de d</w:t>
      </w:r>
      <w:r w:rsidR="004B7089">
        <w:rPr>
          <w:lang w:val="pt-BR"/>
        </w:rPr>
        <w:t>ados</w:t>
      </w:r>
      <w:bookmarkEnd w:id="115"/>
      <w:bookmarkEnd w:id="116"/>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843"/>
        <w:gridCol w:w="4678"/>
        <w:gridCol w:w="2533"/>
      </w:tblGrid>
      <w:tr w:rsidR="00736076" w14:paraId="1FA65BB7" w14:textId="77777777" w:rsidTr="0094559A">
        <w:tc>
          <w:tcPr>
            <w:tcW w:w="1843"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467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533"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736076" w14:paraId="56B2183B" w14:textId="77777777" w:rsidTr="0094559A">
        <w:tc>
          <w:tcPr>
            <w:tcW w:w="1843" w:type="dxa"/>
          </w:tcPr>
          <w:p w14:paraId="4C193E64" w14:textId="6C7F86EB" w:rsidR="00736076" w:rsidRPr="004E07B4" w:rsidRDefault="00736076" w:rsidP="002E4027">
            <w:pPr>
              <w:jc w:val="center"/>
              <w:rPr>
                <w:b/>
                <w:bCs/>
                <w:lang w:val="pt-BR" w:eastAsia="x-none"/>
              </w:rPr>
            </w:pPr>
            <w:r w:rsidRPr="004E07B4">
              <w:rPr>
                <w:b/>
                <w:bCs/>
                <w:lang w:val="pt-BR" w:eastAsia="x-none"/>
              </w:rPr>
              <w:t>Idade</w:t>
            </w:r>
          </w:p>
        </w:tc>
        <w:tc>
          <w:tcPr>
            <w:tcW w:w="4678" w:type="dxa"/>
          </w:tcPr>
          <w:p w14:paraId="7F7B6408" w14:textId="5EE2DF05" w:rsidR="00736076" w:rsidRDefault="00736076" w:rsidP="002E4027">
            <w:pPr>
              <w:jc w:val="center"/>
              <w:rPr>
                <w:lang w:val="pt-BR" w:eastAsia="x-none"/>
              </w:rPr>
            </w:pPr>
            <w:r>
              <w:rPr>
                <w:lang w:val="pt-BR" w:eastAsia="x-none"/>
              </w:rPr>
              <w:t>Idade do indivíduo na data da recolha dos dados</w:t>
            </w:r>
          </w:p>
        </w:tc>
        <w:tc>
          <w:tcPr>
            <w:tcW w:w="2533" w:type="dxa"/>
          </w:tcPr>
          <w:p w14:paraId="3BB981B7" w14:textId="73472F77" w:rsidR="00736076" w:rsidRPr="002E4027" w:rsidRDefault="004F21BE" w:rsidP="002E4027">
            <w:pPr>
              <w:jc w:val="center"/>
              <w:rPr>
                <w:lang w:val="pt-BR" w:eastAsia="x-none"/>
              </w:rPr>
            </w:pPr>
            <w:r w:rsidRPr="002E4027">
              <w:rPr>
                <w:lang w:val="pt-BR" w:eastAsia="x-none"/>
              </w:rPr>
              <w:t>- - - -</w:t>
            </w:r>
          </w:p>
        </w:tc>
      </w:tr>
      <w:tr w:rsidR="00736076" w14:paraId="023CA009" w14:textId="77777777" w:rsidTr="0094559A">
        <w:tc>
          <w:tcPr>
            <w:tcW w:w="1843" w:type="dxa"/>
          </w:tcPr>
          <w:p w14:paraId="0958659B" w14:textId="7367E2B9" w:rsidR="00736076" w:rsidRPr="004E07B4" w:rsidRDefault="00736076" w:rsidP="002E4027">
            <w:pPr>
              <w:jc w:val="center"/>
              <w:rPr>
                <w:b/>
                <w:bCs/>
                <w:lang w:val="pt-BR" w:eastAsia="x-none"/>
              </w:rPr>
            </w:pPr>
            <w:r w:rsidRPr="004E07B4">
              <w:rPr>
                <w:b/>
                <w:bCs/>
                <w:lang w:val="pt-BR" w:eastAsia="x-none"/>
              </w:rPr>
              <w:t>Genero</w:t>
            </w:r>
          </w:p>
        </w:tc>
        <w:tc>
          <w:tcPr>
            <w:tcW w:w="4678" w:type="dxa"/>
          </w:tcPr>
          <w:p w14:paraId="1F3E9A71" w14:textId="409298E9" w:rsidR="00736076" w:rsidRDefault="004F21BE" w:rsidP="002E4027">
            <w:pPr>
              <w:jc w:val="center"/>
              <w:rPr>
                <w:lang w:val="pt-BR" w:eastAsia="x-none"/>
              </w:rPr>
            </w:pPr>
            <w:r>
              <w:rPr>
                <w:lang w:val="pt-BR" w:eastAsia="x-none"/>
              </w:rPr>
              <w:t>Variável que i</w:t>
            </w:r>
            <w:r w:rsidR="005F2A9B">
              <w:rPr>
                <w:lang w:val="pt-BR" w:eastAsia="x-none"/>
              </w:rPr>
              <w:t xml:space="preserve">ndica o género </w:t>
            </w:r>
            <w:r>
              <w:rPr>
                <w:lang w:val="pt-BR" w:eastAsia="x-none"/>
              </w:rPr>
              <w:t>do individuo que entrou no SU</w:t>
            </w:r>
          </w:p>
        </w:tc>
        <w:tc>
          <w:tcPr>
            <w:tcW w:w="2533" w:type="dxa"/>
          </w:tcPr>
          <w:p w14:paraId="18E271AC" w14:textId="77777777" w:rsidR="00736076" w:rsidRPr="002E4027" w:rsidRDefault="00736076" w:rsidP="002E4027">
            <w:pPr>
              <w:jc w:val="center"/>
              <w:rPr>
                <w:lang w:val="pt-PT"/>
              </w:rPr>
            </w:pPr>
            <w:r w:rsidRPr="002E4027">
              <w:rPr>
                <w:lang w:val="pt-PT"/>
              </w:rPr>
              <w:t>0 – Masculino</w:t>
            </w:r>
          </w:p>
          <w:p w14:paraId="3FB79E31" w14:textId="5789CA6C" w:rsidR="00736076" w:rsidRPr="002E4027" w:rsidRDefault="00736076" w:rsidP="002E4027">
            <w:pPr>
              <w:jc w:val="center"/>
              <w:rPr>
                <w:lang w:val="pt-PT"/>
              </w:rPr>
            </w:pPr>
            <w:r w:rsidRPr="002E4027">
              <w:rPr>
                <w:lang w:val="pt-PT"/>
              </w:rPr>
              <w:t>1 –</w:t>
            </w:r>
            <w:r w:rsidRPr="002E4027">
              <w:rPr>
                <w:lang w:val="pt-BR"/>
              </w:rPr>
              <w:t xml:space="preserve"> </w:t>
            </w:r>
            <w:r w:rsidRPr="002E4027">
              <w:rPr>
                <w:lang w:val="pt-PT"/>
              </w:rPr>
              <w:t>Feminino</w:t>
            </w:r>
          </w:p>
        </w:tc>
      </w:tr>
      <w:tr w:rsidR="00736076" w14:paraId="651FC936" w14:textId="77777777" w:rsidTr="0094559A">
        <w:tc>
          <w:tcPr>
            <w:tcW w:w="1843" w:type="dxa"/>
          </w:tcPr>
          <w:p w14:paraId="6AD431C3" w14:textId="7371CF10" w:rsidR="00736076" w:rsidRPr="004E07B4" w:rsidRDefault="00736076" w:rsidP="002E4027">
            <w:pPr>
              <w:jc w:val="center"/>
              <w:rPr>
                <w:b/>
                <w:bCs/>
                <w:lang w:val="pt-BR" w:eastAsia="x-none"/>
              </w:rPr>
            </w:pPr>
            <w:r w:rsidRPr="004E07B4">
              <w:rPr>
                <w:b/>
                <w:bCs/>
                <w:lang w:val="pt-BR" w:eastAsia="x-none"/>
              </w:rPr>
              <w:t>Interna_Dias</w:t>
            </w:r>
          </w:p>
        </w:tc>
        <w:tc>
          <w:tcPr>
            <w:tcW w:w="467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533"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2E4027" w14:paraId="05634834" w14:textId="784243BE" w:rsidTr="0094559A">
        <w:tc>
          <w:tcPr>
            <w:tcW w:w="1843" w:type="dxa"/>
          </w:tcPr>
          <w:p w14:paraId="0F7709CA" w14:textId="1E69C8DD" w:rsidR="00736076" w:rsidRPr="004E07B4" w:rsidRDefault="00736076" w:rsidP="002E4027">
            <w:pPr>
              <w:jc w:val="center"/>
              <w:rPr>
                <w:b/>
                <w:bCs/>
                <w:lang w:val="pt-PT"/>
              </w:rPr>
            </w:pPr>
            <w:r w:rsidRPr="004E07B4">
              <w:rPr>
                <w:b/>
                <w:bCs/>
                <w:lang w:val="pt-PT"/>
              </w:rPr>
              <w:t>Grupo_Diagn</w:t>
            </w:r>
          </w:p>
        </w:tc>
        <w:tc>
          <w:tcPr>
            <w:tcW w:w="4678" w:type="dxa"/>
          </w:tcPr>
          <w:p w14:paraId="64BF56CF" w14:textId="5300F12B" w:rsidR="00736076" w:rsidRDefault="004F21BE" w:rsidP="002E4027">
            <w:pPr>
              <w:jc w:val="center"/>
              <w:rPr>
                <w:lang w:val="pt-BR" w:eastAsia="x-none"/>
              </w:rPr>
            </w:pPr>
            <w:r>
              <w:rPr>
                <w:lang w:val="pt-BR" w:eastAsia="x-none"/>
              </w:rPr>
              <w:t>Indica a especialidade hospitalar que levou o individuo a recorrer ao SU</w:t>
            </w:r>
          </w:p>
        </w:tc>
        <w:tc>
          <w:tcPr>
            <w:tcW w:w="2533" w:type="dxa"/>
          </w:tcPr>
          <w:p w14:paraId="16048785" w14:textId="28FF2F97" w:rsidR="00736076" w:rsidRPr="002E4027" w:rsidRDefault="00736076" w:rsidP="002E4027">
            <w:pPr>
              <w:jc w:val="center"/>
              <w:rPr>
                <w:lang w:val="pt-PT"/>
              </w:rPr>
            </w:pPr>
            <w:r w:rsidRPr="002E4027">
              <w:rPr>
                <w:lang w:val="pt-PT"/>
              </w:rPr>
              <w:t>0</w:t>
            </w:r>
            <w:r w:rsidRPr="002E4027">
              <w:rPr>
                <w:lang w:val="pt-PT"/>
              </w:rPr>
              <w:t xml:space="preserve"> – </w:t>
            </w:r>
            <w:r w:rsidRPr="002E4027">
              <w:rPr>
                <w:lang w:val="pt-PT"/>
              </w:rPr>
              <w:t>Neurológico</w:t>
            </w:r>
          </w:p>
          <w:p w14:paraId="6EE0D63F" w14:textId="7B782EA3" w:rsidR="00736076" w:rsidRPr="002E4027" w:rsidRDefault="00736076" w:rsidP="002E4027">
            <w:pPr>
              <w:jc w:val="center"/>
              <w:rPr>
                <w:lang w:val="pt-PT"/>
              </w:rPr>
            </w:pPr>
            <w:r w:rsidRPr="002E4027">
              <w:rPr>
                <w:lang w:val="pt-PT"/>
              </w:rPr>
              <w:t xml:space="preserve">1 </w:t>
            </w:r>
            <w:r w:rsidRPr="002E4027">
              <w:rPr>
                <w:lang w:val="pt-PT"/>
              </w:rPr>
              <w:t>–</w:t>
            </w:r>
            <w:r w:rsidRPr="002E4027">
              <w:rPr>
                <w:lang w:val="pt-PT"/>
              </w:rPr>
              <w:t xml:space="preserve"> Cardiovascular</w:t>
            </w:r>
          </w:p>
          <w:p w14:paraId="7A59C119" w14:textId="3E8E18ED" w:rsidR="00736076" w:rsidRPr="002E4027" w:rsidRDefault="00736076" w:rsidP="002E4027">
            <w:pPr>
              <w:jc w:val="center"/>
              <w:rPr>
                <w:lang w:val="pt-PT"/>
              </w:rPr>
            </w:pPr>
            <w:r w:rsidRPr="002E4027">
              <w:rPr>
                <w:lang w:val="pt-PT"/>
              </w:rPr>
              <w:t xml:space="preserve">2 </w:t>
            </w:r>
            <w:r w:rsidRPr="002E4027">
              <w:rPr>
                <w:lang w:val="pt-PT"/>
              </w:rPr>
              <w:t>–</w:t>
            </w:r>
            <w:r w:rsidRPr="002E4027">
              <w:rPr>
                <w:lang w:val="pt-PT"/>
              </w:rPr>
              <w:t xml:space="preserve"> Gastrointestinal</w:t>
            </w:r>
          </w:p>
          <w:p w14:paraId="0659060F" w14:textId="562E9DA8" w:rsidR="00736076" w:rsidRPr="002E4027" w:rsidRDefault="00736076" w:rsidP="002E4027">
            <w:pPr>
              <w:jc w:val="center"/>
              <w:rPr>
                <w:lang w:val="pt-PT"/>
              </w:rPr>
            </w:pPr>
            <w:r w:rsidRPr="002E4027">
              <w:rPr>
                <w:lang w:val="pt-PT"/>
              </w:rPr>
              <w:t xml:space="preserve">3 </w:t>
            </w:r>
            <w:r w:rsidRPr="002E4027">
              <w:rPr>
                <w:lang w:val="pt-PT"/>
              </w:rPr>
              <w:t>–</w:t>
            </w:r>
            <w:r w:rsidRPr="002E4027">
              <w:rPr>
                <w:lang w:val="pt-PT"/>
              </w:rPr>
              <w:t xml:space="preserve"> Respiratório</w:t>
            </w:r>
          </w:p>
          <w:p w14:paraId="5EC7F877" w14:textId="23C6CD9E" w:rsidR="00736076" w:rsidRPr="002E4027" w:rsidRDefault="00736076" w:rsidP="002E4027">
            <w:pPr>
              <w:jc w:val="center"/>
              <w:rPr>
                <w:lang w:val="pt-PT"/>
              </w:rPr>
            </w:pPr>
            <w:r w:rsidRPr="002E4027">
              <w:rPr>
                <w:lang w:val="pt-PT"/>
              </w:rPr>
              <w:t xml:space="preserve">4 </w:t>
            </w:r>
            <w:r w:rsidRPr="002E4027">
              <w:rPr>
                <w:lang w:val="pt-PT"/>
              </w:rPr>
              <w:t>–</w:t>
            </w:r>
            <w:r w:rsidRPr="002E4027">
              <w:rPr>
                <w:lang w:val="pt-PT"/>
              </w:rPr>
              <w:t xml:space="preserve"> Genitourinário</w:t>
            </w:r>
          </w:p>
          <w:p w14:paraId="1CCAF108" w14:textId="1B672253" w:rsidR="00736076" w:rsidRPr="002E4027" w:rsidRDefault="00736076" w:rsidP="002E4027">
            <w:pPr>
              <w:jc w:val="center"/>
              <w:rPr>
                <w:lang w:val="pt-PT"/>
              </w:rPr>
            </w:pPr>
            <w:r w:rsidRPr="002E4027">
              <w:rPr>
                <w:lang w:val="pt-PT"/>
              </w:rPr>
              <w:t xml:space="preserve">5 – </w:t>
            </w:r>
            <w:r w:rsidRPr="002E4027">
              <w:rPr>
                <w:lang w:val="pt-PT"/>
              </w:rPr>
              <w:t>Musculoesquelético</w:t>
            </w:r>
          </w:p>
          <w:p w14:paraId="5220CB5E" w14:textId="0DCA8942" w:rsidR="00736076" w:rsidRPr="002E4027" w:rsidRDefault="00736076" w:rsidP="002E4027">
            <w:pPr>
              <w:jc w:val="center"/>
              <w:rPr>
                <w:lang w:val="pt-PT"/>
              </w:rPr>
            </w:pPr>
            <w:r w:rsidRPr="002E4027">
              <w:rPr>
                <w:lang w:val="pt-PT"/>
              </w:rPr>
              <w:t xml:space="preserve">6 </w:t>
            </w:r>
            <w:r w:rsidRPr="002E4027">
              <w:rPr>
                <w:lang w:val="pt-PT"/>
              </w:rPr>
              <w:t>--</w:t>
            </w:r>
            <w:r w:rsidRPr="002E4027">
              <w:rPr>
                <w:lang w:val="pt-PT"/>
              </w:rPr>
              <w:t xml:space="preserve"> Toxicidade de Drogas</w:t>
            </w:r>
          </w:p>
          <w:p w14:paraId="5E7E3E54" w14:textId="65923CE2" w:rsidR="00736076" w:rsidRPr="002E4027" w:rsidRDefault="00736076" w:rsidP="002E4027">
            <w:pPr>
              <w:jc w:val="center"/>
              <w:rPr>
                <w:lang w:val="pt-PT"/>
              </w:rPr>
            </w:pPr>
            <w:r w:rsidRPr="002E4027">
              <w:rPr>
                <w:lang w:val="pt-PT"/>
              </w:rPr>
              <w:t xml:space="preserve">7 </w:t>
            </w:r>
            <w:r w:rsidRPr="002E4027">
              <w:rPr>
                <w:lang w:val="pt-PT"/>
              </w:rPr>
              <w:t>–</w:t>
            </w:r>
            <w:r w:rsidRPr="002E4027">
              <w:rPr>
                <w:lang w:val="pt-PT"/>
              </w:rPr>
              <w:t xml:space="preserve"> Outro</w:t>
            </w:r>
          </w:p>
          <w:p w14:paraId="1B722788" w14:textId="032A9EFC" w:rsidR="00736076" w:rsidRPr="002E4027" w:rsidRDefault="00736076" w:rsidP="002E4027">
            <w:pPr>
              <w:jc w:val="center"/>
              <w:rPr>
                <w:lang w:val="pt-PT"/>
              </w:rPr>
            </w:pPr>
            <w:r w:rsidRPr="002E4027">
              <w:rPr>
                <w:lang w:val="pt-PT"/>
              </w:rPr>
              <w:t xml:space="preserve">8 </w:t>
            </w:r>
            <w:r w:rsidRPr="002E4027">
              <w:rPr>
                <w:lang w:val="pt-PT"/>
              </w:rPr>
              <w:t xml:space="preserve">-- </w:t>
            </w:r>
            <w:r w:rsidRPr="002E4027">
              <w:rPr>
                <w:lang w:val="pt-PT"/>
              </w:rPr>
              <w:t>Hemato-Oncológico</w:t>
            </w:r>
          </w:p>
        </w:tc>
      </w:tr>
      <w:tr w:rsidR="00736076" w14:paraId="720CC629" w14:textId="692CCC73" w:rsidTr="0094559A">
        <w:tc>
          <w:tcPr>
            <w:tcW w:w="1843" w:type="dxa"/>
          </w:tcPr>
          <w:p w14:paraId="4CD5A46B" w14:textId="08E52CE1" w:rsidR="00736076" w:rsidRPr="004E07B4" w:rsidRDefault="00736076" w:rsidP="002E4027">
            <w:pPr>
              <w:jc w:val="center"/>
              <w:rPr>
                <w:b/>
                <w:bCs/>
                <w:lang w:val="pt-BR" w:eastAsia="x-none"/>
              </w:rPr>
            </w:pPr>
            <w:r w:rsidRPr="004E07B4">
              <w:rPr>
                <w:b/>
                <w:bCs/>
                <w:lang w:val="pt-BR" w:eastAsia="x-none"/>
              </w:rPr>
              <w:t>Glicose</w:t>
            </w:r>
          </w:p>
        </w:tc>
        <w:tc>
          <w:tcPr>
            <w:tcW w:w="4678" w:type="dxa"/>
          </w:tcPr>
          <w:p w14:paraId="306E3A26" w14:textId="0A8177BE" w:rsidR="00736076" w:rsidRDefault="002E4027" w:rsidP="002E4027">
            <w:pPr>
              <w:jc w:val="center"/>
              <w:rPr>
                <w:lang w:val="pt-BR" w:eastAsia="x-none"/>
              </w:rPr>
            </w:pPr>
            <w:r>
              <w:rPr>
                <w:lang w:val="pt-BR" w:eastAsia="x-none"/>
              </w:rPr>
              <w:t xml:space="preserve">Valor dos níveis de glicose </w:t>
            </w:r>
            <w:r w:rsidR="002C4011">
              <w:rPr>
                <w:lang w:val="pt-BR" w:eastAsia="x-none"/>
              </w:rPr>
              <w:t>no sangue</w:t>
            </w:r>
          </w:p>
          <w:p w14:paraId="3B11792F" w14:textId="6CE2570D" w:rsidR="00401EED" w:rsidRDefault="002F38B2" w:rsidP="002E4027">
            <w:pPr>
              <w:jc w:val="center"/>
              <w:rPr>
                <w:lang w:val="pt-BR" w:eastAsia="x-none"/>
              </w:rPr>
            </w:pPr>
            <w:r>
              <w:rPr>
                <w:lang w:val="pt-BR" w:eastAsia="x-none"/>
              </w:rPr>
              <w:t xml:space="preserve">Valores referência: </w:t>
            </w:r>
            <w:r>
              <w:rPr>
                <w:lang w:val="pt-BR" w:eastAsia="x-none"/>
              </w:rPr>
              <w:t>90 a 130</w:t>
            </w:r>
            <w:r w:rsidR="00401EED">
              <w:rPr>
                <w:lang w:val="pt-BR" w:eastAsia="x-none"/>
              </w:rPr>
              <w:t xml:space="preserve"> </w:t>
            </w:r>
            <w:r>
              <w:rPr>
                <w:lang w:val="pt-BR" w:eastAsia="x-none"/>
              </w:rPr>
              <w:t>mg/dL</w:t>
            </w:r>
          </w:p>
        </w:tc>
        <w:tc>
          <w:tcPr>
            <w:tcW w:w="2533" w:type="dxa"/>
          </w:tcPr>
          <w:p w14:paraId="2862D186" w14:textId="42A28AAE" w:rsidR="00736076" w:rsidRPr="002E4027" w:rsidRDefault="004F21BE" w:rsidP="002E4027">
            <w:pPr>
              <w:jc w:val="center"/>
              <w:rPr>
                <w:lang w:val="pt-BR" w:eastAsia="x-none"/>
              </w:rPr>
            </w:pPr>
            <w:r w:rsidRPr="002E4027">
              <w:rPr>
                <w:lang w:val="pt-BR" w:eastAsia="x-none"/>
              </w:rPr>
              <w:t>- - - -</w:t>
            </w:r>
          </w:p>
        </w:tc>
      </w:tr>
      <w:tr w:rsidR="00736076" w14:paraId="217F8EF4" w14:textId="5B0460C6" w:rsidTr="0094559A">
        <w:tc>
          <w:tcPr>
            <w:tcW w:w="1843" w:type="dxa"/>
          </w:tcPr>
          <w:p w14:paraId="6F1B13D8" w14:textId="09E500E0" w:rsidR="00736076" w:rsidRPr="004E07B4" w:rsidRDefault="00736076" w:rsidP="002E4027">
            <w:pPr>
              <w:jc w:val="center"/>
              <w:rPr>
                <w:b/>
                <w:bCs/>
                <w:lang w:val="pt-BR" w:eastAsia="x-none"/>
              </w:rPr>
            </w:pPr>
            <w:r w:rsidRPr="004E07B4">
              <w:rPr>
                <w:b/>
                <w:bCs/>
                <w:lang w:val="pt-BR" w:eastAsia="x-none"/>
              </w:rPr>
              <w:t>Sodio</w:t>
            </w:r>
          </w:p>
        </w:tc>
        <w:tc>
          <w:tcPr>
            <w:tcW w:w="4678" w:type="dxa"/>
          </w:tcPr>
          <w:p w14:paraId="004EA2AD" w14:textId="082FCDFF" w:rsidR="00736076" w:rsidRDefault="002E4027" w:rsidP="002E4027">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28591066" w:rsidR="00401EED" w:rsidRDefault="002F38B2" w:rsidP="002E4027">
            <w:pPr>
              <w:jc w:val="center"/>
              <w:rPr>
                <w:lang w:val="pt-BR" w:eastAsia="x-none"/>
              </w:rPr>
            </w:pPr>
            <w:r>
              <w:rPr>
                <w:lang w:val="pt-BR" w:eastAsia="x-none"/>
              </w:rPr>
              <w:t xml:space="preserve">Valores referência: </w:t>
            </w:r>
            <w:r>
              <w:rPr>
                <w:lang w:val="pt-BR" w:eastAsia="x-none"/>
              </w:rPr>
              <w:t>135 a 146 mEq/L</w:t>
            </w:r>
          </w:p>
        </w:tc>
        <w:tc>
          <w:tcPr>
            <w:tcW w:w="2533" w:type="dxa"/>
          </w:tcPr>
          <w:p w14:paraId="1A9A035C" w14:textId="70AEFC3E" w:rsidR="00736076" w:rsidRPr="002E4027" w:rsidRDefault="004F21BE" w:rsidP="002E4027">
            <w:pPr>
              <w:jc w:val="center"/>
              <w:rPr>
                <w:lang w:val="pt-BR" w:eastAsia="x-none"/>
              </w:rPr>
            </w:pPr>
            <w:r w:rsidRPr="002E4027">
              <w:rPr>
                <w:lang w:val="pt-BR" w:eastAsia="x-none"/>
              </w:rPr>
              <w:t>- - - -</w:t>
            </w:r>
          </w:p>
        </w:tc>
      </w:tr>
      <w:tr w:rsidR="00736076" w14:paraId="1846111F" w14:textId="016DE621" w:rsidTr="0094559A">
        <w:tc>
          <w:tcPr>
            <w:tcW w:w="1843" w:type="dxa"/>
          </w:tcPr>
          <w:p w14:paraId="359BF8C3" w14:textId="70217C64" w:rsidR="00736076" w:rsidRPr="004E07B4" w:rsidRDefault="00736076" w:rsidP="002E4027">
            <w:pPr>
              <w:jc w:val="center"/>
              <w:rPr>
                <w:b/>
                <w:bCs/>
                <w:lang w:val="pt-BR" w:eastAsia="x-none"/>
              </w:rPr>
            </w:pPr>
            <w:r w:rsidRPr="004E07B4">
              <w:rPr>
                <w:b/>
                <w:bCs/>
                <w:lang w:val="pt-BR" w:eastAsia="x-none"/>
              </w:rPr>
              <w:t>Ureia</w:t>
            </w:r>
          </w:p>
        </w:tc>
        <w:tc>
          <w:tcPr>
            <w:tcW w:w="4678" w:type="dxa"/>
          </w:tcPr>
          <w:p w14:paraId="720D4A7E" w14:textId="7A15790F" w:rsidR="00736076" w:rsidRDefault="002E4027" w:rsidP="002E4027">
            <w:pPr>
              <w:jc w:val="center"/>
              <w:rPr>
                <w:lang w:val="pt-BR" w:eastAsia="x-none"/>
              </w:rPr>
            </w:pPr>
            <w:r>
              <w:rPr>
                <w:lang w:val="pt-BR" w:eastAsia="x-none"/>
              </w:rPr>
              <w:t>Valor</w:t>
            </w:r>
            <w:r w:rsidR="002C4011">
              <w:rPr>
                <w:lang w:val="pt-BR" w:eastAsia="x-none"/>
              </w:rPr>
              <w:t xml:space="preserve"> dos níveis de ureia no sangue </w:t>
            </w:r>
          </w:p>
          <w:p w14:paraId="3BA32DAD" w14:textId="44B75437" w:rsidR="00401EED" w:rsidRDefault="002F38B2" w:rsidP="002E4027">
            <w:pPr>
              <w:jc w:val="center"/>
              <w:rPr>
                <w:lang w:val="pt-BR" w:eastAsia="x-none"/>
              </w:rPr>
            </w:pPr>
            <w:r>
              <w:rPr>
                <w:lang w:val="pt-BR" w:eastAsia="x-none"/>
              </w:rPr>
              <w:t>Valores referência:</w:t>
            </w:r>
            <w:r w:rsidR="002C4011">
              <w:rPr>
                <w:lang w:val="pt-BR" w:eastAsia="x-none"/>
              </w:rPr>
              <w:t xml:space="preserve"> 19 a 49 mg/dL</w:t>
            </w:r>
          </w:p>
        </w:tc>
        <w:tc>
          <w:tcPr>
            <w:tcW w:w="2533" w:type="dxa"/>
          </w:tcPr>
          <w:p w14:paraId="7E1C21B5" w14:textId="040FB7DC" w:rsidR="00736076" w:rsidRPr="002E4027" w:rsidRDefault="004F21BE" w:rsidP="002E4027">
            <w:pPr>
              <w:jc w:val="center"/>
              <w:rPr>
                <w:lang w:val="pt-BR" w:eastAsia="x-none"/>
              </w:rPr>
            </w:pPr>
            <w:r w:rsidRPr="002E4027">
              <w:rPr>
                <w:lang w:val="pt-BR" w:eastAsia="x-none"/>
              </w:rPr>
              <w:t>- - - -</w:t>
            </w:r>
          </w:p>
        </w:tc>
      </w:tr>
      <w:tr w:rsidR="00736076" w14:paraId="420DE800" w14:textId="2966E793" w:rsidTr="0094559A">
        <w:tc>
          <w:tcPr>
            <w:tcW w:w="1843" w:type="dxa"/>
          </w:tcPr>
          <w:p w14:paraId="23E2F559" w14:textId="2AC6B62B" w:rsidR="00736076" w:rsidRPr="004E07B4" w:rsidRDefault="00736076" w:rsidP="002E4027">
            <w:pPr>
              <w:jc w:val="center"/>
              <w:rPr>
                <w:b/>
                <w:bCs/>
                <w:lang w:val="pt-BR" w:eastAsia="x-none"/>
              </w:rPr>
            </w:pPr>
            <w:r w:rsidRPr="004E07B4">
              <w:rPr>
                <w:b/>
                <w:bCs/>
                <w:lang w:val="pt-BR" w:eastAsia="x-none"/>
              </w:rPr>
              <w:t>Creatinina</w:t>
            </w:r>
          </w:p>
        </w:tc>
        <w:tc>
          <w:tcPr>
            <w:tcW w:w="4678" w:type="dxa"/>
          </w:tcPr>
          <w:p w14:paraId="3FC1716C" w14:textId="2FAA406F" w:rsidR="00736076" w:rsidRDefault="002E4027" w:rsidP="002E4027">
            <w:pPr>
              <w:jc w:val="center"/>
              <w:rPr>
                <w:lang w:val="pt-BR" w:eastAsia="x-none"/>
              </w:rPr>
            </w:pPr>
            <w:r>
              <w:rPr>
                <w:lang w:val="pt-BR" w:eastAsia="x-none"/>
              </w:rPr>
              <w:t>Valor</w:t>
            </w:r>
            <w:r w:rsidR="002C4011">
              <w:rPr>
                <w:lang w:val="pt-BR" w:eastAsia="x-none"/>
              </w:rPr>
              <w:t xml:space="preserve"> dos níveis de creatinina no sangue </w:t>
            </w:r>
          </w:p>
          <w:p w14:paraId="54EB160C" w14:textId="6858B043" w:rsidR="00401EED" w:rsidRDefault="00401EED" w:rsidP="002E4027">
            <w:pPr>
              <w:jc w:val="center"/>
              <w:rPr>
                <w:lang w:val="pt-BR" w:eastAsia="x-none"/>
              </w:rPr>
            </w:pPr>
            <w:r>
              <w:rPr>
                <w:lang w:val="pt-BR" w:eastAsia="x-none"/>
              </w:rPr>
              <w:t xml:space="preserve">Valores </w:t>
            </w:r>
            <w:r w:rsidR="002F38B2">
              <w:rPr>
                <w:lang w:val="pt-BR" w:eastAsia="x-none"/>
              </w:rPr>
              <w:t>referência</w:t>
            </w:r>
            <w:r>
              <w:rPr>
                <w:lang w:val="pt-BR" w:eastAsia="x-none"/>
              </w:rPr>
              <w:t>:</w:t>
            </w:r>
            <w:r w:rsidR="002F38B2">
              <w:rPr>
                <w:lang w:val="pt-BR" w:eastAsia="x-none"/>
              </w:rPr>
              <w:t xml:space="preserve"> 0.6 a 1.2 mg/dL</w:t>
            </w:r>
          </w:p>
        </w:tc>
        <w:tc>
          <w:tcPr>
            <w:tcW w:w="2533" w:type="dxa"/>
          </w:tcPr>
          <w:p w14:paraId="59B9A579" w14:textId="6A0D2499" w:rsidR="00736076" w:rsidRPr="002E4027" w:rsidRDefault="004F21BE" w:rsidP="002E4027">
            <w:pPr>
              <w:jc w:val="center"/>
              <w:rPr>
                <w:lang w:val="pt-BR" w:eastAsia="x-none"/>
              </w:rPr>
            </w:pPr>
            <w:r w:rsidRPr="002E4027">
              <w:rPr>
                <w:lang w:val="pt-BR" w:eastAsia="x-none"/>
              </w:rPr>
              <w:t>- - - -</w:t>
            </w:r>
          </w:p>
        </w:tc>
      </w:tr>
      <w:tr w:rsidR="00736076" w14:paraId="18ECFC3A" w14:textId="5B3DB39D" w:rsidTr="0094559A">
        <w:tc>
          <w:tcPr>
            <w:tcW w:w="1843" w:type="dxa"/>
          </w:tcPr>
          <w:p w14:paraId="6BB81C9A" w14:textId="0EFA9928" w:rsidR="00736076" w:rsidRPr="004E07B4" w:rsidRDefault="00736076" w:rsidP="002E4027">
            <w:pPr>
              <w:jc w:val="center"/>
              <w:rPr>
                <w:b/>
                <w:bCs/>
                <w:lang w:val="pt-BR" w:eastAsia="x-none"/>
              </w:rPr>
            </w:pPr>
            <w:r w:rsidRPr="004E07B4">
              <w:rPr>
                <w:b/>
                <w:bCs/>
                <w:lang w:val="pt-BR" w:eastAsia="x-none"/>
              </w:rPr>
              <w:t>PCR</w:t>
            </w:r>
          </w:p>
        </w:tc>
        <w:tc>
          <w:tcPr>
            <w:tcW w:w="4678" w:type="dxa"/>
          </w:tcPr>
          <w:p w14:paraId="41569892" w14:textId="1865AB32" w:rsidR="00736076" w:rsidRDefault="002E4027" w:rsidP="002E4027">
            <w:pPr>
              <w:jc w:val="center"/>
              <w:rPr>
                <w:lang w:val="pt-BR" w:eastAsia="x-none"/>
              </w:rPr>
            </w:pPr>
            <w:r>
              <w:rPr>
                <w:lang w:val="pt-BR" w:eastAsia="x-none"/>
              </w:rPr>
              <w:t>Valor</w:t>
            </w:r>
            <w:r w:rsidR="002C4011">
              <w:rPr>
                <w:lang w:val="pt-BR" w:eastAsia="x-none"/>
              </w:rPr>
              <w:t xml:space="preserve"> relativo à PCR </w:t>
            </w:r>
          </w:p>
          <w:p w14:paraId="112E39A2" w14:textId="3248E304" w:rsidR="00401EED" w:rsidRDefault="00BB2019" w:rsidP="002E4027">
            <w:pPr>
              <w:jc w:val="center"/>
              <w:rPr>
                <w:lang w:val="pt-BR" w:eastAsia="x-none"/>
              </w:rPr>
            </w:pPr>
            <w:r>
              <w:rPr>
                <w:lang w:val="pt-BR" w:eastAsia="x-none"/>
              </w:rPr>
              <w:t>Valores referência:</w:t>
            </w:r>
            <w:r w:rsidR="002C4011">
              <w:rPr>
                <w:lang w:val="pt-BR" w:eastAsia="x-none"/>
              </w:rPr>
              <w:t xml:space="preserve"> &lt; 5mg/L</w:t>
            </w:r>
          </w:p>
        </w:tc>
        <w:tc>
          <w:tcPr>
            <w:tcW w:w="2533" w:type="dxa"/>
          </w:tcPr>
          <w:p w14:paraId="3565AEBB" w14:textId="1541EBD5" w:rsidR="00736076" w:rsidRPr="002E4027" w:rsidRDefault="004F21BE" w:rsidP="002E4027">
            <w:pPr>
              <w:jc w:val="center"/>
              <w:rPr>
                <w:lang w:val="pt-BR" w:eastAsia="x-none"/>
              </w:rPr>
            </w:pPr>
            <w:r w:rsidRPr="002E4027">
              <w:rPr>
                <w:lang w:val="pt-BR" w:eastAsia="x-none"/>
              </w:rPr>
              <w:t>- - - -</w:t>
            </w:r>
          </w:p>
        </w:tc>
      </w:tr>
      <w:tr w:rsidR="00736076" w14:paraId="2C39B9DF" w14:textId="6313D3FD" w:rsidTr="0094559A">
        <w:tc>
          <w:tcPr>
            <w:tcW w:w="1843" w:type="dxa"/>
          </w:tcPr>
          <w:p w14:paraId="3526DE85" w14:textId="23CFCB57" w:rsidR="00736076" w:rsidRPr="004E07B4" w:rsidRDefault="00736076" w:rsidP="002E4027">
            <w:pPr>
              <w:jc w:val="center"/>
              <w:rPr>
                <w:b/>
                <w:bCs/>
                <w:lang w:val="pt-BR" w:eastAsia="x-none"/>
              </w:rPr>
            </w:pPr>
            <w:r w:rsidRPr="004E07B4">
              <w:rPr>
                <w:b/>
                <w:bCs/>
                <w:lang w:val="pt-BR" w:eastAsia="x-none"/>
              </w:rPr>
              <w:t>pH</w:t>
            </w:r>
          </w:p>
        </w:tc>
        <w:tc>
          <w:tcPr>
            <w:tcW w:w="4678" w:type="dxa"/>
          </w:tcPr>
          <w:p w14:paraId="447B8FB9" w14:textId="493D0750" w:rsidR="00736076" w:rsidRDefault="002E4027" w:rsidP="002E4027">
            <w:pPr>
              <w:jc w:val="center"/>
              <w:rPr>
                <w:lang w:val="pt-BR" w:eastAsia="x-none"/>
              </w:rPr>
            </w:pPr>
            <w:r>
              <w:rPr>
                <w:lang w:val="pt-BR" w:eastAsia="x-none"/>
              </w:rPr>
              <w:t>Valor</w:t>
            </w:r>
            <w:r w:rsidR="002C4011">
              <w:rPr>
                <w:lang w:val="pt-BR" w:eastAsia="x-none"/>
              </w:rPr>
              <w:t xml:space="preserve"> do pH sanguíneo</w:t>
            </w:r>
          </w:p>
          <w:p w14:paraId="2F336637" w14:textId="1EAF1957" w:rsidR="00401EED" w:rsidRDefault="002F38B2" w:rsidP="002E4027">
            <w:pPr>
              <w:jc w:val="center"/>
              <w:rPr>
                <w:lang w:val="pt-BR" w:eastAsia="x-none"/>
              </w:rPr>
            </w:pPr>
            <w:r>
              <w:rPr>
                <w:lang w:val="pt-BR" w:eastAsia="x-none"/>
              </w:rPr>
              <w:t xml:space="preserve">Valores referência: </w:t>
            </w:r>
            <w:r>
              <w:rPr>
                <w:lang w:val="pt-BR" w:eastAsia="x-none"/>
              </w:rPr>
              <w:t>7.35 a 7.45</w:t>
            </w:r>
          </w:p>
        </w:tc>
        <w:tc>
          <w:tcPr>
            <w:tcW w:w="2533" w:type="dxa"/>
          </w:tcPr>
          <w:p w14:paraId="61E513E9" w14:textId="1D011396" w:rsidR="00736076" w:rsidRPr="002E4027" w:rsidRDefault="004F21BE" w:rsidP="002E4027">
            <w:pPr>
              <w:jc w:val="center"/>
              <w:rPr>
                <w:lang w:val="pt-BR" w:eastAsia="x-none"/>
              </w:rPr>
            </w:pPr>
            <w:r w:rsidRPr="002E4027">
              <w:rPr>
                <w:lang w:val="pt-BR" w:eastAsia="x-none"/>
              </w:rPr>
              <w:t>- - - -</w:t>
            </w:r>
          </w:p>
        </w:tc>
      </w:tr>
      <w:tr w:rsidR="00736076" w14:paraId="5F3C530F" w14:textId="40F53366" w:rsidTr="0094559A">
        <w:tc>
          <w:tcPr>
            <w:tcW w:w="1843" w:type="dxa"/>
          </w:tcPr>
          <w:p w14:paraId="1F42DDA2" w14:textId="5C26BF03" w:rsidR="00736076" w:rsidRPr="004E07B4" w:rsidRDefault="00736076" w:rsidP="002E4027">
            <w:pPr>
              <w:tabs>
                <w:tab w:val="left" w:pos="7722"/>
              </w:tabs>
              <w:jc w:val="center"/>
              <w:rPr>
                <w:b/>
                <w:bCs/>
                <w:lang w:val="pt-BR"/>
              </w:rPr>
            </w:pPr>
            <w:r w:rsidRPr="004E07B4">
              <w:rPr>
                <w:b/>
                <w:bCs/>
                <w:lang w:val="pt-BR"/>
              </w:rPr>
              <w:t>Ca_ionizado</w:t>
            </w:r>
          </w:p>
        </w:tc>
        <w:tc>
          <w:tcPr>
            <w:tcW w:w="4678" w:type="dxa"/>
          </w:tcPr>
          <w:p w14:paraId="4A368B30" w14:textId="77777777" w:rsidR="00736076" w:rsidRDefault="002E4027" w:rsidP="002E4027">
            <w:pPr>
              <w:jc w:val="center"/>
              <w:rPr>
                <w:lang w:val="pt-BR" w:eastAsia="x-none"/>
              </w:rPr>
            </w:pPr>
            <w:r>
              <w:rPr>
                <w:lang w:val="pt-BR" w:eastAsia="x-none"/>
              </w:rPr>
              <w:t>Valor</w:t>
            </w:r>
          </w:p>
          <w:p w14:paraId="633D43DA" w14:textId="0CB5F6E1" w:rsidR="00401EED" w:rsidRDefault="002F38B2" w:rsidP="002E4027">
            <w:pPr>
              <w:jc w:val="center"/>
              <w:rPr>
                <w:lang w:val="pt-BR" w:eastAsia="x-none"/>
              </w:rPr>
            </w:pPr>
            <w:r>
              <w:rPr>
                <w:lang w:val="pt-BR" w:eastAsia="x-none"/>
              </w:rPr>
              <w:t>Valores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35 mmol/L</w:t>
            </w:r>
          </w:p>
        </w:tc>
        <w:tc>
          <w:tcPr>
            <w:tcW w:w="2533" w:type="dxa"/>
          </w:tcPr>
          <w:p w14:paraId="4060DE48" w14:textId="4D5926BA" w:rsidR="00736076" w:rsidRPr="002E4027" w:rsidRDefault="004F21BE" w:rsidP="002E4027">
            <w:pPr>
              <w:jc w:val="center"/>
              <w:rPr>
                <w:lang w:val="pt-BR" w:eastAsia="x-none"/>
              </w:rPr>
            </w:pPr>
            <w:r w:rsidRPr="002E4027">
              <w:rPr>
                <w:lang w:val="pt-BR" w:eastAsia="x-none"/>
              </w:rPr>
              <w:t>- - - -</w:t>
            </w:r>
          </w:p>
        </w:tc>
      </w:tr>
      <w:tr w:rsidR="00736076" w14:paraId="5121E614" w14:textId="5C754D50" w:rsidTr="0094559A">
        <w:tc>
          <w:tcPr>
            <w:tcW w:w="1843" w:type="dxa"/>
          </w:tcPr>
          <w:p w14:paraId="0261AE8B" w14:textId="63175CF4" w:rsidR="00736076" w:rsidRPr="004E07B4" w:rsidRDefault="00736076" w:rsidP="002E4027">
            <w:pPr>
              <w:jc w:val="center"/>
              <w:rPr>
                <w:b/>
                <w:bCs/>
                <w:lang w:val="pt-BR" w:eastAsia="x-none"/>
              </w:rPr>
            </w:pPr>
            <w:r w:rsidRPr="004E07B4">
              <w:rPr>
                <w:b/>
                <w:bCs/>
                <w:lang w:val="pt-BR"/>
              </w:rPr>
              <w:t>pCO2</w:t>
            </w:r>
          </w:p>
        </w:tc>
        <w:tc>
          <w:tcPr>
            <w:tcW w:w="4678" w:type="dxa"/>
          </w:tcPr>
          <w:p w14:paraId="7871B128" w14:textId="2031870B" w:rsidR="00401EED" w:rsidRDefault="0094559A" w:rsidP="002E4027">
            <w:pPr>
              <w:jc w:val="center"/>
              <w:rPr>
                <w:lang w:val="pt-BR" w:eastAsia="x-none"/>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r>
              <w:rPr>
                <w:lang w:val="pt-BR"/>
              </w:rPr>
              <w:t xml:space="preserve"> </w:t>
            </w:r>
            <w:r w:rsidR="002F38B2">
              <w:rPr>
                <w:lang w:val="pt-BR" w:eastAsia="x-none"/>
              </w:rPr>
              <w:t>Valores referência:</w:t>
            </w:r>
            <w:r w:rsidR="00161310">
              <w:rPr>
                <w:lang w:val="pt-BR" w:eastAsia="x-none"/>
              </w:rPr>
              <w:t xml:space="preserve"> 33 a 45 mm Hg </w:t>
            </w:r>
          </w:p>
        </w:tc>
        <w:tc>
          <w:tcPr>
            <w:tcW w:w="2533" w:type="dxa"/>
          </w:tcPr>
          <w:p w14:paraId="3CA6413F" w14:textId="702F811D" w:rsidR="00736076" w:rsidRPr="002E4027" w:rsidRDefault="004F21BE" w:rsidP="002E4027">
            <w:pPr>
              <w:jc w:val="center"/>
              <w:rPr>
                <w:lang w:val="pt-BR" w:eastAsia="x-none"/>
              </w:rPr>
            </w:pPr>
            <w:r w:rsidRPr="002E4027">
              <w:rPr>
                <w:lang w:val="pt-BR" w:eastAsia="x-none"/>
              </w:rPr>
              <w:t>- - - -</w:t>
            </w:r>
          </w:p>
        </w:tc>
      </w:tr>
      <w:tr w:rsidR="00736076" w14:paraId="2BE1B95B" w14:textId="77777777" w:rsidTr="0094559A">
        <w:tc>
          <w:tcPr>
            <w:tcW w:w="1843" w:type="dxa"/>
          </w:tcPr>
          <w:p w14:paraId="33ABD16F" w14:textId="4DD8D26B" w:rsidR="00736076" w:rsidRPr="004E07B4" w:rsidRDefault="00736076" w:rsidP="002E4027">
            <w:pPr>
              <w:jc w:val="center"/>
              <w:rPr>
                <w:b/>
                <w:bCs/>
                <w:lang w:val="pt-BR" w:eastAsia="x-none"/>
              </w:rPr>
            </w:pPr>
            <w:r w:rsidRPr="004E07B4">
              <w:rPr>
                <w:b/>
                <w:bCs/>
                <w:lang w:val="pt-BR"/>
              </w:rPr>
              <w:lastRenderedPageBreak/>
              <w:t>pO2</w:t>
            </w:r>
          </w:p>
        </w:tc>
        <w:tc>
          <w:tcPr>
            <w:tcW w:w="4678" w:type="dxa"/>
          </w:tcPr>
          <w:p w14:paraId="795F9740" w14:textId="77777777" w:rsidR="0094559A" w:rsidRDefault="0094559A" w:rsidP="002E4027">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2E4027">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w:t>
            </w:r>
            <w:r w:rsidR="00161310">
              <w:rPr>
                <w:lang w:val="pt-BR" w:eastAsia="x-none"/>
              </w:rPr>
              <w:t>75 a 105 mm Hg</w:t>
            </w:r>
          </w:p>
        </w:tc>
        <w:tc>
          <w:tcPr>
            <w:tcW w:w="2533" w:type="dxa"/>
          </w:tcPr>
          <w:p w14:paraId="2C434603" w14:textId="697923AD" w:rsidR="00736076" w:rsidRPr="002E4027" w:rsidRDefault="004F21BE" w:rsidP="002E4027">
            <w:pPr>
              <w:jc w:val="center"/>
              <w:rPr>
                <w:lang w:val="pt-BR" w:eastAsia="x-none"/>
              </w:rPr>
            </w:pPr>
            <w:r w:rsidRPr="002E4027">
              <w:rPr>
                <w:lang w:val="pt-BR" w:eastAsia="x-none"/>
              </w:rPr>
              <w:t>- - - -</w:t>
            </w:r>
          </w:p>
        </w:tc>
      </w:tr>
      <w:tr w:rsidR="00736076" w14:paraId="3EAF052C" w14:textId="77777777" w:rsidTr="0094559A">
        <w:tc>
          <w:tcPr>
            <w:tcW w:w="1843" w:type="dxa"/>
          </w:tcPr>
          <w:p w14:paraId="5F620241" w14:textId="2EC6542E" w:rsidR="00736076" w:rsidRPr="004E07B4" w:rsidRDefault="00736076" w:rsidP="002E4027">
            <w:pPr>
              <w:tabs>
                <w:tab w:val="left" w:pos="7722"/>
              </w:tabs>
              <w:jc w:val="center"/>
              <w:rPr>
                <w:b/>
                <w:bCs/>
                <w:lang w:val="pt-BR"/>
              </w:rPr>
            </w:pPr>
            <w:r w:rsidRPr="004E07B4">
              <w:rPr>
                <w:b/>
                <w:bCs/>
                <w:lang w:val="pt-BR"/>
              </w:rPr>
              <w:t>HC03</w:t>
            </w:r>
          </w:p>
        </w:tc>
        <w:tc>
          <w:tcPr>
            <w:tcW w:w="4678" w:type="dxa"/>
          </w:tcPr>
          <w:p w14:paraId="69B33CB5" w14:textId="6013115B" w:rsidR="00736076" w:rsidRDefault="002E4027" w:rsidP="002E4027">
            <w:pPr>
              <w:jc w:val="center"/>
              <w:rPr>
                <w:lang w:val="pt-BR" w:eastAsia="x-none"/>
              </w:rPr>
            </w:pPr>
            <w:r>
              <w:rPr>
                <w:lang w:val="pt-BR" w:eastAsia="x-none"/>
              </w:rPr>
              <w:t>Valor</w:t>
            </w:r>
            <w:r w:rsidR="0094559A">
              <w:rPr>
                <w:lang w:val="pt-BR" w:eastAsia="x-none"/>
              </w:rPr>
              <w:t xml:space="preserve"> relativo ao ião bicarbonato</w:t>
            </w:r>
          </w:p>
          <w:p w14:paraId="4DFD654D" w14:textId="54E67102" w:rsidR="00401EED" w:rsidRDefault="002F38B2" w:rsidP="002E4027">
            <w:pPr>
              <w:jc w:val="center"/>
              <w:rPr>
                <w:lang w:val="pt-BR" w:eastAsia="x-none"/>
              </w:rPr>
            </w:pPr>
            <w:r>
              <w:rPr>
                <w:lang w:val="pt-BR" w:eastAsia="x-none"/>
              </w:rPr>
              <w:t>Valores referência:</w:t>
            </w:r>
            <w:r w:rsidR="00F06020">
              <w:rPr>
                <w:lang w:val="pt-BR" w:eastAsia="x-none"/>
              </w:rPr>
              <w:t xml:space="preserve"> 22 a 28 mEq/L</w:t>
            </w:r>
          </w:p>
        </w:tc>
        <w:tc>
          <w:tcPr>
            <w:tcW w:w="2533" w:type="dxa"/>
          </w:tcPr>
          <w:p w14:paraId="0D242513" w14:textId="675AA4A6" w:rsidR="00736076" w:rsidRPr="002E4027" w:rsidRDefault="004F21BE" w:rsidP="002E4027">
            <w:pPr>
              <w:jc w:val="center"/>
              <w:rPr>
                <w:lang w:val="pt-BR" w:eastAsia="x-none"/>
              </w:rPr>
            </w:pPr>
            <w:r w:rsidRPr="002E4027">
              <w:rPr>
                <w:lang w:val="pt-BR" w:eastAsia="x-none"/>
              </w:rPr>
              <w:t>- - - -</w:t>
            </w:r>
          </w:p>
        </w:tc>
      </w:tr>
      <w:tr w:rsidR="00736076" w14:paraId="0395D40E" w14:textId="77777777" w:rsidTr="0094559A">
        <w:tc>
          <w:tcPr>
            <w:tcW w:w="1843" w:type="dxa"/>
          </w:tcPr>
          <w:p w14:paraId="7B20B164" w14:textId="4FADF19A" w:rsidR="00736076" w:rsidRPr="004E07B4" w:rsidRDefault="00736076" w:rsidP="002E4027">
            <w:pPr>
              <w:tabs>
                <w:tab w:val="left" w:pos="7722"/>
              </w:tabs>
              <w:jc w:val="center"/>
              <w:rPr>
                <w:b/>
                <w:bCs/>
                <w:lang w:val="pt-BR"/>
              </w:rPr>
            </w:pPr>
            <w:r w:rsidRPr="004E07B4">
              <w:rPr>
                <w:b/>
                <w:bCs/>
                <w:lang w:val="pt-BR"/>
              </w:rPr>
              <w:t>Rosuvastatina</w:t>
            </w:r>
          </w:p>
        </w:tc>
        <w:tc>
          <w:tcPr>
            <w:tcW w:w="4678" w:type="dxa"/>
          </w:tcPr>
          <w:p w14:paraId="30423EE4" w14:textId="56A83EF4" w:rsidR="00736076" w:rsidRDefault="00EE6F86" w:rsidP="002E4027">
            <w:pPr>
              <w:jc w:val="center"/>
              <w:rPr>
                <w:lang w:val="pt-BR" w:eastAsia="x-none"/>
              </w:rPr>
            </w:pPr>
            <w:r>
              <w:rPr>
                <w:lang w:val="pt-BR" w:eastAsia="x-none"/>
              </w:rPr>
              <w:t xml:space="preserve">Medicamento antidislipidémico </w:t>
            </w:r>
          </w:p>
        </w:tc>
        <w:tc>
          <w:tcPr>
            <w:tcW w:w="2533" w:type="dxa"/>
          </w:tcPr>
          <w:p w14:paraId="158A1A18" w14:textId="0CF4E4D7" w:rsidR="00736076" w:rsidRPr="002E4027" w:rsidRDefault="00736076" w:rsidP="002E4027">
            <w:pPr>
              <w:tabs>
                <w:tab w:val="left" w:pos="7722"/>
              </w:tabs>
              <w:jc w:val="center"/>
              <w:rPr>
                <w:lang w:val="pt-BR"/>
              </w:rPr>
            </w:pPr>
            <w:r w:rsidRPr="002E4027">
              <w:rPr>
                <w:lang w:val="pt-BR"/>
              </w:rPr>
              <w:t>0 – Ausente</w:t>
            </w:r>
          </w:p>
          <w:p w14:paraId="78738A84" w14:textId="29FBC248" w:rsidR="00736076" w:rsidRPr="002E4027" w:rsidRDefault="00736076" w:rsidP="002E4027">
            <w:pPr>
              <w:tabs>
                <w:tab w:val="left" w:pos="7722"/>
              </w:tabs>
              <w:jc w:val="center"/>
              <w:rPr>
                <w:lang w:val="pt-BR"/>
              </w:rPr>
            </w:pPr>
            <w:r w:rsidRPr="002E4027">
              <w:rPr>
                <w:lang w:val="pt-BR"/>
              </w:rPr>
              <w:t>1 – Presente</w:t>
            </w:r>
          </w:p>
        </w:tc>
      </w:tr>
      <w:tr w:rsidR="00736076" w14:paraId="656E765F" w14:textId="77777777" w:rsidTr="0094559A">
        <w:tc>
          <w:tcPr>
            <w:tcW w:w="1843" w:type="dxa"/>
          </w:tcPr>
          <w:p w14:paraId="54966380" w14:textId="67CA51C9" w:rsidR="00736076" w:rsidRPr="004E07B4" w:rsidRDefault="00736076" w:rsidP="002E4027">
            <w:pPr>
              <w:tabs>
                <w:tab w:val="left" w:pos="7722"/>
              </w:tabs>
              <w:jc w:val="center"/>
              <w:rPr>
                <w:b/>
                <w:bCs/>
                <w:lang w:val="pt-BR"/>
              </w:rPr>
            </w:pPr>
            <w:r w:rsidRPr="004E07B4">
              <w:rPr>
                <w:b/>
                <w:bCs/>
                <w:lang w:val="pt-BR"/>
              </w:rPr>
              <w:t>Atorvastatina</w:t>
            </w:r>
          </w:p>
        </w:tc>
        <w:tc>
          <w:tcPr>
            <w:tcW w:w="4678" w:type="dxa"/>
          </w:tcPr>
          <w:p w14:paraId="287402A3" w14:textId="632F58AA" w:rsidR="00736076" w:rsidRDefault="00EE6F86" w:rsidP="002E4027">
            <w:pPr>
              <w:jc w:val="center"/>
              <w:rPr>
                <w:lang w:val="pt-BR" w:eastAsia="x-none"/>
              </w:rPr>
            </w:pPr>
            <w:r>
              <w:rPr>
                <w:lang w:val="pt-BR" w:eastAsia="x-none"/>
              </w:rPr>
              <w:t>Medicamento antidislipidémico</w:t>
            </w:r>
          </w:p>
        </w:tc>
        <w:tc>
          <w:tcPr>
            <w:tcW w:w="2533" w:type="dxa"/>
          </w:tcPr>
          <w:p w14:paraId="019172AA" w14:textId="3A590425" w:rsidR="00736076" w:rsidRPr="002E4027" w:rsidRDefault="00736076" w:rsidP="002E4027">
            <w:pPr>
              <w:tabs>
                <w:tab w:val="left" w:pos="7722"/>
              </w:tabs>
              <w:jc w:val="center"/>
              <w:rPr>
                <w:lang w:val="pt-BR"/>
              </w:rPr>
            </w:pPr>
            <w:r w:rsidRPr="002E4027">
              <w:rPr>
                <w:lang w:val="pt-BR"/>
              </w:rPr>
              <w:t>0 – Ausente</w:t>
            </w:r>
          </w:p>
          <w:p w14:paraId="0595F897" w14:textId="0400DDEE" w:rsidR="00736076" w:rsidRPr="002E4027" w:rsidRDefault="00736076" w:rsidP="002E4027">
            <w:pPr>
              <w:tabs>
                <w:tab w:val="left" w:pos="7722"/>
              </w:tabs>
              <w:jc w:val="center"/>
              <w:rPr>
                <w:lang w:val="pt-BR"/>
              </w:rPr>
            </w:pPr>
            <w:r w:rsidRPr="002E4027">
              <w:rPr>
                <w:lang w:val="pt-BR"/>
              </w:rPr>
              <w:t>1 – Presente</w:t>
            </w:r>
          </w:p>
        </w:tc>
      </w:tr>
      <w:tr w:rsidR="00736076" w14:paraId="01FF1505" w14:textId="77777777" w:rsidTr="0094559A">
        <w:tc>
          <w:tcPr>
            <w:tcW w:w="1843" w:type="dxa"/>
          </w:tcPr>
          <w:p w14:paraId="58CE3B3E" w14:textId="305AB5B0" w:rsidR="00736076" w:rsidRPr="004E07B4" w:rsidRDefault="00736076" w:rsidP="002E4027">
            <w:pPr>
              <w:jc w:val="center"/>
              <w:rPr>
                <w:b/>
                <w:bCs/>
                <w:lang w:val="pt-BR" w:eastAsia="x-none"/>
              </w:rPr>
            </w:pPr>
            <w:r w:rsidRPr="004E07B4">
              <w:rPr>
                <w:b/>
                <w:bCs/>
                <w:lang w:val="pt-BR"/>
              </w:rPr>
              <w:t>Pravastatina</w:t>
            </w:r>
          </w:p>
        </w:tc>
        <w:tc>
          <w:tcPr>
            <w:tcW w:w="4678" w:type="dxa"/>
          </w:tcPr>
          <w:p w14:paraId="7AC39562" w14:textId="2A696599" w:rsidR="00736076" w:rsidRDefault="00EE6F86" w:rsidP="002E4027">
            <w:pPr>
              <w:jc w:val="center"/>
              <w:rPr>
                <w:lang w:val="pt-BR" w:eastAsia="x-none"/>
              </w:rPr>
            </w:pPr>
            <w:r>
              <w:rPr>
                <w:lang w:val="pt-BR" w:eastAsia="x-none"/>
              </w:rPr>
              <w:t>Medicamento antidislipidémico</w:t>
            </w:r>
          </w:p>
        </w:tc>
        <w:tc>
          <w:tcPr>
            <w:tcW w:w="2533" w:type="dxa"/>
          </w:tcPr>
          <w:p w14:paraId="56B77ED8" w14:textId="304EA8D0" w:rsidR="00736076" w:rsidRPr="002E4027" w:rsidRDefault="00736076" w:rsidP="002E4027">
            <w:pPr>
              <w:tabs>
                <w:tab w:val="left" w:pos="7722"/>
              </w:tabs>
              <w:jc w:val="center"/>
              <w:rPr>
                <w:lang w:val="pt-BR"/>
              </w:rPr>
            </w:pPr>
            <w:r w:rsidRPr="002E4027">
              <w:rPr>
                <w:lang w:val="pt-BR"/>
              </w:rPr>
              <w:t>0 – Ausente</w:t>
            </w:r>
          </w:p>
          <w:p w14:paraId="3C46C4F7" w14:textId="588A17DB" w:rsidR="00736076" w:rsidRPr="002E4027" w:rsidRDefault="00736076" w:rsidP="002E4027">
            <w:pPr>
              <w:jc w:val="center"/>
              <w:rPr>
                <w:lang w:val="pt-BR" w:eastAsia="x-none"/>
              </w:rPr>
            </w:pPr>
            <w:r w:rsidRPr="002E4027">
              <w:rPr>
                <w:lang w:val="pt-BR"/>
              </w:rPr>
              <w:t>1 – Presente</w:t>
            </w:r>
          </w:p>
        </w:tc>
      </w:tr>
      <w:tr w:rsidR="00736076" w14:paraId="58485554" w14:textId="77777777" w:rsidTr="0094559A">
        <w:tc>
          <w:tcPr>
            <w:tcW w:w="1843" w:type="dxa"/>
          </w:tcPr>
          <w:p w14:paraId="413C903D" w14:textId="1AC94C87" w:rsidR="00736076" w:rsidRPr="004E07B4" w:rsidRDefault="00736076" w:rsidP="002E4027">
            <w:pPr>
              <w:jc w:val="center"/>
              <w:rPr>
                <w:b/>
                <w:bCs/>
                <w:lang w:val="pt-BR" w:eastAsia="x-none"/>
              </w:rPr>
            </w:pPr>
            <w:r w:rsidRPr="004E07B4">
              <w:rPr>
                <w:b/>
                <w:bCs/>
                <w:lang w:val="pt-BR"/>
              </w:rPr>
              <w:t>Sinvastatina</w:t>
            </w:r>
          </w:p>
        </w:tc>
        <w:tc>
          <w:tcPr>
            <w:tcW w:w="4678" w:type="dxa"/>
          </w:tcPr>
          <w:p w14:paraId="4B76532B" w14:textId="286B7161" w:rsidR="00736076" w:rsidRDefault="00EE6F86" w:rsidP="002E4027">
            <w:pPr>
              <w:jc w:val="center"/>
              <w:rPr>
                <w:lang w:val="pt-BR" w:eastAsia="x-none"/>
              </w:rPr>
            </w:pPr>
            <w:r>
              <w:rPr>
                <w:lang w:val="pt-BR" w:eastAsia="x-none"/>
              </w:rPr>
              <w:t>Medicamento antidislipidémico</w:t>
            </w:r>
          </w:p>
        </w:tc>
        <w:tc>
          <w:tcPr>
            <w:tcW w:w="2533" w:type="dxa"/>
          </w:tcPr>
          <w:p w14:paraId="44C22245" w14:textId="54AEF3A0" w:rsidR="00736076" w:rsidRPr="002E4027" w:rsidRDefault="00736076" w:rsidP="002E4027">
            <w:pPr>
              <w:tabs>
                <w:tab w:val="left" w:pos="7722"/>
              </w:tabs>
              <w:jc w:val="center"/>
              <w:rPr>
                <w:lang w:val="pt-BR"/>
              </w:rPr>
            </w:pPr>
            <w:r w:rsidRPr="002E4027">
              <w:rPr>
                <w:lang w:val="pt-BR"/>
              </w:rPr>
              <w:t>0 – Ausente</w:t>
            </w:r>
          </w:p>
          <w:p w14:paraId="15617EC0" w14:textId="66A9989E" w:rsidR="00736076" w:rsidRPr="002E4027" w:rsidRDefault="00736076" w:rsidP="002E4027">
            <w:pPr>
              <w:jc w:val="center"/>
              <w:rPr>
                <w:lang w:val="pt-BR" w:eastAsia="x-none"/>
              </w:rPr>
            </w:pPr>
            <w:r w:rsidRPr="002E4027">
              <w:rPr>
                <w:lang w:val="pt-BR"/>
              </w:rPr>
              <w:t>1 – Presente</w:t>
            </w:r>
          </w:p>
        </w:tc>
      </w:tr>
      <w:tr w:rsidR="00736076" w14:paraId="4970877B" w14:textId="77777777" w:rsidTr="0094559A">
        <w:tc>
          <w:tcPr>
            <w:tcW w:w="1843" w:type="dxa"/>
          </w:tcPr>
          <w:p w14:paraId="71ABD853" w14:textId="77777777" w:rsidR="00736076" w:rsidRPr="004E07B4" w:rsidRDefault="00736076" w:rsidP="002E4027">
            <w:pPr>
              <w:tabs>
                <w:tab w:val="left" w:pos="7722"/>
              </w:tabs>
              <w:jc w:val="center"/>
              <w:rPr>
                <w:b/>
                <w:bCs/>
                <w:lang w:val="pt-BR"/>
              </w:rPr>
            </w:pPr>
            <w:r w:rsidRPr="004E07B4">
              <w:rPr>
                <w:b/>
                <w:bCs/>
                <w:lang w:val="pt-BR"/>
              </w:rPr>
              <w:t>Fluvastatina</w:t>
            </w:r>
          </w:p>
          <w:p w14:paraId="5C5870E7" w14:textId="77777777" w:rsidR="00736076" w:rsidRPr="004E07B4" w:rsidRDefault="00736076" w:rsidP="002E4027">
            <w:pPr>
              <w:jc w:val="center"/>
              <w:rPr>
                <w:b/>
                <w:bCs/>
                <w:lang w:val="pt-BR" w:eastAsia="x-none"/>
              </w:rPr>
            </w:pPr>
          </w:p>
        </w:tc>
        <w:tc>
          <w:tcPr>
            <w:tcW w:w="4678" w:type="dxa"/>
          </w:tcPr>
          <w:p w14:paraId="47F02F1A" w14:textId="3CE96510" w:rsidR="00736076" w:rsidRDefault="00EE6F86" w:rsidP="002E4027">
            <w:pPr>
              <w:jc w:val="center"/>
              <w:rPr>
                <w:lang w:val="pt-BR" w:eastAsia="x-none"/>
              </w:rPr>
            </w:pPr>
            <w:r>
              <w:rPr>
                <w:lang w:val="pt-BR" w:eastAsia="x-none"/>
              </w:rPr>
              <w:t>Medicamento antidislipidémico</w:t>
            </w:r>
          </w:p>
        </w:tc>
        <w:tc>
          <w:tcPr>
            <w:tcW w:w="2533" w:type="dxa"/>
          </w:tcPr>
          <w:p w14:paraId="1350C04A" w14:textId="56C52694" w:rsidR="00736076" w:rsidRPr="002E4027" w:rsidRDefault="00736076" w:rsidP="002E4027">
            <w:pPr>
              <w:tabs>
                <w:tab w:val="left" w:pos="7722"/>
              </w:tabs>
              <w:jc w:val="center"/>
              <w:rPr>
                <w:lang w:val="pt-BR"/>
              </w:rPr>
            </w:pPr>
            <w:r w:rsidRPr="002E4027">
              <w:rPr>
                <w:lang w:val="pt-BR"/>
              </w:rPr>
              <w:t>0 – Ausente</w:t>
            </w:r>
          </w:p>
          <w:p w14:paraId="644BC279" w14:textId="1BED9706" w:rsidR="00736076" w:rsidRPr="002E4027" w:rsidRDefault="00736076" w:rsidP="002E4027">
            <w:pPr>
              <w:jc w:val="center"/>
              <w:rPr>
                <w:lang w:val="pt-BR" w:eastAsia="x-none"/>
              </w:rPr>
            </w:pPr>
            <w:r w:rsidRPr="002E4027">
              <w:rPr>
                <w:lang w:val="pt-BR"/>
              </w:rPr>
              <w:t>1 – Presente</w:t>
            </w:r>
          </w:p>
        </w:tc>
      </w:tr>
      <w:tr w:rsidR="00736076" w14:paraId="5F980C83" w14:textId="77777777" w:rsidTr="0094559A">
        <w:tc>
          <w:tcPr>
            <w:tcW w:w="1843" w:type="dxa"/>
          </w:tcPr>
          <w:p w14:paraId="3052F933" w14:textId="1A6889AB" w:rsidR="00736076" w:rsidRPr="004E07B4" w:rsidRDefault="00736076" w:rsidP="002E4027">
            <w:pPr>
              <w:jc w:val="center"/>
              <w:rPr>
                <w:b/>
                <w:bCs/>
                <w:lang w:val="pt-BR" w:eastAsia="x-none"/>
              </w:rPr>
            </w:pPr>
            <w:r w:rsidRPr="004E07B4">
              <w:rPr>
                <w:b/>
                <w:bCs/>
                <w:lang w:val="pt-BR"/>
              </w:rPr>
              <w:t>Alprazolam</w:t>
            </w:r>
          </w:p>
        </w:tc>
        <w:tc>
          <w:tcPr>
            <w:tcW w:w="4678" w:type="dxa"/>
          </w:tcPr>
          <w:p w14:paraId="7A2EEAAC" w14:textId="1D8949FA" w:rsidR="00736076" w:rsidRDefault="00EE6F86" w:rsidP="002E4027">
            <w:pPr>
              <w:jc w:val="center"/>
              <w:rPr>
                <w:lang w:val="pt-BR" w:eastAsia="x-none"/>
              </w:rPr>
            </w:pPr>
            <w:r>
              <w:rPr>
                <w:lang w:val="pt-BR" w:eastAsia="x-none"/>
              </w:rPr>
              <w:t xml:space="preserve">Psicofármaco pertencente à classe dos ansiolíticos, sedativos e hipnóticos </w:t>
            </w:r>
          </w:p>
        </w:tc>
        <w:tc>
          <w:tcPr>
            <w:tcW w:w="2533" w:type="dxa"/>
          </w:tcPr>
          <w:p w14:paraId="04C7873E" w14:textId="6465D35B" w:rsidR="00736076" w:rsidRPr="002E4027" w:rsidRDefault="00736076" w:rsidP="002E4027">
            <w:pPr>
              <w:tabs>
                <w:tab w:val="left" w:pos="7722"/>
              </w:tabs>
              <w:jc w:val="center"/>
              <w:rPr>
                <w:lang w:val="pt-BR"/>
              </w:rPr>
            </w:pPr>
            <w:r w:rsidRPr="002E4027">
              <w:rPr>
                <w:lang w:val="pt-BR"/>
              </w:rPr>
              <w:t>0 – Ausente</w:t>
            </w:r>
          </w:p>
          <w:p w14:paraId="74EDBDD2" w14:textId="759C02A1" w:rsidR="00736076" w:rsidRPr="002E4027" w:rsidRDefault="00736076" w:rsidP="002E4027">
            <w:pPr>
              <w:jc w:val="center"/>
              <w:rPr>
                <w:lang w:val="pt-BR" w:eastAsia="x-none"/>
              </w:rPr>
            </w:pPr>
            <w:r w:rsidRPr="002E4027">
              <w:rPr>
                <w:lang w:val="pt-BR"/>
              </w:rPr>
              <w:t>1 – Presente</w:t>
            </w:r>
          </w:p>
        </w:tc>
      </w:tr>
      <w:tr w:rsidR="00736076" w14:paraId="72B06C6D" w14:textId="77777777" w:rsidTr="0094559A">
        <w:tc>
          <w:tcPr>
            <w:tcW w:w="1843" w:type="dxa"/>
          </w:tcPr>
          <w:p w14:paraId="63221972" w14:textId="3BB74C18" w:rsidR="00736076" w:rsidRPr="004E07B4" w:rsidRDefault="00736076" w:rsidP="002E4027">
            <w:pPr>
              <w:jc w:val="center"/>
              <w:rPr>
                <w:b/>
                <w:bCs/>
                <w:lang w:val="pt-BR" w:eastAsia="x-none"/>
              </w:rPr>
            </w:pPr>
            <w:r w:rsidRPr="004E07B4">
              <w:rPr>
                <w:b/>
                <w:bCs/>
                <w:lang w:val="pt-BR"/>
              </w:rPr>
              <w:t>Captopril</w:t>
            </w:r>
          </w:p>
        </w:tc>
        <w:tc>
          <w:tcPr>
            <w:tcW w:w="4678" w:type="dxa"/>
          </w:tcPr>
          <w:p w14:paraId="2E372838" w14:textId="50E9F262" w:rsidR="00736076" w:rsidRDefault="006C6AC6" w:rsidP="002E4027">
            <w:pPr>
              <w:jc w:val="center"/>
              <w:rPr>
                <w:lang w:val="pt-BR" w:eastAsia="x-none"/>
              </w:rPr>
            </w:pPr>
            <w:r>
              <w:rPr>
                <w:lang w:val="pt-BR" w:eastAsia="x-none"/>
              </w:rPr>
              <w:t>Anti-hipertensor pertencente à categoria dos IECA</w:t>
            </w:r>
          </w:p>
        </w:tc>
        <w:tc>
          <w:tcPr>
            <w:tcW w:w="2533" w:type="dxa"/>
          </w:tcPr>
          <w:p w14:paraId="7D1DC1A9" w14:textId="316A30DD" w:rsidR="00736076" w:rsidRPr="002E4027" w:rsidRDefault="00736076" w:rsidP="002E4027">
            <w:pPr>
              <w:tabs>
                <w:tab w:val="left" w:pos="7722"/>
              </w:tabs>
              <w:jc w:val="center"/>
              <w:rPr>
                <w:lang w:val="pt-BR"/>
              </w:rPr>
            </w:pPr>
            <w:r w:rsidRPr="002E4027">
              <w:rPr>
                <w:lang w:val="pt-BR"/>
              </w:rPr>
              <w:t>0 – Ausente</w:t>
            </w:r>
          </w:p>
          <w:p w14:paraId="150EC536" w14:textId="799B753D" w:rsidR="00736076" w:rsidRPr="002E4027" w:rsidRDefault="00736076" w:rsidP="002E4027">
            <w:pPr>
              <w:jc w:val="center"/>
              <w:rPr>
                <w:lang w:val="pt-BR" w:eastAsia="x-none"/>
              </w:rPr>
            </w:pPr>
            <w:r w:rsidRPr="002E4027">
              <w:rPr>
                <w:lang w:val="pt-BR"/>
              </w:rPr>
              <w:t>1 – Presente</w:t>
            </w:r>
          </w:p>
        </w:tc>
      </w:tr>
      <w:tr w:rsidR="00736076" w14:paraId="04CD3BFC" w14:textId="77777777" w:rsidTr="0094559A">
        <w:tc>
          <w:tcPr>
            <w:tcW w:w="1843" w:type="dxa"/>
          </w:tcPr>
          <w:p w14:paraId="2B576C9B" w14:textId="7A8AF3A5" w:rsidR="00736076" w:rsidRPr="004E07B4" w:rsidRDefault="00736076" w:rsidP="002E4027">
            <w:pPr>
              <w:jc w:val="center"/>
              <w:rPr>
                <w:b/>
                <w:bCs/>
                <w:lang w:val="pt-BR" w:eastAsia="x-none"/>
              </w:rPr>
            </w:pPr>
            <w:r w:rsidRPr="004E07B4">
              <w:rPr>
                <w:b/>
                <w:bCs/>
                <w:lang w:val="pt-BR"/>
              </w:rPr>
              <w:t>Desloratadine</w:t>
            </w:r>
          </w:p>
        </w:tc>
        <w:tc>
          <w:tcPr>
            <w:tcW w:w="4678" w:type="dxa"/>
          </w:tcPr>
          <w:p w14:paraId="53EE3AB8" w14:textId="62F6F1B4" w:rsidR="00736076" w:rsidRDefault="0061797E" w:rsidP="002E4027">
            <w:pPr>
              <w:jc w:val="center"/>
              <w:rPr>
                <w:lang w:val="pt-BR" w:eastAsia="x-none"/>
              </w:rPr>
            </w:pPr>
            <w:r>
              <w:rPr>
                <w:lang w:val="pt-BR" w:eastAsia="x-none"/>
              </w:rPr>
              <w:t xml:space="preserve">Anti-estaminico não sedativo </w:t>
            </w:r>
          </w:p>
        </w:tc>
        <w:tc>
          <w:tcPr>
            <w:tcW w:w="2533" w:type="dxa"/>
          </w:tcPr>
          <w:p w14:paraId="5BEDA74F" w14:textId="51E149DA" w:rsidR="00736076" w:rsidRPr="002E4027" w:rsidRDefault="00736076" w:rsidP="002E4027">
            <w:pPr>
              <w:tabs>
                <w:tab w:val="left" w:pos="7722"/>
              </w:tabs>
              <w:jc w:val="center"/>
              <w:rPr>
                <w:lang w:val="pt-BR"/>
              </w:rPr>
            </w:pPr>
            <w:r w:rsidRPr="002E4027">
              <w:rPr>
                <w:lang w:val="pt-BR"/>
              </w:rPr>
              <w:t>0 – Ausente</w:t>
            </w:r>
          </w:p>
          <w:p w14:paraId="754F7876" w14:textId="47386F2B" w:rsidR="00736076" w:rsidRPr="002E4027" w:rsidRDefault="00736076" w:rsidP="002E4027">
            <w:pPr>
              <w:jc w:val="center"/>
              <w:rPr>
                <w:lang w:val="pt-BR" w:eastAsia="x-none"/>
              </w:rPr>
            </w:pPr>
            <w:r w:rsidRPr="002E4027">
              <w:rPr>
                <w:lang w:val="pt-BR"/>
              </w:rPr>
              <w:t>1 – Presente</w:t>
            </w:r>
          </w:p>
        </w:tc>
      </w:tr>
      <w:tr w:rsidR="00736076" w14:paraId="18BD374A" w14:textId="77777777" w:rsidTr="0094559A">
        <w:tc>
          <w:tcPr>
            <w:tcW w:w="1843" w:type="dxa"/>
          </w:tcPr>
          <w:p w14:paraId="6D135FFB" w14:textId="63501593" w:rsidR="00736076" w:rsidRPr="004E07B4" w:rsidRDefault="00736076" w:rsidP="002E4027">
            <w:pPr>
              <w:jc w:val="center"/>
              <w:rPr>
                <w:b/>
                <w:bCs/>
                <w:lang w:val="pt-BR" w:eastAsia="x-none"/>
              </w:rPr>
            </w:pPr>
            <w:r w:rsidRPr="004E07B4">
              <w:rPr>
                <w:b/>
                <w:bCs/>
                <w:lang w:val="pt-BR"/>
              </w:rPr>
              <w:t>Diazepam</w:t>
            </w:r>
          </w:p>
        </w:tc>
        <w:tc>
          <w:tcPr>
            <w:tcW w:w="4678" w:type="dxa"/>
          </w:tcPr>
          <w:p w14:paraId="1B5621E3" w14:textId="303BD160"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5B0DACEC" w14:textId="4ADB198B" w:rsidR="00736076" w:rsidRPr="002E4027" w:rsidRDefault="00736076" w:rsidP="002E4027">
            <w:pPr>
              <w:tabs>
                <w:tab w:val="left" w:pos="7722"/>
              </w:tabs>
              <w:jc w:val="center"/>
              <w:rPr>
                <w:lang w:val="pt-BR"/>
              </w:rPr>
            </w:pPr>
            <w:r w:rsidRPr="002E4027">
              <w:rPr>
                <w:lang w:val="pt-BR"/>
              </w:rPr>
              <w:t>0 – Ausente</w:t>
            </w:r>
          </w:p>
          <w:p w14:paraId="525EC520" w14:textId="36AFAD94" w:rsidR="00736076" w:rsidRPr="002E4027" w:rsidRDefault="00736076" w:rsidP="002E4027">
            <w:pPr>
              <w:jc w:val="center"/>
              <w:rPr>
                <w:lang w:val="pt-BR" w:eastAsia="x-none"/>
              </w:rPr>
            </w:pPr>
            <w:r w:rsidRPr="002E4027">
              <w:rPr>
                <w:lang w:val="pt-BR"/>
              </w:rPr>
              <w:t>1 – Presente</w:t>
            </w:r>
          </w:p>
        </w:tc>
      </w:tr>
      <w:tr w:rsidR="00736076" w14:paraId="4973AC31" w14:textId="77777777" w:rsidTr="0094559A">
        <w:tc>
          <w:tcPr>
            <w:tcW w:w="1843" w:type="dxa"/>
          </w:tcPr>
          <w:p w14:paraId="6F00E7E8" w14:textId="68FD5A58" w:rsidR="00736076" w:rsidRPr="004E07B4" w:rsidRDefault="00736076" w:rsidP="002E4027">
            <w:pPr>
              <w:jc w:val="center"/>
              <w:rPr>
                <w:b/>
                <w:bCs/>
                <w:lang w:val="pt-BR" w:eastAsia="x-none"/>
              </w:rPr>
            </w:pPr>
            <w:r w:rsidRPr="004E07B4">
              <w:rPr>
                <w:b/>
                <w:bCs/>
                <w:lang w:val="pt-BR"/>
              </w:rPr>
              <w:t>Lora</w:t>
            </w:r>
            <w:r w:rsidRPr="004E07B4">
              <w:rPr>
                <w:b/>
                <w:bCs/>
                <w:lang w:val="pt-BR"/>
              </w:rPr>
              <w:t>zepam</w:t>
            </w:r>
          </w:p>
        </w:tc>
        <w:tc>
          <w:tcPr>
            <w:tcW w:w="4678" w:type="dxa"/>
          </w:tcPr>
          <w:p w14:paraId="10CDA526" w14:textId="01DC1124"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0CA2EA6C" w14:textId="526FD22C" w:rsidR="00736076" w:rsidRPr="002E4027" w:rsidRDefault="00736076" w:rsidP="002E4027">
            <w:pPr>
              <w:tabs>
                <w:tab w:val="left" w:pos="7722"/>
              </w:tabs>
              <w:jc w:val="center"/>
              <w:rPr>
                <w:lang w:val="pt-BR"/>
              </w:rPr>
            </w:pPr>
            <w:r w:rsidRPr="002E4027">
              <w:rPr>
                <w:lang w:val="pt-BR"/>
              </w:rPr>
              <w:t>0 – Ausente</w:t>
            </w:r>
          </w:p>
          <w:p w14:paraId="3C454BA4" w14:textId="6107FB09" w:rsidR="00736076" w:rsidRPr="002E4027" w:rsidRDefault="00736076" w:rsidP="002E4027">
            <w:pPr>
              <w:jc w:val="center"/>
              <w:rPr>
                <w:lang w:val="pt-BR" w:eastAsia="x-none"/>
              </w:rPr>
            </w:pPr>
            <w:r w:rsidRPr="002E4027">
              <w:rPr>
                <w:lang w:val="pt-BR"/>
              </w:rPr>
              <w:t>1 – Presente</w:t>
            </w:r>
          </w:p>
        </w:tc>
      </w:tr>
      <w:tr w:rsidR="00736076" w14:paraId="1734FF28" w14:textId="77777777" w:rsidTr="0094559A">
        <w:tc>
          <w:tcPr>
            <w:tcW w:w="1843" w:type="dxa"/>
          </w:tcPr>
          <w:p w14:paraId="592658B0" w14:textId="4002E21E" w:rsidR="00736076" w:rsidRPr="004E07B4" w:rsidRDefault="00736076" w:rsidP="002E4027">
            <w:pPr>
              <w:jc w:val="center"/>
              <w:rPr>
                <w:b/>
                <w:bCs/>
                <w:lang w:val="pt-BR" w:eastAsia="x-none"/>
              </w:rPr>
            </w:pPr>
            <w:r w:rsidRPr="004E07B4">
              <w:rPr>
                <w:b/>
                <w:bCs/>
                <w:lang w:val="pt-BR"/>
              </w:rPr>
              <w:t>Digoxin</w:t>
            </w:r>
          </w:p>
        </w:tc>
        <w:tc>
          <w:tcPr>
            <w:tcW w:w="4678" w:type="dxa"/>
          </w:tcPr>
          <w:p w14:paraId="2F253320" w14:textId="530390B2" w:rsidR="00736076" w:rsidRDefault="00B8347A" w:rsidP="002E4027">
            <w:pPr>
              <w:jc w:val="center"/>
              <w:rPr>
                <w:lang w:val="pt-BR" w:eastAsia="x-none"/>
              </w:rPr>
            </w:pPr>
            <w:r>
              <w:rPr>
                <w:lang w:val="pt-BR" w:eastAsia="x-none"/>
              </w:rPr>
              <w:t xml:space="preserve">Medicamento cardiotónico digitálico </w:t>
            </w:r>
          </w:p>
        </w:tc>
        <w:tc>
          <w:tcPr>
            <w:tcW w:w="2533" w:type="dxa"/>
          </w:tcPr>
          <w:p w14:paraId="0A368541" w14:textId="26DEB24F" w:rsidR="00736076" w:rsidRPr="002E4027" w:rsidRDefault="00736076" w:rsidP="002E4027">
            <w:pPr>
              <w:tabs>
                <w:tab w:val="left" w:pos="7722"/>
              </w:tabs>
              <w:jc w:val="center"/>
              <w:rPr>
                <w:lang w:val="pt-BR"/>
              </w:rPr>
            </w:pPr>
            <w:r w:rsidRPr="002E4027">
              <w:rPr>
                <w:lang w:val="pt-BR"/>
              </w:rPr>
              <w:t>0 – Ausente</w:t>
            </w:r>
          </w:p>
          <w:p w14:paraId="41272EA3" w14:textId="68A2C130" w:rsidR="00736076" w:rsidRPr="002E4027" w:rsidRDefault="00736076" w:rsidP="002E4027">
            <w:pPr>
              <w:jc w:val="center"/>
              <w:rPr>
                <w:lang w:val="pt-BR" w:eastAsia="x-none"/>
              </w:rPr>
            </w:pPr>
            <w:r w:rsidRPr="002E4027">
              <w:rPr>
                <w:lang w:val="pt-BR"/>
              </w:rPr>
              <w:t>1 – Presente</w:t>
            </w:r>
          </w:p>
        </w:tc>
      </w:tr>
      <w:tr w:rsidR="00736076" w14:paraId="16172B67" w14:textId="77777777" w:rsidTr="0094559A">
        <w:tc>
          <w:tcPr>
            <w:tcW w:w="1843" w:type="dxa"/>
          </w:tcPr>
          <w:p w14:paraId="16BF1776" w14:textId="49027BE7" w:rsidR="00736076" w:rsidRPr="004E07B4" w:rsidRDefault="00736076" w:rsidP="002E4027">
            <w:pPr>
              <w:jc w:val="center"/>
              <w:rPr>
                <w:b/>
                <w:bCs/>
                <w:lang w:val="pt-BR" w:eastAsia="x-none"/>
              </w:rPr>
            </w:pPr>
            <w:r w:rsidRPr="004E07B4">
              <w:rPr>
                <w:b/>
                <w:bCs/>
                <w:lang w:val="pt-BR"/>
              </w:rPr>
              <w:t>Dipyridamole</w:t>
            </w:r>
          </w:p>
        </w:tc>
        <w:tc>
          <w:tcPr>
            <w:tcW w:w="4678" w:type="dxa"/>
          </w:tcPr>
          <w:p w14:paraId="3BF3D459" w14:textId="2CE03ED4" w:rsidR="00736076" w:rsidRDefault="006C6AC6" w:rsidP="002E4027">
            <w:pPr>
              <w:jc w:val="center"/>
              <w:rPr>
                <w:lang w:val="pt-BR" w:eastAsia="x-none"/>
              </w:rPr>
            </w:pPr>
            <w:r>
              <w:rPr>
                <w:lang w:val="pt-BR" w:eastAsia="x-none"/>
              </w:rPr>
              <w:t>Fármaco da categoria dos anticoagulantes</w:t>
            </w:r>
          </w:p>
        </w:tc>
        <w:tc>
          <w:tcPr>
            <w:tcW w:w="2533" w:type="dxa"/>
          </w:tcPr>
          <w:p w14:paraId="46DA3F94" w14:textId="486B4FC0" w:rsidR="00736076" w:rsidRPr="002E4027" w:rsidRDefault="00736076" w:rsidP="002E4027">
            <w:pPr>
              <w:tabs>
                <w:tab w:val="left" w:pos="7722"/>
              </w:tabs>
              <w:jc w:val="center"/>
              <w:rPr>
                <w:lang w:val="pt-BR"/>
              </w:rPr>
            </w:pPr>
            <w:r w:rsidRPr="002E4027">
              <w:rPr>
                <w:lang w:val="pt-BR"/>
              </w:rPr>
              <w:t>0 – Ausente</w:t>
            </w:r>
          </w:p>
          <w:p w14:paraId="142622F1" w14:textId="3DC5F53F" w:rsidR="00736076" w:rsidRPr="002E4027" w:rsidRDefault="00736076" w:rsidP="002E4027">
            <w:pPr>
              <w:jc w:val="center"/>
              <w:rPr>
                <w:lang w:val="pt-BR" w:eastAsia="x-none"/>
              </w:rPr>
            </w:pPr>
            <w:r w:rsidRPr="002E4027">
              <w:rPr>
                <w:lang w:val="pt-BR"/>
              </w:rPr>
              <w:t>1 – Presente</w:t>
            </w:r>
          </w:p>
        </w:tc>
      </w:tr>
      <w:tr w:rsidR="00736076" w14:paraId="69EC3E98" w14:textId="77777777" w:rsidTr="0094559A">
        <w:tc>
          <w:tcPr>
            <w:tcW w:w="1843" w:type="dxa"/>
          </w:tcPr>
          <w:p w14:paraId="29127542" w14:textId="7EE0A453" w:rsidR="00736076" w:rsidRPr="004E07B4" w:rsidRDefault="00736076" w:rsidP="002E4027">
            <w:pPr>
              <w:jc w:val="center"/>
              <w:rPr>
                <w:b/>
                <w:bCs/>
                <w:lang w:val="pt-BR" w:eastAsia="x-none"/>
              </w:rPr>
            </w:pPr>
            <w:r w:rsidRPr="004E07B4">
              <w:rPr>
                <w:b/>
                <w:bCs/>
                <w:lang w:val="pt-BR"/>
              </w:rPr>
              <w:t>Furosemide</w:t>
            </w:r>
          </w:p>
        </w:tc>
        <w:tc>
          <w:tcPr>
            <w:tcW w:w="4678" w:type="dxa"/>
          </w:tcPr>
          <w:p w14:paraId="44293D04" w14:textId="3CC2BD05" w:rsidR="00736076" w:rsidRDefault="006C6AC6" w:rsidP="002E4027">
            <w:pPr>
              <w:jc w:val="center"/>
              <w:rPr>
                <w:lang w:val="pt-BR" w:eastAsia="x-none"/>
              </w:rPr>
            </w:pPr>
            <w:r>
              <w:rPr>
                <w:lang w:val="pt-BR" w:eastAsia="x-none"/>
              </w:rPr>
              <w:t>Anti-hipertensor pertencente à categoria d</w:t>
            </w:r>
            <w:r>
              <w:rPr>
                <w:lang w:val="pt-BR" w:eastAsia="x-none"/>
              </w:rPr>
              <w:t>os diuréticos de ansa</w:t>
            </w:r>
          </w:p>
        </w:tc>
        <w:tc>
          <w:tcPr>
            <w:tcW w:w="2533" w:type="dxa"/>
          </w:tcPr>
          <w:p w14:paraId="6E5E3B9D" w14:textId="57DF446D" w:rsidR="00736076" w:rsidRPr="002E4027" w:rsidRDefault="00736076" w:rsidP="002E4027">
            <w:pPr>
              <w:tabs>
                <w:tab w:val="left" w:pos="7722"/>
              </w:tabs>
              <w:jc w:val="center"/>
              <w:rPr>
                <w:lang w:val="pt-BR"/>
              </w:rPr>
            </w:pPr>
            <w:r w:rsidRPr="002E4027">
              <w:rPr>
                <w:lang w:val="pt-BR"/>
              </w:rPr>
              <w:t>0 – Ausente</w:t>
            </w:r>
          </w:p>
          <w:p w14:paraId="7D16ACB3" w14:textId="3021EC0C" w:rsidR="00736076" w:rsidRPr="002E4027" w:rsidRDefault="00736076" w:rsidP="002E4027">
            <w:pPr>
              <w:jc w:val="center"/>
              <w:rPr>
                <w:lang w:val="pt-BR" w:eastAsia="x-none"/>
              </w:rPr>
            </w:pPr>
            <w:r w:rsidRPr="002E4027">
              <w:rPr>
                <w:lang w:val="pt-BR"/>
              </w:rPr>
              <w:t>1 – Presente</w:t>
            </w:r>
          </w:p>
        </w:tc>
      </w:tr>
      <w:tr w:rsidR="00736076" w14:paraId="6AC58D57" w14:textId="77777777" w:rsidTr="0094559A">
        <w:tc>
          <w:tcPr>
            <w:tcW w:w="1843" w:type="dxa"/>
          </w:tcPr>
          <w:p w14:paraId="7ED34726" w14:textId="23328D9F" w:rsidR="00736076" w:rsidRPr="004E07B4" w:rsidRDefault="00736076" w:rsidP="002E4027">
            <w:pPr>
              <w:jc w:val="center"/>
              <w:rPr>
                <w:b/>
                <w:bCs/>
                <w:lang w:val="pt-BR" w:eastAsia="x-none"/>
              </w:rPr>
            </w:pPr>
            <w:r w:rsidRPr="004E07B4">
              <w:rPr>
                <w:b/>
                <w:bCs/>
                <w:lang w:val="pt-BR"/>
              </w:rPr>
              <w:t>Fluvoxamine</w:t>
            </w:r>
          </w:p>
        </w:tc>
        <w:tc>
          <w:tcPr>
            <w:tcW w:w="4678" w:type="dxa"/>
          </w:tcPr>
          <w:p w14:paraId="0A5D74C5" w14:textId="5D09D79E" w:rsidR="00736076" w:rsidRDefault="00EE6F86" w:rsidP="002E4027">
            <w:pPr>
              <w:jc w:val="center"/>
              <w:rPr>
                <w:lang w:val="pt-BR" w:eastAsia="x-none"/>
              </w:rPr>
            </w:pPr>
            <w:r>
              <w:rPr>
                <w:lang w:val="pt-BR" w:eastAsia="x-none"/>
              </w:rPr>
              <w:t xml:space="preserve">Psicofármaco pertencente à classe dos </w:t>
            </w:r>
            <w:r>
              <w:rPr>
                <w:lang w:val="pt-BR" w:eastAsia="x-none"/>
              </w:rPr>
              <w:t>antidepressivos</w:t>
            </w:r>
          </w:p>
        </w:tc>
        <w:tc>
          <w:tcPr>
            <w:tcW w:w="2533" w:type="dxa"/>
          </w:tcPr>
          <w:p w14:paraId="2069657F" w14:textId="2B50F4F9" w:rsidR="00736076" w:rsidRPr="002E4027" w:rsidRDefault="00736076" w:rsidP="002E4027">
            <w:pPr>
              <w:tabs>
                <w:tab w:val="left" w:pos="7722"/>
              </w:tabs>
              <w:jc w:val="center"/>
              <w:rPr>
                <w:lang w:val="pt-BR"/>
              </w:rPr>
            </w:pPr>
            <w:r w:rsidRPr="002E4027">
              <w:rPr>
                <w:lang w:val="pt-BR"/>
              </w:rPr>
              <w:t>0 – Ausente</w:t>
            </w:r>
          </w:p>
          <w:p w14:paraId="3E5555B3" w14:textId="06678A83" w:rsidR="00736076" w:rsidRPr="002E4027" w:rsidRDefault="00736076" w:rsidP="002E4027">
            <w:pPr>
              <w:jc w:val="center"/>
              <w:rPr>
                <w:lang w:val="pt-BR" w:eastAsia="x-none"/>
              </w:rPr>
            </w:pPr>
            <w:r w:rsidRPr="002E4027">
              <w:rPr>
                <w:lang w:val="pt-BR"/>
              </w:rPr>
              <w:t>1 – Presente</w:t>
            </w:r>
          </w:p>
        </w:tc>
      </w:tr>
      <w:tr w:rsidR="00736076" w14:paraId="4E57255A" w14:textId="77777777" w:rsidTr="0094559A">
        <w:tc>
          <w:tcPr>
            <w:tcW w:w="1843" w:type="dxa"/>
          </w:tcPr>
          <w:p w14:paraId="0251F940" w14:textId="0622C802" w:rsidR="00736076" w:rsidRPr="004E07B4" w:rsidRDefault="00736076" w:rsidP="002E4027">
            <w:pPr>
              <w:jc w:val="center"/>
              <w:rPr>
                <w:b/>
                <w:bCs/>
                <w:lang w:val="pt-BR" w:eastAsia="x-none"/>
              </w:rPr>
            </w:pPr>
            <w:r w:rsidRPr="004E07B4">
              <w:rPr>
                <w:b/>
                <w:bCs/>
                <w:lang w:val="pt-BR"/>
              </w:rPr>
              <w:lastRenderedPageBreak/>
              <w:t>Haloperidol</w:t>
            </w:r>
          </w:p>
        </w:tc>
        <w:tc>
          <w:tcPr>
            <w:tcW w:w="4678" w:type="dxa"/>
          </w:tcPr>
          <w:p w14:paraId="1DD3CF64" w14:textId="7F946B32" w:rsidR="00736076" w:rsidRDefault="006C6AC6" w:rsidP="002E4027">
            <w:pPr>
              <w:jc w:val="center"/>
              <w:rPr>
                <w:lang w:val="pt-BR" w:eastAsia="x-none"/>
              </w:rPr>
            </w:pPr>
            <w:r>
              <w:rPr>
                <w:lang w:val="pt-BR" w:eastAsia="x-none"/>
              </w:rPr>
              <w:t>Fármaco pertencente à categoria dos antipsicóticos</w:t>
            </w:r>
          </w:p>
        </w:tc>
        <w:tc>
          <w:tcPr>
            <w:tcW w:w="2533" w:type="dxa"/>
          </w:tcPr>
          <w:p w14:paraId="4D39811B" w14:textId="5BD2B319" w:rsidR="00736076" w:rsidRPr="002E4027" w:rsidRDefault="00736076" w:rsidP="002E4027">
            <w:pPr>
              <w:tabs>
                <w:tab w:val="left" w:pos="7722"/>
              </w:tabs>
              <w:jc w:val="center"/>
              <w:rPr>
                <w:lang w:val="pt-BR"/>
              </w:rPr>
            </w:pPr>
            <w:r w:rsidRPr="002E4027">
              <w:rPr>
                <w:lang w:val="pt-BR"/>
              </w:rPr>
              <w:t>0 – Ausente</w:t>
            </w:r>
          </w:p>
          <w:p w14:paraId="61C7F036" w14:textId="321AC785" w:rsidR="00736076" w:rsidRPr="002E4027" w:rsidRDefault="00736076" w:rsidP="002E4027">
            <w:pPr>
              <w:jc w:val="center"/>
              <w:rPr>
                <w:lang w:val="pt-BR" w:eastAsia="x-none"/>
              </w:rPr>
            </w:pPr>
            <w:r w:rsidRPr="002E4027">
              <w:rPr>
                <w:lang w:val="pt-BR"/>
              </w:rPr>
              <w:t>1 – Presente</w:t>
            </w:r>
          </w:p>
        </w:tc>
      </w:tr>
      <w:tr w:rsidR="00736076" w14:paraId="5A544DEF" w14:textId="77777777" w:rsidTr="0094559A">
        <w:tc>
          <w:tcPr>
            <w:tcW w:w="1843" w:type="dxa"/>
          </w:tcPr>
          <w:p w14:paraId="5DB87FCA" w14:textId="413E0F2D" w:rsidR="00736076" w:rsidRPr="004E07B4" w:rsidRDefault="00736076" w:rsidP="002E4027">
            <w:pPr>
              <w:jc w:val="center"/>
              <w:rPr>
                <w:b/>
                <w:bCs/>
                <w:lang w:val="pt-BR" w:eastAsia="x-none"/>
              </w:rPr>
            </w:pPr>
            <w:r w:rsidRPr="004E07B4">
              <w:rPr>
                <w:b/>
                <w:bCs/>
                <w:lang w:val="pt-BR"/>
              </w:rPr>
              <w:t>Hydrocortisone</w:t>
            </w:r>
          </w:p>
        </w:tc>
        <w:tc>
          <w:tcPr>
            <w:tcW w:w="4678" w:type="dxa"/>
          </w:tcPr>
          <w:p w14:paraId="0A0B58A1" w14:textId="3EC385F1" w:rsidR="00736076" w:rsidRDefault="0034220F" w:rsidP="002E4027">
            <w:pPr>
              <w:jc w:val="center"/>
              <w:rPr>
                <w:lang w:val="pt-BR" w:eastAsia="x-none"/>
              </w:rPr>
            </w:pPr>
            <w:r>
              <w:rPr>
                <w:lang w:val="pt-BR" w:eastAsia="x-none"/>
              </w:rPr>
              <w:t>Medicamento glucocorticoide</w:t>
            </w:r>
          </w:p>
        </w:tc>
        <w:tc>
          <w:tcPr>
            <w:tcW w:w="2533" w:type="dxa"/>
          </w:tcPr>
          <w:p w14:paraId="48650392" w14:textId="3D2D9A3A" w:rsidR="00736076" w:rsidRPr="002E4027" w:rsidRDefault="00736076" w:rsidP="002E4027">
            <w:pPr>
              <w:tabs>
                <w:tab w:val="left" w:pos="7722"/>
              </w:tabs>
              <w:jc w:val="center"/>
              <w:rPr>
                <w:lang w:val="pt-BR"/>
              </w:rPr>
            </w:pPr>
            <w:r w:rsidRPr="002E4027">
              <w:rPr>
                <w:lang w:val="pt-BR"/>
              </w:rPr>
              <w:t>0 – Ausente</w:t>
            </w:r>
          </w:p>
          <w:p w14:paraId="7053CFB5" w14:textId="6646D21A" w:rsidR="00736076" w:rsidRPr="002E4027" w:rsidRDefault="00736076" w:rsidP="002E4027">
            <w:pPr>
              <w:jc w:val="center"/>
              <w:rPr>
                <w:lang w:val="pt-BR" w:eastAsia="x-none"/>
              </w:rPr>
            </w:pPr>
            <w:r w:rsidRPr="002E4027">
              <w:rPr>
                <w:lang w:val="pt-BR"/>
              </w:rPr>
              <w:t>1 – Presente</w:t>
            </w:r>
          </w:p>
        </w:tc>
      </w:tr>
      <w:tr w:rsidR="00736076" w14:paraId="44A8D753" w14:textId="77777777" w:rsidTr="0094559A">
        <w:tc>
          <w:tcPr>
            <w:tcW w:w="1843" w:type="dxa"/>
          </w:tcPr>
          <w:p w14:paraId="6199FDBC" w14:textId="5896A509" w:rsidR="00736076" w:rsidRPr="004E07B4" w:rsidRDefault="00736076" w:rsidP="002E4027">
            <w:pPr>
              <w:jc w:val="center"/>
              <w:rPr>
                <w:b/>
                <w:bCs/>
                <w:lang w:val="pt-BR" w:eastAsia="x-none"/>
              </w:rPr>
            </w:pPr>
            <w:r w:rsidRPr="004E07B4">
              <w:rPr>
                <w:b/>
                <w:bCs/>
                <w:lang w:val="pt-BR"/>
              </w:rPr>
              <w:t>Iloperidone</w:t>
            </w:r>
          </w:p>
        </w:tc>
        <w:tc>
          <w:tcPr>
            <w:tcW w:w="4678" w:type="dxa"/>
          </w:tcPr>
          <w:p w14:paraId="6BA7FF05" w14:textId="4B7FC424" w:rsidR="00736076" w:rsidRDefault="006C6AC6" w:rsidP="002E4027">
            <w:pPr>
              <w:jc w:val="center"/>
              <w:rPr>
                <w:lang w:val="pt-BR" w:eastAsia="x-none"/>
              </w:rPr>
            </w:pPr>
            <w:r>
              <w:rPr>
                <w:lang w:val="pt-BR" w:eastAsia="x-none"/>
              </w:rPr>
              <w:t>Fármaco pertencente à categoria dos antipsicóticos</w:t>
            </w:r>
          </w:p>
        </w:tc>
        <w:tc>
          <w:tcPr>
            <w:tcW w:w="2533" w:type="dxa"/>
          </w:tcPr>
          <w:p w14:paraId="6F07EE56" w14:textId="19827C3D" w:rsidR="00545D63" w:rsidRPr="002E4027" w:rsidRDefault="00545D63" w:rsidP="002E4027">
            <w:pPr>
              <w:tabs>
                <w:tab w:val="left" w:pos="7722"/>
              </w:tabs>
              <w:jc w:val="center"/>
              <w:rPr>
                <w:lang w:val="pt-BR"/>
              </w:rPr>
            </w:pPr>
            <w:r w:rsidRPr="002E4027">
              <w:rPr>
                <w:lang w:val="pt-BR"/>
              </w:rPr>
              <w:t>0 – Ausente</w:t>
            </w:r>
          </w:p>
          <w:p w14:paraId="26EF47F9" w14:textId="1E4F58C6" w:rsidR="00736076" w:rsidRPr="002E4027" w:rsidRDefault="00545D63" w:rsidP="002E4027">
            <w:pPr>
              <w:jc w:val="center"/>
              <w:rPr>
                <w:lang w:val="pt-BR" w:eastAsia="x-none"/>
              </w:rPr>
            </w:pPr>
            <w:r w:rsidRPr="002E4027">
              <w:rPr>
                <w:lang w:val="pt-BR"/>
              </w:rPr>
              <w:t>1 – Presente</w:t>
            </w:r>
          </w:p>
        </w:tc>
      </w:tr>
      <w:tr w:rsidR="00736076" w14:paraId="4E9D9E10" w14:textId="77777777" w:rsidTr="0094559A">
        <w:tc>
          <w:tcPr>
            <w:tcW w:w="1843" w:type="dxa"/>
          </w:tcPr>
          <w:p w14:paraId="2873AD64" w14:textId="0FC5AB6D" w:rsidR="00736076" w:rsidRPr="004E07B4" w:rsidRDefault="00736076" w:rsidP="002E4027">
            <w:pPr>
              <w:jc w:val="center"/>
              <w:rPr>
                <w:b/>
                <w:bCs/>
                <w:lang w:val="pt-BR"/>
              </w:rPr>
            </w:pPr>
            <w:r w:rsidRPr="004E07B4">
              <w:rPr>
                <w:b/>
                <w:bCs/>
                <w:lang w:val="pt-BR"/>
              </w:rPr>
              <w:t>Morphine</w:t>
            </w:r>
          </w:p>
        </w:tc>
        <w:tc>
          <w:tcPr>
            <w:tcW w:w="4678" w:type="dxa"/>
          </w:tcPr>
          <w:p w14:paraId="78CFA1E7" w14:textId="2D7D1666" w:rsidR="00736076" w:rsidRDefault="00D4275B"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650D5D66" w14:textId="3DE4E97B" w:rsidR="00545D63" w:rsidRPr="002E4027" w:rsidRDefault="00545D63" w:rsidP="002E4027">
            <w:pPr>
              <w:tabs>
                <w:tab w:val="left" w:pos="7722"/>
              </w:tabs>
              <w:jc w:val="center"/>
              <w:rPr>
                <w:lang w:val="pt-BR"/>
              </w:rPr>
            </w:pPr>
            <w:r w:rsidRPr="002E4027">
              <w:rPr>
                <w:lang w:val="pt-BR"/>
              </w:rPr>
              <w:t>0 – Ausente</w:t>
            </w:r>
          </w:p>
          <w:p w14:paraId="50830D2F" w14:textId="4CC4F81B" w:rsidR="00736076" w:rsidRPr="002E4027" w:rsidRDefault="00545D63" w:rsidP="002E4027">
            <w:pPr>
              <w:jc w:val="center"/>
              <w:rPr>
                <w:lang w:val="pt-BR" w:eastAsia="x-none"/>
              </w:rPr>
            </w:pPr>
            <w:r w:rsidRPr="002E4027">
              <w:rPr>
                <w:lang w:val="pt-BR"/>
              </w:rPr>
              <w:t>1 – Presente</w:t>
            </w:r>
          </w:p>
        </w:tc>
      </w:tr>
      <w:tr w:rsidR="00736076" w14:paraId="0F87BFB3" w14:textId="77777777" w:rsidTr="0094559A">
        <w:tc>
          <w:tcPr>
            <w:tcW w:w="1843" w:type="dxa"/>
          </w:tcPr>
          <w:p w14:paraId="75B8B172" w14:textId="2261550A" w:rsidR="00736076" w:rsidRPr="004E07B4" w:rsidRDefault="00736076" w:rsidP="002E4027">
            <w:pPr>
              <w:jc w:val="center"/>
              <w:rPr>
                <w:b/>
                <w:bCs/>
                <w:lang w:val="pt-BR"/>
              </w:rPr>
            </w:pPr>
            <w:r w:rsidRPr="004E07B4">
              <w:rPr>
                <w:b/>
                <w:bCs/>
                <w:lang w:val="pt-BR"/>
              </w:rPr>
              <w:t>Nifedipine</w:t>
            </w:r>
          </w:p>
        </w:tc>
        <w:tc>
          <w:tcPr>
            <w:tcW w:w="4678" w:type="dxa"/>
          </w:tcPr>
          <w:p w14:paraId="497C502F" w14:textId="4734FB3D" w:rsidR="00736076" w:rsidRDefault="006C6AC6" w:rsidP="002E4027">
            <w:pPr>
              <w:jc w:val="center"/>
              <w:rPr>
                <w:lang w:val="pt-BR" w:eastAsia="x-none"/>
              </w:rPr>
            </w:pPr>
            <w:r>
              <w:rPr>
                <w:lang w:val="pt-BR" w:eastAsia="x-none"/>
              </w:rPr>
              <w:t>Anti-hipertensor pertencente à categoria d</w:t>
            </w:r>
            <w:r>
              <w:rPr>
                <w:lang w:val="pt-BR" w:eastAsia="x-none"/>
              </w:rPr>
              <w:t xml:space="preserve">os bloqueadores de </w:t>
            </w:r>
            <w:r w:rsidRPr="006C6AC6">
              <w:rPr>
                <w:lang w:val="pt-BR" w:eastAsia="x-none"/>
              </w:rPr>
              <w:t>Ca</w:t>
            </w:r>
            <w:r w:rsidRPr="006C6AC6">
              <w:rPr>
                <w:vertAlign w:val="superscript"/>
                <w:lang w:val="pt-BR" w:eastAsia="x-none"/>
              </w:rPr>
              <w:t>2+</w:t>
            </w:r>
          </w:p>
        </w:tc>
        <w:tc>
          <w:tcPr>
            <w:tcW w:w="2533" w:type="dxa"/>
          </w:tcPr>
          <w:p w14:paraId="3B6F0CC9" w14:textId="11DDEBCD" w:rsidR="00545D63" w:rsidRPr="002E4027" w:rsidRDefault="00545D63" w:rsidP="002E4027">
            <w:pPr>
              <w:tabs>
                <w:tab w:val="left" w:pos="7722"/>
              </w:tabs>
              <w:jc w:val="center"/>
              <w:rPr>
                <w:lang w:val="pt-BR"/>
              </w:rPr>
            </w:pPr>
            <w:r w:rsidRPr="002E4027">
              <w:rPr>
                <w:lang w:val="pt-BR"/>
              </w:rPr>
              <w:t>0 – Ausente</w:t>
            </w:r>
          </w:p>
          <w:p w14:paraId="411CF8F6" w14:textId="2E4A40DB" w:rsidR="00736076" w:rsidRPr="002E4027" w:rsidRDefault="00545D63" w:rsidP="002E4027">
            <w:pPr>
              <w:jc w:val="center"/>
              <w:rPr>
                <w:lang w:val="pt-BR" w:eastAsia="x-none"/>
              </w:rPr>
            </w:pPr>
            <w:r w:rsidRPr="002E4027">
              <w:rPr>
                <w:lang w:val="pt-BR"/>
              </w:rPr>
              <w:t>1 – Presente</w:t>
            </w:r>
          </w:p>
        </w:tc>
      </w:tr>
      <w:tr w:rsidR="00736076" w14:paraId="6ED8B4AB" w14:textId="77777777" w:rsidTr="0094559A">
        <w:tc>
          <w:tcPr>
            <w:tcW w:w="1843" w:type="dxa"/>
          </w:tcPr>
          <w:p w14:paraId="0FA4A697" w14:textId="425AAC8B" w:rsidR="00736076" w:rsidRPr="004E07B4" w:rsidRDefault="00736076" w:rsidP="002E4027">
            <w:pPr>
              <w:jc w:val="center"/>
              <w:rPr>
                <w:b/>
                <w:bCs/>
                <w:lang w:val="pt-BR"/>
              </w:rPr>
            </w:pPr>
            <w:r w:rsidRPr="004E07B4">
              <w:rPr>
                <w:b/>
                <w:bCs/>
                <w:lang w:val="pt-BR"/>
              </w:rPr>
              <w:t>Paliperidone</w:t>
            </w:r>
          </w:p>
        </w:tc>
        <w:tc>
          <w:tcPr>
            <w:tcW w:w="4678" w:type="dxa"/>
          </w:tcPr>
          <w:p w14:paraId="3A979B70" w14:textId="49E75A4B" w:rsidR="00736076" w:rsidRDefault="006C6AC6" w:rsidP="002E4027">
            <w:pPr>
              <w:jc w:val="center"/>
              <w:rPr>
                <w:lang w:val="pt-BR" w:eastAsia="x-none"/>
              </w:rPr>
            </w:pPr>
            <w:r>
              <w:rPr>
                <w:lang w:val="pt-BR" w:eastAsia="x-none"/>
              </w:rPr>
              <w:t>Fármaco pertencente à categoria dos antipsicóticos</w:t>
            </w:r>
          </w:p>
        </w:tc>
        <w:tc>
          <w:tcPr>
            <w:tcW w:w="2533" w:type="dxa"/>
          </w:tcPr>
          <w:p w14:paraId="71A6D01F" w14:textId="09ABE254" w:rsidR="00545D63" w:rsidRPr="002E4027" w:rsidRDefault="00545D63" w:rsidP="002E4027">
            <w:pPr>
              <w:tabs>
                <w:tab w:val="left" w:pos="7722"/>
              </w:tabs>
              <w:jc w:val="center"/>
              <w:rPr>
                <w:lang w:val="pt-BR"/>
              </w:rPr>
            </w:pPr>
            <w:r w:rsidRPr="002E4027">
              <w:rPr>
                <w:lang w:val="pt-BR"/>
              </w:rPr>
              <w:t>0 – Ausente</w:t>
            </w:r>
          </w:p>
          <w:p w14:paraId="6532F472" w14:textId="278B28CE" w:rsidR="00736076" w:rsidRPr="002E4027" w:rsidRDefault="00545D63" w:rsidP="002E4027">
            <w:pPr>
              <w:jc w:val="center"/>
              <w:rPr>
                <w:lang w:val="pt-BR" w:eastAsia="x-none"/>
              </w:rPr>
            </w:pPr>
            <w:r w:rsidRPr="002E4027">
              <w:rPr>
                <w:lang w:val="pt-BR"/>
              </w:rPr>
              <w:t>1 – Presente</w:t>
            </w:r>
          </w:p>
        </w:tc>
      </w:tr>
      <w:tr w:rsidR="00736076" w14:paraId="15F49472" w14:textId="77777777" w:rsidTr="0094559A">
        <w:tc>
          <w:tcPr>
            <w:tcW w:w="1843" w:type="dxa"/>
          </w:tcPr>
          <w:p w14:paraId="6F3AE455" w14:textId="18E5F789" w:rsidR="00736076" w:rsidRPr="004E07B4" w:rsidRDefault="00736076" w:rsidP="002E4027">
            <w:pPr>
              <w:jc w:val="center"/>
              <w:rPr>
                <w:b/>
                <w:bCs/>
                <w:lang w:val="pt-BR"/>
              </w:rPr>
            </w:pPr>
            <w:r w:rsidRPr="004E07B4">
              <w:rPr>
                <w:b/>
                <w:bCs/>
                <w:lang w:val="pt-BR"/>
              </w:rPr>
              <w:t>Prednisone</w:t>
            </w:r>
          </w:p>
        </w:tc>
        <w:tc>
          <w:tcPr>
            <w:tcW w:w="4678" w:type="dxa"/>
          </w:tcPr>
          <w:p w14:paraId="41569474" w14:textId="479478FB" w:rsidR="00736076" w:rsidRDefault="00A52CEA" w:rsidP="002E4027">
            <w:pPr>
              <w:jc w:val="center"/>
              <w:rPr>
                <w:lang w:val="pt-BR" w:eastAsia="x-none"/>
              </w:rPr>
            </w:pPr>
            <w:r>
              <w:rPr>
                <w:lang w:val="pt-BR" w:eastAsia="x-none"/>
              </w:rPr>
              <w:t>Medicamento glucocorticoide</w:t>
            </w:r>
          </w:p>
        </w:tc>
        <w:tc>
          <w:tcPr>
            <w:tcW w:w="2533" w:type="dxa"/>
          </w:tcPr>
          <w:p w14:paraId="20A91DE9" w14:textId="2216759A" w:rsidR="00545D63" w:rsidRPr="002E4027" w:rsidRDefault="00545D63" w:rsidP="002E4027">
            <w:pPr>
              <w:tabs>
                <w:tab w:val="left" w:pos="7722"/>
              </w:tabs>
              <w:jc w:val="center"/>
              <w:rPr>
                <w:lang w:val="pt-BR"/>
              </w:rPr>
            </w:pPr>
            <w:r w:rsidRPr="002E4027">
              <w:rPr>
                <w:lang w:val="pt-BR"/>
              </w:rPr>
              <w:t>0 – Ausente</w:t>
            </w:r>
          </w:p>
          <w:p w14:paraId="3189FE7B" w14:textId="12ED3A88" w:rsidR="00736076" w:rsidRPr="002E4027" w:rsidRDefault="00545D63" w:rsidP="002E4027">
            <w:pPr>
              <w:jc w:val="center"/>
              <w:rPr>
                <w:lang w:val="pt-BR" w:eastAsia="x-none"/>
              </w:rPr>
            </w:pPr>
            <w:r w:rsidRPr="002E4027">
              <w:rPr>
                <w:lang w:val="pt-BR"/>
              </w:rPr>
              <w:t>1 – Presente</w:t>
            </w:r>
          </w:p>
        </w:tc>
      </w:tr>
      <w:tr w:rsidR="00736076" w14:paraId="01D19554" w14:textId="77777777" w:rsidTr="0094559A">
        <w:tc>
          <w:tcPr>
            <w:tcW w:w="1843" w:type="dxa"/>
          </w:tcPr>
          <w:p w14:paraId="21B70A40" w14:textId="1E1C7F87" w:rsidR="00736076" w:rsidRPr="004E07B4" w:rsidRDefault="00736076" w:rsidP="002E4027">
            <w:pPr>
              <w:jc w:val="center"/>
              <w:rPr>
                <w:b/>
                <w:bCs/>
                <w:lang w:val="pt-BR"/>
              </w:rPr>
            </w:pPr>
            <w:r w:rsidRPr="004E07B4">
              <w:rPr>
                <w:b/>
                <w:bCs/>
                <w:lang w:val="pt-BR"/>
              </w:rPr>
              <w:t>Ranitidine</w:t>
            </w:r>
          </w:p>
        </w:tc>
        <w:tc>
          <w:tcPr>
            <w:tcW w:w="4678" w:type="dxa"/>
          </w:tcPr>
          <w:p w14:paraId="0610F4AC" w14:textId="0A45D958" w:rsidR="00736076" w:rsidRDefault="00B8347A" w:rsidP="002E4027">
            <w:pPr>
              <w:jc w:val="center"/>
              <w:rPr>
                <w:lang w:val="pt-BR" w:eastAsia="x-none"/>
              </w:rPr>
            </w:pPr>
            <w:r>
              <w:rPr>
                <w:lang w:val="pt-BR" w:eastAsia="x-none"/>
              </w:rPr>
              <w:t>Medicamento da categoria dos antiácidos e anti-ulcerosos</w:t>
            </w:r>
          </w:p>
        </w:tc>
        <w:tc>
          <w:tcPr>
            <w:tcW w:w="2533" w:type="dxa"/>
          </w:tcPr>
          <w:p w14:paraId="31EB2070" w14:textId="52AA5A8E" w:rsidR="00545D63" w:rsidRPr="002E4027" w:rsidRDefault="00545D63" w:rsidP="002E4027">
            <w:pPr>
              <w:tabs>
                <w:tab w:val="left" w:pos="7722"/>
              </w:tabs>
              <w:jc w:val="center"/>
              <w:rPr>
                <w:lang w:val="pt-BR"/>
              </w:rPr>
            </w:pPr>
            <w:r w:rsidRPr="002E4027">
              <w:rPr>
                <w:lang w:val="pt-BR"/>
              </w:rPr>
              <w:t>0 – Ausente</w:t>
            </w:r>
          </w:p>
          <w:p w14:paraId="53871F88" w14:textId="244848E6" w:rsidR="00736076" w:rsidRPr="002E4027" w:rsidRDefault="00545D63" w:rsidP="002E4027">
            <w:pPr>
              <w:jc w:val="center"/>
              <w:rPr>
                <w:lang w:val="pt-BR" w:eastAsia="x-none"/>
              </w:rPr>
            </w:pPr>
            <w:r w:rsidRPr="002E4027">
              <w:rPr>
                <w:lang w:val="pt-BR"/>
              </w:rPr>
              <w:t>1 – Presente</w:t>
            </w:r>
          </w:p>
        </w:tc>
      </w:tr>
      <w:tr w:rsidR="00736076" w14:paraId="1E534C2C" w14:textId="77777777" w:rsidTr="0094559A">
        <w:tc>
          <w:tcPr>
            <w:tcW w:w="1843" w:type="dxa"/>
          </w:tcPr>
          <w:p w14:paraId="327D4F15" w14:textId="70DFAE99" w:rsidR="00736076" w:rsidRPr="004E07B4" w:rsidRDefault="00736076" w:rsidP="002E4027">
            <w:pPr>
              <w:jc w:val="center"/>
              <w:rPr>
                <w:b/>
                <w:bCs/>
                <w:lang w:val="pt-BR"/>
              </w:rPr>
            </w:pPr>
            <w:r w:rsidRPr="004E07B4">
              <w:rPr>
                <w:b/>
                <w:bCs/>
                <w:lang w:val="pt-BR"/>
              </w:rPr>
              <w:t>Risperidone</w:t>
            </w:r>
          </w:p>
        </w:tc>
        <w:tc>
          <w:tcPr>
            <w:tcW w:w="4678" w:type="dxa"/>
          </w:tcPr>
          <w:p w14:paraId="0C4F94F3" w14:textId="62008B28" w:rsidR="00736076" w:rsidRDefault="006C6AC6" w:rsidP="002E4027">
            <w:pPr>
              <w:jc w:val="center"/>
              <w:rPr>
                <w:lang w:val="pt-BR" w:eastAsia="x-none"/>
              </w:rPr>
            </w:pPr>
            <w:r>
              <w:rPr>
                <w:lang w:val="pt-BR" w:eastAsia="x-none"/>
              </w:rPr>
              <w:t>Fármaco pertencente à categoria dos antipsicóticos</w:t>
            </w:r>
          </w:p>
        </w:tc>
        <w:tc>
          <w:tcPr>
            <w:tcW w:w="2533" w:type="dxa"/>
          </w:tcPr>
          <w:p w14:paraId="04215BBA" w14:textId="6C60C99B" w:rsidR="00545D63" w:rsidRPr="002E4027" w:rsidRDefault="00545D63" w:rsidP="002E4027">
            <w:pPr>
              <w:tabs>
                <w:tab w:val="left" w:pos="7722"/>
              </w:tabs>
              <w:jc w:val="center"/>
              <w:rPr>
                <w:lang w:val="pt-BR"/>
              </w:rPr>
            </w:pPr>
            <w:r w:rsidRPr="002E4027">
              <w:rPr>
                <w:lang w:val="pt-BR"/>
              </w:rPr>
              <w:t>0 – Ausente</w:t>
            </w:r>
          </w:p>
          <w:p w14:paraId="6411EA38" w14:textId="0EC89C94" w:rsidR="00736076" w:rsidRPr="002E4027" w:rsidRDefault="00545D63" w:rsidP="002E4027">
            <w:pPr>
              <w:jc w:val="center"/>
              <w:rPr>
                <w:lang w:val="pt-BR" w:eastAsia="x-none"/>
              </w:rPr>
            </w:pPr>
            <w:r w:rsidRPr="002E4027">
              <w:rPr>
                <w:lang w:val="pt-BR"/>
              </w:rPr>
              <w:t>1 – Presente</w:t>
            </w:r>
          </w:p>
        </w:tc>
      </w:tr>
      <w:tr w:rsidR="00736076" w14:paraId="7F05AFC2" w14:textId="77777777" w:rsidTr="0094559A">
        <w:tc>
          <w:tcPr>
            <w:tcW w:w="1843" w:type="dxa"/>
          </w:tcPr>
          <w:p w14:paraId="1E540D41" w14:textId="63F8667F" w:rsidR="00736076" w:rsidRPr="004E07B4" w:rsidRDefault="00736076" w:rsidP="002E4027">
            <w:pPr>
              <w:jc w:val="center"/>
              <w:rPr>
                <w:b/>
                <w:bCs/>
                <w:lang w:val="pt-BR"/>
              </w:rPr>
            </w:pPr>
            <w:r w:rsidRPr="004E07B4">
              <w:rPr>
                <w:b/>
                <w:bCs/>
                <w:lang w:val="pt-BR"/>
              </w:rPr>
              <w:t>Trazodone</w:t>
            </w:r>
          </w:p>
        </w:tc>
        <w:tc>
          <w:tcPr>
            <w:tcW w:w="4678" w:type="dxa"/>
          </w:tcPr>
          <w:p w14:paraId="198D485D" w14:textId="41DF3826" w:rsidR="00736076" w:rsidRDefault="00BE5C86" w:rsidP="002E4027">
            <w:pPr>
              <w:jc w:val="center"/>
              <w:rPr>
                <w:lang w:val="pt-BR" w:eastAsia="x-none"/>
              </w:rPr>
            </w:pPr>
            <w:r>
              <w:rPr>
                <w:lang w:val="pt-BR" w:eastAsia="x-none"/>
              </w:rPr>
              <w:t xml:space="preserve">Psicofármaco antidepressor pertencente à classe dos tricíclicos </w:t>
            </w:r>
          </w:p>
        </w:tc>
        <w:tc>
          <w:tcPr>
            <w:tcW w:w="2533" w:type="dxa"/>
          </w:tcPr>
          <w:p w14:paraId="412BA179" w14:textId="58233F36" w:rsidR="00545D63" w:rsidRPr="002E4027" w:rsidRDefault="00545D63" w:rsidP="002E4027">
            <w:pPr>
              <w:tabs>
                <w:tab w:val="left" w:pos="7722"/>
              </w:tabs>
              <w:jc w:val="center"/>
              <w:rPr>
                <w:lang w:val="pt-BR"/>
              </w:rPr>
            </w:pPr>
            <w:r w:rsidRPr="002E4027">
              <w:rPr>
                <w:lang w:val="pt-BR"/>
              </w:rPr>
              <w:t>0 – Ausente</w:t>
            </w:r>
          </w:p>
          <w:p w14:paraId="5C1DD1C7" w14:textId="41DE7247" w:rsidR="00736076" w:rsidRPr="002E4027" w:rsidRDefault="00545D63" w:rsidP="002E4027">
            <w:pPr>
              <w:jc w:val="center"/>
              <w:rPr>
                <w:lang w:val="pt-BR" w:eastAsia="x-none"/>
              </w:rPr>
            </w:pPr>
            <w:r w:rsidRPr="002E4027">
              <w:rPr>
                <w:lang w:val="pt-BR"/>
              </w:rPr>
              <w:t>1 – Presente</w:t>
            </w:r>
          </w:p>
        </w:tc>
      </w:tr>
      <w:tr w:rsidR="00736076" w14:paraId="7335BA80" w14:textId="77777777" w:rsidTr="0094559A">
        <w:tc>
          <w:tcPr>
            <w:tcW w:w="1843" w:type="dxa"/>
          </w:tcPr>
          <w:p w14:paraId="7719B47E" w14:textId="636A88FD" w:rsidR="00736076" w:rsidRPr="004E07B4" w:rsidRDefault="00736076" w:rsidP="002E4027">
            <w:pPr>
              <w:jc w:val="center"/>
              <w:rPr>
                <w:b/>
                <w:bCs/>
                <w:lang w:val="pt-BR" w:eastAsia="x-none"/>
              </w:rPr>
            </w:pPr>
            <w:r w:rsidRPr="004E07B4">
              <w:rPr>
                <w:b/>
                <w:bCs/>
                <w:lang w:val="pt-BR"/>
              </w:rPr>
              <w:t>Venlafaxine</w:t>
            </w:r>
          </w:p>
        </w:tc>
        <w:tc>
          <w:tcPr>
            <w:tcW w:w="4678" w:type="dxa"/>
          </w:tcPr>
          <w:p w14:paraId="302E4707" w14:textId="7618D261" w:rsidR="00736076" w:rsidRDefault="00EE6F86" w:rsidP="002E4027">
            <w:pPr>
              <w:jc w:val="center"/>
              <w:rPr>
                <w:lang w:val="pt-BR" w:eastAsia="x-none"/>
              </w:rPr>
            </w:pPr>
            <w:r>
              <w:rPr>
                <w:lang w:val="pt-BR" w:eastAsia="x-none"/>
              </w:rPr>
              <w:t xml:space="preserve">Psicofármaco pertencente à classe dos </w:t>
            </w:r>
            <w:r>
              <w:rPr>
                <w:lang w:val="pt-BR" w:eastAsia="x-none"/>
              </w:rPr>
              <w:t>ISRSN</w:t>
            </w:r>
          </w:p>
        </w:tc>
        <w:tc>
          <w:tcPr>
            <w:tcW w:w="2533" w:type="dxa"/>
          </w:tcPr>
          <w:p w14:paraId="0DD2E709" w14:textId="5B3CD6DA" w:rsidR="00545D63" w:rsidRPr="002E4027" w:rsidRDefault="00545D63" w:rsidP="002E4027">
            <w:pPr>
              <w:tabs>
                <w:tab w:val="left" w:pos="7722"/>
              </w:tabs>
              <w:jc w:val="center"/>
              <w:rPr>
                <w:lang w:val="pt-BR"/>
              </w:rPr>
            </w:pPr>
            <w:r w:rsidRPr="002E4027">
              <w:rPr>
                <w:lang w:val="pt-BR"/>
              </w:rPr>
              <w:t>0 – Ausente</w:t>
            </w:r>
          </w:p>
          <w:p w14:paraId="7A6797C1" w14:textId="6EF6048E" w:rsidR="00736076" w:rsidRPr="002E4027" w:rsidRDefault="00545D63" w:rsidP="002E4027">
            <w:pPr>
              <w:jc w:val="center"/>
              <w:rPr>
                <w:lang w:val="pt-BR" w:eastAsia="x-none"/>
              </w:rPr>
            </w:pPr>
            <w:r w:rsidRPr="002E4027">
              <w:rPr>
                <w:lang w:val="pt-BR"/>
              </w:rPr>
              <w:t>1 – Presente</w:t>
            </w:r>
          </w:p>
        </w:tc>
      </w:tr>
      <w:tr w:rsidR="00736076" w14:paraId="0F79D221" w14:textId="77777777" w:rsidTr="0094559A">
        <w:tc>
          <w:tcPr>
            <w:tcW w:w="1843" w:type="dxa"/>
          </w:tcPr>
          <w:p w14:paraId="7DE70C7D" w14:textId="7D921F0C" w:rsidR="00736076" w:rsidRPr="004E07B4" w:rsidRDefault="00736076" w:rsidP="002E4027">
            <w:pPr>
              <w:jc w:val="center"/>
              <w:rPr>
                <w:b/>
                <w:bCs/>
                <w:lang w:val="pt-BR" w:eastAsia="x-none"/>
              </w:rPr>
            </w:pPr>
            <w:r w:rsidRPr="004E07B4">
              <w:rPr>
                <w:b/>
                <w:bCs/>
                <w:lang w:val="pt-BR"/>
              </w:rPr>
              <w:t>Warfarin</w:t>
            </w:r>
          </w:p>
        </w:tc>
        <w:tc>
          <w:tcPr>
            <w:tcW w:w="4678" w:type="dxa"/>
          </w:tcPr>
          <w:p w14:paraId="23D7003D" w14:textId="3DA0B864" w:rsidR="00736076" w:rsidRDefault="006C6AC6" w:rsidP="002E4027">
            <w:pPr>
              <w:jc w:val="center"/>
              <w:rPr>
                <w:lang w:val="pt-BR" w:eastAsia="x-none"/>
              </w:rPr>
            </w:pPr>
            <w:r>
              <w:rPr>
                <w:lang w:val="pt-BR" w:eastAsia="x-none"/>
              </w:rPr>
              <w:t>Fármaco da categoria dos anticoagulantes</w:t>
            </w:r>
          </w:p>
        </w:tc>
        <w:tc>
          <w:tcPr>
            <w:tcW w:w="2533" w:type="dxa"/>
          </w:tcPr>
          <w:p w14:paraId="6F19B5F1" w14:textId="480B5A0A" w:rsidR="00545D63" w:rsidRPr="002E4027" w:rsidRDefault="00545D63" w:rsidP="002E4027">
            <w:pPr>
              <w:tabs>
                <w:tab w:val="left" w:pos="7722"/>
              </w:tabs>
              <w:jc w:val="center"/>
              <w:rPr>
                <w:lang w:val="pt-BR"/>
              </w:rPr>
            </w:pPr>
            <w:r w:rsidRPr="002E4027">
              <w:rPr>
                <w:lang w:val="pt-BR"/>
              </w:rPr>
              <w:t>0 – Ausente</w:t>
            </w:r>
          </w:p>
          <w:p w14:paraId="0A30DC23" w14:textId="4865D038" w:rsidR="00736076" w:rsidRPr="002E4027" w:rsidRDefault="00545D63" w:rsidP="002E4027">
            <w:pPr>
              <w:jc w:val="center"/>
              <w:rPr>
                <w:lang w:val="pt-BR" w:eastAsia="x-none"/>
              </w:rPr>
            </w:pPr>
            <w:r w:rsidRPr="002E4027">
              <w:rPr>
                <w:lang w:val="pt-BR"/>
              </w:rPr>
              <w:t>1 – Presente</w:t>
            </w:r>
          </w:p>
        </w:tc>
      </w:tr>
      <w:tr w:rsidR="00736076" w14:paraId="7724C5CD" w14:textId="77777777" w:rsidTr="0094559A">
        <w:tc>
          <w:tcPr>
            <w:tcW w:w="1843" w:type="dxa"/>
          </w:tcPr>
          <w:p w14:paraId="16B0F94C" w14:textId="4B745273" w:rsidR="00736076" w:rsidRPr="004E07B4" w:rsidRDefault="00736076" w:rsidP="002E4027">
            <w:pPr>
              <w:jc w:val="center"/>
              <w:rPr>
                <w:b/>
                <w:bCs/>
                <w:lang w:val="pt-BR" w:eastAsia="x-none"/>
              </w:rPr>
            </w:pPr>
            <w:r w:rsidRPr="004E07B4">
              <w:rPr>
                <w:b/>
                <w:bCs/>
                <w:lang w:val="pt-BR"/>
              </w:rPr>
              <w:t>Amitriptyline</w:t>
            </w:r>
          </w:p>
        </w:tc>
        <w:tc>
          <w:tcPr>
            <w:tcW w:w="4678" w:type="dxa"/>
          </w:tcPr>
          <w:p w14:paraId="1E58906F" w14:textId="2F4C665A" w:rsidR="00736076" w:rsidRDefault="00C23D17" w:rsidP="002E4027">
            <w:pPr>
              <w:jc w:val="center"/>
              <w:rPr>
                <w:lang w:val="pt-BR" w:eastAsia="x-none"/>
              </w:rPr>
            </w:pPr>
            <w:r>
              <w:rPr>
                <w:lang w:val="pt-BR" w:eastAsia="x-none"/>
              </w:rPr>
              <w:t>Psicofármaco antidepressor pertencente à classe dos tricíclicos</w:t>
            </w:r>
          </w:p>
        </w:tc>
        <w:tc>
          <w:tcPr>
            <w:tcW w:w="2533" w:type="dxa"/>
          </w:tcPr>
          <w:p w14:paraId="04F1BCF4" w14:textId="7689FA3C" w:rsidR="00545D63" w:rsidRPr="002E4027" w:rsidRDefault="00545D63" w:rsidP="002E4027">
            <w:pPr>
              <w:tabs>
                <w:tab w:val="left" w:pos="7722"/>
              </w:tabs>
              <w:jc w:val="center"/>
              <w:rPr>
                <w:lang w:val="pt-BR"/>
              </w:rPr>
            </w:pPr>
            <w:r w:rsidRPr="002E4027">
              <w:rPr>
                <w:lang w:val="pt-BR"/>
              </w:rPr>
              <w:t>0 – Ausente</w:t>
            </w:r>
          </w:p>
          <w:p w14:paraId="46A9B22A" w14:textId="48EA907E" w:rsidR="00736076" w:rsidRPr="002E4027" w:rsidRDefault="00545D63" w:rsidP="002E4027">
            <w:pPr>
              <w:jc w:val="center"/>
              <w:rPr>
                <w:lang w:val="pt-BR" w:eastAsia="x-none"/>
              </w:rPr>
            </w:pPr>
            <w:r w:rsidRPr="002E4027">
              <w:rPr>
                <w:lang w:val="pt-BR"/>
              </w:rPr>
              <w:t>1 – Presente</w:t>
            </w:r>
          </w:p>
        </w:tc>
      </w:tr>
      <w:tr w:rsidR="00736076" w14:paraId="3FDC3BCE" w14:textId="77777777" w:rsidTr="0094559A">
        <w:tc>
          <w:tcPr>
            <w:tcW w:w="1843" w:type="dxa"/>
          </w:tcPr>
          <w:p w14:paraId="0EAB74CE" w14:textId="64B45843" w:rsidR="00736076" w:rsidRPr="004E07B4" w:rsidRDefault="00736076" w:rsidP="002E4027">
            <w:pPr>
              <w:jc w:val="center"/>
              <w:rPr>
                <w:b/>
                <w:bCs/>
                <w:lang w:val="pt-BR" w:eastAsia="x-none"/>
              </w:rPr>
            </w:pPr>
            <w:r w:rsidRPr="004E07B4">
              <w:rPr>
                <w:b/>
                <w:bCs/>
                <w:lang w:val="pt-BR"/>
              </w:rPr>
              <w:t>Hydroxyzine</w:t>
            </w:r>
          </w:p>
        </w:tc>
        <w:tc>
          <w:tcPr>
            <w:tcW w:w="4678" w:type="dxa"/>
          </w:tcPr>
          <w:p w14:paraId="62ACC96B" w14:textId="5D2D6986" w:rsidR="00736076" w:rsidRDefault="0061797E" w:rsidP="002E4027">
            <w:pPr>
              <w:jc w:val="center"/>
              <w:rPr>
                <w:lang w:val="pt-BR" w:eastAsia="x-none"/>
              </w:rPr>
            </w:pPr>
            <w:r>
              <w:rPr>
                <w:lang w:val="pt-BR" w:eastAsia="x-none"/>
              </w:rPr>
              <w:t>Anti-estam</w:t>
            </w:r>
            <w:r w:rsidR="004908BE">
              <w:rPr>
                <w:lang w:val="pt-BR" w:eastAsia="x-none"/>
              </w:rPr>
              <w:t>i</w:t>
            </w:r>
            <w:r>
              <w:rPr>
                <w:lang w:val="pt-BR" w:eastAsia="x-none"/>
              </w:rPr>
              <w:t>nico sedativo</w:t>
            </w:r>
          </w:p>
        </w:tc>
        <w:tc>
          <w:tcPr>
            <w:tcW w:w="2533" w:type="dxa"/>
          </w:tcPr>
          <w:p w14:paraId="69B5FFEC" w14:textId="2651D060" w:rsidR="00545D63" w:rsidRPr="002E4027" w:rsidRDefault="00545D63" w:rsidP="002E4027">
            <w:pPr>
              <w:tabs>
                <w:tab w:val="left" w:pos="7722"/>
              </w:tabs>
              <w:jc w:val="center"/>
              <w:rPr>
                <w:lang w:val="pt-BR"/>
              </w:rPr>
            </w:pPr>
            <w:r w:rsidRPr="002E4027">
              <w:rPr>
                <w:lang w:val="pt-BR"/>
              </w:rPr>
              <w:t>0 – Ausente</w:t>
            </w:r>
          </w:p>
          <w:p w14:paraId="19B7EBC2" w14:textId="0627EBE3" w:rsidR="00736076" w:rsidRPr="002E4027" w:rsidRDefault="00545D63" w:rsidP="002E4027">
            <w:pPr>
              <w:jc w:val="center"/>
              <w:rPr>
                <w:lang w:val="pt-BR" w:eastAsia="x-none"/>
              </w:rPr>
            </w:pPr>
            <w:r w:rsidRPr="002E4027">
              <w:rPr>
                <w:lang w:val="pt-BR"/>
              </w:rPr>
              <w:t>1 – Presente</w:t>
            </w:r>
          </w:p>
        </w:tc>
      </w:tr>
      <w:tr w:rsidR="00736076" w14:paraId="0F5535B6" w14:textId="77777777" w:rsidTr="0094559A">
        <w:tc>
          <w:tcPr>
            <w:tcW w:w="1843" w:type="dxa"/>
          </w:tcPr>
          <w:p w14:paraId="3412FD30" w14:textId="67732902" w:rsidR="00736076" w:rsidRPr="004E07B4" w:rsidRDefault="00736076" w:rsidP="002E4027">
            <w:pPr>
              <w:jc w:val="center"/>
              <w:rPr>
                <w:b/>
                <w:bCs/>
                <w:lang w:val="pt-BR" w:eastAsia="x-none"/>
              </w:rPr>
            </w:pPr>
            <w:r w:rsidRPr="004E07B4">
              <w:rPr>
                <w:b/>
                <w:bCs/>
                <w:lang w:val="pt-BR"/>
              </w:rPr>
              <w:t>Paroxetine</w:t>
            </w:r>
          </w:p>
        </w:tc>
        <w:tc>
          <w:tcPr>
            <w:tcW w:w="4678" w:type="dxa"/>
          </w:tcPr>
          <w:p w14:paraId="5787E524" w14:textId="4B766267"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44910D33" w14:textId="2BB3C107" w:rsidR="00545D63" w:rsidRPr="002E4027" w:rsidRDefault="00545D63" w:rsidP="002E4027">
            <w:pPr>
              <w:tabs>
                <w:tab w:val="left" w:pos="7722"/>
              </w:tabs>
              <w:jc w:val="center"/>
              <w:rPr>
                <w:lang w:val="pt-BR"/>
              </w:rPr>
            </w:pPr>
            <w:r w:rsidRPr="002E4027">
              <w:rPr>
                <w:lang w:val="pt-BR"/>
              </w:rPr>
              <w:t>0 – Ausente</w:t>
            </w:r>
          </w:p>
          <w:p w14:paraId="136E7397" w14:textId="0BB43E0A" w:rsidR="00736076" w:rsidRPr="002E4027" w:rsidRDefault="00545D63" w:rsidP="002E4027">
            <w:pPr>
              <w:jc w:val="center"/>
              <w:rPr>
                <w:lang w:val="pt-BR" w:eastAsia="x-none"/>
              </w:rPr>
            </w:pPr>
            <w:r w:rsidRPr="002E4027">
              <w:rPr>
                <w:lang w:val="pt-BR"/>
              </w:rPr>
              <w:t>1 – Presente</w:t>
            </w:r>
          </w:p>
        </w:tc>
      </w:tr>
      <w:tr w:rsidR="00736076" w14:paraId="28890078" w14:textId="77777777" w:rsidTr="0094559A">
        <w:tc>
          <w:tcPr>
            <w:tcW w:w="1843" w:type="dxa"/>
          </w:tcPr>
          <w:p w14:paraId="0C1FB235" w14:textId="3CBC2C81" w:rsidR="00736076" w:rsidRPr="004E07B4" w:rsidRDefault="00736076" w:rsidP="002E4027">
            <w:pPr>
              <w:jc w:val="center"/>
              <w:rPr>
                <w:b/>
                <w:bCs/>
                <w:lang w:val="pt-BR" w:eastAsia="x-none"/>
              </w:rPr>
            </w:pPr>
            <w:r w:rsidRPr="004E07B4">
              <w:rPr>
                <w:b/>
                <w:bCs/>
                <w:lang w:val="pt-BR"/>
              </w:rPr>
              <w:t>Quetiapine</w:t>
            </w:r>
          </w:p>
        </w:tc>
        <w:tc>
          <w:tcPr>
            <w:tcW w:w="4678" w:type="dxa"/>
          </w:tcPr>
          <w:p w14:paraId="37045300" w14:textId="1E213218" w:rsidR="00736076" w:rsidRDefault="00A421F9" w:rsidP="002E4027">
            <w:pPr>
              <w:jc w:val="center"/>
              <w:rPr>
                <w:lang w:val="pt-BR" w:eastAsia="x-none"/>
              </w:rPr>
            </w:pPr>
            <w:r>
              <w:rPr>
                <w:lang w:val="pt-BR" w:eastAsia="x-none"/>
              </w:rPr>
              <w:t>Fármaco pertencente à categoria dos antipsicóticos</w:t>
            </w:r>
          </w:p>
        </w:tc>
        <w:tc>
          <w:tcPr>
            <w:tcW w:w="2533" w:type="dxa"/>
          </w:tcPr>
          <w:p w14:paraId="1CBCB750" w14:textId="2A00EE54" w:rsidR="00545D63" w:rsidRPr="002E4027" w:rsidRDefault="00545D63" w:rsidP="002E4027">
            <w:pPr>
              <w:tabs>
                <w:tab w:val="left" w:pos="7722"/>
              </w:tabs>
              <w:jc w:val="center"/>
              <w:rPr>
                <w:lang w:val="pt-BR"/>
              </w:rPr>
            </w:pPr>
            <w:r w:rsidRPr="002E4027">
              <w:rPr>
                <w:lang w:val="pt-BR"/>
              </w:rPr>
              <w:t>0 – Ausente</w:t>
            </w:r>
          </w:p>
          <w:p w14:paraId="3BF1063C" w14:textId="0ED13BF3" w:rsidR="00736076" w:rsidRPr="002E4027" w:rsidRDefault="00545D63" w:rsidP="002E4027">
            <w:pPr>
              <w:jc w:val="center"/>
              <w:rPr>
                <w:lang w:val="pt-BR" w:eastAsia="x-none"/>
              </w:rPr>
            </w:pPr>
            <w:r w:rsidRPr="002E4027">
              <w:rPr>
                <w:lang w:val="pt-BR"/>
              </w:rPr>
              <w:t>1 – Presente</w:t>
            </w:r>
          </w:p>
        </w:tc>
      </w:tr>
      <w:tr w:rsidR="00736076" w14:paraId="5C686B4F" w14:textId="77777777" w:rsidTr="0094559A">
        <w:tc>
          <w:tcPr>
            <w:tcW w:w="1843" w:type="dxa"/>
          </w:tcPr>
          <w:p w14:paraId="0D16F3FB" w14:textId="4A8D1D04" w:rsidR="00736076" w:rsidRPr="004E07B4" w:rsidRDefault="00736076" w:rsidP="002E4027">
            <w:pPr>
              <w:jc w:val="center"/>
              <w:rPr>
                <w:b/>
                <w:bCs/>
                <w:lang w:val="pt-BR" w:eastAsia="x-none"/>
              </w:rPr>
            </w:pPr>
            <w:r w:rsidRPr="004E07B4">
              <w:rPr>
                <w:b/>
                <w:bCs/>
                <w:lang w:val="pt-BR"/>
              </w:rPr>
              <w:lastRenderedPageBreak/>
              <w:t>Scopolamine</w:t>
            </w:r>
          </w:p>
        </w:tc>
        <w:tc>
          <w:tcPr>
            <w:tcW w:w="4678" w:type="dxa"/>
          </w:tcPr>
          <w:p w14:paraId="449AADC3" w14:textId="0BEC8461" w:rsidR="00736076" w:rsidRDefault="003D6BA7" w:rsidP="002E4027">
            <w:pPr>
              <w:jc w:val="center"/>
              <w:rPr>
                <w:lang w:val="pt-BR" w:eastAsia="x-none"/>
              </w:rPr>
            </w:pPr>
            <w:r>
              <w:rPr>
                <w:lang w:val="pt-BR" w:eastAsia="x-none"/>
              </w:rPr>
              <w:t>Anti.espamódico</w:t>
            </w:r>
          </w:p>
        </w:tc>
        <w:tc>
          <w:tcPr>
            <w:tcW w:w="2533" w:type="dxa"/>
          </w:tcPr>
          <w:p w14:paraId="0BF5A27C" w14:textId="00C3DC9E" w:rsidR="00545D63" w:rsidRPr="002E4027" w:rsidRDefault="00545D63" w:rsidP="002E4027">
            <w:pPr>
              <w:tabs>
                <w:tab w:val="left" w:pos="7722"/>
              </w:tabs>
              <w:jc w:val="center"/>
              <w:rPr>
                <w:lang w:val="pt-BR"/>
              </w:rPr>
            </w:pPr>
            <w:r w:rsidRPr="002E4027">
              <w:rPr>
                <w:lang w:val="pt-BR"/>
              </w:rPr>
              <w:t>0 – Ausente</w:t>
            </w:r>
          </w:p>
          <w:p w14:paraId="7D08F9E9" w14:textId="69673447" w:rsidR="00736076" w:rsidRPr="002E4027" w:rsidRDefault="00545D63" w:rsidP="002E4027">
            <w:pPr>
              <w:jc w:val="center"/>
              <w:rPr>
                <w:lang w:val="pt-BR" w:eastAsia="x-none"/>
              </w:rPr>
            </w:pPr>
            <w:r w:rsidRPr="002E4027">
              <w:rPr>
                <w:lang w:val="pt-BR"/>
              </w:rPr>
              <w:t>1 – Presente</w:t>
            </w:r>
          </w:p>
        </w:tc>
      </w:tr>
      <w:tr w:rsidR="00736076" w14:paraId="2A7DA54A" w14:textId="77777777" w:rsidTr="0094559A">
        <w:tc>
          <w:tcPr>
            <w:tcW w:w="1843" w:type="dxa"/>
          </w:tcPr>
          <w:p w14:paraId="5DFC7162" w14:textId="3E8B7E24" w:rsidR="00736076" w:rsidRPr="004E07B4" w:rsidRDefault="00736076" w:rsidP="002E4027">
            <w:pPr>
              <w:jc w:val="center"/>
              <w:rPr>
                <w:b/>
                <w:bCs/>
                <w:lang w:val="pt-BR" w:eastAsia="x-none"/>
              </w:rPr>
            </w:pPr>
            <w:r w:rsidRPr="004E07B4">
              <w:rPr>
                <w:b/>
                <w:bCs/>
                <w:lang w:val="pt-BR"/>
              </w:rPr>
              <w:t>Trihexyphenidyl</w:t>
            </w:r>
          </w:p>
        </w:tc>
        <w:tc>
          <w:tcPr>
            <w:tcW w:w="4678" w:type="dxa"/>
          </w:tcPr>
          <w:p w14:paraId="3896B83C" w14:textId="1F448AD3" w:rsidR="00736076" w:rsidRDefault="00B8347A" w:rsidP="002E4027">
            <w:pPr>
              <w:jc w:val="center"/>
              <w:rPr>
                <w:lang w:val="pt-BR" w:eastAsia="x-none"/>
              </w:rPr>
            </w:pPr>
            <w:r>
              <w:rPr>
                <w:lang w:val="pt-BR" w:eastAsia="x-none"/>
              </w:rPr>
              <w:t xml:space="preserve">Medicamento anti-parkinsónico </w:t>
            </w:r>
          </w:p>
        </w:tc>
        <w:tc>
          <w:tcPr>
            <w:tcW w:w="2533" w:type="dxa"/>
          </w:tcPr>
          <w:p w14:paraId="374D81B4" w14:textId="74F3538A" w:rsidR="00545D63" w:rsidRPr="002E4027" w:rsidRDefault="00545D63" w:rsidP="002E4027">
            <w:pPr>
              <w:tabs>
                <w:tab w:val="left" w:pos="7722"/>
              </w:tabs>
              <w:jc w:val="center"/>
              <w:rPr>
                <w:lang w:val="pt-BR"/>
              </w:rPr>
            </w:pPr>
            <w:r w:rsidRPr="002E4027">
              <w:rPr>
                <w:lang w:val="pt-BR"/>
              </w:rPr>
              <w:t>0 – Ausente</w:t>
            </w:r>
          </w:p>
          <w:p w14:paraId="0926A466" w14:textId="33759E2C" w:rsidR="00736076" w:rsidRPr="002E4027" w:rsidRDefault="00545D63" w:rsidP="002E4027">
            <w:pPr>
              <w:jc w:val="center"/>
              <w:rPr>
                <w:lang w:val="pt-BR" w:eastAsia="x-none"/>
              </w:rPr>
            </w:pPr>
            <w:r w:rsidRPr="002E4027">
              <w:rPr>
                <w:lang w:val="pt-BR"/>
              </w:rPr>
              <w:t>1 – Presente</w:t>
            </w:r>
          </w:p>
        </w:tc>
      </w:tr>
      <w:tr w:rsidR="00736076" w14:paraId="51A87C6E" w14:textId="77777777" w:rsidTr="0094559A">
        <w:tc>
          <w:tcPr>
            <w:tcW w:w="1843" w:type="dxa"/>
          </w:tcPr>
          <w:p w14:paraId="49ECDC18" w14:textId="2F436C4D" w:rsidR="00736076" w:rsidRPr="004E07B4" w:rsidRDefault="00736076" w:rsidP="002E4027">
            <w:pPr>
              <w:jc w:val="center"/>
              <w:rPr>
                <w:b/>
                <w:bCs/>
                <w:lang w:eastAsia="x-none"/>
              </w:rPr>
            </w:pPr>
            <w:r w:rsidRPr="004E07B4">
              <w:rPr>
                <w:b/>
                <w:bCs/>
                <w:lang w:eastAsia="x-none"/>
              </w:rPr>
              <w:t>Clonidine</w:t>
            </w:r>
          </w:p>
        </w:tc>
        <w:tc>
          <w:tcPr>
            <w:tcW w:w="4678" w:type="dxa"/>
          </w:tcPr>
          <w:p w14:paraId="1EC45784" w14:textId="3AF24D72" w:rsidR="00736076" w:rsidRDefault="006E4F52" w:rsidP="002E4027">
            <w:pPr>
              <w:jc w:val="center"/>
              <w:rPr>
                <w:lang w:val="pt-BR" w:eastAsia="x-none"/>
              </w:rPr>
            </w:pPr>
            <w:r>
              <w:rPr>
                <w:lang w:val="pt-BR" w:eastAsia="x-none"/>
              </w:rPr>
              <w:t>Anti-hipertensor pertencente à categoria d</w:t>
            </w:r>
            <w:r>
              <w:rPr>
                <w:lang w:val="pt-BR" w:eastAsia="x-none"/>
              </w:rPr>
              <w:t xml:space="preserve">os alfa2 </w:t>
            </w:r>
          </w:p>
        </w:tc>
        <w:tc>
          <w:tcPr>
            <w:tcW w:w="2533" w:type="dxa"/>
          </w:tcPr>
          <w:p w14:paraId="4241D846" w14:textId="35D8D38A" w:rsidR="00545D63" w:rsidRPr="002E4027" w:rsidRDefault="00545D63" w:rsidP="002E4027">
            <w:pPr>
              <w:tabs>
                <w:tab w:val="left" w:pos="7722"/>
              </w:tabs>
              <w:jc w:val="center"/>
              <w:rPr>
                <w:lang w:val="pt-BR"/>
              </w:rPr>
            </w:pPr>
            <w:r w:rsidRPr="002E4027">
              <w:rPr>
                <w:lang w:val="pt-BR"/>
              </w:rPr>
              <w:t>0 – Ausente</w:t>
            </w:r>
          </w:p>
          <w:p w14:paraId="6D5E31C6" w14:textId="7312CA8C" w:rsidR="00736076" w:rsidRPr="002E4027" w:rsidRDefault="00545D63" w:rsidP="002E4027">
            <w:pPr>
              <w:jc w:val="center"/>
              <w:rPr>
                <w:lang w:val="pt-BR" w:eastAsia="x-none"/>
              </w:rPr>
            </w:pPr>
            <w:r w:rsidRPr="002E4027">
              <w:rPr>
                <w:lang w:val="pt-BR"/>
              </w:rPr>
              <w:t>1 – Presente</w:t>
            </w:r>
          </w:p>
        </w:tc>
      </w:tr>
      <w:tr w:rsidR="00736076" w14:paraId="59CD1C43" w14:textId="77777777" w:rsidTr="0094559A">
        <w:tc>
          <w:tcPr>
            <w:tcW w:w="1843" w:type="dxa"/>
          </w:tcPr>
          <w:p w14:paraId="17070EF2" w14:textId="092F4D3A" w:rsidR="00736076" w:rsidRPr="004E07B4" w:rsidRDefault="00736076" w:rsidP="002E4027">
            <w:pPr>
              <w:jc w:val="center"/>
              <w:rPr>
                <w:b/>
                <w:bCs/>
                <w:lang w:val="pt-BR" w:eastAsia="x-none"/>
              </w:rPr>
            </w:pPr>
            <w:r>
              <w:rPr>
                <w:b/>
                <w:bCs/>
                <w:lang w:val="pt-BR" w:eastAsia="x-none"/>
              </w:rPr>
              <w:t>Sertralina</w:t>
            </w:r>
          </w:p>
        </w:tc>
        <w:tc>
          <w:tcPr>
            <w:tcW w:w="4678" w:type="dxa"/>
          </w:tcPr>
          <w:p w14:paraId="04D50800" w14:textId="6B6CE411" w:rsidR="00736076" w:rsidRDefault="00EE6F86" w:rsidP="002E4027">
            <w:pPr>
              <w:jc w:val="center"/>
              <w:rPr>
                <w:lang w:val="pt-BR" w:eastAsia="x-none"/>
              </w:rPr>
            </w:pPr>
            <w:r>
              <w:rPr>
                <w:lang w:val="pt-BR" w:eastAsia="x-none"/>
              </w:rPr>
              <w:t>Psicofármaco pertencente à classe dos antidepressivos</w:t>
            </w:r>
          </w:p>
        </w:tc>
        <w:tc>
          <w:tcPr>
            <w:tcW w:w="2533" w:type="dxa"/>
          </w:tcPr>
          <w:p w14:paraId="32F143E3" w14:textId="5A3824A1" w:rsidR="00545D63" w:rsidRPr="002E4027" w:rsidRDefault="00545D63" w:rsidP="002E4027">
            <w:pPr>
              <w:tabs>
                <w:tab w:val="left" w:pos="7722"/>
              </w:tabs>
              <w:jc w:val="center"/>
              <w:rPr>
                <w:lang w:val="pt-BR"/>
              </w:rPr>
            </w:pPr>
            <w:r w:rsidRPr="002E4027">
              <w:rPr>
                <w:lang w:val="pt-BR"/>
              </w:rPr>
              <w:t>0 – Ausente</w:t>
            </w:r>
          </w:p>
          <w:p w14:paraId="7BA0904F" w14:textId="6CC62C03" w:rsidR="00736076" w:rsidRPr="002E4027" w:rsidRDefault="00545D63" w:rsidP="002E4027">
            <w:pPr>
              <w:jc w:val="center"/>
              <w:rPr>
                <w:lang w:val="pt-BR" w:eastAsia="x-none"/>
              </w:rPr>
            </w:pPr>
            <w:r w:rsidRPr="002E4027">
              <w:rPr>
                <w:lang w:val="pt-BR"/>
              </w:rPr>
              <w:t>1 – Presente</w:t>
            </w:r>
          </w:p>
        </w:tc>
      </w:tr>
      <w:tr w:rsidR="00736076" w14:paraId="6EEA13F7" w14:textId="77777777" w:rsidTr="0094559A">
        <w:tc>
          <w:tcPr>
            <w:tcW w:w="1843" w:type="dxa"/>
          </w:tcPr>
          <w:p w14:paraId="1FCD35E6" w14:textId="5F0F87A3" w:rsidR="00736076" w:rsidRPr="005F2A9B" w:rsidRDefault="00736076" w:rsidP="002E4027">
            <w:pPr>
              <w:jc w:val="center"/>
              <w:rPr>
                <w:b/>
                <w:bCs/>
                <w:lang w:val="pt-BR" w:eastAsia="x-none"/>
              </w:rPr>
            </w:pPr>
            <w:r w:rsidRPr="005F2A9B">
              <w:rPr>
                <w:b/>
                <w:bCs/>
                <w:lang w:val="pt-BR" w:eastAsia="x-none"/>
              </w:rPr>
              <w:t>Tramadol</w:t>
            </w:r>
          </w:p>
        </w:tc>
        <w:tc>
          <w:tcPr>
            <w:tcW w:w="4678" w:type="dxa"/>
          </w:tcPr>
          <w:p w14:paraId="1E9968BC" w14:textId="22ABA72A" w:rsidR="00736076" w:rsidRDefault="00FA346D" w:rsidP="002E4027">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533" w:type="dxa"/>
          </w:tcPr>
          <w:p w14:paraId="0993530C" w14:textId="36E229FA" w:rsidR="00545D63" w:rsidRPr="002E4027" w:rsidRDefault="00545D63" w:rsidP="002E4027">
            <w:pPr>
              <w:tabs>
                <w:tab w:val="left" w:pos="7722"/>
              </w:tabs>
              <w:jc w:val="center"/>
              <w:rPr>
                <w:lang w:val="pt-BR"/>
              </w:rPr>
            </w:pPr>
            <w:r w:rsidRPr="002E4027">
              <w:rPr>
                <w:lang w:val="pt-BR"/>
              </w:rPr>
              <w:t>0 – Ausente</w:t>
            </w:r>
          </w:p>
          <w:p w14:paraId="7E53C644" w14:textId="73E5B2D2" w:rsidR="00736076" w:rsidRPr="002E4027" w:rsidRDefault="00545D63" w:rsidP="002E4027">
            <w:pPr>
              <w:jc w:val="center"/>
              <w:rPr>
                <w:lang w:val="pt-BR" w:eastAsia="x-none"/>
              </w:rPr>
            </w:pPr>
            <w:r w:rsidRPr="002E4027">
              <w:rPr>
                <w:lang w:val="pt-BR"/>
              </w:rPr>
              <w:t>1 – Presente</w:t>
            </w:r>
          </w:p>
        </w:tc>
      </w:tr>
      <w:tr w:rsidR="00736076" w14:paraId="4338B2BA" w14:textId="77777777" w:rsidTr="0094559A">
        <w:tc>
          <w:tcPr>
            <w:tcW w:w="1843" w:type="dxa"/>
          </w:tcPr>
          <w:p w14:paraId="1ABEC854" w14:textId="5F1A82BA" w:rsidR="00736076" w:rsidRPr="005F2A9B" w:rsidRDefault="00736076" w:rsidP="002E4027">
            <w:pPr>
              <w:jc w:val="center"/>
              <w:rPr>
                <w:b/>
                <w:bCs/>
                <w:lang w:val="pt-BR" w:eastAsia="x-none"/>
              </w:rPr>
            </w:pPr>
            <w:r w:rsidRPr="005F2A9B">
              <w:rPr>
                <w:b/>
                <w:bCs/>
                <w:lang w:val="pt-BR" w:eastAsia="x-none"/>
              </w:rPr>
              <w:t>Mexazolam</w:t>
            </w:r>
          </w:p>
        </w:tc>
        <w:tc>
          <w:tcPr>
            <w:tcW w:w="4678" w:type="dxa"/>
          </w:tcPr>
          <w:p w14:paraId="2417F105" w14:textId="6A6B663B" w:rsidR="00736076" w:rsidRDefault="00EE6F86" w:rsidP="002E4027">
            <w:pPr>
              <w:jc w:val="center"/>
              <w:rPr>
                <w:lang w:val="pt-BR" w:eastAsia="x-none"/>
              </w:rPr>
            </w:pPr>
            <w:r>
              <w:rPr>
                <w:lang w:val="pt-BR" w:eastAsia="x-none"/>
              </w:rPr>
              <w:t>Psicofármaco pertencente à classe dos ansiolíticos, sedativos e hipnóticos</w:t>
            </w:r>
          </w:p>
        </w:tc>
        <w:tc>
          <w:tcPr>
            <w:tcW w:w="2533" w:type="dxa"/>
          </w:tcPr>
          <w:p w14:paraId="4E0A1CB9" w14:textId="1D712E78" w:rsidR="00545D63" w:rsidRPr="002E4027" w:rsidRDefault="00545D63" w:rsidP="002E4027">
            <w:pPr>
              <w:tabs>
                <w:tab w:val="left" w:pos="7722"/>
              </w:tabs>
              <w:jc w:val="center"/>
              <w:rPr>
                <w:lang w:val="pt-BR"/>
              </w:rPr>
            </w:pPr>
            <w:r w:rsidRPr="002E4027">
              <w:rPr>
                <w:lang w:val="pt-BR"/>
              </w:rPr>
              <w:t>0 – Ausente</w:t>
            </w:r>
          </w:p>
          <w:p w14:paraId="458610A0" w14:textId="74FCB78D" w:rsidR="00736076" w:rsidRPr="002E4027" w:rsidRDefault="00545D63" w:rsidP="002E4027">
            <w:pPr>
              <w:jc w:val="center"/>
              <w:rPr>
                <w:lang w:val="pt-BR" w:eastAsia="x-none"/>
              </w:rPr>
            </w:pPr>
            <w:r w:rsidRPr="002E4027">
              <w:rPr>
                <w:lang w:val="pt-BR"/>
              </w:rPr>
              <w:t>1 – Presente</w:t>
            </w:r>
          </w:p>
        </w:tc>
      </w:tr>
      <w:tr w:rsidR="00736076" w14:paraId="364CEA89" w14:textId="77777777" w:rsidTr="0094559A">
        <w:tc>
          <w:tcPr>
            <w:tcW w:w="1843" w:type="dxa"/>
          </w:tcPr>
          <w:p w14:paraId="07B607DD" w14:textId="28CC92FE" w:rsidR="00736076" w:rsidRDefault="00736076" w:rsidP="002E4027">
            <w:pPr>
              <w:jc w:val="center"/>
              <w:rPr>
                <w:lang w:val="pt-BR" w:eastAsia="x-none"/>
              </w:rPr>
            </w:pPr>
            <w:r w:rsidRPr="00A059FB">
              <w:rPr>
                <w:b/>
                <w:bCs/>
                <w:lang w:val="pt-BR"/>
              </w:rPr>
              <w:t>Trospium</w:t>
            </w:r>
          </w:p>
        </w:tc>
        <w:tc>
          <w:tcPr>
            <w:tcW w:w="4678" w:type="dxa"/>
          </w:tcPr>
          <w:p w14:paraId="6D5854E4" w14:textId="6B091EC8" w:rsidR="00736076" w:rsidRDefault="003D168A" w:rsidP="002E4027">
            <w:pPr>
              <w:jc w:val="center"/>
              <w:rPr>
                <w:lang w:val="pt-BR" w:eastAsia="x-none"/>
              </w:rPr>
            </w:pPr>
            <w:r>
              <w:rPr>
                <w:lang w:val="pt-BR" w:eastAsia="x-none"/>
              </w:rPr>
              <w:t>Medicamento utilizado para disfunções geniturinárias</w:t>
            </w:r>
          </w:p>
        </w:tc>
        <w:tc>
          <w:tcPr>
            <w:tcW w:w="2533" w:type="dxa"/>
          </w:tcPr>
          <w:p w14:paraId="1E1A8DF7" w14:textId="1A10727C" w:rsidR="00545D63" w:rsidRPr="002E4027" w:rsidRDefault="00545D63" w:rsidP="002E4027">
            <w:pPr>
              <w:tabs>
                <w:tab w:val="left" w:pos="7722"/>
              </w:tabs>
              <w:jc w:val="center"/>
              <w:rPr>
                <w:lang w:val="pt-BR"/>
              </w:rPr>
            </w:pPr>
            <w:r w:rsidRPr="002E4027">
              <w:rPr>
                <w:lang w:val="pt-BR"/>
              </w:rPr>
              <w:t>0 – Ausente</w:t>
            </w:r>
          </w:p>
          <w:p w14:paraId="70BDA417" w14:textId="7BC50C60" w:rsidR="00736076" w:rsidRPr="002E4027" w:rsidRDefault="00545D63" w:rsidP="002E4027">
            <w:pPr>
              <w:jc w:val="center"/>
              <w:rPr>
                <w:lang w:val="pt-BR" w:eastAsia="x-none"/>
              </w:rPr>
            </w:pPr>
            <w:r w:rsidRPr="002E4027">
              <w:rPr>
                <w:lang w:val="pt-BR"/>
              </w:rPr>
              <w:t>1 – Presente</w:t>
            </w:r>
          </w:p>
        </w:tc>
      </w:tr>
      <w:tr w:rsidR="00736076" w14:paraId="0AFE337A" w14:textId="77777777" w:rsidTr="0094559A">
        <w:tc>
          <w:tcPr>
            <w:tcW w:w="1843" w:type="dxa"/>
          </w:tcPr>
          <w:p w14:paraId="1A2C4CB5" w14:textId="3094012E" w:rsidR="00736076" w:rsidRPr="00A059FB" w:rsidRDefault="00736076" w:rsidP="002E4027">
            <w:pPr>
              <w:jc w:val="center"/>
              <w:rPr>
                <w:b/>
                <w:bCs/>
                <w:lang w:val="pt-BR"/>
              </w:rPr>
            </w:pPr>
            <w:r>
              <w:rPr>
                <w:b/>
                <w:bCs/>
                <w:lang w:val="pt-BR"/>
              </w:rPr>
              <w:t>Obito</w:t>
            </w:r>
          </w:p>
        </w:tc>
        <w:tc>
          <w:tcPr>
            <w:tcW w:w="4678" w:type="dxa"/>
          </w:tcPr>
          <w:p w14:paraId="30877F7E" w14:textId="22CA3AC6" w:rsidR="00736076" w:rsidRDefault="00545D63" w:rsidP="002E4027">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533" w:type="dxa"/>
          </w:tcPr>
          <w:p w14:paraId="5178C24C" w14:textId="23A00791" w:rsidR="00545D63" w:rsidRPr="002E4027" w:rsidRDefault="00545D63" w:rsidP="002E4027">
            <w:pPr>
              <w:tabs>
                <w:tab w:val="left" w:pos="7722"/>
              </w:tabs>
              <w:jc w:val="center"/>
              <w:rPr>
                <w:lang w:val="pt-BR"/>
              </w:rPr>
            </w:pPr>
            <w:r w:rsidRPr="002E4027">
              <w:rPr>
                <w:lang w:val="pt-BR"/>
              </w:rPr>
              <w:t xml:space="preserve">0 – </w:t>
            </w:r>
            <w:r w:rsidRPr="002E4027">
              <w:rPr>
                <w:lang w:val="pt-BR"/>
              </w:rPr>
              <w:t>Não</w:t>
            </w:r>
          </w:p>
          <w:p w14:paraId="5932C00A" w14:textId="449BA714" w:rsidR="00736076" w:rsidRPr="002E4027" w:rsidRDefault="00545D63" w:rsidP="002E4027">
            <w:pPr>
              <w:jc w:val="center"/>
              <w:rPr>
                <w:lang w:val="pt-BR" w:eastAsia="x-none"/>
              </w:rPr>
            </w:pPr>
            <w:r w:rsidRPr="002E4027">
              <w:rPr>
                <w:lang w:val="pt-BR"/>
              </w:rPr>
              <w:t xml:space="preserve">1 – </w:t>
            </w:r>
            <w:r w:rsidRPr="002E4027">
              <w:rPr>
                <w:lang w:val="pt-BR"/>
              </w:rPr>
              <w:t>Sim</w:t>
            </w:r>
          </w:p>
        </w:tc>
      </w:tr>
      <w:tr w:rsidR="00736076" w14:paraId="0663FFA7" w14:textId="77777777" w:rsidTr="0094559A">
        <w:tc>
          <w:tcPr>
            <w:tcW w:w="1843" w:type="dxa"/>
          </w:tcPr>
          <w:p w14:paraId="15AAB687" w14:textId="1715F4FC" w:rsidR="00736076" w:rsidRPr="00A059FB" w:rsidRDefault="00736076" w:rsidP="002E4027">
            <w:pPr>
              <w:jc w:val="center"/>
              <w:rPr>
                <w:b/>
                <w:bCs/>
                <w:lang w:val="pt-BR"/>
              </w:rPr>
            </w:pPr>
            <w:r>
              <w:rPr>
                <w:b/>
                <w:bCs/>
                <w:lang w:val="pt-BR"/>
              </w:rPr>
              <w:t>Alcool</w:t>
            </w:r>
            <w:r w:rsidR="0011011B">
              <w:rPr>
                <w:b/>
                <w:bCs/>
                <w:lang w:val="pt-BR"/>
              </w:rPr>
              <w:t>ico</w:t>
            </w:r>
          </w:p>
        </w:tc>
        <w:tc>
          <w:tcPr>
            <w:tcW w:w="4678" w:type="dxa"/>
          </w:tcPr>
          <w:p w14:paraId="5129168F" w14:textId="6630E63F" w:rsidR="00736076" w:rsidRDefault="0011011B" w:rsidP="002E4027">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533" w:type="dxa"/>
          </w:tcPr>
          <w:p w14:paraId="6C79E09D" w14:textId="0404BE11" w:rsidR="00545D63" w:rsidRPr="002E4027" w:rsidRDefault="00545D63" w:rsidP="002E4027">
            <w:pPr>
              <w:tabs>
                <w:tab w:val="left" w:pos="7722"/>
              </w:tabs>
              <w:jc w:val="center"/>
              <w:rPr>
                <w:lang w:val="pt-BR"/>
              </w:rPr>
            </w:pPr>
            <w:r w:rsidRPr="002E4027">
              <w:rPr>
                <w:lang w:val="pt-BR"/>
              </w:rPr>
              <w:t xml:space="preserve">0 – </w:t>
            </w:r>
            <w:r w:rsidRPr="002E4027">
              <w:rPr>
                <w:lang w:val="pt-BR"/>
              </w:rPr>
              <w:t>Não</w:t>
            </w:r>
          </w:p>
          <w:p w14:paraId="30534AA9" w14:textId="44FC3C6F" w:rsidR="00736076" w:rsidRPr="002E4027" w:rsidRDefault="00545D63" w:rsidP="002E4027">
            <w:pPr>
              <w:jc w:val="center"/>
              <w:rPr>
                <w:lang w:val="pt-BR" w:eastAsia="x-none"/>
              </w:rPr>
            </w:pPr>
            <w:r w:rsidRPr="002E4027">
              <w:rPr>
                <w:lang w:val="pt-BR"/>
              </w:rPr>
              <w:t xml:space="preserve">1 – </w:t>
            </w:r>
            <w:r w:rsidRPr="002E4027">
              <w:rPr>
                <w:lang w:val="pt-BR"/>
              </w:rPr>
              <w:t>Sim</w:t>
            </w:r>
          </w:p>
        </w:tc>
      </w:tr>
      <w:tr w:rsidR="00736076" w14:paraId="7E1C7152" w14:textId="77777777" w:rsidTr="0094559A">
        <w:tc>
          <w:tcPr>
            <w:tcW w:w="1843" w:type="dxa"/>
          </w:tcPr>
          <w:p w14:paraId="5CF6E5EE" w14:textId="569F4F87" w:rsidR="00736076" w:rsidRPr="00A059FB" w:rsidRDefault="00736076" w:rsidP="002E4027">
            <w:pPr>
              <w:jc w:val="center"/>
              <w:rPr>
                <w:b/>
                <w:bCs/>
                <w:lang w:val="pt-BR"/>
              </w:rPr>
            </w:pPr>
            <w:r>
              <w:rPr>
                <w:b/>
                <w:bCs/>
                <w:lang w:val="pt-BR"/>
              </w:rPr>
              <w:t>ResultDelirium</w:t>
            </w:r>
          </w:p>
        </w:tc>
        <w:tc>
          <w:tcPr>
            <w:tcW w:w="4678" w:type="dxa"/>
          </w:tcPr>
          <w:p w14:paraId="06DFC304" w14:textId="333DB0E8" w:rsidR="00736076" w:rsidRDefault="004F21BE" w:rsidP="002E4027">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533" w:type="dxa"/>
          </w:tcPr>
          <w:p w14:paraId="28E62760" w14:textId="055C5C61" w:rsidR="00545D63" w:rsidRPr="002E4027" w:rsidRDefault="00545D63" w:rsidP="002E4027">
            <w:pPr>
              <w:tabs>
                <w:tab w:val="left" w:pos="7722"/>
              </w:tabs>
              <w:jc w:val="center"/>
              <w:rPr>
                <w:lang w:val="pt-BR"/>
              </w:rPr>
            </w:pPr>
            <w:r w:rsidRPr="002E4027">
              <w:rPr>
                <w:lang w:val="pt-BR"/>
              </w:rPr>
              <w:t xml:space="preserve">0 – </w:t>
            </w:r>
            <w:r w:rsidR="00FA346D">
              <w:rPr>
                <w:lang w:val="pt-BR"/>
              </w:rPr>
              <w:t xml:space="preserve">Não </w:t>
            </w:r>
          </w:p>
          <w:p w14:paraId="514924FA" w14:textId="37DAECE0" w:rsidR="00736076" w:rsidRPr="002E4027" w:rsidRDefault="00545D63" w:rsidP="002E4027">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7" w:name="_Ref68863761"/>
      <w:bookmarkStart w:id="118" w:name="_Toc8763936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7"/>
      <w:bookmarkEnd w:id="11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behavior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C. (If present or abnormal) Please describe this behavior:</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9" w:name="_Ref68873954"/>
      <w:bookmarkStart w:id="120" w:name="_Toc8763937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9"/>
      <w:bookmarkEnd w:id="12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45A91" w14:textId="77777777" w:rsidR="007003B6" w:rsidRDefault="007003B6" w:rsidP="00E21F02">
      <w:r>
        <w:separator/>
      </w:r>
    </w:p>
  </w:endnote>
  <w:endnote w:type="continuationSeparator" w:id="0">
    <w:p w14:paraId="5ACFEFC5" w14:textId="77777777" w:rsidR="007003B6" w:rsidRDefault="007003B6"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4DD7" w14:textId="77777777" w:rsidR="007003B6" w:rsidRDefault="007003B6" w:rsidP="00E21F02">
      <w:r>
        <w:separator/>
      </w:r>
    </w:p>
  </w:footnote>
  <w:footnote w:type="continuationSeparator" w:id="0">
    <w:p w14:paraId="33F83B27" w14:textId="77777777" w:rsidR="007003B6" w:rsidRDefault="007003B6"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97A"/>
    <w:rsid w:val="000957CD"/>
    <w:rsid w:val="000967B8"/>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8F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100004"/>
    <w:rsid w:val="00100582"/>
    <w:rsid w:val="00100DAE"/>
    <w:rsid w:val="00100FA6"/>
    <w:rsid w:val="00101079"/>
    <w:rsid w:val="0010193A"/>
    <w:rsid w:val="0010277B"/>
    <w:rsid w:val="0010281B"/>
    <w:rsid w:val="00102C9C"/>
    <w:rsid w:val="001031D9"/>
    <w:rsid w:val="001036E2"/>
    <w:rsid w:val="00103C38"/>
    <w:rsid w:val="00103D38"/>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310"/>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71"/>
    <w:rsid w:val="00180D8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0A8B"/>
    <w:rsid w:val="00191BA0"/>
    <w:rsid w:val="00191BEC"/>
    <w:rsid w:val="00192B8F"/>
    <w:rsid w:val="0019311B"/>
    <w:rsid w:val="001932C2"/>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80D"/>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5E40"/>
    <w:rsid w:val="001C6162"/>
    <w:rsid w:val="001C6BEF"/>
    <w:rsid w:val="001C71A4"/>
    <w:rsid w:val="001C73A2"/>
    <w:rsid w:val="001C7703"/>
    <w:rsid w:val="001D0BBE"/>
    <w:rsid w:val="001D1148"/>
    <w:rsid w:val="001D143E"/>
    <w:rsid w:val="001D14AB"/>
    <w:rsid w:val="001D19D2"/>
    <w:rsid w:val="001D2016"/>
    <w:rsid w:val="001D22FF"/>
    <w:rsid w:val="001D23D5"/>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194A"/>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432"/>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38B2"/>
    <w:rsid w:val="002F47E1"/>
    <w:rsid w:val="002F4E49"/>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20F"/>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B80"/>
    <w:rsid w:val="003A6CDC"/>
    <w:rsid w:val="003A73C2"/>
    <w:rsid w:val="003A7C3B"/>
    <w:rsid w:val="003B0BF0"/>
    <w:rsid w:val="003B0F76"/>
    <w:rsid w:val="003B1BDD"/>
    <w:rsid w:val="003B1F79"/>
    <w:rsid w:val="003B2780"/>
    <w:rsid w:val="003B28B6"/>
    <w:rsid w:val="003B3E0E"/>
    <w:rsid w:val="003B4086"/>
    <w:rsid w:val="003B55EB"/>
    <w:rsid w:val="003B59CE"/>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168A"/>
    <w:rsid w:val="003D20C7"/>
    <w:rsid w:val="003D2867"/>
    <w:rsid w:val="003D2885"/>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BA7"/>
    <w:rsid w:val="003D6D3F"/>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54EC"/>
    <w:rsid w:val="00495863"/>
    <w:rsid w:val="004958CD"/>
    <w:rsid w:val="00495988"/>
    <w:rsid w:val="00496EFC"/>
    <w:rsid w:val="00496F24"/>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5D9"/>
    <w:rsid w:val="004B3C40"/>
    <w:rsid w:val="004B4B20"/>
    <w:rsid w:val="004B4F6E"/>
    <w:rsid w:val="004B6460"/>
    <w:rsid w:val="004B65BB"/>
    <w:rsid w:val="004B6CFF"/>
    <w:rsid w:val="004B6F9F"/>
    <w:rsid w:val="004B7089"/>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0F56"/>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3F4"/>
    <w:rsid w:val="005636CC"/>
    <w:rsid w:val="0056381B"/>
    <w:rsid w:val="00564AD8"/>
    <w:rsid w:val="005653C6"/>
    <w:rsid w:val="00565678"/>
    <w:rsid w:val="005656C2"/>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523"/>
    <w:rsid w:val="006047B0"/>
    <w:rsid w:val="006054D4"/>
    <w:rsid w:val="00605806"/>
    <w:rsid w:val="00605838"/>
    <w:rsid w:val="00605DC6"/>
    <w:rsid w:val="0060610C"/>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5AE9"/>
    <w:rsid w:val="006C66D7"/>
    <w:rsid w:val="006C67EE"/>
    <w:rsid w:val="006C6954"/>
    <w:rsid w:val="006C6A0A"/>
    <w:rsid w:val="006C6AC6"/>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3B6"/>
    <w:rsid w:val="00700726"/>
    <w:rsid w:val="00700CDE"/>
    <w:rsid w:val="00700F77"/>
    <w:rsid w:val="0070105C"/>
    <w:rsid w:val="007016B6"/>
    <w:rsid w:val="0070187A"/>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C02"/>
    <w:rsid w:val="00711723"/>
    <w:rsid w:val="00712432"/>
    <w:rsid w:val="00713481"/>
    <w:rsid w:val="00713C84"/>
    <w:rsid w:val="00713C8F"/>
    <w:rsid w:val="007140C1"/>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CD3"/>
    <w:rsid w:val="007A0408"/>
    <w:rsid w:val="007A048C"/>
    <w:rsid w:val="007A09A2"/>
    <w:rsid w:val="007A0B3F"/>
    <w:rsid w:val="007A1148"/>
    <w:rsid w:val="007A1E3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144"/>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5823"/>
    <w:rsid w:val="00815B2C"/>
    <w:rsid w:val="00815F69"/>
    <w:rsid w:val="00816F0C"/>
    <w:rsid w:val="00817306"/>
    <w:rsid w:val="008203C3"/>
    <w:rsid w:val="00820B79"/>
    <w:rsid w:val="008210B1"/>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54FC"/>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9A"/>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2BE2"/>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C06"/>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856"/>
    <w:rsid w:val="009E313E"/>
    <w:rsid w:val="009E3247"/>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9B6"/>
    <w:rsid w:val="00A41AF1"/>
    <w:rsid w:val="00A41FCE"/>
    <w:rsid w:val="00A421F9"/>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2CEA"/>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889"/>
    <w:rsid w:val="00AB6CFA"/>
    <w:rsid w:val="00AB71EB"/>
    <w:rsid w:val="00AB78FE"/>
    <w:rsid w:val="00AB7B02"/>
    <w:rsid w:val="00AB7D82"/>
    <w:rsid w:val="00AC021D"/>
    <w:rsid w:val="00AC1322"/>
    <w:rsid w:val="00AC2423"/>
    <w:rsid w:val="00AC2834"/>
    <w:rsid w:val="00AC2DF2"/>
    <w:rsid w:val="00AC45D0"/>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763"/>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3CC6"/>
    <w:rsid w:val="00B3437B"/>
    <w:rsid w:val="00B345A1"/>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7572"/>
    <w:rsid w:val="00B705A9"/>
    <w:rsid w:val="00B705F3"/>
    <w:rsid w:val="00B708E9"/>
    <w:rsid w:val="00B715FC"/>
    <w:rsid w:val="00B724B7"/>
    <w:rsid w:val="00B72BAF"/>
    <w:rsid w:val="00B73538"/>
    <w:rsid w:val="00B735BB"/>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1555"/>
    <w:rsid w:val="00B821FC"/>
    <w:rsid w:val="00B82720"/>
    <w:rsid w:val="00B82A3E"/>
    <w:rsid w:val="00B82DD8"/>
    <w:rsid w:val="00B8347A"/>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17AB"/>
    <w:rsid w:val="00B9216E"/>
    <w:rsid w:val="00B9237D"/>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9D0"/>
    <w:rsid w:val="00BC0D93"/>
    <w:rsid w:val="00BC17B0"/>
    <w:rsid w:val="00BC20C1"/>
    <w:rsid w:val="00BC22B7"/>
    <w:rsid w:val="00BC2946"/>
    <w:rsid w:val="00BC2D04"/>
    <w:rsid w:val="00BC2DF6"/>
    <w:rsid w:val="00BC2E50"/>
    <w:rsid w:val="00BC34EF"/>
    <w:rsid w:val="00BC40B6"/>
    <w:rsid w:val="00BC4913"/>
    <w:rsid w:val="00BC5559"/>
    <w:rsid w:val="00BC55CB"/>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76A3"/>
    <w:rsid w:val="00BE7E3A"/>
    <w:rsid w:val="00BF01B4"/>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5A3B"/>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480"/>
    <w:rsid w:val="00C06D40"/>
    <w:rsid w:val="00C06DED"/>
    <w:rsid w:val="00C071D4"/>
    <w:rsid w:val="00C0758D"/>
    <w:rsid w:val="00C07B79"/>
    <w:rsid w:val="00C07C6F"/>
    <w:rsid w:val="00C07D35"/>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2FD"/>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D39"/>
    <w:rsid w:val="00D021C7"/>
    <w:rsid w:val="00D02440"/>
    <w:rsid w:val="00D02867"/>
    <w:rsid w:val="00D030A5"/>
    <w:rsid w:val="00D031E4"/>
    <w:rsid w:val="00D0334F"/>
    <w:rsid w:val="00D03388"/>
    <w:rsid w:val="00D03B44"/>
    <w:rsid w:val="00D043F9"/>
    <w:rsid w:val="00D045EB"/>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315"/>
    <w:rsid w:val="00D769A9"/>
    <w:rsid w:val="00D77553"/>
    <w:rsid w:val="00D77964"/>
    <w:rsid w:val="00D800B9"/>
    <w:rsid w:val="00D80715"/>
    <w:rsid w:val="00D80F8D"/>
    <w:rsid w:val="00D81855"/>
    <w:rsid w:val="00D829E1"/>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BDF"/>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02F9"/>
    <w:rsid w:val="00DD105C"/>
    <w:rsid w:val="00DD1C6B"/>
    <w:rsid w:val="00DD3148"/>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864"/>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345"/>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2EE"/>
    <w:rsid w:val="00E8487D"/>
    <w:rsid w:val="00E8492F"/>
    <w:rsid w:val="00E85036"/>
    <w:rsid w:val="00E85D77"/>
    <w:rsid w:val="00E866D7"/>
    <w:rsid w:val="00E8677C"/>
    <w:rsid w:val="00E86884"/>
    <w:rsid w:val="00E869F6"/>
    <w:rsid w:val="00E86B4C"/>
    <w:rsid w:val="00E86D6A"/>
    <w:rsid w:val="00E86EBD"/>
    <w:rsid w:val="00E87E74"/>
    <w:rsid w:val="00E87F73"/>
    <w:rsid w:val="00E90391"/>
    <w:rsid w:val="00E90491"/>
    <w:rsid w:val="00E9060E"/>
    <w:rsid w:val="00E90A93"/>
    <w:rsid w:val="00E90C8F"/>
    <w:rsid w:val="00E91577"/>
    <w:rsid w:val="00E91697"/>
    <w:rsid w:val="00E9177A"/>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6751"/>
    <w:rsid w:val="00F26AE2"/>
    <w:rsid w:val="00F26DF6"/>
    <w:rsid w:val="00F2711E"/>
    <w:rsid w:val="00F27442"/>
    <w:rsid w:val="00F27727"/>
    <w:rsid w:val="00F27E77"/>
    <w:rsid w:val="00F301AA"/>
    <w:rsid w:val="00F30BAA"/>
    <w:rsid w:val="00F313FD"/>
    <w:rsid w:val="00F3160A"/>
    <w:rsid w:val="00F31A3F"/>
    <w:rsid w:val="00F31C82"/>
    <w:rsid w:val="00F32451"/>
    <w:rsid w:val="00F3253A"/>
    <w:rsid w:val="00F32767"/>
    <w:rsid w:val="00F32E4F"/>
    <w:rsid w:val="00F32F5B"/>
    <w:rsid w:val="00F32FE6"/>
    <w:rsid w:val="00F33494"/>
    <w:rsid w:val="00F335EC"/>
    <w:rsid w:val="00F342BF"/>
    <w:rsid w:val="00F346C8"/>
    <w:rsid w:val="00F34D39"/>
    <w:rsid w:val="00F351BC"/>
    <w:rsid w:val="00F352C4"/>
    <w:rsid w:val="00F35391"/>
    <w:rsid w:val="00F354EE"/>
    <w:rsid w:val="00F3584A"/>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1DB"/>
    <w:rsid w:val="00F43FEB"/>
    <w:rsid w:val="00F44AC8"/>
    <w:rsid w:val="00F44B2F"/>
    <w:rsid w:val="00F45131"/>
    <w:rsid w:val="00F46ADF"/>
    <w:rsid w:val="00F46DDF"/>
    <w:rsid w:val="00F474BE"/>
    <w:rsid w:val="00F5042F"/>
    <w:rsid w:val="00F5050C"/>
    <w:rsid w:val="00F50B7F"/>
    <w:rsid w:val="00F510FA"/>
    <w:rsid w:val="00F51151"/>
    <w:rsid w:val="00F51429"/>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3959"/>
    <w:rsid w:val="00F63C18"/>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6D"/>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5787</TotalTime>
  <Pages>114</Pages>
  <Words>152952</Words>
  <Characters>871832</Characters>
  <Application>Microsoft Office Word</Application>
  <DocSecurity>0</DocSecurity>
  <Lines>7265</Lines>
  <Paragraphs>2045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1022739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826</cp:revision>
  <cp:lastPrinted>2021-08-06T22:21:00Z</cp:lastPrinted>
  <dcterms:created xsi:type="dcterms:W3CDTF">2021-08-06T22:21:00Z</dcterms:created>
  <dcterms:modified xsi:type="dcterms:W3CDTF">2021-11-12T19:55:00Z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