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C4941" w14:textId="74BC1273" w:rsidR="00096FEF" w:rsidRPr="00096FEF" w:rsidRDefault="00096FEF" w:rsidP="00096FEF">
      <w:pPr>
        <w:rPr>
          <w:lang w:val="pt-BR"/>
        </w:rPr>
      </w:pPr>
      <w:proofErr w:type="spellStart"/>
      <w:r w:rsidRPr="00096FEF">
        <w:rPr>
          <w:lang w:val="pt-BR"/>
        </w:rPr>
        <w:t>Objectivo</w:t>
      </w:r>
      <w:proofErr w:type="spellEnd"/>
      <w:r w:rsidRPr="00096FEF">
        <w:rPr>
          <w:lang w:val="pt-BR"/>
        </w:rPr>
        <w:t xml:space="preserve">: </w:t>
      </w:r>
    </w:p>
    <w:p w14:paraId="6E1CCA9F" w14:textId="77777777" w:rsidR="00096FEF" w:rsidRPr="00096FEF" w:rsidRDefault="00096FEF" w:rsidP="00096FEF">
      <w:pPr>
        <w:rPr>
          <w:lang w:val="pt-BR"/>
        </w:rPr>
      </w:pPr>
    </w:p>
    <w:p w14:paraId="18233CE6" w14:textId="619637E9" w:rsidR="00096FEF" w:rsidRDefault="00096FEF" w:rsidP="00096FEF">
      <w:pPr>
        <w:rPr>
          <w:lang w:val="pt-BR"/>
        </w:rPr>
      </w:pPr>
      <w:r w:rsidRPr="00096FEF">
        <w:rPr>
          <w:lang w:val="pt-BR"/>
        </w:rPr>
        <w:t>Modelos de aprendizagem de máquinas com formação em registos de saúde electrónicos alcançaram uma elevada precisão prognóstica em conjuntos de dados de teste, mas pouco se sabe sobre a sua incorporação em fluxos de trabalho clínicos. Implementamos um algoritmo aleatório baseado na floresta para identificar pacientes hospitalizados em alto risco de delírio, e avaliamos o seu desempenho num ambiente clínico.</w:t>
      </w:r>
    </w:p>
    <w:p w14:paraId="5AEBD31D" w14:textId="240EE7D6" w:rsidR="00096FEF" w:rsidRDefault="00096FEF" w:rsidP="00096FEF">
      <w:pPr>
        <w:rPr>
          <w:lang w:val="pt-BR"/>
        </w:rPr>
      </w:pPr>
    </w:p>
    <w:p w14:paraId="17587F8B" w14:textId="77777777" w:rsidR="00096FEF" w:rsidRPr="00096FEF" w:rsidRDefault="00096FEF" w:rsidP="00096FEF">
      <w:pPr>
        <w:rPr>
          <w:lang w:val="pt-BR"/>
        </w:rPr>
      </w:pPr>
      <w:r w:rsidRPr="00096FEF">
        <w:rPr>
          <w:lang w:val="pt-BR"/>
        </w:rPr>
        <w:t xml:space="preserve">Discussão: O algoritmo de aprendizagem de máquinas implementado alcançou um desempenho estável, prevendo delírios em alta concordância com as classificações dos peritos, mas é necessário melhorar a calibração. </w:t>
      </w:r>
    </w:p>
    <w:p w14:paraId="3921B47D" w14:textId="77777777" w:rsidR="00096FEF" w:rsidRPr="00096FEF" w:rsidRDefault="00096FEF" w:rsidP="00096FEF">
      <w:pPr>
        <w:rPr>
          <w:lang w:val="pt-BR"/>
        </w:rPr>
      </w:pPr>
    </w:p>
    <w:p w14:paraId="5D15F3B4" w14:textId="77777777" w:rsidR="00096FEF" w:rsidRPr="00096FEF" w:rsidRDefault="00096FEF" w:rsidP="00096FEF">
      <w:pPr>
        <w:rPr>
          <w:lang w:val="pt-BR"/>
        </w:rPr>
      </w:pPr>
      <w:r w:rsidRPr="00096FEF">
        <w:rPr>
          <w:lang w:val="pt-BR"/>
        </w:rPr>
        <w:t>A investigação futura deverá avaliar a aceitação dos algoritmos de aprendizagem de máquinas implementados por profissionais de saúde.</w:t>
      </w:r>
    </w:p>
    <w:p w14:paraId="2E33277E" w14:textId="77777777" w:rsidR="00096FEF" w:rsidRPr="00096FEF" w:rsidRDefault="00096FEF" w:rsidP="00096FEF">
      <w:pPr>
        <w:rPr>
          <w:lang w:val="pt-BR"/>
        </w:rPr>
      </w:pPr>
    </w:p>
    <w:p w14:paraId="7B7EE436" w14:textId="2AED610D" w:rsidR="00096FEF" w:rsidRPr="00096FEF" w:rsidRDefault="00096FEF" w:rsidP="00096FEF">
      <w:pPr>
        <w:rPr>
          <w:lang w:val="pt-BR"/>
        </w:rPr>
      </w:pPr>
      <w:r w:rsidRPr="00096FEF">
        <w:rPr>
          <w:lang w:val="pt-BR"/>
        </w:rPr>
        <w:t xml:space="preserve">Conclusões: </w:t>
      </w:r>
      <w:r>
        <w:rPr>
          <w:lang w:val="pt-BR"/>
        </w:rPr>
        <w:t xml:space="preserve">este </w:t>
      </w:r>
      <w:r w:rsidRPr="00096FEF">
        <w:rPr>
          <w:lang w:val="pt-BR"/>
        </w:rPr>
        <w:t>estudo fornece novos conhecimentos sobre o processo de implementação de um algoritmo de aprendizagem de máquinas num fluxo de trabalho clínico e demonstra o seu poder preditivo para o delírio.</w:t>
      </w:r>
    </w:p>
    <w:p w14:paraId="7D92CBAA" w14:textId="3E91A6E2" w:rsidR="00096FEF" w:rsidRPr="00096FEF" w:rsidRDefault="00096FEF" w:rsidP="00096FEF">
      <w:pPr>
        <w:rPr>
          <w:lang w:val="pt-BR"/>
        </w:rPr>
      </w:pPr>
    </w:p>
    <w:sectPr w:rsidR="00096FEF" w:rsidRPr="00096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EF"/>
    <w:rsid w:val="00096FEF"/>
    <w:rsid w:val="00F6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D2B54"/>
  <w15:chartTrackingRefBased/>
  <w15:docId w15:val="{0B4C53BE-62D5-9D42-BD6F-FFA7F82F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</cp:revision>
  <dcterms:created xsi:type="dcterms:W3CDTF">2021-01-06T11:31:00Z</dcterms:created>
  <dcterms:modified xsi:type="dcterms:W3CDTF">2021-01-20T23:08:00Z</dcterms:modified>
</cp:coreProperties>
</file>