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1557" w14:textId="77777777" w:rsidR="003D3F33" w:rsidRDefault="003D3F33">
      <w:pPr>
        <w:rPr>
          <w:lang w:val="pt-BR"/>
        </w:rPr>
      </w:pPr>
    </w:p>
    <w:p w14:paraId="2556C437" w14:textId="03B6E644" w:rsidR="003D3F33" w:rsidRDefault="003D3F33">
      <w:pPr>
        <w:rPr>
          <w:lang w:val="pt-BR"/>
        </w:rPr>
      </w:pPr>
      <w:r w:rsidRPr="003D3F33">
        <w:rPr>
          <w:lang w:val="pt-BR"/>
        </w:rPr>
        <w:t>O Teste T é um dos testes estatísticos fundacionais. É utilizado para comparar as médias de dois grupos e determinar se a diferença é estatisticamente significante. É um teste muito comum frequentemente utilizado na análise estatística e de dados.</w:t>
      </w:r>
    </w:p>
    <w:p w14:paraId="1AAC6B37" w14:textId="77777777" w:rsidR="003D3F33" w:rsidRDefault="003D3F33">
      <w:pPr>
        <w:rPr>
          <w:lang w:val="pt-BR"/>
        </w:rPr>
      </w:pPr>
    </w:p>
    <w:p w14:paraId="31E55F77" w14:textId="63894EB9" w:rsidR="005A37EE" w:rsidRDefault="00533233">
      <w:pPr>
        <w:rPr>
          <w:lang w:val="pt-BR"/>
        </w:rPr>
      </w:pPr>
      <w:r w:rsidRPr="00533233">
        <w:rPr>
          <w:lang w:val="pt-BR"/>
        </w:rPr>
        <w:t>Teste T é um teste de significância estatística</w:t>
      </w:r>
      <w:r w:rsidR="00F02D60">
        <w:rPr>
          <w:lang w:val="pt-BR"/>
        </w:rPr>
        <w:t xml:space="preserve"> </w:t>
      </w:r>
      <w:r w:rsidRPr="00533233">
        <w:rPr>
          <w:lang w:val="pt-BR"/>
        </w:rPr>
        <w:t>utilizado para comparar as médias de dois grupos e determinar se a diferença nas médias é estatisticamente significativa.</w:t>
      </w:r>
    </w:p>
    <w:p w14:paraId="1E43B129" w14:textId="25F043A5" w:rsidR="003D3F33" w:rsidRDefault="003D3F33">
      <w:pPr>
        <w:rPr>
          <w:lang w:val="pt-BR"/>
        </w:rPr>
      </w:pPr>
    </w:p>
    <w:p w14:paraId="0D5FCAF0" w14:textId="6350D0E4" w:rsidR="003D3F33" w:rsidRDefault="003D3F33">
      <w:pPr>
        <w:rPr>
          <w:lang w:val="pt-BR"/>
        </w:rPr>
      </w:pPr>
      <w:r w:rsidRPr="003D3F33">
        <w:rPr>
          <w:lang w:val="pt-BR"/>
        </w:rPr>
        <w:t>Se o valor P for inferior ao nível de significância (normalmente 0,05), então rejeitar a hipótese nula e concluir que a média da população é diferente do que é declarado.</w:t>
      </w:r>
    </w:p>
    <w:p w14:paraId="2E6A9AF6" w14:textId="4AC7AAEE" w:rsidR="00C8315C" w:rsidRDefault="00C8315C">
      <w:pPr>
        <w:rPr>
          <w:lang w:val="pt-BR"/>
        </w:rPr>
      </w:pPr>
    </w:p>
    <w:p w14:paraId="6E3FBF74" w14:textId="43F3E302" w:rsidR="00C8315C" w:rsidRPr="00C8315C" w:rsidRDefault="00C8315C" w:rsidP="00C8315C">
      <w:pPr>
        <w:spacing w:line="240" w:lineRule="auto"/>
        <w:jc w:val="left"/>
        <w:rPr>
          <w:rFonts w:ascii="Times New Roman" w:hAnsi="Times New Roman"/>
        </w:rPr>
      </w:pPr>
      <w:r w:rsidRPr="00C8315C">
        <w:rPr>
          <w:rFonts w:ascii="Times New Roman" w:hAnsi="Times New Roman"/>
        </w:rPr>
        <w:fldChar w:fldCharType="begin"/>
      </w:r>
      <w:r w:rsidRPr="00C8315C">
        <w:rPr>
          <w:rFonts w:ascii="Times New Roman" w:hAnsi="Times New Roman"/>
        </w:rPr>
        <w:instrText xml:space="preserve"> INCLUDEPICTURE "https://www.machinelearningplus.com/wp-content/uploads/2020/09/Rejection_Region_of_One_Sample_T_Test-min.png" \* MERGEFORMATINET </w:instrText>
      </w:r>
      <w:r w:rsidRPr="00C8315C">
        <w:rPr>
          <w:rFonts w:ascii="Times New Roman" w:hAnsi="Times New Roman"/>
        </w:rPr>
        <w:fldChar w:fldCharType="separate"/>
      </w:r>
      <w:r w:rsidRPr="00C8315C">
        <w:rPr>
          <w:rFonts w:ascii="Times New Roman" w:hAnsi="Times New Roman"/>
          <w:noProof/>
        </w:rPr>
        <w:drawing>
          <wp:inline distT="0" distB="0" distL="0" distR="0" wp14:anchorId="70D9CAA3" wp14:editId="0921A850">
            <wp:extent cx="4765595" cy="3365378"/>
            <wp:effectExtent l="0" t="0" r="0" b="635"/>
            <wp:docPr id="1" name="Picture 1" descr="Image showing the rejection region from a T Distribution, explaining when to reject a null hypo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howing the rejection region from a T Distribution, explaining when to reject a null hypothes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64" cy="337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15C">
        <w:rPr>
          <w:rFonts w:ascii="Times New Roman" w:hAnsi="Times New Roman"/>
        </w:rPr>
        <w:fldChar w:fldCharType="end"/>
      </w:r>
    </w:p>
    <w:p w14:paraId="68F544F3" w14:textId="77777777" w:rsidR="00C8315C" w:rsidRPr="00533233" w:rsidRDefault="00C8315C">
      <w:pPr>
        <w:rPr>
          <w:lang w:val="pt-BR"/>
        </w:rPr>
      </w:pPr>
    </w:p>
    <w:p w14:paraId="6E5CDA94" w14:textId="7B3A3F4C" w:rsidR="00533233" w:rsidRPr="00533233" w:rsidRDefault="00533233">
      <w:pPr>
        <w:rPr>
          <w:lang w:val="pt-BR"/>
        </w:rPr>
      </w:pPr>
    </w:p>
    <w:p w14:paraId="049B373B" w14:textId="77777777" w:rsidR="00533233" w:rsidRPr="00533233" w:rsidRDefault="00533233">
      <w:pPr>
        <w:rPr>
          <w:lang w:val="pt-BR"/>
        </w:rPr>
      </w:pPr>
    </w:p>
    <w:sectPr w:rsidR="00533233" w:rsidRPr="0053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News Got T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33"/>
    <w:rsid w:val="0030569A"/>
    <w:rsid w:val="003D3F33"/>
    <w:rsid w:val="004346B7"/>
    <w:rsid w:val="00533233"/>
    <w:rsid w:val="005C6397"/>
    <w:rsid w:val="006C52BC"/>
    <w:rsid w:val="00B61E7E"/>
    <w:rsid w:val="00B951D7"/>
    <w:rsid w:val="00BB4EFB"/>
    <w:rsid w:val="00C8315C"/>
    <w:rsid w:val="00F0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B4FC5"/>
  <w15:chartTrackingRefBased/>
  <w15:docId w15:val="{8251415F-E28D-0D4A-A81B-F2974CEA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2BC"/>
    <w:pPr>
      <w:spacing w:line="360" w:lineRule="auto"/>
      <w:jc w:val="both"/>
    </w:pPr>
    <w:rPr>
      <w:rFonts w:ascii="NewsGotT" w:hAnsi="NewsGotT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4</cp:revision>
  <dcterms:created xsi:type="dcterms:W3CDTF">2022-01-13T14:54:00Z</dcterms:created>
  <dcterms:modified xsi:type="dcterms:W3CDTF">2022-01-13T19:11:00Z</dcterms:modified>
</cp:coreProperties>
</file>