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A1" w:rsidRDefault="000D05BE">
      <w:pPr>
        <w:rPr>
          <w:rFonts w:hint="cs"/>
          <w:b/>
          <w:bCs/>
          <w:sz w:val="28"/>
        </w:rPr>
      </w:pPr>
      <w:r w:rsidRPr="000D05BE">
        <w:rPr>
          <w:rFonts w:ascii="Angsana New" w:eastAsia="Calibri" w:hAnsi="Angsana New" w:cs="Angsana New"/>
          <w:b/>
          <w:bCs/>
          <w:kern w:val="2"/>
          <w:sz w:val="28"/>
          <w:cs/>
          <w14:ligatures w14:val="standard"/>
        </w:rPr>
        <w:t>ระบบการจัดการธนาคารขยะ</w:t>
      </w:r>
      <w:r w:rsidR="00716327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(</w:t>
      </w:r>
      <w:r w:rsidRPr="000D05BE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Recycle bank system</w:t>
      </w:r>
      <w:r w:rsidR="00B37123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)</w:t>
      </w:r>
      <w:r w:rsidR="00B37123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B37123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B37123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626D5C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>นาย</w:t>
      </w:r>
      <w:r w:rsidR="00B37123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 xml:space="preserve"> </w:t>
      </w:r>
      <w:r w:rsidR="00626D5C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>อานนท์</w:t>
      </w:r>
      <w:r w:rsidR="00B37123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 xml:space="preserve">  </w:t>
      </w:r>
      <w:r w:rsidR="00626D5C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>ยี่สุภา</w:t>
      </w:r>
      <w:r w:rsidR="005C7263" w:rsidRPr="005C7263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 xml:space="preserve"> </w:t>
      </w:r>
      <w:r w:rsidR="00B37123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5</w:t>
      </w:r>
      <w:r w:rsidR="00626D5C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61413015</w:t>
      </w:r>
      <w:r w:rsidR="00626D5C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626D5C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626D5C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626D5C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 w:rsidR="00626D5C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  <w:t>2559</w:t>
      </w:r>
    </w:p>
    <w:p w:rsidR="00617944" w:rsidRDefault="00617944">
      <w:pPr>
        <w:rPr>
          <w:rFonts w:hint="cs"/>
          <w:b/>
          <w:bCs/>
          <w:sz w:val="28"/>
        </w:rPr>
      </w:pPr>
    </w:p>
    <w:p w:rsidR="00617944" w:rsidRDefault="00617944">
      <w:pPr>
        <w:rPr>
          <w:rFonts w:hint="cs"/>
          <w:b/>
          <w:bCs/>
          <w:sz w:val="28"/>
        </w:rPr>
      </w:pPr>
    </w:p>
    <w:p w:rsidR="00617944" w:rsidRDefault="00617944">
      <w:pPr>
        <w:rPr>
          <w:b/>
          <w:bCs/>
          <w:sz w:val="28"/>
        </w:rPr>
      </w:pPr>
      <w:bookmarkStart w:id="0" w:name="_GoBack"/>
      <w:bookmarkEnd w:id="0"/>
    </w:p>
    <w:p w:rsidR="00617944" w:rsidRDefault="00617944">
      <w:pPr>
        <w:rPr>
          <w:rFonts w:hint="cs"/>
          <w:b/>
          <w:bCs/>
          <w:sz w:val="28"/>
        </w:rPr>
      </w:pPr>
    </w:p>
    <w:p w:rsidR="00617944" w:rsidRPr="005C7263" w:rsidRDefault="00617944" w:rsidP="00617944">
      <w:pPr>
        <w:rPr>
          <w:b/>
          <w:bCs/>
          <w:sz w:val="28"/>
          <w:cs/>
        </w:rPr>
      </w:pPr>
      <w:r w:rsidRPr="000D05BE">
        <w:rPr>
          <w:rFonts w:ascii="Angsana New" w:eastAsia="Calibri" w:hAnsi="Angsana New" w:cs="Angsana New"/>
          <w:b/>
          <w:bCs/>
          <w:kern w:val="2"/>
          <w:sz w:val="28"/>
          <w:cs/>
          <w14:ligatures w14:val="standard"/>
        </w:rPr>
        <w:t>ระบบการจัดการธนาคารขยะ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(</w:t>
      </w:r>
      <w:r w:rsidRPr="000D05BE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Recycle bank system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)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>นาย อานนท์  ยี่สุภา</w:t>
      </w:r>
      <w:r w:rsidRPr="005C7263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 xml:space="preserve"> 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561413015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  <w:t>2559</w:t>
      </w:r>
    </w:p>
    <w:p w:rsidR="00617944" w:rsidRDefault="00617944">
      <w:pPr>
        <w:rPr>
          <w:rFonts w:hint="cs"/>
          <w:b/>
          <w:bCs/>
          <w:sz w:val="28"/>
        </w:rPr>
      </w:pPr>
    </w:p>
    <w:p w:rsidR="00617944" w:rsidRDefault="00617944">
      <w:pPr>
        <w:rPr>
          <w:rFonts w:hint="cs"/>
          <w:b/>
          <w:bCs/>
          <w:sz w:val="28"/>
        </w:rPr>
      </w:pPr>
    </w:p>
    <w:p w:rsidR="00617944" w:rsidRDefault="00617944">
      <w:pPr>
        <w:rPr>
          <w:rFonts w:hint="cs"/>
          <w:b/>
          <w:bCs/>
          <w:sz w:val="28"/>
        </w:rPr>
      </w:pPr>
    </w:p>
    <w:p w:rsidR="00617944" w:rsidRDefault="00617944">
      <w:pPr>
        <w:rPr>
          <w:rFonts w:hint="cs"/>
          <w:b/>
          <w:bCs/>
          <w:sz w:val="28"/>
        </w:rPr>
      </w:pPr>
    </w:p>
    <w:p w:rsidR="00617944" w:rsidRDefault="00617944">
      <w:pPr>
        <w:rPr>
          <w:rFonts w:hint="cs"/>
          <w:b/>
          <w:bCs/>
          <w:sz w:val="28"/>
        </w:rPr>
      </w:pPr>
    </w:p>
    <w:p w:rsidR="00617944" w:rsidRPr="005C7263" w:rsidRDefault="00617944" w:rsidP="00617944">
      <w:pPr>
        <w:rPr>
          <w:b/>
          <w:bCs/>
          <w:sz w:val="28"/>
          <w:cs/>
        </w:rPr>
      </w:pPr>
      <w:r w:rsidRPr="000D05BE">
        <w:rPr>
          <w:rFonts w:ascii="Angsana New" w:eastAsia="Calibri" w:hAnsi="Angsana New" w:cs="Angsana New"/>
          <w:b/>
          <w:bCs/>
          <w:kern w:val="2"/>
          <w:sz w:val="28"/>
          <w:cs/>
          <w14:ligatures w14:val="standard"/>
        </w:rPr>
        <w:t>ระบบการจัดการธนาคารขยะ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(</w:t>
      </w:r>
      <w:r w:rsidRPr="000D05BE"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Recycle bank system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)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>นาย อานนท์  ยี่สุภา</w:t>
      </w:r>
      <w:r w:rsidRPr="005C7263">
        <w:rPr>
          <w:rFonts w:ascii="Angsana New" w:eastAsia="Calibri" w:hAnsi="Angsana New" w:cs="Angsana New" w:hint="cs"/>
          <w:b/>
          <w:bCs/>
          <w:kern w:val="2"/>
          <w:sz w:val="28"/>
          <w:cs/>
          <w14:ligatures w14:val="standard"/>
        </w:rPr>
        <w:t xml:space="preserve"> 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>561413015</w:t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</w:r>
      <w:r>
        <w:rPr>
          <w:rFonts w:ascii="Angsana New" w:eastAsia="Calibri" w:hAnsi="Angsana New" w:cs="Angsana New"/>
          <w:b/>
          <w:bCs/>
          <w:kern w:val="2"/>
          <w:sz w:val="28"/>
          <w14:ligatures w14:val="standard"/>
        </w:rPr>
        <w:tab/>
        <w:t>2559</w:t>
      </w:r>
    </w:p>
    <w:p w:rsidR="00617944" w:rsidRPr="00617944" w:rsidRDefault="00617944">
      <w:pPr>
        <w:rPr>
          <w:rFonts w:hint="cs"/>
          <w:b/>
          <w:bCs/>
          <w:sz w:val="28"/>
        </w:rPr>
      </w:pPr>
    </w:p>
    <w:p w:rsidR="00617944" w:rsidRPr="00617944" w:rsidRDefault="00617944">
      <w:pPr>
        <w:rPr>
          <w:b/>
          <w:bCs/>
          <w:sz w:val="28"/>
          <w:cs/>
        </w:rPr>
      </w:pPr>
    </w:p>
    <w:sectPr w:rsidR="00617944" w:rsidRPr="00617944" w:rsidSect="005C72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63"/>
    <w:rsid w:val="000D05BE"/>
    <w:rsid w:val="002C5B9C"/>
    <w:rsid w:val="002C5D3B"/>
    <w:rsid w:val="0042301D"/>
    <w:rsid w:val="005C7263"/>
    <w:rsid w:val="00617944"/>
    <w:rsid w:val="00626D5C"/>
    <w:rsid w:val="00716327"/>
    <w:rsid w:val="00725059"/>
    <w:rsid w:val="00B37123"/>
    <w:rsid w:val="00E86CCE"/>
    <w:rsid w:val="00F35DB1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Jezzii</dc:creator>
  <cp:lastModifiedBy>Anon Yeesupa</cp:lastModifiedBy>
  <cp:revision>8</cp:revision>
  <dcterms:created xsi:type="dcterms:W3CDTF">2014-11-01T09:45:00Z</dcterms:created>
  <dcterms:modified xsi:type="dcterms:W3CDTF">2017-01-28T19:06:00Z</dcterms:modified>
</cp:coreProperties>
</file>