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E23" w:rsidRDefault="000939A4" w:rsidP="000939A4">
      <w:pPr>
        <w:pStyle w:val="Heading1"/>
        <w:spacing w:before="48" w:after="48"/>
      </w:pPr>
      <w:bookmarkStart w:id="0" w:name="_Toc295293791"/>
      <w:proofErr w:type="spellStart"/>
      <w:r>
        <w:t>InVEST</w:t>
      </w:r>
      <w:proofErr w:type="spellEnd"/>
      <w:r w:rsidR="00DA4E23">
        <w:t xml:space="preserve"> F</w:t>
      </w:r>
      <w:r w:rsidR="00616760">
        <w:t>requently Asked Questions</w:t>
      </w:r>
    </w:p>
    <w:p w:rsidR="00DA4E23" w:rsidRPr="000939A4" w:rsidRDefault="000939A4" w:rsidP="00DA4E23">
      <w:pPr>
        <w:spacing w:before="20" w:after="20" w:line="26" w:lineRule="atLeast"/>
        <w:rPr>
          <w:b/>
        </w:rPr>
      </w:pPr>
      <w:r w:rsidRPr="000939A4">
        <w:rPr>
          <w:b/>
        </w:rPr>
        <w:t>Table</w:t>
      </w:r>
      <w:r>
        <w:rPr>
          <w:b/>
        </w:rPr>
        <w:t xml:space="preserve"> of Contents</w:t>
      </w:r>
    </w:p>
    <w:p w:rsidR="000939A4" w:rsidRPr="00BF347C" w:rsidRDefault="000939A4" w:rsidP="00DA4E23">
      <w:pPr>
        <w:spacing w:before="20" w:after="20" w:line="26" w:lineRule="atLeast"/>
      </w:pPr>
    </w:p>
    <w:p w:rsidR="00D97CCD" w:rsidRPr="00D97CCD" w:rsidRDefault="00065E6A" w:rsidP="000939A4">
      <w:pPr>
        <w:pStyle w:val="Heading1"/>
        <w:spacing w:before="48" w:after="48"/>
      </w:pPr>
      <w:hyperlink w:anchor="_General_Questions" w:history="1">
        <w:r w:rsidR="00D97CCD" w:rsidRPr="00140F3D">
          <w:rPr>
            <w:rStyle w:val="Hyperlink"/>
          </w:rPr>
          <w:t>General Questions</w:t>
        </w:r>
      </w:hyperlink>
    </w:p>
    <w:p w:rsidR="00D97CCD" w:rsidRPr="00616760" w:rsidRDefault="00065E6A" w:rsidP="000939A4">
      <w:pPr>
        <w:pStyle w:val="ListParagraph"/>
        <w:numPr>
          <w:ilvl w:val="0"/>
          <w:numId w:val="1"/>
        </w:numPr>
        <w:spacing w:beforeLines="20" w:afterLines="20" w:line="26" w:lineRule="atLeast"/>
      </w:pPr>
      <w:hyperlink w:anchor="_Where_has_InVEST" w:history="1">
        <w:r w:rsidR="00D97CCD" w:rsidRPr="00616760">
          <w:rPr>
            <w:rStyle w:val="Hyperlink"/>
          </w:rPr>
          <w:t xml:space="preserve">Where has </w:t>
        </w:r>
        <w:proofErr w:type="spellStart"/>
        <w:r w:rsidR="00D97CCD" w:rsidRPr="00616760">
          <w:rPr>
            <w:rStyle w:val="Hyperlink"/>
          </w:rPr>
          <w:t>InVEST</w:t>
        </w:r>
        <w:proofErr w:type="spellEnd"/>
        <w:r w:rsidR="00D97CCD" w:rsidRPr="00616760">
          <w:rPr>
            <w:rStyle w:val="Hyperlink"/>
          </w:rPr>
          <w:t xml:space="preserve"> been used?</w:t>
        </w:r>
      </w:hyperlink>
    </w:p>
    <w:p w:rsidR="00D97CCD" w:rsidRPr="00616760" w:rsidRDefault="00065E6A" w:rsidP="000939A4">
      <w:pPr>
        <w:pStyle w:val="ListParagraph"/>
        <w:numPr>
          <w:ilvl w:val="0"/>
          <w:numId w:val="1"/>
        </w:numPr>
        <w:spacing w:beforeLines="20" w:afterLines="20" w:line="26" w:lineRule="atLeast"/>
      </w:pPr>
      <w:hyperlink w:anchor="_What_ecosystem_services" w:history="1">
        <w:r w:rsidR="00D97CCD" w:rsidRPr="00616760">
          <w:rPr>
            <w:rStyle w:val="Hyperlink"/>
          </w:rPr>
          <w:t xml:space="preserve">What ecosystem services are currently modeled in </w:t>
        </w:r>
        <w:proofErr w:type="spellStart"/>
        <w:r w:rsidR="00D97CCD" w:rsidRPr="00616760">
          <w:rPr>
            <w:rStyle w:val="Hyperlink"/>
          </w:rPr>
          <w:t>InVEST</w:t>
        </w:r>
        <w:proofErr w:type="spellEnd"/>
        <w:r w:rsidR="00D97CCD" w:rsidRPr="00616760">
          <w:rPr>
            <w:rStyle w:val="Hyperlink"/>
          </w:rPr>
          <w:t xml:space="preserve">?  </w:t>
        </w:r>
      </w:hyperlink>
      <w:r w:rsidR="00D97CCD" w:rsidRPr="00616760">
        <w:t xml:space="preserve"> </w:t>
      </w:r>
    </w:p>
    <w:p w:rsidR="00D97CCD" w:rsidRPr="00616760" w:rsidRDefault="00065E6A" w:rsidP="000939A4">
      <w:pPr>
        <w:pStyle w:val="ListParagraph"/>
        <w:numPr>
          <w:ilvl w:val="0"/>
          <w:numId w:val="1"/>
        </w:numPr>
        <w:spacing w:beforeLines="20" w:afterLines="20" w:line="26" w:lineRule="atLeast"/>
      </w:pPr>
      <w:hyperlink w:anchor="_Will_any_new" w:history="1">
        <w:r w:rsidR="00D97CCD" w:rsidRPr="00616760">
          <w:rPr>
            <w:rStyle w:val="Hyperlink"/>
          </w:rPr>
          <w:t xml:space="preserve">Will any new models be added to </w:t>
        </w:r>
        <w:proofErr w:type="spellStart"/>
        <w:r w:rsidR="00D97CCD" w:rsidRPr="00616760">
          <w:rPr>
            <w:rStyle w:val="Hyperlink"/>
          </w:rPr>
          <w:t>InVEST</w:t>
        </w:r>
        <w:proofErr w:type="spellEnd"/>
        <w:r w:rsidR="00D97CCD" w:rsidRPr="00616760">
          <w:rPr>
            <w:rStyle w:val="Hyperlink"/>
          </w:rPr>
          <w:t xml:space="preserve"> in the future?</w:t>
        </w:r>
      </w:hyperlink>
    </w:p>
    <w:p w:rsidR="00D97CCD" w:rsidRPr="00616760" w:rsidRDefault="00065E6A" w:rsidP="000939A4">
      <w:pPr>
        <w:pStyle w:val="ListParagraph"/>
        <w:numPr>
          <w:ilvl w:val="0"/>
          <w:numId w:val="1"/>
        </w:numPr>
        <w:spacing w:beforeLines="20" w:afterLines="20" w:line="26" w:lineRule="atLeast"/>
      </w:pPr>
      <w:hyperlink w:anchor="_How_are_ecosystem" w:history="1">
        <w:r w:rsidR="00D97CCD" w:rsidRPr="00616760">
          <w:rPr>
            <w:rStyle w:val="Hyperlink"/>
          </w:rPr>
          <w:t>How are ecosystem services and mapping important for different areas of interest (e.g. urban planning, agricultural production, equity)?</w:t>
        </w:r>
      </w:hyperlink>
    </w:p>
    <w:p w:rsidR="00D97CCD" w:rsidRPr="00616760" w:rsidRDefault="00065E6A" w:rsidP="000939A4">
      <w:pPr>
        <w:pStyle w:val="ListParagraph"/>
        <w:numPr>
          <w:ilvl w:val="0"/>
          <w:numId w:val="1"/>
        </w:numPr>
        <w:spacing w:beforeLines="20" w:afterLines="20" w:line="26" w:lineRule="atLeast"/>
        <w:rPr>
          <w:rFonts w:ascii="AGaramond" w:hAnsi="AGaramond"/>
        </w:rPr>
      </w:pPr>
      <w:hyperlink w:anchor="_What_approach_does" w:history="1">
        <w:r w:rsidR="00D97CCD" w:rsidRPr="00616760">
          <w:rPr>
            <w:rStyle w:val="Hyperlink"/>
          </w:rPr>
          <w:t xml:space="preserve">What approach does </w:t>
        </w:r>
        <w:proofErr w:type="spellStart"/>
        <w:proofErr w:type="gramStart"/>
        <w:r w:rsidR="00D97CCD" w:rsidRPr="00616760">
          <w:rPr>
            <w:rStyle w:val="Hyperlink"/>
          </w:rPr>
          <w:t>InVEST</w:t>
        </w:r>
        <w:proofErr w:type="spellEnd"/>
        <w:proofErr w:type="gramEnd"/>
        <w:r w:rsidR="00D97CCD" w:rsidRPr="00616760">
          <w:rPr>
            <w:rStyle w:val="Hyperlink"/>
          </w:rPr>
          <w:t xml:space="preserve"> use to model ecosystem services?</w:t>
        </w:r>
      </w:hyperlink>
      <w:r w:rsidR="00D97CCD" w:rsidRPr="00616760">
        <w:rPr>
          <w:rFonts w:ascii="AGaramond" w:hAnsi="AGaramond"/>
        </w:rPr>
        <w:t xml:space="preserve"> </w:t>
      </w:r>
    </w:p>
    <w:p w:rsidR="00D97CCD" w:rsidRPr="00616760" w:rsidRDefault="00065E6A" w:rsidP="000939A4">
      <w:pPr>
        <w:pStyle w:val="ListParagraph"/>
        <w:numPr>
          <w:ilvl w:val="0"/>
          <w:numId w:val="1"/>
        </w:numPr>
        <w:spacing w:beforeLines="20" w:afterLines="20" w:line="26" w:lineRule="atLeast"/>
      </w:pPr>
      <w:hyperlink w:anchor="_Can_InVEST_tell" w:history="1">
        <w:r w:rsidR="00D97CCD" w:rsidRPr="00616760">
          <w:rPr>
            <w:rStyle w:val="Hyperlink"/>
          </w:rPr>
          <w:t xml:space="preserve">Can </w:t>
        </w:r>
        <w:proofErr w:type="spellStart"/>
        <w:r w:rsidR="00D97CCD" w:rsidRPr="00616760">
          <w:rPr>
            <w:rStyle w:val="Hyperlink"/>
          </w:rPr>
          <w:t>InVEST</w:t>
        </w:r>
        <w:proofErr w:type="spellEnd"/>
        <w:r w:rsidR="00D97CCD" w:rsidRPr="00616760">
          <w:rPr>
            <w:rStyle w:val="Hyperlink"/>
          </w:rPr>
          <w:t xml:space="preserve"> tell me what ecosystem services are worth? How are services valued?</w:t>
        </w:r>
      </w:hyperlink>
    </w:p>
    <w:p w:rsidR="00D97CCD" w:rsidRPr="00616760" w:rsidRDefault="00065E6A" w:rsidP="000939A4">
      <w:pPr>
        <w:pStyle w:val="ListParagraph"/>
        <w:numPr>
          <w:ilvl w:val="0"/>
          <w:numId w:val="1"/>
        </w:numPr>
        <w:spacing w:beforeLines="20" w:afterLines="20" w:line="26" w:lineRule="atLeast"/>
      </w:pPr>
      <w:hyperlink w:anchor="_How_easy_is" w:history="1">
        <w:r w:rsidR="00D97CCD" w:rsidRPr="00616760">
          <w:rPr>
            <w:rStyle w:val="Hyperlink"/>
          </w:rPr>
          <w:t xml:space="preserve">How easy is it to use </w:t>
        </w:r>
        <w:proofErr w:type="spellStart"/>
        <w:r w:rsidR="00D97CCD" w:rsidRPr="00616760">
          <w:rPr>
            <w:rStyle w:val="Hyperlink"/>
          </w:rPr>
          <w:t>InVEST</w:t>
        </w:r>
        <w:proofErr w:type="spellEnd"/>
        <w:r w:rsidR="00D97CCD" w:rsidRPr="00616760">
          <w:rPr>
            <w:rStyle w:val="Hyperlink"/>
          </w:rPr>
          <w:t xml:space="preserve">? Do I need technical skills to use </w:t>
        </w:r>
        <w:proofErr w:type="spellStart"/>
        <w:r w:rsidR="00D97CCD" w:rsidRPr="00616760">
          <w:rPr>
            <w:rStyle w:val="Hyperlink"/>
          </w:rPr>
          <w:t>InVEST</w:t>
        </w:r>
        <w:proofErr w:type="spellEnd"/>
        <w:r w:rsidR="00D97CCD" w:rsidRPr="00616760">
          <w:rPr>
            <w:rStyle w:val="Hyperlink"/>
          </w:rPr>
          <w:t>?</w:t>
        </w:r>
      </w:hyperlink>
    </w:p>
    <w:p w:rsidR="00D97CCD" w:rsidRPr="00616760" w:rsidRDefault="00065E6A" w:rsidP="000939A4">
      <w:pPr>
        <w:pStyle w:val="ListParagraph"/>
        <w:numPr>
          <w:ilvl w:val="0"/>
          <w:numId w:val="1"/>
        </w:numPr>
        <w:spacing w:beforeLines="20" w:afterLines="20" w:line="26" w:lineRule="atLeast"/>
      </w:pPr>
      <w:hyperlink w:anchor="_How_much_does" w:history="1">
        <w:r w:rsidR="00D97CCD" w:rsidRPr="00616760">
          <w:rPr>
            <w:rStyle w:val="Hyperlink"/>
          </w:rPr>
          <w:t xml:space="preserve">How much does </w:t>
        </w:r>
        <w:proofErr w:type="spellStart"/>
        <w:r w:rsidR="00D97CCD" w:rsidRPr="00616760">
          <w:rPr>
            <w:rStyle w:val="Hyperlink"/>
          </w:rPr>
          <w:t>InVEST</w:t>
        </w:r>
        <w:proofErr w:type="spellEnd"/>
        <w:r w:rsidR="00D97CCD" w:rsidRPr="00616760">
          <w:rPr>
            <w:rStyle w:val="Hyperlink"/>
          </w:rPr>
          <w:t xml:space="preserve"> cost to download and use?</w:t>
        </w:r>
      </w:hyperlink>
    </w:p>
    <w:p w:rsidR="00D97CCD" w:rsidRPr="00616760" w:rsidRDefault="00065E6A" w:rsidP="000939A4">
      <w:pPr>
        <w:pStyle w:val="ListParagraph"/>
        <w:numPr>
          <w:ilvl w:val="0"/>
          <w:numId w:val="1"/>
        </w:numPr>
        <w:spacing w:beforeLines="20" w:afterLines="20" w:line="240" w:lineRule="auto"/>
      </w:pPr>
      <w:hyperlink w:anchor="_Can_I_use" w:history="1">
        <w:r w:rsidR="00D97CCD" w:rsidRPr="00616760">
          <w:rPr>
            <w:rStyle w:val="Hyperlink"/>
          </w:rPr>
          <w:t xml:space="preserve">Can I use </w:t>
        </w:r>
        <w:proofErr w:type="spellStart"/>
        <w:r w:rsidR="00D97CCD" w:rsidRPr="00616760">
          <w:rPr>
            <w:rStyle w:val="Hyperlink"/>
          </w:rPr>
          <w:t>InVEST</w:t>
        </w:r>
        <w:proofErr w:type="spellEnd"/>
        <w:r w:rsidR="00D97CCD" w:rsidRPr="00616760">
          <w:rPr>
            <w:rStyle w:val="Hyperlink"/>
          </w:rPr>
          <w:t xml:space="preserve"> outside the U.S.?</w:t>
        </w:r>
      </w:hyperlink>
    </w:p>
    <w:p w:rsidR="00D97CCD" w:rsidRDefault="00D97CCD" w:rsidP="000939A4">
      <w:pPr>
        <w:spacing w:beforeLines="20" w:afterLines="20" w:line="240" w:lineRule="auto"/>
        <w:rPr>
          <w:b/>
        </w:rPr>
      </w:pPr>
    </w:p>
    <w:p w:rsidR="00404E9B" w:rsidRPr="00404E9B" w:rsidRDefault="00404E9B" w:rsidP="000939A4">
      <w:pPr>
        <w:spacing w:beforeLines="20" w:afterLines="20" w:line="240" w:lineRule="auto"/>
        <w:rPr>
          <w:rStyle w:val="Hyperlink"/>
          <w:rFonts w:eastAsiaTheme="majorEastAsia" w:cstheme="majorBidi"/>
          <w:bCs/>
          <w:sz w:val="24"/>
          <w:szCs w:val="28"/>
        </w:rPr>
      </w:pPr>
      <w:hyperlink w:anchor="_GIS_Questions" w:history="1">
        <w:r w:rsidRPr="00404E9B">
          <w:rPr>
            <w:rStyle w:val="Hyperlink"/>
            <w:rFonts w:eastAsiaTheme="majorEastAsia" w:cstheme="majorBidi"/>
            <w:b/>
            <w:bCs/>
            <w:sz w:val="24"/>
            <w:szCs w:val="28"/>
          </w:rPr>
          <w:t>Marine GIS Questions</w:t>
        </w:r>
      </w:hyperlink>
      <w:r w:rsidRPr="00404E9B">
        <w:rPr>
          <w:rStyle w:val="Hyperlink"/>
          <w:rFonts w:eastAsiaTheme="majorEastAsia" w:cstheme="majorBidi"/>
          <w:bCs/>
          <w:sz w:val="24"/>
          <w:szCs w:val="28"/>
        </w:rPr>
        <w:t xml:space="preserve"> </w:t>
      </w:r>
    </w:p>
    <w:p w:rsidR="00404E9B" w:rsidRDefault="00404E9B" w:rsidP="00404E9B">
      <w:pPr>
        <w:pStyle w:val="ListParagraph"/>
        <w:numPr>
          <w:ilvl w:val="0"/>
          <w:numId w:val="1"/>
        </w:numPr>
        <w:spacing w:beforeLines="20" w:afterLines="20" w:line="26" w:lineRule="atLeast"/>
      </w:pPr>
      <w:hyperlink w:anchor="_How_to_install" w:history="1">
        <w:r w:rsidRPr="00404E9B">
          <w:rPr>
            <w:rStyle w:val="Hyperlink"/>
          </w:rPr>
          <w:t xml:space="preserve">How to install the </w:t>
        </w:r>
        <w:proofErr w:type="spellStart"/>
        <w:r w:rsidRPr="00404E9B">
          <w:rPr>
            <w:rStyle w:val="Hyperlink"/>
          </w:rPr>
          <w:t>InVEST</w:t>
        </w:r>
        <w:proofErr w:type="spellEnd"/>
        <w:r w:rsidRPr="00404E9B">
          <w:rPr>
            <w:rStyle w:val="Hyperlink"/>
          </w:rPr>
          <w:t xml:space="preserve"> Python extensions</w:t>
        </w:r>
      </w:hyperlink>
    </w:p>
    <w:p w:rsidR="00404E9B" w:rsidRDefault="00404E9B" w:rsidP="00404E9B">
      <w:pPr>
        <w:pStyle w:val="ListParagraph"/>
        <w:numPr>
          <w:ilvl w:val="0"/>
          <w:numId w:val="1"/>
        </w:numPr>
        <w:spacing w:beforeLines="20" w:afterLines="20" w:line="26" w:lineRule="atLeast"/>
      </w:pPr>
      <w:hyperlink w:anchor="_How_to_project" w:history="1">
        <w:r w:rsidRPr="00404E9B">
          <w:rPr>
            <w:rStyle w:val="Hyperlink"/>
          </w:rPr>
          <w:t>How to set the coordinate system/projection for the Map view</w:t>
        </w:r>
      </w:hyperlink>
    </w:p>
    <w:p w:rsidR="00404E9B" w:rsidRDefault="00404E9B" w:rsidP="00404E9B">
      <w:pPr>
        <w:pStyle w:val="ListParagraph"/>
        <w:numPr>
          <w:ilvl w:val="0"/>
          <w:numId w:val="1"/>
        </w:numPr>
        <w:spacing w:beforeLines="20" w:afterLines="20" w:line="26" w:lineRule="atLeast"/>
      </w:pPr>
      <w:hyperlink w:anchor="_How_to_project_1" w:history="1">
        <w:r w:rsidRPr="00404E9B">
          <w:rPr>
            <w:rStyle w:val="Hyperlink"/>
          </w:rPr>
          <w:t xml:space="preserve">How to project a </w:t>
        </w:r>
        <w:proofErr w:type="spellStart"/>
        <w:r w:rsidRPr="00404E9B">
          <w:rPr>
            <w:rStyle w:val="Hyperlink"/>
          </w:rPr>
          <w:t>shapefile</w:t>
        </w:r>
        <w:proofErr w:type="spellEnd"/>
      </w:hyperlink>
    </w:p>
    <w:p w:rsidR="00404E9B" w:rsidRDefault="00404E9B" w:rsidP="00404E9B">
      <w:pPr>
        <w:pStyle w:val="ListParagraph"/>
        <w:numPr>
          <w:ilvl w:val="0"/>
          <w:numId w:val="1"/>
        </w:numPr>
        <w:spacing w:beforeLines="20" w:afterLines="20" w:line="26" w:lineRule="atLeast"/>
      </w:pPr>
      <w:hyperlink w:anchor="_How_to_convert" w:history="1">
        <w:r w:rsidRPr="00404E9B">
          <w:rPr>
            <w:rStyle w:val="Hyperlink"/>
          </w:rPr>
          <w:t>How to convert geographic coordinate systems/</w:t>
        </w:r>
        <w:proofErr w:type="spellStart"/>
        <w:r w:rsidRPr="00404E9B">
          <w:rPr>
            <w:rStyle w:val="Hyperlink"/>
          </w:rPr>
          <w:t>datums</w:t>
        </w:r>
        <w:proofErr w:type="spellEnd"/>
      </w:hyperlink>
    </w:p>
    <w:p w:rsidR="00404E9B" w:rsidRDefault="00404E9B" w:rsidP="00404E9B">
      <w:pPr>
        <w:pStyle w:val="ListParagraph"/>
        <w:numPr>
          <w:ilvl w:val="0"/>
          <w:numId w:val="1"/>
        </w:numPr>
        <w:spacing w:beforeLines="20" w:afterLines="20" w:line="26" w:lineRule="atLeast"/>
      </w:pPr>
      <w:hyperlink w:anchor="_How_to_create" w:history="1">
        <w:r w:rsidRPr="00404E9B">
          <w:rPr>
            <w:rStyle w:val="Hyperlink"/>
          </w:rPr>
          <w:t>How to create an area of interest (AOI) polygon</w:t>
        </w:r>
      </w:hyperlink>
    </w:p>
    <w:p w:rsidR="00404E9B" w:rsidRDefault="00404E9B" w:rsidP="00404E9B">
      <w:pPr>
        <w:pStyle w:val="ListParagraph"/>
        <w:numPr>
          <w:ilvl w:val="0"/>
          <w:numId w:val="1"/>
        </w:numPr>
        <w:spacing w:beforeLines="20" w:afterLines="20" w:line="26" w:lineRule="atLeast"/>
      </w:pPr>
      <w:hyperlink w:anchor="_How_to_create_1" w:history="1">
        <w:r w:rsidRPr="00404E9B">
          <w:rPr>
            <w:rStyle w:val="Hyperlink"/>
          </w:rPr>
          <w:t>How to create sea level rise data</w:t>
        </w:r>
      </w:hyperlink>
    </w:p>
    <w:p w:rsidR="00404E9B" w:rsidRDefault="00404E9B" w:rsidP="00404E9B">
      <w:pPr>
        <w:pStyle w:val="ListParagraph"/>
        <w:numPr>
          <w:ilvl w:val="0"/>
          <w:numId w:val="1"/>
        </w:numPr>
        <w:spacing w:beforeLines="20" w:afterLines="20" w:line="26" w:lineRule="atLeast"/>
      </w:pPr>
      <w:hyperlink w:anchor="_How_to_quickly" w:history="1">
        <w:r w:rsidRPr="00404E9B">
          <w:rPr>
            <w:rStyle w:val="Hyperlink"/>
          </w:rPr>
          <w:t>How to quickly symbolize a dataset with a layer (.</w:t>
        </w:r>
        <w:proofErr w:type="spellStart"/>
        <w:r w:rsidRPr="00404E9B">
          <w:rPr>
            <w:rStyle w:val="Hyperlink"/>
          </w:rPr>
          <w:t>lyr</w:t>
        </w:r>
        <w:proofErr w:type="spellEnd"/>
        <w:r w:rsidRPr="00404E9B">
          <w:rPr>
            <w:rStyle w:val="Hyperlink"/>
          </w:rPr>
          <w:t>) file</w:t>
        </w:r>
      </w:hyperlink>
    </w:p>
    <w:p w:rsidR="00404E9B" w:rsidRDefault="00404E9B" w:rsidP="00404E9B">
      <w:pPr>
        <w:pStyle w:val="ListParagraph"/>
        <w:numPr>
          <w:ilvl w:val="0"/>
          <w:numId w:val="1"/>
        </w:numPr>
        <w:spacing w:beforeLines="20" w:afterLines="20" w:line="26" w:lineRule="atLeast"/>
      </w:pPr>
      <w:hyperlink w:anchor="_How_to_quickly" w:history="1">
        <w:r w:rsidRPr="00404E9B">
          <w:rPr>
            <w:rStyle w:val="Hyperlink"/>
          </w:rPr>
          <w:t>How to check the spatial information of a GIS dataset</w:t>
        </w:r>
      </w:hyperlink>
    </w:p>
    <w:p w:rsidR="00404E9B" w:rsidRDefault="00404E9B" w:rsidP="00404E9B">
      <w:pPr>
        <w:pStyle w:val="ListParagraph"/>
        <w:numPr>
          <w:ilvl w:val="0"/>
          <w:numId w:val="1"/>
        </w:numPr>
        <w:spacing w:beforeLines="20" w:afterLines="20" w:line="26" w:lineRule="atLeast"/>
      </w:pPr>
      <w:hyperlink w:anchor="_How_to_determine" w:history="1">
        <w:r w:rsidRPr="00404E9B">
          <w:rPr>
            <w:rStyle w:val="Hyperlink"/>
          </w:rPr>
          <w:t>How to determine the UTM zone of your area of interest</w:t>
        </w:r>
      </w:hyperlink>
    </w:p>
    <w:p w:rsidR="000939A4" w:rsidRDefault="00404E9B" w:rsidP="00404E9B">
      <w:pPr>
        <w:pStyle w:val="ListParagraph"/>
        <w:numPr>
          <w:ilvl w:val="0"/>
          <w:numId w:val="1"/>
        </w:numPr>
        <w:spacing w:beforeLines="20" w:afterLines="20" w:line="26" w:lineRule="atLeast"/>
      </w:pPr>
      <w:hyperlink w:anchor="_How_to_create_2" w:history="1">
        <w:r w:rsidRPr="00404E9B">
          <w:rPr>
            <w:rStyle w:val="Hyperlink"/>
          </w:rPr>
          <w:t xml:space="preserve">How to create a point </w:t>
        </w:r>
        <w:proofErr w:type="spellStart"/>
        <w:r w:rsidRPr="00404E9B">
          <w:rPr>
            <w:rStyle w:val="Hyperlink"/>
          </w:rPr>
          <w:t>shapefile</w:t>
        </w:r>
        <w:proofErr w:type="spellEnd"/>
      </w:hyperlink>
    </w:p>
    <w:p w:rsidR="00404E9B" w:rsidRDefault="00404E9B" w:rsidP="00404E9B">
      <w:pPr>
        <w:spacing w:beforeLines="20" w:afterLines="20" w:line="26" w:lineRule="atLeast"/>
        <w:rPr>
          <w:b/>
        </w:rPr>
      </w:pPr>
    </w:p>
    <w:p w:rsidR="00D97CCD" w:rsidRPr="00D97CCD" w:rsidRDefault="00065E6A" w:rsidP="000939A4">
      <w:pPr>
        <w:pStyle w:val="Heading1"/>
        <w:spacing w:before="48" w:after="48"/>
      </w:pPr>
      <w:hyperlink w:anchor="_Hardware,_software_and" w:history="1">
        <w:r w:rsidR="00D97CCD" w:rsidRPr="00907E53">
          <w:rPr>
            <w:rStyle w:val="Hyperlink"/>
          </w:rPr>
          <w:t>Hardware, software and source code</w:t>
        </w:r>
      </w:hyperlink>
    </w:p>
    <w:p w:rsidR="00D97CCD" w:rsidRPr="00907E53" w:rsidRDefault="00065E6A" w:rsidP="000939A4">
      <w:pPr>
        <w:pStyle w:val="ListParagraph"/>
        <w:numPr>
          <w:ilvl w:val="0"/>
          <w:numId w:val="1"/>
        </w:numPr>
        <w:spacing w:beforeLines="20" w:afterLines="20" w:line="26" w:lineRule="atLeast"/>
      </w:pPr>
      <w:hyperlink w:anchor="_What_software_is" w:history="1">
        <w:r w:rsidR="00D97CCD" w:rsidRPr="00907E53">
          <w:rPr>
            <w:rStyle w:val="Hyperlink"/>
          </w:rPr>
          <w:t xml:space="preserve">What software is required to run </w:t>
        </w:r>
        <w:proofErr w:type="spellStart"/>
        <w:r w:rsidR="00D97CCD" w:rsidRPr="00907E53">
          <w:rPr>
            <w:rStyle w:val="Hyperlink"/>
          </w:rPr>
          <w:t>InVEST</w:t>
        </w:r>
        <w:proofErr w:type="spellEnd"/>
        <w:r w:rsidR="00D97CCD" w:rsidRPr="00907E53">
          <w:rPr>
            <w:rStyle w:val="Hyperlink"/>
          </w:rPr>
          <w:t xml:space="preserve"> models?</w:t>
        </w:r>
      </w:hyperlink>
    </w:p>
    <w:p w:rsidR="00D97CCD" w:rsidRPr="00907E53" w:rsidRDefault="00065E6A" w:rsidP="000939A4">
      <w:pPr>
        <w:pStyle w:val="ListParagraph"/>
        <w:numPr>
          <w:ilvl w:val="0"/>
          <w:numId w:val="1"/>
        </w:numPr>
        <w:spacing w:beforeLines="20" w:afterLines="20" w:line="26" w:lineRule="atLeast"/>
      </w:pPr>
      <w:hyperlink w:anchor="_What_tools_and" w:history="1">
        <w:r w:rsidR="00D97CCD" w:rsidRPr="00907E53">
          <w:rPr>
            <w:rStyle w:val="Hyperlink"/>
          </w:rPr>
          <w:t xml:space="preserve">What tools and models can </w:t>
        </w:r>
        <w:proofErr w:type="spellStart"/>
        <w:proofErr w:type="gramStart"/>
        <w:r w:rsidR="00D97CCD" w:rsidRPr="00907E53">
          <w:rPr>
            <w:rStyle w:val="Hyperlink"/>
          </w:rPr>
          <w:t>InVEST</w:t>
        </w:r>
        <w:proofErr w:type="spellEnd"/>
        <w:proofErr w:type="gramEnd"/>
        <w:r w:rsidR="00D97CCD" w:rsidRPr="00907E53">
          <w:rPr>
            <w:rStyle w:val="Hyperlink"/>
          </w:rPr>
          <w:t xml:space="preserve"> work with?</w:t>
        </w:r>
      </w:hyperlink>
    </w:p>
    <w:p w:rsidR="00D97CCD" w:rsidRPr="00907E53" w:rsidRDefault="00065E6A" w:rsidP="000939A4">
      <w:pPr>
        <w:pStyle w:val="ListParagraph"/>
        <w:numPr>
          <w:ilvl w:val="0"/>
          <w:numId w:val="1"/>
        </w:numPr>
        <w:spacing w:beforeLines="20" w:afterLines="20" w:line="26" w:lineRule="atLeast"/>
      </w:pPr>
      <w:hyperlink w:anchor="_How_do_I" w:history="1">
        <w:r w:rsidR="00D97CCD" w:rsidRPr="00907E53">
          <w:rPr>
            <w:rStyle w:val="Hyperlink"/>
          </w:rPr>
          <w:t xml:space="preserve">How do I edit the source code for </w:t>
        </w:r>
        <w:proofErr w:type="spellStart"/>
        <w:r w:rsidR="00D97CCD" w:rsidRPr="00907E53">
          <w:rPr>
            <w:rStyle w:val="Hyperlink"/>
          </w:rPr>
          <w:t>InVEST</w:t>
        </w:r>
        <w:proofErr w:type="spellEnd"/>
        <w:r w:rsidR="00D97CCD" w:rsidRPr="00907E53">
          <w:rPr>
            <w:rStyle w:val="Hyperlink"/>
          </w:rPr>
          <w:t>?</w:t>
        </w:r>
      </w:hyperlink>
    </w:p>
    <w:p w:rsidR="00D97CCD" w:rsidRPr="00907E53" w:rsidRDefault="00065E6A" w:rsidP="000939A4">
      <w:pPr>
        <w:pStyle w:val="ListParagraph"/>
        <w:numPr>
          <w:ilvl w:val="0"/>
          <w:numId w:val="1"/>
        </w:numPr>
        <w:spacing w:beforeLines="20" w:afterLines="20" w:line="26" w:lineRule="atLeast"/>
      </w:pPr>
      <w:hyperlink w:anchor="_What_is_the" w:history="1">
        <w:r w:rsidR="00D97CCD" w:rsidRPr="00907E53">
          <w:rPr>
            <w:rStyle w:val="Hyperlink"/>
          </w:rPr>
          <w:t xml:space="preserve">What is the latest version of </w:t>
        </w:r>
        <w:proofErr w:type="spellStart"/>
        <w:r w:rsidR="00D97CCD" w:rsidRPr="00907E53">
          <w:rPr>
            <w:rStyle w:val="Hyperlink"/>
          </w:rPr>
          <w:t>InVEST</w:t>
        </w:r>
        <w:proofErr w:type="spellEnd"/>
        <w:r w:rsidR="00D97CCD" w:rsidRPr="00907E53">
          <w:rPr>
            <w:rStyle w:val="Hyperlink"/>
          </w:rPr>
          <w:t>?</w:t>
        </w:r>
      </w:hyperlink>
    </w:p>
    <w:p w:rsidR="00D97CCD" w:rsidRPr="00907E53" w:rsidRDefault="00065E6A" w:rsidP="000939A4">
      <w:pPr>
        <w:pStyle w:val="ListParagraph"/>
        <w:numPr>
          <w:ilvl w:val="0"/>
          <w:numId w:val="1"/>
        </w:numPr>
        <w:spacing w:beforeLines="20" w:afterLines="20" w:line="26" w:lineRule="atLeast"/>
      </w:pPr>
      <w:hyperlink w:anchor="_How_can_I" w:history="1">
        <w:r w:rsidR="00D97CCD" w:rsidRPr="00907E53">
          <w:rPr>
            <w:rStyle w:val="Hyperlink"/>
          </w:rPr>
          <w:t xml:space="preserve">How can I find out which version of </w:t>
        </w:r>
        <w:proofErr w:type="spellStart"/>
        <w:r w:rsidR="00D97CCD" w:rsidRPr="00907E53">
          <w:rPr>
            <w:rStyle w:val="Hyperlink"/>
          </w:rPr>
          <w:t>InVEST</w:t>
        </w:r>
        <w:proofErr w:type="spellEnd"/>
        <w:r w:rsidR="00D97CCD" w:rsidRPr="00907E53">
          <w:rPr>
            <w:rStyle w:val="Hyperlink"/>
          </w:rPr>
          <w:t xml:space="preserve"> I am using?</w:t>
        </w:r>
      </w:hyperlink>
    </w:p>
    <w:p w:rsidR="00D97CCD" w:rsidRDefault="00D97CCD" w:rsidP="000939A4">
      <w:pPr>
        <w:spacing w:beforeLines="20" w:afterLines="20" w:line="240" w:lineRule="auto"/>
        <w:rPr>
          <w:b/>
        </w:rPr>
      </w:pPr>
    </w:p>
    <w:p w:rsidR="00D97CCD" w:rsidRPr="00D97CCD" w:rsidRDefault="00065E6A" w:rsidP="000939A4">
      <w:pPr>
        <w:pStyle w:val="Heading1"/>
        <w:spacing w:before="48" w:after="48"/>
      </w:pPr>
      <w:hyperlink w:anchor="_Data" w:history="1">
        <w:r w:rsidR="00D97CCD" w:rsidRPr="00907E53">
          <w:rPr>
            <w:rStyle w:val="Hyperlink"/>
          </w:rPr>
          <w:t>Data</w:t>
        </w:r>
      </w:hyperlink>
    </w:p>
    <w:p w:rsidR="00D97CCD" w:rsidRPr="00907E53" w:rsidRDefault="00065E6A" w:rsidP="000939A4">
      <w:pPr>
        <w:pStyle w:val="ListParagraph"/>
        <w:numPr>
          <w:ilvl w:val="0"/>
          <w:numId w:val="1"/>
        </w:numPr>
        <w:spacing w:beforeLines="20" w:afterLines="20" w:line="26" w:lineRule="atLeast"/>
      </w:pPr>
      <w:hyperlink w:anchor="_Does_InVEST_come" w:history="1">
        <w:r w:rsidR="00D97CCD" w:rsidRPr="00907E53">
          <w:rPr>
            <w:rStyle w:val="Hyperlink"/>
          </w:rPr>
          <w:t xml:space="preserve">Does </w:t>
        </w:r>
        <w:proofErr w:type="spellStart"/>
        <w:r w:rsidR="00D97CCD" w:rsidRPr="00907E53">
          <w:rPr>
            <w:rStyle w:val="Hyperlink"/>
          </w:rPr>
          <w:t>InVEST</w:t>
        </w:r>
        <w:proofErr w:type="spellEnd"/>
        <w:r w:rsidR="00D97CCD" w:rsidRPr="00907E53">
          <w:rPr>
            <w:rStyle w:val="Hyperlink"/>
          </w:rPr>
          <w:t xml:space="preserve"> come with any data?</w:t>
        </w:r>
      </w:hyperlink>
      <w:r w:rsidR="00D97CCD" w:rsidRPr="00907E53">
        <w:t xml:space="preserve"> </w:t>
      </w:r>
    </w:p>
    <w:p w:rsidR="00D97CCD" w:rsidRPr="00907E53" w:rsidRDefault="00065E6A" w:rsidP="000939A4">
      <w:pPr>
        <w:pStyle w:val="ListParagraph"/>
        <w:numPr>
          <w:ilvl w:val="0"/>
          <w:numId w:val="1"/>
        </w:numPr>
        <w:spacing w:beforeLines="20" w:afterLines="20" w:line="26" w:lineRule="atLeast"/>
      </w:pPr>
      <w:hyperlink w:anchor="_What_are_the" w:history="1">
        <w:r w:rsidR="00D97CCD" w:rsidRPr="00907E53">
          <w:rPr>
            <w:rStyle w:val="Hyperlink"/>
          </w:rPr>
          <w:t xml:space="preserve">What are the input data I’ll need to run </w:t>
        </w:r>
        <w:proofErr w:type="spellStart"/>
        <w:r w:rsidR="00D97CCD" w:rsidRPr="00907E53">
          <w:rPr>
            <w:rStyle w:val="Hyperlink"/>
          </w:rPr>
          <w:t>InVEST</w:t>
        </w:r>
        <w:proofErr w:type="spellEnd"/>
        <w:r w:rsidR="00D97CCD" w:rsidRPr="00907E53">
          <w:rPr>
            <w:rStyle w:val="Hyperlink"/>
          </w:rPr>
          <w:t>?</w:t>
        </w:r>
      </w:hyperlink>
      <w:r w:rsidR="00D97CCD" w:rsidRPr="00907E53">
        <w:t xml:space="preserve"> </w:t>
      </w:r>
    </w:p>
    <w:p w:rsidR="00D97CCD" w:rsidRPr="00907E53" w:rsidRDefault="00065E6A" w:rsidP="000939A4">
      <w:pPr>
        <w:pStyle w:val="ListParagraph"/>
        <w:numPr>
          <w:ilvl w:val="0"/>
          <w:numId w:val="1"/>
        </w:numPr>
        <w:spacing w:beforeLines="20" w:afterLines="20" w:line="26" w:lineRule="atLeast"/>
      </w:pPr>
      <w:hyperlink w:anchor="_How_do_I_1" w:history="1">
        <w:r w:rsidR="00D97CCD" w:rsidRPr="00907E53">
          <w:rPr>
            <w:rStyle w:val="Hyperlink"/>
          </w:rPr>
          <w:t>How do I get help finding/creating my input data?</w:t>
        </w:r>
      </w:hyperlink>
    </w:p>
    <w:p w:rsidR="00D97CCD" w:rsidRDefault="00D97CCD" w:rsidP="000939A4">
      <w:pPr>
        <w:spacing w:beforeLines="20" w:afterLines="20" w:line="240" w:lineRule="auto"/>
        <w:rPr>
          <w:b/>
        </w:rPr>
      </w:pPr>
    </w:p>
    <w:p w:rsidR="00D97CCD" w:rsidRPr="00D97CCD" w:rsidRDefault="00065E6A" w:rsidP="000939A4">
      <w:pPr>
        <w:spacing w:beforeLines="20" w:afterLines="20" w:line="26" w:lineRule="atLeast"/>
        <w:rPr>
          <w:rFonts w:eastAsiaTheme="majorEastAsia" w:cstheme="majorBidi"/>
          <w:b/>
          <w:bCs/>
          <w:sz w:val="24"/>
          <w:szCs w:val="28"/>
          <w:u w:val="single"/>
        </w:rPr>
      </w:pPr>
      <w:hyperlink w:anchor="_Using_InVEST" w:history="1">
        <w:r w:rsidR="00D97CCD" w:rsidRPr="00907E53">
          <w:rPr>
            <w:rStyle w:val="Hyperlink"/>
            <w:rFonts w:eastAsiaTheme="majorEastAsia" w:cstheme="majorBidi"/>
            <w:b/>
            <w:bCs/>
            <w:sz w:val="24"/>
            <w:szCs w:val="28"/>
          </w:rPr>
          <w:t xml:space="preserve">Using </w:t>
        </w:r>
        <w:proofErr w:type="spellStart"/>
        <w:r w:rsidR="00D97CCD" w:rsidRPr="00907E53">
          <w:rPr>
            <w:rStyle w:val="Hyperlink"/>
            <w:rFonts w:eastAsiaTheme="majorEastAsia" w:cstheme="majorBidi"/>
            <w:b/>
            <w:bCs/>
            <w:sz w:val="24"/>
            <w:szCs w:val="28"/>
          </w:rPr>
          <w:t>InVEST</w:t>
        </w:r>
        <w:proofErr w:type="spellEnd"/>
      </w:hyperlink>
    </w:p>
    <w:p w:rsidR="00D97CCD" w:rsidRPr="00907E53" w:rsidRDefault="00065E6A" w:rsidP="000939A4">
      <w:pPr>
        <w:pStyle w:val="ListParagraph"/>
        <w:numPr>
          <w:ilvl w:val="0"/>
          <w:numId w:val="1"/>
        </w:numPr>
        <w:spacing w:beforeLines="20" w:afterLines="20" w:line="26" w:lineRule="atLeast"/>
      </w:pPr>
      <w:hyperlink w:anchor="_Are_there_any" w:history="1">
        <w:r w:rsidR="00D97CCD" w:rsidRPr="00907E53">
          <w:rPr>
            <w:rStyle w:val="Hyperlink"/>
          </w:rPr>
          <w:t xml:space="preserve">Are there any recommendations or estimates for the number of people, cost, and hours it will take to use </w:t>
        </w:r>
        <w:proofErr w:type="spellStart"/>
        <w:r w:rsidR="00D97CCD" w:rsidRPr="00907E53">
          <w:rPr>
            <w:rStyle w:val="Hyperlink"/>
          </w:rPr>
          <w:t>InVEST</w:t>
        </w:r>
        <w:proofErr w:type="spellEnd"/>
        <w:r w:rsidR="00D97CCD" w:rsidRPr="00907E53">
          <w:rPr>
            <w:rStyle w:val="Hyperlink"/>
          </w:rPr>
          <w:t>?</w:t>
        </w:r>
      </w:hyperlink>
      <w:r w:rsidR="00D97CCD" w:rsidRPr="00907E53">
        <w:t xml:space="preserve"> </w:t>
      </w:r>
    </w:p>
    <w:p w:rsidR="00D97CCD" w:rsidRPr="00907E53" w:rsidRDefault="00065E6A" w:rsidP="00D97CCD">
      <w:pPr>
        <w:pStyle w:val="ListParagraph"/>
        <w:numPr>
          <w:ilvl w:val="0"/>
          <w:numId w:val="1"/>
        </w:numPr>
        <w:spacing w:before="20" w:after="20" w:line="26" w:lineRule="atLeast"/>
        <w:rPr>
          <w:rFonts w:cs="Arial"/>
        </w:rPr>
      </w:pPr>
      <w:hyperlink w:anchor="_What_kind_of" w:history="1">
        <w:r w:rsidR="00D97CCD" w:rsidRPr="00907E53">
          <w:rPr>
            <w:rStyle w:val="Hyperlink"/>
            <w:rFonts w:cs="Arial"/>
          </w:rPr>
          <w:t>What kind of subject matter expertise would a tool user need to effectively apply the tool?</w:t>
        </w:r>
      </w:hyperlink>
    </w:p>
    <w:p w:rsidR="00D97CCD" w:rsidRPr="00907E53" w:rsidRDefault="00065E6A" w:rsidP="000939A4">
      <w:pPr>
        <w:pStyle w:val="ListParagraph"/>
        <w:numPr>
          <w:ilvl w:val="0"/>
          <w:numId w:val="1"/>
        </w:numPr>
        <w:tabs>
          <w:tab w:val="left" w:pos="9360"/>
        </w:tabs>
        <w:spacing w:beforeLines="20" w:afterLines="20" w:line="26" w:lineRule="atLeast"/>
        <w:ind w:right="288"/>
      </w:pPr>
      <w:hyperlink w:anchor="_How_does_stakeholder" w:history="1">
        <w:r w:rsidR="00D97CCD" w:rsidRPr="00907E53">
          <w:rPr>
            <w:rStyle w:val="Hyperlink"/>
          </w:rPr>
          <w:t xml:space="preserve">How does stakeholder engagement work with </w:t>
        </w:r>
        <w:proofErr w:type="spellStart"/>
        <w:r w:rsidR="00D97CCD" w:rsidRPr="00907E53">
          <w:rPr>
            <w:rStyle w:val="Hyperlink"/>
          </w:rPr>
          <w:t>InVEST</w:t>
        </w:r>
        <w:proofErr w:type="spellEnd"/>
        <w:r w:rsidR="00D97CCD" w:rsidRPr="00907E53">
          <w:rPr>
            <w:rStyle w:val="Hyperlink"/>
          </w:rPr>
          <w:t>?</w:t>
        </w:r>
      </w:hyperlink>
    </w:p>
    <w:p w:rsidR="00D97CCD" w:rsidRPr="00907E53" w:rsidRDefault="00065E6A" w:rsidP="00D97CCD">
      <w:pPr>
        <w:pStyle w:val="ListParagraph"/>
        <w:numPr>
          <w:ilvl w:val="0"/>
          <w:numId w:val="1"/>
        </w:numPr>
        <w:spacing w:before="20" w:after="20" w:line="26" w:lineRule="atLeast"/>
      </w:pPr>
      <w:hyperlink w:anchor="_What_have_been" w:history="1">
        <w:r w:rsidR="00D97CCD" w:rsidRPr="00907E53">
          <w:rPr>
            <w:rStyle w:val="Hyperlink"/>
          </w:rPr>
          <w:t xml:space="preserve">What have been the challenges found in tool uptake? </w:t>
        </w:r>
      </w:hyperlink>
      <w:r w:rsidR="00D97CCD" w:rsidRPr="00907E53">
        <w:t xml:space="preserve"> </w:t>
      </w:r>
    </w:p>
    <w:p w:rsidR="00D97CCD" w:rsidRPr="00907E53" w:rsidRDefault="00065E6A" w:rsidP="000939A4">
      <w:pPr>
        <w:pStyle w:val="ListParagraph"/>
        <w:numPr>
          <w:ilvl w:val="0"/>
          <w:numId w:val="1"/>
        </w:numPr>
        <w:spacing w:beforeLines="20" w:afterLines="20" w:line="26" w:lineRule="atLeast"/>
      </w:pPr>
      <w:hyperlink w:anchor="_How_do_I_2" w:history="1">
        <w:r w:rsidR="00D97CCD" w:rsidRPr="00907E53">
          <w:rPr>
            <w:rStyle w:val="Hyperlink"/>
          </w:rPr>
          <w:t>How do I make scenarios?</w:t>
        </w:r>
      </w:hyperlink>
    </w:p>
    <w:p w:rsidR="00D97CCD" w:rsidRPr="00907E53" w:rsidRDefault="00065E6A" w:rsidP="000939A4">
      <w:pPr>
        <w:pStyle w:val="ListParagraph"/>
        <w:numPr>
          <w:ilvl w:val="0"/>
          <w:numId w:val="1"/>
        </w:numPr>
        <w:spacing w:beforeLines="20" w:afterLines="20" w:line="26" w:lineRule="atLeast"/>
      </w:pPr>
      <w:hyperlink w:anchor="_Is_there_an" w:history="1">
        <w:r w:rsidR="00D97CCD" w:rsidRPr="00907E53">
          <w:rPr>
            <w:rStyle w:val="Hyperlink"/>
          </w:rPr>
          <w:t xml:space="preserve">Is there an optimal scale and data resolution for applying </w:t>
        </w:r>
        <w:proofErr w:type="spellStart"/>
        <w:r w:rsidR="00D97CCD" w:rsidRPr="00907E53">
          <w:rPr>
            <w:rStyle w:val="Hyperlink"/>
          </w:rPr>
          <w:t>InVEST</w:t>
        </w:r>
        <w:proofErr w:type="spellEnd"/>
        <w:r w:rsidR="00D97CCD" w:rsidRPr="00907E53">
          <w:rPr>
            <w:rStyle w:val="Hyperlink"/>
          </w:rPr>
          <w:t>?</w:t>
        </w:r>
      </w:hyperlink>
      <w:r w:rsidR="00D97CCD" w:rsidRPr="00907E53">
        <w:t xml:space="preserve"> </w:t>
      </w:r>
    </w:p>
    <w:p w:rsidR="00D97CCD" w:rsidRPr="00907E53" w:rsidRDefault="00065E6A" w:rsidP="000939A4">
      <w:pPr>
        <w:pStyle w:val="ListParagraph"/>
        <w:numPr>
          <w:ilvl w:val="0"/>
          <w:numId w:val="1"/>
        </w:numPr>
        <w:spacing w:beforeLines="20" w:afterLines="20" w:line="26" w:lineRule="atLeast"/>
      </w:pPr>
      <w:hyperlink w:anchor="_What_time_steps" w:history="1">
        <w:r w:rsidR="00D97CCD" w:rsidRPr="00907E53">
          <w:rPr>
            <w:rStyle w:val="Hyperlink"/>
          </w:rPr>
          <w:t xml:space="preserve">What time steps can I model with </w:t>
        </w:r>
        <w:proofErr w:type="spellStart"/>
        <w:r w:rsidR="00D97CCD" w:rsidRPr="00907E53">
          <w:rPr>
            <w:rStyle w:val="Hyperlink"/>
          </w:rPr>
          <w:t>InVEST</w:t>
        </w:r>
        <w:proofErr w:type="spellEnd"/>
        <w:r w:rsidR="00D97CCD" w:rsidRPr="00907E53">
          <w:rPr>
            <w:rStyle w:val="Hyperlink"/>
          </w:rPr>
          <w:t xml:space="preserve"> (annual, monthly, daily, seasonal)?</w:t>
        </w:r>
      </w:hyperlink>
    </w:p>
    <w:p w:rsidR="00D97CCD" w:rsidRPr="00CC7B83" w:rsidRDefault="00D97CCD" w:rsidP="000939A4">
      <w:pPr>
        <w:spacing w:beforeLines="20" w:afterLines="20" w:line="240" w:lineRule="auto"/>
        <w:rPr>
          <w:b/>
        </w:rPr>
      </w:pPr>
    </w:p>
    <w:p w:rsidR="00D97CCD" w:rsidRPr="00907E53" w:rsidRDefault="00065E6A" w:rsidP="000939A4">
      <w:pPr>
        <w:pStyle w:val="Heading1"/>
        <w:spacing w:before="48" w:after="48"/>
        <w:rPr>
          <w:u w:val="single"/>
        </w:rPr>
      </w:pPr>
      <w:hyperlink w:anchor="_Training,_discussion_forum" w:history="1">
        <w:r w:rsidR="00D97CCD" w:rsidRPr="00907E53">
          <w:rPr>
            <w:rStyle w:val="Hyperlink"/>
          </w:rPr>
          <w:t>Training, discussion forum and support</w:t>
        </w:r>
      </w:hyperlink>
    </w:p>
    <w:p w:rsidR="00D97CCD" w:rsidRPr="00907E53" w:rsidRDefault="00065E6A" w:rsidP="000939A4">
      <w:pPr>
        <w:pStyle w:val="ListParagraph"/>
        <w:numPr>
          <w:ilvl w:val="0"/>
          <w:numId w:val="1"/>
        </w:numPr>
        <w:spacing w:beforeLines="20" w:afterLines="20" w:line="26" w:lineRule="atLeast"/>
      </w:pPr>
      <w:hyperlink w:anchor="_Do_you_offer" w:history="1">
        <w:r w:rsidR="00D97CCD" w:rsidRPr="00907E53">
          <w:rPr>
            <w:rStyle w:val="Hyperlink"/>
          </w:rPr>
          <w:t xml:space="preserve">Do you offer training on </w:t>
        </w:r>
        <w:proofErr w:type="spellStart"/>
        <w:r w:rsidR="00D97CCD" w:rsidRPr="00907E53">
          <w:rPr>
            <w:rStyle w:val="Hyperlink"/>
          </w:rPr>
          <w:t>InVEST</w:t>
        </w:r>
        <w:proofErr w:type="spellEnd"/>
        <w:r w:rsidR="00D97CCD" w:rsidRPr="00907E53">
          <w:rPr>
            <w:rStyle w:val="Hyperlink"/>
          </w:rPr>
          <w:t xml:space="preserve"> such as tutorials or videos?</w:t>
        </w:r>
      </w:hyperlink>
    </w:p>
    <w:p w:rsidR="00D97CCD" w:rsidRPr="00907E53" w:rsidRDefault="00065E6A" w:rsidP="000939A4">
      <w:pPr>
        <w:pStyle w:val="ListParagraph"/>
        <w:numPr>
          <w:ilvl w:val="0"/>
          <w:numId w:val="1"/>
        </w:numPr>
        <w:spacing w:beforeLines="20" w:afterLines="20" w:line="26" w:lineRule="atLeast"/>
      </w:pPr>
      <w:hyperlink w:anchor="_If_I_create" w:history="1">
        <w:r w:rsidR="00D97CCD" w:rsidRPr="00907E53">
          <w:rPr>
            <w:rStyle w:val="Hyperlink"/>
          </w:rPr>
          <w:t xml:space="preserve">If I create a new model, can it be included in </w:t>
        </w:r>
        <w:proofErr w:type="spellStart"/>
        <w:r w:rsidR="00D97CCD" w:rsidRPr="00907E53">
          <w:rPr>
            <w:rStyle w:val="Hyperlink"/>
          </w:rPr>
          <w:t>InVEST</w:t>
        </w:r>
        <w:proofErr w:type="spellEnd"/>
        <w:r w:rsidR="00D97CCD" w:rsidRPr="00907E53">
          <w:rPr>
            <w:rStyle w:val="Hyperlink"/>
          </w:rPr>
          <w:t>?</w:t>
        </w:r>
      </w:hyperlink>
    </w:p>
    <w:p w:rsidR="00D97CCD" w:rsidRPr="00907E53" w:rsidRDefault="00065E6A" w:rsidP="000939A4">
      <w:pPr>
        <w:pStyle w:val="ListParagraph"/>
        <w:numPr>
          <w:ilvl w:val="0"/>
          <w:numId w:val="1"/>
        </w:numPr>
        <w:spacing w:beforeLines="20" w:afterLines="20" w:line="26" w:lineRule="atLeast"/>
      </w:pPr>
      <w:hyperlink w:anchor="_Can_I_get" w:history="1">
        <w:r w:rsidR="00D97CCD" w:rsidRPr="00907E53">
          <w:rPr>
            <w:rStyle w:val="Hyperlink"/>
          </w:rPr>
          <w:t xml:space="preserve">Can I get help using </w:t>
        </w:r>
        <w:proofErr w:type="spellStart"/>
        <w:r w:rsidR="00D97CCD" w:rsidRPr="00907E53">
          <w:rPr>
            <w:rStyle w:val="Hyperlink"/>
          </w:rPr>
          <w:t>InVEST</w:t>
        </w:r>
        <w:proofErr w:type="spellEnd"/>
        <w:r w:rsidR="00D97CCD" w:rsidRPr="00907E53">
          <w:rPr>
            <w:rStyle w:val="Hyperlink"/>
          </w:rPr>
          <w:t>? Is there a forum for asking technical questions?</w:t>
        </w:r>
      </w:hyperlink>
      <w:r w:rsidR="00D97CCD" w:rsidRPr="00907E53">
        <w:t xml:space="preserve"> </w:t>
      </w:r>
    </w:p>
    <w:p w:rsidR="00D97CCD" w:rsidRPr="00907E53" w:rsidRDefault="00065E6A" w:rsidP="000939A4">
      <w:pPr>
        <w:pStyle w:val="ListParagraph"/>
        <w:numPr>
          <w:ilvl w:val="0"/>
          <w:numId w:val="1"/>
        </w:numPr>
        <w:spacing w:beforeLines="20" w:afterLines="20" w:line="26" w:lineRule="atLeast"/>
      </w:pPr>
      <w:hyperlink w:anchor="_How_can_I_1" w:history="1">
        <w:r w:rsidR="00D97CCD" w:rsidRPr="00907E53">
          <w:rPr>
            <w:rStyle w:val="Hyperlink"/>
          </w:rPr>
          <w:t xml:space="preserve">How can I suggest new features for </w:t>
        </w:r>
        <w:proofErr w:type="spellStart"/>
        <w:r w:rsidR="00D97CCD" w:rsidRPr="00907E53">
          <w:rPr>
            <w:rStyle w:val="Hyperlink"/>
          </w:rPr>
          <w:t>InVEST</w:t>
        </w:r>
        <w:proofErr w:type="spellEnd"/>
        <w:r w:rsidR="00D97CCD" w:rsidRPr="00907E53">
          <w:rPr>
            <w:rStyle w:val="Hyperlink"/>
          </w:rPr>
          <w:t>?</w:t>
        </w:r>
      </w:hyperlink>
    </w:p>
    <w:p w:rsidR="00D97CCD" w:rsidRPr="00907E53" w:rsidRDefault="00065E6A" w:rsidP="000939A4">
      <w:pPr>
        <w:pStyle w:val="ListParagraph"/>
        <w:numPr>
          <w:ilvl w:val="0"/>
          <w:numId w:val="1"/>
        </w:numPr>
        <w:spacing w:beforeLines="20" w:afterLines="20" w:line="26" w:lineRule="atLeast"/>
      </w:pPr>
      <w:hyperlink w:anchor="_How_do_I_3" w:history="1">
        <w:r w:rsidR="00D97CCD" w:rsidRPr="00907E53">
          <w:rPr>
            <w:rStyle w:val="Hyperlink"/>
          </w:rPr>
          <w:t xml:space="preserve">How do I share data with other </w:t>
        </w:r>
        <w:proofErr w:type="spellStart"/>
        <w:r w:rsidR="00D97CCD" w:rsidRPr="00907E53">
          <w:rPr>
            <w:rStyle w:val="Hyperlink"/>
          </w:rPr>
          <w:t>InVEST</w:t>
        </w:r>
        <w:proofErr w:type="spellEnd"/>
        <w:r w:rsidR="00D97CCD" w:rsidRPr="00907E53">
          <w:rPr>
            <w:rStyle w:val="Hyperlink"/>
          </w:rPr>
          <w:t xml:space="preserve"> users in my area and learn about their projects?</w:t>
        </w:r>
      </w:hyperlink>
      <w:r w:rsidR="00D97CCD" w:rsidRPr="00907E53">
        <w:t xml:space="preserve"> </w:t>
      </w:r>
    </w:p>
    <w:p w:rsidR="00D97CCD" w:rsidRPr="00907E53" w:rsidRDefault="00065E6A" w:rsidP="000939A4">
      <w:pPr>
        <w:pStyle w:val="ListParagraph"/>
        <w:numPr>
          <w:ilvl w:val="0"/>
          <w:numId w:val="1"/>
        </w:numPr>
        <w:spacing w:beforeLines="20" w:afterLines="20" w:line="26" w:lineRule="atLeast"/>
      </w:pPr>
      <w:hyperlink w:anchor="_What_does_it" w:history="1">
        <w:r w:rsidR="00D97CCD" w:rsidRPr="00907E53">
          <w:rPr>
            <w:rStyle w:val="Hyperlink"/>
          </w:rPr>
          <w:t xml:space="preserve">What does it mean to </w:t>
        </w:r>
        <w:r w:rsidR="00D97CCD" w:rsidRPr="00907E53">
          <w:rPr>
            <w:rStyle w:val="Hyperlink"/>
            <w:i/>
          </w:rPr>
          <w:t>model tradeoffs</w:t>
        </w:r>
        <w:r w:rsidR="00D97CCD" w:rsidRPr="00907E53">
          <w:rPr>
            <w:rStyle w:val="Hyperlink"/>
          </w:rPr>
          <w:t>?</w:t>
        </w:r>
      </w:hyperlink>
    </w:p>
    <w:p w:rsidR="00D97CCD" w:rsidRPr="00907E53" w:rsidRDefault="00065E6A" w:rsidP="000939A4">
      <w:pPr>
        <w:pStyle w:val="ListParagraph"/>
        <w:numPr>
          <w:ilvl w:val="0"/>
          <w:numId w:val="1"/>
        </w:numPr>
        <w:spacing w:beforeLines="20" w:afterLines="20" w:line="26" w:lineRule="atLeast"/>
      </w:pPr>
      <w:hyperlink w:anchor="_Does_the_Natural" w:history="1">
        <w:r w:rsidR="00D97CCD" w:rsidRPr="00907E53">
          <w:rPr>
            <w:rStyle w:val="Hyperlink"/>
          </w:rPr>
          <w:t xml:space="preserve">Does the Natural Capital Project want to see my </w:t>
        </w:r>
        <w:proofErr w:type="spellStart"/>
        <w:r w:rsidR="00D97CCD" w:rsidRPr="00907E53">
          <w:rPr>
            <w:rStyle w:val="Hyperlink"/>
          </w:rPr>
          <w:t>InVEST</w:t>
        </w:r>
        <w:proofErr w:type="spellEnd"/>
        <w:r w:rsidR="00D97CCD" w:rsidRPr="00907E53">
          <w:rPr>
            <w:rStyle w:val="Hyperlink"/>
          </w:rPr>
          <w:t xml:space="preserve"> results?</w:t>
        </w:r>
      </w:hyperlink>
    </w:p>
    <w:p w:rsidR="00D97CCD" w:rsidRDefault="00D97CCD" w:rsidP="00D97CCD"/>
    <w:p w:rsidR="00D97CCD" w:rsidRPr="00D97CCD" w:rsidRDefault="00065E6A" w:rsidP="000939A4">
      <w:pPr>
        <w:spacing w:beforeLines="20" w:afterLines="20" w:line="26" w:lineRule="atLeast"/>
        <w:rPr>
          <w:rFonts w:eastAsiaTheme="majorEastAsia" w:cstheme="majorBidi"/>
          <w:b/>
          <w:bCs/>
          <w:sz w:val="24"/>
          <w:szCs w:val="28"/>
          <w:u w:val="single"/>
        </w:rPr>
      </w:pPr>
      <w:hyperlink w:anchor="_Keeping_up_with" w:history="1">
        <w:r w:rsidR="00D97CCD" w:rsidRPr="00907E53">
          <w:rPr>
            <w:rStyle w:val="Hyperlink"/>
            <w:rFonts w:eastAsiaTheme="majorEastAsia" w:cstheme="majorBidi"/>
            <w:b/>
            <w:bCs/>
            <w:sz w:val="24"/>
            <w:szCs w:val="28"/>
          </w:rPr>
          <w:t>Keeping up with new developments, staying connected, and learning more</w:t>
        </w:r>
      </w:hyperlink>
    </w:p>
    <w:p w:rsidR="00D97CCD" w:rsidRPr="00907E53" w:rsidRDefault="00065E6A" w:rsidP="000939A4">
      <w:pPr>
        <w:pStyle w:val="ListParagraph"/>
        <w:numPr>
          <w:ilvl w:val="0"/>
          <w:numId w:val="1"/>
        </w:numPr>
        <w:spacing w:beforeLines="20" w:afterLines="20" w:line="26" w:lineRule="atLeast"/>
      </w:pPr>
      <w:hyperlink w:anchor="_How_can_I_2" w:history="1">
        <w:r w:rsidR="00D97CCD" w:rsidRPr="00907E53">
          <w:rPr>
            <w:rStyle w:val="Hyperlink"/>
          </w:rPr>
          <w:t xml:space="preserve">How can I subscribe to updates about </w:t>
        </w:r>
        <w:proofErr w:type="spellStart"/>
        <w:r w:rsidR="00D97CCD" w:rsidRPr="00907E53">
          <w:rPr>
            <w:rStyle w:val="Hyperlink"/>
          </w:rPr>
          <w:t>InVEST</w:t>
        </w:r>
        <w:proofErr w:type="spellEnd"/>
        <w:r w:rsidR="00D97CCD" w:rsidRPr="00907E53">
          <w:rPr>
            <w:rStyle w:val="Hyperlink"/>
          </w:rPr>
          <w:t xml:space="preserve"> and the Natural Capital Project?</w:t>
        </w:r>
      </w:hyperlink>
    </w:p>
    <w:p w:rsidR="00D97CCD" w:rsidRPr="00907E53" w:rsidRDefault="00065E6A" w:rsidP="000939A4">
      <w:pPr>
        <w:pStyle w:val="ListParagraph"/>
        <w:numPr>
          <w:ilvl w:val="0"/>
          <w:numId w:val="1"/>
        </w:numPr>
        <w:spacing w:beforeLines="20" w:afterLines="20" w:line="26" w:lineRule="atLeast"/>
      </w:pPr>
      <w:hyperlink w:anchor="_Where_can_I" w:history="1">
        <w:r w:rsidR="00D97CCD" w:rsidRPr="00907E53">
          <w:rPr>
            <w:rStyle w:val="Hyperlink"/>
          </w:rPr>
          <w:t xml:space="preserve">Where can I learn more about </w:t>
        </w:r>
        <w:proofErr w:type="spellStart"/>
        <w:r w:rsidR="00D97CCD" w:rsidRPr="00907E53">
          <w:rPr>
            <w:rStyle w:val="Hyperlink"/>
          </w:rPr>
          <w:t>InVEST</w:t>
        </w:r>
        <w:proofErr w:type="spellEnd"/>
        <w:r w:rsidR="00D97CCD" w:rsidRPr="00907E53">
          <w:rPr>
            <w:rStyle w:val="Hyperlink"/>
          </w:rPr>
          <w:t xml:space="preserve"> and the Natural Capital Project?</w:t>
        </w:r>
      </w:hyperlink>
    </w:p>
    <w:p w:rsidR="00D97CCD" w:rsidRDefault="00D97CCD" w:rsidP="00D97CCD"/>
    <w:p w:rsidR="00D97CCD" w:rsidRPr="00D97CCD" w:rsidRDefault="00065E6A" w:rsidP="00D97CCD">
      <w:pPr>
        <w:spacing w:after="0"/>
        <w:rPr>
          <w:b/>
          <w:sz w:val="24"/>
          <w:szCs w:val="24"/>
          <w:u w:val="single"/>
        </w:rPr>
      </w:pPr>
      <w:hyperlink w:anchor="_Collaborating_with_the" w:history="1">
        <w:r w:rsidR="00D97CCD" w:rsidRPr="00907E53">
          <w:rPr>
            <w:rStyle w:val="Hyperlink"/>
            <w:b/>
            <w:sz w:val="24"/>
            <w:szCs w:val="24"/>
          </w:rPr>
          <w:t>Collaborating with the Natural Capital Project</w:t>
        </w:r>
      </w:hyperlink>
    </w:p>
    <w:p w:rsidR="00D97CCD" w:rsidRPr="00907E53" w:rsidRDefault="00065E6A" w:rsidP="00D97CCD">
      <w:pPr>
        <w:pStyle w:val="ListParagraph"/>
        <w:numPr>
          <w:ilvl w:val="0"/>
          <w:numId w:val="1"/>
        </w:numPr>
        <w:spacing w:after="0"/>
      </w:pPr>
      <w:hyperlink w:anchor="_Will_the_Natural" w:history="1">
        <w:r w:rsidR="00D97CCD" w:rsidRPr="00907E53">
          <w:rPr>
            <w:rStyle w:val="Hyperlink"/>
          </w:rPr>
          <w:t xml:space="preserve">Will the Natural Capital Project help me find funding to use </w:t>
        </w:r>
        <w:proofErr w:type="spellStart"/>
        <w:r w:rsidR="00D97CCD" w:rsidRPr="00907E53">
          <w:rPr>
            <w:rStyle w:val="Hyperlink"/>
          </w:rPr>
          <w:t>InVEST</w:t>
        </w:r>
        <w:proofErr w:type="spellEnd"/>
        <w:r w:rsidR="00D97CCD" w:rsidRPr="00907E53">
          <w:rPr>
            <w:rStyle w:val="Hyperlink"/>
          </w:rPr>
          <w:t xml:space="preserve"> for my project or give me a grant?</w:t>
        </w:r>
      </w:hyperlink>
    </w:p>
    <w:p w:rsidR="00D97CCD" w:rsidRPr="00907E53" w:rsidRDefault="00065E6A" w:rsidP="00D97CCD">
      <w:pPr>
        <w:pStyle w:val="ListParagraph"/>
        <w:numPr>
          <w:ilvl w:val="0"/>
          <w:numId w:val="1"/>
        </w:numPr>
      </w:pPr>
      <w:hyperlink w:anchor="_Can_the_Natural" w:history="1">
        <w:r w:rsidR="00D97CCD" w:rsidRPr="00907E53">
          <w:rPr>
            <w:rStyle w:val="Hyperlink"/>
          </w:rPr>
          <w:t xml:space="preserve">Can the Natural Capital Project help me publish my work with </w:t>
        </w:r>
        <w:proofErr w:type="spellStart"/>
        <w:r w:rsidR="00D97CCD" w:rsidRPr="00907E53">
          <w:rPr>
            <w:rStyle w:val="Hyperlink"/>
          </w:rPr>
          <w:t>InVEST</w:t>
        </w:r>
        <w:proofErr w:type="spellEnd"/>
        <w:r w:rsidR="00D97CCD" w:rsidRPr="00907E53">
          <w:rPr>
            <w:rStyle w:val="Hyperlink"/>
          </w:rPr>
          <w:t>?</w:t>
        </w:r>
      </w:hyperlink>
    </w:p>
    <w:p w:rsidR="00D97CCD" w:rsidRPr="005B56C0" w:rsidRDefault="00065E6A" w:rsidP="005B56C0">
      <w:pPr>
        <w:pStyle w:val="ListParagraph"/>
        <w:numPr>
          <w:ilvl w:val="0"/>
          <w:numId w:val="1"/>
        </w:numPr>
      </w:pPr>
      <w:hyperlink w:anchor="_Can_the_Natural_1" w:history="1">
        <w:r w:rsidR="00D97CCD" w:rsidRPr="00907E53">
          <w:rPr>
            <w:rStyle w:val="Hyperlink"/>
          </w:rPr>
          <w:t xml:space="preserve">Can the Natural Capital Project send someone to present </w:t>
        </w:r>
        <w:proofErr w:type="spellStart"/>
        <w:r w:rsidR="00D97CCD" w:rsidRPr="00907E53">
          <w:rPr>
            <w:rStyle w:val="Hyperlink"/>
          </w:rPr>
          <w:t>InVEST</w:t>
        </w:r>
        <w:proofErr w:type="spellEnd"/>
        <w:r w:rsidR="00D97CCD" w:rsidRPr="00907E53">
          <w:rPr>
            <w:rStyle w:val="Hyperlink"/>
          </w:rPr>
          <w:t xml:space="preserve"> to my group and participate in my meeting?</w:t>
        </w:r>
      </w:hyperlink>
    </w:p>
    <w:p w:rsidR="00DA4E23" w:rsidRPr="00140F3D" w:rsidRDefault="00DA4E23" w:rsidP="000939A4">
      <w:pPr>
        <w:pStyle w:val="Heading1"/>
        <w:spacing w:before="48" w:after="48"/>
      </w:pPr>
      <w:bookmarkStart w:id="1" w:name="_General_Questions"/>
      <w:bookmarkEnd w:id="1"/>
      <w:r w:rsidRPr="00140F3D">
        <w:lastRenderedPageBreak/>
        <w:t>General Questions</w:t>
      </w:r>
      <w:bookmarkEnd w:id="0"/>
    </w:p>
    <w:p w:rsidR="00DA4E23" w:rsidRPr="00140F3D" w:rsidRDefault="00DA4E23" w:rsidP="000939A4">
      <w:pPr>
        <w:pStyle w:val="Heading2"/>
        <w:spacing w:before="48" w:after="48"/>
      </w:pPr>
      <w:bookmarkStart w:id="2" w:name="_Where_has_InVEST"/>
      <w:bookmarkEnd w:id="2"/>
      <w:r w:rsidRPr="00140F3D">
        <w:t xml:space="preserve">Where has </w:t>
      </w:r>
      <w:proofErr w:type="spellStart"/>
      <w:r w:rsidRPr="00140F3D">
        <w:t>InVEST</w:t>
      </w:r>
      <w:proofErr w:type="spellEnd"/>
      <w:r w:rsidRPr="00140F3D">
        <w:t xml:space="preserve"> been used?</w:t>
      </w:r>
    </w:p>
    <w:p w:rsidR="00DA4E23" w:rsidRPr="009934C4" w:rsidRDefault="00DA4E23" w:rsidP="00DA4E23">
      <w:pPr>
        <w:autoSpaceDE w:val="0"/>
        <w:autoSpaceDN w:val="0"/>
        <w:adjustRightInd w:val="0"/>
        <w:spacing w:before="20" w:after="20" w:line="26" w:lineRule="atLeast"/>
        <w:ind w:left="720"/>
        <w:rPr>
          <w:rFonts w:ascii="NimbusRomNo9L-Regu" w:hAnsi="NimbusRomNo9L-Regu" w:cs="NimbusRomNo9L-Regu"/>
          <w:sz w:val="20"/>
          <w:szCs w:val="20"/>
        </w:rPr>
      </w:pPr>
      <w:proofErr w:type="spellStart"/>
      <w:r>
        <w:t>InVEST</w:t>
      </w:r>
      <w:proofErr w:type="spellEnd"/>
      <w:r>
        <w:t xml:space="preserve"> has been used to inform spatial planning and zoning, payments for ecosystem services, permitting and mitigation, multi-stakeholder planning, and climate adaptation around the world. To learn more about where </w:t>
      </w:r>
      <w:proofErr w:type="spellStart"/>
      <w:r>
        <w:t>InVEST</w:t>
      </w:r>
      <w:proofErr w:type="spellEnd"/>
      <w:r>
        <w:t xml:space="preserve"> has been used see our </w:t>
      </w:r>
      <w:hyperlink r:id="rId8" w:history="1">
        <w:r w:rsidRPr="008E7BFA">
          <w:rPr>
            <w:rStyle w:val="Hyperlink"/>
          </w:rPr>
          <w:t>TEEB case studies</w:t>
        </w:r>
      </w:hyperlink>
      <w:r>
        <w:t xml:space="preserve">, </w:t>
      </w:r>
      <w:hyperlink r:id="rId9" w:history="1">
        <w:r w:rsidRPr="00BF347C">
          <w:rPr>
            <w:rStyle w:val="Hyperlink"/>
          </w:rPr>
          <w:t>peer-reviewed publications</w:t>
        </w:r>
      </w:hyperlink>
      <w:r>
        <w:t xml:space="preserve">, and </w:t>
      </w:r>
      <w:hyperlink r:id="rId10" w:history="1">
        <w:proofErr w:type="spellStart"/>
        <w:r w:rsidRPr="008E7BFA">
          <w:rPr>
            <w:rStyle w:val="Hyperlink"/>
          </w:rPr>
          <w:t>InVEST</w:t>
        </w:r>
        <w:proofErr w:type="spellEnd"/>
        <w:r w:rsidRPr="008E7BFA">
          <w:rPr>
            <w:rStyle w:val="Hyperlink"/>
          </w:rPr>
          <w:t xml:space="preserve"> in Practice series</w:t>
        </w:r>
      </w:hyperlink>
      <w:r>
        <w:t xml:space="preserve"> – a guide for applying </w:t>
      </w:r>
      <w:proofErr w:type="spellStart"/>
      <w:r>
        <w:t>InVEST</w:t>
      </w:r>
      <w:proofErr w:type="spellEnd"/>
      <w:r>
        <w:t xml:space="preserve"> to policy and planning decisions. </w:t>
      </w:r>
    </w:p>
    <w:p w:rsidR="00DA4E23" w:rsidRDefault="00DA4E23" w:rsidP="000939A4">
      <w:pPr>
        <w:spacing w:beforeLines="20" w:afterLines="20" w:line="26" w:lineRule="atLeast"/>
      </w:pPr>
    </w:p>
    <w:p w:rsidR="00DA4E23" w:rsidRDefault="00DA4E23" w:rsidP="000939A4">
      <w:pPr>
        <w:pStyle w:val="Heading2"/>
        <w:spacing w:before="48" w:after="48"/>
      </w:pPr>
      <w:bookmarkStart w:id="3" w:name="_What_ecosystem_services"/>
      <w:bookmarkEnd w:id="3"/>
      <w:r w:rsidRPr="002705D8">
        <w:t xml:space="preserve">What ecosystem services are currently modeled in </w:t>
      </w:r>
      <w:proofErr w:type="spellStart"/>
      <w:r w:rsidRPr="002705D8">
        <w:t>InVEST</w:t>
      </w:r>
      <w:proofErr w:type="spellEnd"/>
      <w:r w:rsidRPr="002705D8">
        <w:t>?</w:t>
      </w:r>
      <w:r>
        <w:t xml:space="preserve">   </w:t>
      </w:r>
    </w:p>
    <w:p w:rsidR="00DA4E23" w:rsidRPr="00DA4E23" w:rsidRDefault="00DA4E23" w:rsidP="000939A4">
      <w:pPr>
        <w:pStyle w:val="ListParagraph"/>
        <w:spacing w:beforeLines="20" w:afterLines="20" w:line="26" w:lineRule="atLeast"/>
        <w:ind w:left="360"/>
        <w:rPr>
          <w:b/>
        </w:rPr>
      </w:pPr>
      <w:r w:rsidRPr="00DA4E23">
        <w:rPr>
          <w:b/>
        </w:rPr>
        <w:t>* = models offering valuation</w:t>
      </w:r>
    </w:p>
    <w:p w:rsidR="00DA4E23" w:rsidRDefault="00DA4E23" w:rsidP="000939A4">
      <w:pPr>
        <w:pStyle w:val="ListParagraph"/>
        <w:spacing w:beforeLines="20" w:afterLines="20" w:line="26" w:lineRule="atLeast"/>
        <w:rPr>
          <w:b/>
        </w:rPr>
      </w:pPr>
    </w:p>
    <w:p w:rsidR="00DA4E23" w:rsidRDefault="00DA4E23" w:rsidP="000939A4">
      <w:pPr>
        <w:pStyle w:val="ListParagraph"/>
        <w:numPr>
          <w:ilvl w:val="0"/>
          <w:numId w:val="2"/>
        </w:numPr>
        <w:spacing w:beforeLines="20" w:afterLines="20" w:line="26" w:lineRule="atLeast"/>
        <w:rPr>
          <w:b/>
        </w:rPr>
      </w:pPr>
      <w:r>
        <w:rPr>
          <w:b/>
        </w:rPr>
        <w:t>*</w:t>
      </w:r>
      <w:r w:rsidRPr="008E0147">
        <w:rPr>
          <w:b/>
        </w:rPr>
        <w:t xml:space="preserve">Carbon </w:t>
      </w:r>
      <w:r>
        <w:rPr>
          <w:b/>
        </w:rPr>
        <w:t xml:space="preserve">Storage and </w:t>
      </w:r>
      <w:r w:rsidRPr="008E0147">
        <w:rPr>
          <w:b/>
        </w:rPr>
        <w:t>Sequestration</w:t>
      </w:r>
    </w:p>
    <w:p w:rsidR="00DA4E23" w:rsidRDefault="00DA4E23" w:rsidP="000939A4">
      <w:pPr>
        <w:pStyle w:val="ListParagraph"/>
        <w:numPr>
          <w:ilvl w:val="1"/>
          <w:numId w:val="2"/>
        </w:numPr>
        <w:spacing w:beforeLines="20" w:afterLines="20" w:line="26" w:lineRule="atLeast"/>
      </w:pPr>
      <w:r>
        <w:t>The amount and value of carbon stored and sequestered naturally in five carbon pools: above ground biomass, belowground biomass, soil, harvested wood products, and dead organic matter.</w:t>
      </w:r>
    </w:p>
    <w:p w:rsidR="00DA4E23" w:rsidRDefault="00DA4E23" w:rsidP="000939A4">
      <w:pPr>
        <w:pStyle w:val="ListParagraph"/>
        <w:numPr>
          <w:ilvl w:val="0"/>
          <w:numId w:val="2"/>
        </w:numPr>
        <w:spacing w:beforeLines="20" w:afterLines="20" w:line="26" w:lineRule="atLeast"/>
        <w:rPr>
          <w:b/>
        </w:rPr>
      </w:pPr>
      <w:r>
        <w:rPr>
          <w:b/>
        </w:rPr>
        <w:t>*</w:t>
      </w:r>
      <w:r w:rsidRPr="008E0147">
        <w:rPr>
          <w:b/>
        </w:rPr>
        <w:t>Crop Pollination</w:t>
      </w:r>
    </w:p>
    <w:p w:rsidR="00DA4E23" w:rsidRDefault="00DA4E23" w:rsidP="000939A4">
      <w:pPr>
        <w:pStyle w:val="ListParagraph"/>
        <w:numPr>
          <w:ilvl w:val="1"/>
          <w:numId w:val="2"/>
        </w:numPr>
        <w:spacing w:beforeLines="20" w:afterLines="20" w:line="26" w:lineRule="atLeast"/>
      </w:pPr>
      <w:r>
        <w:t xml:space="preserve">The abundance of pollinators in an area of interest and the number of </w:t>
      </w:r>
      <w:proofErr w:type="gramStart"/>
      <w:r>
        <w:t>pollinators</w:t>
      </w:r>
      <w:proofErr w:type="gramEnd"/>
      <w:r>
        <w:t xml:space="preserve"> likely visiting crops on a landscape. </w:t>
      </w:r>
    </w:p>
    <w:p w:rsidR="00DA4E23" w:rsidRDefault="00DA4E23" w:rsidP="000939A4">
      <w:pPr>
        <w:pStyle w:val="ListParagraph"/>
        <w:numPr>
          <w:ilvl w:val="0"/>
          <w:numId w:val="2"/>
        </w:numPr>
        <w:spacing w:beforeLines="20" w:afterLines="20" w:line="26" w:lineRule="atLeast"/>
        <w:rPr>
          <w:b/>
        </w:rPr>
      </w:pPr>
      <w:r>
        <w:rPr>
          <w:b/>
        </w:rPr>
        <w:t>*</w:t>
      </w:r>
      <w:r w:rsidRPr="008E0147">
        <w:rPr>
          <w:b/>
        </w:rPr>
        <w:t>Timber Production</w:t>
      </w:r>
    </w:p>
    <w:p w:rsidR="00DA4E23" w:rsidRDefault="00DA4E23" w:rsidP="000939A4">
      <w:pPr>
        <w:pStyle w:val="ListParagraph"/>
        <w:numPr>
          <w:ilvl w:val="1"/>
          <w:numId w:val="2"/>
        </w:numPr>
        <w:spacing w:beforeLines="20" w:afterLines="20" w:line="26" w:lineRule="atLeast"/>
      </w:pPr>
      <w:r>
        <w:t xml:space="preserve">The amount and value of timber harvest. </w:t>
      </w:r>
    </w:p>
    <w:p w:rsidR="00DA4E23" w:rsidRDefault="00DA4E23" w:rsidP="000939A4">
      <w:pPr>
        <w:pStyle w:val="ListParagraph"/>
        <w:numPr>
          <w:ilvl w:val="0"/>
          <w:numId w:val="2"/>
        </w:numPr>
        <w:spacing w:beforeLines="20" w:afterLines="20" w:line="26" w:lineRule="atLeast"/>
        <w:rPr>
          <w:b/>
        </w:rPr>
      </w:pPr>
      <w:r>
        <w:rPr>
          <w:b/>
        </w:rPr>
        <w:t>*</w:t>
      </w:r>
      <w:r w:rsidRPr="008E0147">
        <w:rPr>
          <w:b/>
        </w:rPr>
        <w:t xml:space="preserve">Water Purification: Nutrient Retention </w:t>
      </w:r>
    </w:p>
    <w:p w:rsidR="00DA4E23" w:rsidRDefault="00DA4E23" w:rsidP="000939A4">
      <w:pPr>
        <w:pStyle w:val="ListParagraph"/>
        <w:numPr>
          <w:ilvl w:val="1"/>
          <w:numId w:val="2"/>
        </w:numPr>
        <w:spacing w:beforeLines="20" w:afterLines="20" w:line="26" w:lineRule="atLeast"/>
      </w:pPr>
      <w:r>
        <w:t>The amount and value of nutrient retention by vegetation for water purification (includes phosphorus and nitrogen).</w:t>
      </w:r>
    </w:p>
    <w:p w:rsidR="00DA4E23" w:rsidRDefault="00DA4E23" w:rsidP="000939A4">
      <w:pPr>
        <w:pStyle w:val="ListParagraph"/>
        <w:numPr>
          <w:ilvl w:val="0"/>
          <w:numId w:val="2"/>
        </w:numPr>
        <w:spacing w:beforeLines="20" w:afterLines="20" w:line="26" w:lineRule="atLeast"/>
        <w:rPr>
          <w:b/>
        </w:rPr>
      </w:pPr>
      <w:r>
        <w:rPr>
          <w:b/>
        </w:rPr>
        <w:t>*</w:t>
      </w:r>
      <w:r w:rsidRPr="008E0147">
        <w:rPr>
          <w:b/>
        </w:rPr>
        <w:t xml:space="preserve">Erosion </w:t>
      </w:r>
      <w:r>
        <w:rPr>
          <w:b/>
        </w:rPr>
        <w:t>C</w:t>
      </w:r>
      <w:r w:rsidRPr="008E0147">
        <w:rPr>
          <w:b/>
        </w:rPr>
        <w:t>ontrol</w:t>
      </w:r>
    </w:p>
    <w:p w:rsidR="00DA4E23" w:rsidRDefault="00DA4E23" w:rsidP="000939A4">
      <w:pPr>
        <w:pStyle w:val="ListParagraph"/>
        <w:numPr>
          <w:ilvl w:val="1"/>
          <w:numId w:val="2"/>
        </w:numPr>
        <w:spacing w:beforeLines="20" w:afterLines="20" w:line="26" w:lineRule="atLeast"/>
      </w:pPr>
      <w:r>
        <w:t>The amount and value of sediment retention by vegetation for erosion control.</w:t>
      </w:r>
    </w:p>
    <w:p w:rsidR="00DA4E23" w:rsidRDefault="00DA4E23" w:rsidP="000939A4">
      <w:pPr>
        <w:pStyle w:val="ListParagraph"/>
        <w:numPr>
          <w:ilvl w:val="0"/>
          <w:numId w:val="2"/>
        </w:numPr>
        <w:spacing w:beforeLines="20" w:afterLines="20" w:line="26" w:lineRule="atLeast"/>
        <w:rPr>
          <w:b/>
        </w:rPr>
      </w:pPr>
      <w:r>
        <w:rPr>
          <w:b/>
        </w:rPr>
        <w:t>*</w:t>
      </w:r>
      <w:r w:rsidRPr="008E0147">
        <w:rPr>
          <w:b/>
        </w:rPr>
        <w:t xml:space="preserve">Reservoir </w:t>
      </w:r>
      <w:r>
        <w:rPr>
          <w:b/>
        </w:rPr>
        <w:t>H</w:t>
      </w:r>
      <w:r w:rsidRPr="008E0147">
        <w:rPr>
          <w:b/>
        </w:rPr>
        <w:t xml:space="preserve">ydropower </w:t>
      </w:r>
      <w:r>
        <w:rPr>
          <w:b/>
        </w:rPr>
        <w:t>P</w:t>
      </w:r>
      <w:r w:rsidRPr="008E0147">
        <w:rPr>
          <w:b/>
        </w:rPr>
        <w:t>roduction</w:t>
      </w:r>
    </w:p>
    <w:p w:rsidR="00DA4E23" w:rsidRDefault="00DA4E23" w:rsidP="000939A4">
      <w:pPr>
        <w:pStyle w:val="ListParagraph"/>
        <w:numPr>
          <w:ilvl w:val="1"/>
          <w:numId w:val="2"/>
        </w:numPr>
        <w:spacing w:beforeLines="20" w:afterLines="20" w:line="26" w:lineRule="atLeast"/>
      </w:pPr>
      <w:r>
        <w:t xml:space="preserve">The amount of water yielded from each unit of the landscape and its annual value to hydropower production. </w:t>
      </w:r>
    </w:p>
    <w:p w:rsidR="00DA4E23" w:rsidRDefault="00DA4E23" w:rsidP="000939A4">
      <w:pPr>
        <w:pStyle w:val="ListParagraph"/>
        <w:numPr>
          <w:ilvl w:val="0"/>
          <w:numId w:val="2"/>
        </w:numPr>
        <w:spacing w:beforeLines="20" w:afterLines="20" w:line="26" w:lineRule="atLeast"/>
        <w:rPr>
          <w:b/>
        </w:rPr>
      </w:pPr>
      <w:r w:rsidRPr="008E0147">
        <w:rPr>
          <w:b/>
        </w:rPr>
        <w:t>Biodiversity</w:t>
      </w:r>
    </w:p>
    <w:p w:rsidR="00DA4E23" w:rsidRDefault="00DA4E23" w:rsidP="000939A4">
      <w:pPr>
        <w:pStyle w:val="ListParagraph"/>
        <w:numPr>
          <w:ilvl w:val="1"/>
          <w:numId w:val="2"/>
        </w:numPr>
        <w:spacing w:beforeLines="20" w:afterLines="20" w:line="26" w:lineRule="atLeast"/>
      </w:pPr>
      <w:r>
        <w:t>The location and rating of h</w:t>
      </w:r>
      <w:r w:rsidRPr="008E0147">
        <w:t>abitat quality and rarity</w:t>
      </w:r>
      <w:r>
        <w:t>.</w:t>
      </w:r>
    </w:p>
    <w:p w:rsidR="00DA4E23" w:rsidRDefault="00DA4E23" w:rsidP="000939A4">
      <w:pPr>
        <w:pStyle w:val="ListParagraph"/>
        <w:numPr>
          <w:ilvl w:val="1"/>
          <w:numId w:val="2"/>
        </w:numPr>
        <w:spacing w:beforeLines="20" w:afterLines="20" w:line="26" w:lineRule="atLeast"/>
      </w:pPr>
      <w:r>
        <w:t>Habitat Risk in Marine and Coastal Habitats: The regions on a landscape or seascape where human impacts on habitat are highest.</w:t>
      </w:r>
    </w:p>
    <w:p w:rsidR="00DA4E23" w:rsidRDefault="00DA4E23" w:rsidP="000939A4">
      <w:pPr>
        <w:pStyle w:val="ListParagraph"/>
        <w:numPr>
          <w:ilvl w:val="0"/>
          <w:numId w:val="2"/>
        </w:numPr>
        <w:spacing w:beforeLines="20" w:afterLines="20" w:line="26" w:lineRule="atLeast"/>
      </w:pPr>
      <w:r w:rsidRPr="008E0147">
        <w:rPr>
          <w:b/>
        </w:rPr>
        <w:t>Fisheries and Recreation</w:t>
      </w:r>
      <w:r>
        <w:t xml:space="preserve"> </w:t>
      </w:r>
    </w:p>
    <w:p w:rsidR="00DA4E23" w:rsidRDefault="00DA4E23" w:rsidP="000939A4">
      <w:pPr>
        <w:pStyle w:val="ListParagraph"/>
        <w:numPr>
          <w:ilvl w:val="1"/>
          <w:numId w:val="2"/>
        </w:numPr>
        <w:spacing w:beforeLines="20" w:afterLines="20" w:line="26" w:lineRule="atLeast"/>
      </w:pPr>
      <w:r>
        <w:t>The location and amount of ocean fishing and recreational uses.</w:t>
      </w:r>
    </w:p>
    <w:p w:rsidR="00DA4E23" w:rsidRDefault="00DA4E23" w:rsidP="000939A4">
      <w:pPr>
        <w:pStyle w:val="ListParagraph"/>
        <w:numPr>
          <w:ilvl w:val="0"/>
          <w:numId w:val="2"/>
        </w:numPr>
        <w:spacing w:beforeLines="20" w:afterLines="20" w:line="26" w:lineRule="atLeast"/>
        <w:rPr>
          <w:b/>
        </w:rPr>
      </w:pPr>
      <w:r>
        <w:rPr>
          <w:b/>
        </w:rPr>
        <w:t xml:space="preserve">*Marine </w:t>
      </w:r>
      <w:r w:rsidRPr="008E0147">
        <w:rPr>
          <w:b/>
        </w:rPr>
        <w:t>Aquaculture Harvest</w:t>
      </w:r>
    </w:p>
    <w:p w:rsidR="00DA4E23" w:rsidRDefault="00DA4E23" w:rsidP="000939A4">
      <w:pPr>
        <w:pStyle w:val="ListParagraph"/>
        <w:numPr>
          <w:ilvl w:val="1"/>
          <w:numId w:val="2"/>
        </w:numPr>
        <w:spacing w:beforeLines="20" w:afterLines="20" w:line="26" w:lineRule="atLeast"/>
      </w:pPr>
      <w:r>
        <w:t xml:space="preserve">The amount and value of Atlantic salmon aquaculture based on farming practices, the water temperature, and economic factors. </w:t>
      </w:r>
    </w:p>
    <w:p w:rsidR="00DA4E23" w:rsidRDefault="00DA4E23" w:rsidP="000939A4">
      <w:pPr>
        <w:pStyle w:val="ListParagraph"/>
        <w:numPr>
          <w:ilvl w:val="0"/>
          <w:numId w:val="2"/>
        </w:numPr>
        <w:spacing w:beforeLines="20" w:afterLines="20" w:line="26" w:lineRule="atLeast"/>
        <w:rPr>
          <w:b/>
        </w:rPr>
      </w:pPr>
      <w:r w:rsidRPr="008E0147">
        <w:rPr>
          <w:b/>
        </w:rPr>
        <w:t>Coastal Vulnerability</w:t>
      </w:r>
    </w:p>
    <w:p w:rsidR="00DA4E23" w:rsidRDefault="00DA4E23" w:rsidP="000939A4">
      <w:pPr>
        <w:pStyle w:val="ListParagraph"/>
        <w:numPr>
          <w:ilvl w:val="1"/>
          <w:numId w:val="2"/>
        </w:numPr>
        <w:spacing w:beforeLines="20" w:afterLines="20" w:line="26" w:lineRule="atLeast"/>
      </w:pPr>
      <w:r>
        <w:t>The location of populations near the coastal region of interest and the relative exposure of those regions to erosion and inundation caused by large storms.</w:t>
      </w:r>
    </w:p>
    <w:p w:rsidR="00DA4E23" w:rsidRDefault="00DA4E23" w:rsidP="000939A4">
      <w:pPr>
        <w:pStyle w:val="ListParagraph"/>
        <w:numPr>
          <w:ilvl w:val="0"/>
          <w:numId w:val="2"/>
        </w:numPr>
        <w:spacing w:beforeLines="20" w:afterLines="20" w:line="26" w:lineRule="atLeast"/>
        <w:rPr>
          <w:b/>
        </w:rPr>
      </w:pPr>
      <w:r>
        <w:rPr>
          <w:b/>
        </w:rPr>
        <w:t>*</w:t>
      </w:r>
      <w:r w:rsidRPr="008E0147">
        <w:rPr>
          <w:b/>
        </w:rPr>
        <w:t>Wave Energy Conversion</w:t>
      </w:r>
    </w:p>
    <w:p w:rsidR="00DA4E23" w:rsidRDefault="00DA4E23" w:rsidP="000939A4">
      <w:pPr>
        <w:pStyle w:val="ListParagraph"/>
        <w:numPr>
          <w:ilvl w:val="1"/>
          <w:numId w:val="2"/>
        </w:numPr>
        <w:spacing w:beforeLines="20" w:afterLines="20" w:line="26" w:lineRule="atLeast"/>
      </w:pPr>
      <w:r>
        <w:t>The potential value of energy capture from ocean waves.</w:t>
      </w:r>
    </w:p>
    <w:p w:rsidR="00DA4E23" w:rsidRDefault="00DA4E23" w:rsidP="000939A4">
      <w:pPr>
        <w:pStyle w:val="ListParagraph"/>
        <w:numPr>
          <w:ilvl w:val="0"/>
          <w:numId w:val="2"/>
        </w:numPr>
        <w:spacing w:beforeLines="20" w:afterLines="20" w:line="26" w:lineRule="atLeast"/>
        <w:rPr>
          <w:b/>
        </w:rPr>
      </w:pPr>
      <w:r w:rsidRPr="008E0147">
        <w:rPr>
          <w:b/>
        </w:rPr>
        <w:lastRenderedPageBreak/>
        <w:t>Aesthetic Quality</w:t>
      </w:r>
    </w:p>
    <w:p w:rsidR="00DA4E23" w:rsidRDefault="00DA4E23" w:rsidP="000939A4">
      <w:pPr>
        <w:pStyle w:val="ListParagraph"/>
        <w:numPr>
          <w:ilvl w:val="1"/>
          <w:numId w:val="2"/>
        </w:numPr>
        <w:spacing w:beforeLines="20" w:afterLines="20" w:line="26" w:lineRule="atLeast"/>
      </w:pPr>
      <w:r>
        <w:t>The visibility of offshore objects from the surrounding landscape or seascape providing information on</w:t>
      </w:r>
      <w:r w:rsidRPr="008E0147">
        <w:t xml:space="preserve"> the aesthetic effects of offshore development.</w:t>
      </w:r>
    </w:p>
    <w:p w:rsidR="00DA4E23" w:rsidRDefault="00DA4E23" w:rsidP="000939A4">
      <w:pPr>
        <w:pStyle w:val="ListParagraph"/>
        <w:spacing w:beforeLines="20" w:afterLines="20" w:line="26" w:lineRule="atLeast"/>
        <w:ind w:left="1440"/>
      </w:pPr>
    </w:p>
    <w:p w:rsidR="00DA4E23" w:rsidRDefault="00DA4E23" w:rsidP="000939A4">
      <w:pPr>
        <w:pStyle w:val="Heading2"/>
        <w:spacing w:before="48" w:after="48"/>
      </w:pPr>
      <w:bookmarkStart w:id="4" w:name="_Will_any_new"/>
      <w:bookmarkEnd w:id="4"/>
      <w:r w:rsidRPr="003676AE">
        <w:t xml:space="preserve">Will any new models be added to </w:t>
      </w:r>
      <w:proofErr w:type="spellStart"/>
      <w:r w:rsidRPr="003676AE">
        <w:t>InVEST</w:t>
      </w:r>
      <w:proofErr w:type="spellEnd"/>
      <w:r w:rsidRPr="003676AE">
        <w:t xml:space="preserve"> in the future?</w:t>
      </w:r>
    </w:p>
    <w:p w:rsidR="00DA4E23" w:rsidRDefault="00DA4E23" w:rsidP="000939A4">
      <w:pPr>
        <w:spacing w:beforeLines="20" w:afterLines="20" w:line="26" w:lineRule="atLeast"/>
        <w:ind w:firstLine="720"/>
        <w:rPr>
          <w:b/>
        </w:rPr>
      </w:pPr>
      <w:r>
        <w:t>We continue to develop new ecosystem service models. Some upcoming models include:</w:t>
      </w:r>
    </w:p>
    <w:p w:rsidR="00DA4E23" w:rsidRDefault="00DA4E23" w:rsidP="000939A4">
      <w:pPr>
        <w:pStyle w:val="ListParagraph"/>
        <w:numPr>
          <w:ilvl w:val="0"/>
          <w:numId w:val="5"/>
        </w:numPr>
        <w:spacing w:beforeLines="20" w:afterLines="20" w:line="26" w:lineRule="atLeast"/>
      </w:pPr>
      <w:r w:rsidRPr="003676AE">
        <w:t xml:space="preserve">Fisheries </w:t>
      </w:r>
      <w:r>
        <w:t>P</w:t>
      </w:r>
      <w:r w:rsidRPr="003676AE">
        <w:t>roduction</w:t>
      </w:r>
    </w:p>
    <w:p w:rsidR="00DA4E23" w:rsidRDefault="00DA4E23" w:rsidP="000939A4">
      <w:pPr>
        <w:pStyle w:val="ListParagraph"/>
        <w:numPr>
          <w:ilvl w:val="0"/>
          <w:numId w:val="5"/>
        </w:numPr>
        <w:spacing w:beforeLines="20" w:afterLines="20" w:line="26" w:lineRule="atLeast"/>
      </w:pPr>
      <w:r w:rsidRPr="003676AE">
        <w:t xml:space="preserve">Recreational </w:t>
      </w:r>
      <w:r>
        <w:t>F</w:t>
      </w:r>
      <w:r w:rsidRPr="003676AE">
        <w:t xml:space="preserve">ishing </w:t>
      </w:r>
    </w:p>
    <w:p w:rsidR="00DA4E23" w:rsidRDefault="00DA4E23" w:rsidP="000939A4">
      <w:pPr>
        <w:pStyle w:val="ListParagraph"/>
        <w:numPr>
          <w:ilvl w:val="0"/>
          <w:numId w:val="5"/>
        </w:numPr>
        <w:spacing w:beforeLines="20" w:afterLines="20" w:line="26" w:lineRule="atLeast"/>
      </w:pPr>
      <w:r w:rsidRPr="003676AE">
        <w:t xml:space="preserve">Coastal </w:t>
      </w:r>
      <w:r>
        <w:t>P</w:t>
      </w:r>
      <w:r w:rsidRPr="003676AE">
        <w:t xml:space="preserve">rotection from </w:t>
      </w:r>
      <w:r>
        <w:t>E</w:t>
      </w:r>
      <w:r w:rsidRPr="003676AE">
        <w:t xml:space="preserve">rosion and </w:t>
      </w:r>
      <w:r>
        <w:t>I</w:t>
      </w:r>
      <w:r w:rsidRPr="003676AE">
        <w:t>nundation</w:t>
      </w:r>
    </w:p>
    <w:p w:rsidR="00DA4E23" w:rsidRDefault="00DA4E23" w:rsidP="000939A4">
      <w:pPr>
        <w:pStyle w:val="ListParagraph"/>
        <w:numPr>
          <w:ilvl w:val="0"/>
          <w:numId w:val="5"/>
        </w:numPr>
        <w:spacing w:beforeLines="20" w:afterLines="20" w:line="26" w:lineRule="atLeast"/>
      </w:pPr>
      <w:r>
        <w:t xml:space="preserve">Coastal/Marine </w:t>
      </w:r>
      <w:r w:rsidRPr="003676AE">
        <w:t xml:space="preserve">Water </w:t>
      </w:r>
      <w:r>
        <w:t>Q</w:t>
      </w:r>
      <w:r w:rsidRPr="003676AE">
        <w:t xml:space="preserve">uality </w:t>
      </w:r>
    </w:p>
    <w:p w:rsidR="00DA4E23" w:rsidRDefault="00DA4E23" w:rsidP="000939A4">
      <w:pPr>
        <w:pStyle w:val="ListParagraph"/>
        <w:numPr>
          <w:ilvl w:val="0"/>
          <w:numId w:val="5"/>
        </w:numPr>
        <w:spacing w:beforeLines="20" w:afterLines="20" w:line="26" w:lineRule="atLeast"/>
      </w:pPr>
      <w:r>
        <w:t xml:space="preserve">Blue </w:t>
      </w:r>
      <w:r w:rsidRPr="003676AE">
        <w:t>Carbon Storage and Sequestration</w:t>
      </w:r>
    </w:p>
    <w:p w:rsidR="00DA4E23" w:rsidRDefault="00DA4E23" w:rsidP="000939A4">
      <w:pPr>
        <w:pStyle w:val="ListParagraph"/>
        <w:numPr>
          <w:ilvl w:val="0"/>
          <w:numId w:val="5"/>
        </w:numPr>
        <w:spacing w:beforeLines="20" w:afterLines="20" w:line="26" w:lineRule="atLeast"/>
      </w:pPr>
      <w:r w:rsidRPr="003676AE">
        <w:t>Shellfish Aquaculture</w:t>
      </w:r>
    </w:p>
    <w:p w:rsidR="00DA4E23" w:rsidRDefault="00DA4E23" w:rsidP="000939A4">
      <w:pPr>
        <w:pStyle w:val="ListParagraph"/>
        <w:numPr>
          <w:ilvl w:val="0"/>
          <w:numId w:val="5"/>
        </w:numPr>
        <w:spacing w:beforeLines="20" w:afterLines="20" w:line="26" w:lineRule="atLeast"/>
      </w:pPr>
      <w:r>
        <w:t>Open Access Harvest (NTFPs) with valuation</w:t>
      </w:r>
    </w:p>
    <w:p w:rsidR="00DA4E23" w:rsidRDefault="00DA4E23" w:rsidP="000939A4">
      <w:pPr>
        <w:pStyle w:val="ListParagraph"/>
        <w:numPr>
          <w:ilvl w:val="0"/>
          <w:numId w:val="5"/>
        </w:numPr>
        <w:spacing w:beforeLines="20" w:afterLines="20" w:line="26" w:lineRule="atLeast"/>
      </w:pPr>
      <w:r>
        <w:t>Agriculture Production</w:t>
      </w:r>
    </w:p>
    <w:p w:rsidR="00DA4E23" w:rsidRDefault="00DA4E23" w:rsidP="000939A4">
      <w:pPr>
        <w:pStyle w:val="ListParagraph"/>
        <w:numPr>
          <w:ilvl w:val="0"/>
          <w:numId w:val="5"/>
        </w:numPr>
        <w:spacing w:beforeLines="20" w:afterLines="20" w:line="26" w:lineRule="atLeast"/>
      </w:pPr>
      <w:r>
        <w:t>Terrestrial Storm Peak Mitigation</w:t>
      </w:r>
    </w:p>
    <w:p w:rsidR="00DA4E23" w:rsidRDefault="00DA4E23" w:rsidP="000939A4">
      <w:pPr>
        <w:pStyle w:val="ListParagraph"/>
        <w:spacing w:beforeLines="20" w:afterLines="20" w:line="26" w:lineRule="atLeast"/>
      </w:pPr>
      <w:r w:rsidRPr="003676AE">
        <w:t>We are always improving our models</w:t>
      </w:r>
      <w:r>
        <w:t>,</w:t>
      </w:r>
      <w:r w:rsidRPr="003676AE">
        <w:t xml:space="preserve"> so look out for updates</w:t>
      </w:r>
      <w:r>
        <w:t xml:space="preserve"> on our </w:t>
      </w:r>
      <w:hyperlink r:id="rId11" w:history="1">
        <w:r w:rsidRPr="00BF7260">
          <w:rPr>
            <w:rStyle w:val="Hyperlink"/>
          </w:rPr>
          <w:t>website</w:t>
        </w:r>
      </w:hyperlink>
      <w:r w:rsidRPr="003676AE">
        <w:t>!</w:t>
      </w:r>
    </w:p>
    <w:p w:rsidR="00DA4E23" w:rsidRDefault="00DA4E23" w:rsidP="000939A4">
      <w:pPr>
        <w:pStyle w:val="ListParagraph"/>
        <w:spacing w:beforeLines="20" w:afterLines="20" w:line="26" w:lineRule="atLeast"/>
      </w:pPr>
    </w:p>
    <w:p w:rsidR="00DA4E23" w:rsidRDefault="00DA4E23" w:rsidP="000939A4">
      <w:pPr>
        <w:pStyle w:val="Heading2"/>
        <w:spacing w:before="48" w:after="48"/>
      </w:pPr>
      <w:bookmarkStart w:id="5" w:name="_How_are_ecosystem"/>
      <w:bookmarkEnd w:id="5"/>
      <w:r>
        <w:t>How are ecosystem services and mapping important for different areas of interest</w:t>
      </w:r>
      <w:r w:rsidRPr="00AB4D83">
        <w:t xml:space="preserve"> (e.g. urban planning, </w:t>
      </w:r>
      <w:r>
        <w:t>agricultural production, equity</w:t>
      </w:r>
      <w:r w:rsidRPr="00AB4D83">
        <w:t>)?</w:t>
      </w:r>
    </w:p>
    <w:p w:rsidR="00DA4E23" w:rsidRDefault="00DA4E23" w:rsidP="000939A4">
      <w:pPr>
        <w:spacing w:beforeLines="20" w:afterLines="20" w:line="26" w:lineRule="atLeast"/>
        <w:ind w:left="720"/>
      </w:pPr>
      <w:r w:rsidRPr="003A587D">
        <w:t xml:space="preserve">Ecosystem services and mapping </w:t>
      </w:r>
      <w:r>
        <w:t>are important for</w:t>
      </w:r>
      <w:r w:rsidRPr="003A587D">
        <w:t xml:space="preserve"> </w:t>
      </w:r>
      <w:r>
        <w:t>anyone</w:t>
      </w:r>
      <w:r w:rsidRPr="003A587D">
        <w:t xml:space="preserve"> who is affected by or affects land-use decisions and </w:t>
      </w:r>
      <w:r>
        <w:t xml:space="preserve">anyone </w:t>
      </w:r>
      <w:r w:rsidRPr="003A587D">
        <w:t xml:space="preserve">who </w:t>
      </w:r>
      <w:r>
        <w:t>wants</w:t>
      </w:r>
      <w:r w:rsidRPr="003A587D">
        <w:t xml:space="preserve"> to analyze the ecosystem service </w:t>
      </w:r>
      <w:r>
        <w:t>tradeoffs</w:t>
      </w:r>
      <w:r w:rsidRPr="003A587D">
        <w:t xml:space="preserve"> they face. </w:t>
      </w:r>
      <w:r>
        <w:t>Mapping ecosystem services can show tradeoffs for different scenarios and can be very useful for decision-makers facing a variety of issues including</w:t>
      </w:r>
      <w:r w:rsidRPr="003A587D">
        <w:t xml:space="preserve"> government agencies in both developed and developing countries, businesses (particularly those with significant control over or impact on land or water), conservation NGOs, non-conservation NGOs (who </w:t>
      </w:r>
      <w:r>
        <w:t>affect</w:t>
      </w:r>
      <w:r w:rsidRPr="003A587D">
        <w:t xml:space="preserve"> land use or management), multi-lateral development banks, </w:t>
      </w:r>
      <w:r>
        <w:t>and</w:t>
      </w:r>
      <w:r w:rsidRPr="003A587D">
        <w:t xml:space="preserve"> private land </w:t>
      </w:r>
      <w:r>
        <w:t>owners, who often manage lands and waters for multiple uses and must evaluate trade-offs among these uses.</w:t>
      </w:r>
      <w:r w:rsidRPr="003A587D">
        <w:t xml:space="preserve"> </w:t>
      </w:r>
    </w:p>
    <w:p w:rsidR="00DA4E23" w:rsidRDefault="00DA4E23" w:rsidP="000939A4">
      <w:pPr>
        <w:spacing w:beforeLines="20" w:afterLines="20" w:line="26" w:lineRule="atLeast"/>
        <w:ind w:left="720"/>
      </w:pPr>
    </w:p>
    <w:p w:rsidR="00DA4E23" w:rsidRDefault="00DA4E23" w:rsidP="000939A4">
      <w:pPr>
        <w:spacing w:beforeLines="20" w:afterLines="20" w:line="26" w:lineRule="atLeast"/>
        <w:ind w:left="720"/>
        <w:rPr>
          <w:rFonts w:ascii="AGaramond" w:hAnsi="AGaramond"/>
        </w:rPr>
      </w:pPr>
      <w:r w:rsidRPr="003A587D">
        <w:t xml:space="preserve">For more information on </w:t>
      </w:r>
      <w:r>
        <w:t xml:space="preserve">how </w:t>
      </w:r>
      <w:proofErr w:type="spellStart"/>
      <w:r>
        <w:t>InVEST</w:t>
      </w:r>
      <w:proofErr w:type="spellEnd"/>
      <w:r>
        <w:t xml:space="preserve"> has been applied to answer diverse questions</w:t>
      </w:r>
      <w:r w:rsidRPr="003A587D">
        <w:t xml:space="preserve"> see our</w:t>
      </w:r>
      <w:r>
        <w:rPr>
          <w:rFonts w:ascii="AGaramond" w:hAnsi="AGaramond"/>
        </w:rPr>
        <w:t xml:space="preserve"> </w:t>
      </w:r>
      <w:hyperlink r:id="rId12" w:history="1">
        <w:r w:rsidRPr="008E7BFA">
          <w:rPr>
            <w:rStyle w:val="Hyperlink"/>
          </w:rPr>
          <w:t>TEEB case studies</w:t>
        </w:r>
      </w:hyperlink>
      <w:r>
        <w:t xml:space="preserve">, </w:t>
      </w:r>
      <w:hyperlink r:id="rId13" w:history="1">
        <w:r w:rsidRPr="00BF347C">
          <w:rPr>
            <w:rStyle w:val="Hyperlink"/>
          </w:rPr>
          <w:t>peer-reviewed publications</w:t>
        </w:r>
      </w:hyperlink>
      <w:r>
        <w:t xml:space="preserve">, and </w:t>
      </w:r>
      <w:hyperlink r:id="rId14" w:history="1">
        <w:proofErr w:type="spellStart"/>
        <w:r w:rsidRPr="008E7BFA">
          <w:rPr>
            <w:rStyle w:val="Hyperlink"/>
          </w:rPr>
          <w:t>InVEST</w:t>
        </w:r>
        <w:proofErr w:type="spellEnd"/>
        <w:r w:rsidRPr="008E7BFA">
          <w:rPr>
            <w:rStyle w:val="Hyperlink"/>
          </w:rPr>
          <w:t xml:space="preserve"> in Practice series</w:t>
        </w:r>
      </w:hyperlink>
      <w:r>
        <w:t>.</w:t>
      </w:r>
    </w:p>
    <w:p w:rsidR="00DA4E23" w:rsidRDefault="00DA4E23" w:rsidP="000939A4">
      <w:pPr>
        <w:spacing w:beforeLines="20" w:afterLines="20" w:line="26" w:lineRule="atLeast"/>
        <w:rPr>
          <w:b/>
        </w:rPr>
      </w:pPr>
    </w:p>
    <w:p w:rsidR="00DA4E23" w:rsidRDefault="00DA4E23" w:rsidP="000939A4">
      <w:pPr>
        <w:pStyle w:val="Heading2"/>
        <w:spacing w:before="48" w:after="48"/>
        <w:rPr>
          <w:rFonts w:ascii="AGaramond" w:hAnsi="AGaramond"/>
        </w:rPr>
      </w:pPr>
      <w:bookmarkStart w:id="6" w:name="_What_approach_does"/>
      <w:bookmarkEnd w:id="6"/>
      <w:r>
        <w:t xml:space="preserve">What approach does </w:t>
      </w:r>
      <w:proofErr w:type="spellStart"/>
      <w:proofErr w:type="gramStart"/>
      <w:r>
        <w:t>InVEST</w:t>
      </w:r>
      <w:proofErr w:type="spellEnd"/>
      <w:proofErr w:type="gramEnd"/>
      <w:r>
        <w:t xml:space="preserve"> use to model ecosystem services</w:t>
      </w:r>
      <w:r w:rsidRPr="00BF5F2E">
        <w:t>?</w:t>
      </w:r>
      <w:r w:rsidRPr="00BF5F2E">
        <w:rPr>
          <w:rFonts w:ascii="AGaramond" w:hAnsi="AGaramond"/>
        </w:rPr>
        <w:t xml:space="preserve"> </w:t>
      </w:r>
    </w:p>
    <w:p w:rsidR="00DA4E23" w:rsidRDefault="00DA4E23" w:rsidP="000939A4">
      <w:pPr>
        <w:spacing w:beforeLines="20" w:afterLines="20" w:line="26" w:lineRule="atLeast"/>
        <w:ind w:left="720"/>
      </w:pPr>
      <w:proofErr w:type="spellStart"/>
      <w:r>
        <w:t>InVEST</w:t>
      </w:r>
      <w:proofErr w:type="spellEnd"/>
      <w:r>
        <w:t xml:space="preserve"> models ecosystem services using simple production functions</w:t>
      </w:r>
      <w:r w:rsidRPr="00E65D4A">
        <w:t xml:space="preserve"> of land cover and associated attributes. </w:t>
      </w:r>
      <w:proofErr w:type="spellStart"/>
      <w:r>
        <w:t>InVEST</w:t>
      </w:r>
      <w:proofErr w:type="spellEnd"/>
      <w:r>
        <w:t xml:space="preserve"> outputs can deliver good first estimates of trends in ecosystem services that can be useful for decision-making. These models can be complemented by more sophisticated and data-intensive analyses as needed. </w:t>
      </w:r>
    </w:p>
    <w:p w:rsidR="00DA4E23" w:rsidRDefault="00DA4E23" w:rsidP="000939A4">
      <w:pPr>
        <w:spacing w:beforeLines="20" w:afterLines="20" w:line="26" w:lineRule="atLeast"/>
        <w:ind w:left="720"/>
      </w:pPr>
    </w:p>
    <w:p w:rsidR="00DA4E23" w:rsidRDefault="00DA4E23" w:rsidP="000939A4">
      <w:pPr>
        <w:spacing w:beforeLines="20" w:afterLines="20" w:line="26" w:lineRule="atLeast"/>
        <w:ind w:left="720"/>
      </w:pPr>
      <w:r w:rsidRPr="00E65D4A">
        <w:lastRenderedPageBreak/>
        <w:t>The</w:t>
      </w:r>
      <w:r>
        <w:t>se production functions are described</w:t>
      </w:r>
      <w:r w:rsidRPr="00E65D4A">
        <w:t xml:space="preserve"> in </w:t>
      </w:r>
      <w:r>
        <w:t>further detail in the</w:t>
      </w:r>
      <w:r w:rsidRPr="00E65D4A">
        <w:t xml:space="preserve"> </w:t>
      </w:r>
      <w:r>
        <w:t>recent book</w:t>
      </w:r>
      <w:r w:rsidRPr="00E65D4A">
        <w:t>,</w:t>
      </w:r>
      <w:r>
        <w:t xml:space="preserve"> </w:t>
      </w:r>
      <w:hyperlink r:id="rId15" w:history="1">
        <w:r w:rsidRPr="00CC288A">
          <w:rPr>
            <w:rStyle w:val="Hyperlink"/>
            <w:rFonts w:eastAsia="Times New Roman" w:cs="Times New Roman"/>
          </w:rPr>
          <w:t>Natural Capital Theory and Practice of Mapping Ecosystem Services</w:t>
        </w:r>
      </w:hyperlink>
      <w:r w:rsidRPr="00E65D4A">
        <w:t xml:space="preserve">. </w:t>
      </w:r>
      <w:r>
        <w:t>In addition, the</w:t>
      </w:r>
      <w:r w:rsidRPr="00E65D4A">
        <w:t xml:space="preserve"> </w:t>
      </w:r>
      <w:hyperlink r:id="rId16" w:history="1">
        <w:proofErr w:type="spellStart"/>
        <w:r>
          <w:rPr>
            <w:rStyle w:val="Hyperlink"/>
          </w:rPr>
          <w:t>InVEST</w:t>
        </w:r>
        <w:proofErr w:type="spellEnd"/>
        <w:r>
          <w:rPr>
            <w:rStyle w:val="Hyperlink"/>
          </w:rPr>
          <w:t xml:space="preserve"> User’s Guide</w:t>
        </w:r>
      </w:hyperlink>
      <w:r w:rsidRPr="00E65D4A">
        <w:t xml:space="preserve"> </w:t>
      </w:r>
      <w:r>
        <w:t xml:space="preserve">outlines </w:t>
      </w:r>
      <w:r w:rsidRPr="00E65D4A">
        <w:t xml:space="preserve">the assumptions </w:t>
      </w:r>
      <w:r>
        <w:t xml:space="preserve">and approaches </w:t>
      </w:r>
      <w:r w:rsidRPr="00E65D4A">
        <w:t xml:space="preserve">in the models. </w:t>
      </w:r>
    </w:p>
    <w:p w:rsidR="00DA4E23" w:rsidRDefault="00DA4E23" w:rsidP="000939A4">
      <w:pPr>
        <w:spacing w:beforeLines="20" w:afterLines="20" w:line="26" w:lineRule="atLeast"/>
        <w:ind w:left="720"/>
        <w:rPr>
          <w:rFonts w:ascii="AGaramond" w:hAnsi="AGaramond"/>
        </w:rPr>
      </w:pPr>
    </w:p>
    <w:p w:rsidR="00DA4E23" w:rsidRDefault="00DA4E23" w:rsidP="000939A4">
      <w:pPr>
        <w:pStyle w:val="Heading2"/>
        <w:spacing w:before="48" w:after="48"/>
      </w:pPr>
      <w:bookmarkStart w:id="7" w:name="_Can_InVEST_tell"/>
      <w:bookmarkEnd w:id="7"/>
      <w:r>
        <w:t xml:space="preserve">Can </w:t>
      </w:r>
      <w:proofErr w:type="spellStart"/>
      <w:r>
        <w:t>InVEST</w:t>
      </w:r>
      <w:proofErr w:type="spellEnd"/>
      <w:r>
        <w:t xml:space="preserve"> tell me what ecosystem services are worth? How are services valued?</w:t>
      </w:r>
    </w:p>
    <w:p w:rsidR="00DA4E23" w:rsidRDefault="00DA4E23" w:rsidP="000939A4">
      <w:pPr>
        <w:spacing w:beforeLines="20" w:afterLines="20" w:line="26" w:lineRule="atLeast"/>
        <w:ind w:left="720"/>
      </w:pPr>
      <w:r>
        <w:t xml:space="preserve">Most </w:t>
      </w:r>
      <w:proofErr w:type="spellStart"/>
      <w:r>
        <w:t>InVEST</w:t>
      </w:r>
      <w:proofErr w:type="spellEnd"/>
      <w:r>
        <w:t xml:space="preserve"> models </w:t>
      </w:r>
      <w:r w:rsidRPr="00E65D4A">
        <w:t xml:space="preserve">quantify ecosystem service </w:t>
      </w:r>
      <w:r>
        <w:t>distribution</w:t>
      </w:r>
      <w:r w:rsidRPr="00E65D4A">
        <w:t xml:space="preserve"> in biophysical terms (e.g., tons of carbon, acre feet of water</w:t>
      </w:r>
      <w:r>
        <w:t>) and</w:t>
      </w:r>
      <w:r w:rsidRPr="00E65D4A">
        <w:t xml:space="preserve"> estimate values, using a range of economic valuation techniques, including avoided damage or treatment costs, market valuation, and production economics techniques. Many of the major assumptions (e.g. discount rate) are input by the user.</w:t>
      </w:r>
      <w:r>
        <w:t xml:space="preserve"> </w:t>
      </w:r>
    </w:p>
    <w:p w:rsidR="00DA4E23" w:rsidRDefault="00DA4E23" w:rsidP="000939A4">
      <w:pPr>
        <w:spacing w:beforeLines="20" w:afterLines="20" w:line="26" w:lineRule="atLeast"/>
        <w:ind w:left="720"/>
      </w:pPr>
    </w:p>
    <w:p w:rsidR="00DA4E23" w:rsidRDefault="00DA4E23" w:rsidP="000939A4">
      <w:pPr>
        <w:pStyle w:val="Heading2"/>
        <w:spacing w:before="48" w:after="48"/>
      </w:pPr>
      <w:bookmarkStart w:id="8" w:name="_How_easy_is"/>
      <w:bookmarkEnd w:id="8"/>
      <w:r w:rsidRPr="003F67E0">
        <w:t xml:space="preserve">How easy is </w:t>
      </w:r>
      <w:r>
        <w:t xml:space="preserve">it to use </w:t>
      </w:r>
      <w:proofErr w:type="spellStart"/>
      <w:r w:rsidRPr="003F67E0">
        <w:t>InVEST</w:t>
      </w:r>
      <w:proofErr w:type="spellEnd"/>
      <w:r w:rsidRPr="003F67E0">
        <w:t xml:space="preserve">? Do I need technical skills to use </w:t>
      </w:r>
      <w:proofErr w:type="spellStart"/>
      <w:r w:rsidRPr="003F67E0">
        <w:t>InVEST</w:t>
      </w:r>
      <w:proofErr w:type="spellEnd"/>
      <w:r w:rsidRPr="003F67E0">
        <w:t>?</w:t>
      </w:r>
    </w:p>
    <w:p w:rsidR="00DA4E23" w:rsidRDefault="00DA4E23" w:rsidP="000939A4">
      <w:pPr>
        <w:pStyle w:val="ListParagraph"/>
        <w:spacing w:beforeLines="20" w:afterLines="20" w:line="26" w:lineRule="atLeast"/>
      </w:pPr>
      <w:proofErr w:type="spellStart"/>
      <w:r w:rsidRPr="00954A5D">
        <w:t>InVEST</w:t>
      </w:r>
      <w:proofErr w:type="spellEnd"/>
      <w:r w:rsidRPr="00954A5D">
        <w:t xml:space="preserve"> requires basic to intermediate skills in </w:t>
      </w:r>
      <w:proofErr w:type="spellStart"/>
      <w:r w:rsidRPr="00954A5D">
        <w:t>ArcGIS</w:t>
      </w:r>
      <w:proofErr w:type="spellEnd"/>
      <w:r w:rsidRPr="00954A5D">
        <w:t xml:space="preserve"> because </w:t>
      </w:r>
      <w:proofErr w:type="spellStart"/>
      <w:r w:rsidRPr="00954A5D">
        <w:t>InVEST</w:t>
      </w:r>
      <w:proofErr w:type="spellEnd"/>
      <w:r w:rsidRPr="00954A5D">
        <w:t xml:space="preserve"> models run as script tools in the </w:t>
      </w:r>
      <w:proofErr w:type="spellStart"/>
      <w:r w:rsidRPr="00954A5D">
        <w:t>ArcGIS</w:t>
      </w:r>
      <w:proofErr w:type="spellEnd"/>
      <w:r w:rsidRPr="00954A5D">
        <w:t xml:space="preserve"> </w:t>
      </w:r>
      <w:proofErr w:type="spellStart"/>
      <w:r w:rsidRPr="00954A5D">
        <w:t>ArcTool</w:t>
      </w:r>
      <w:r>
        <w:t>b</w:t>
      </w:r>
      <w:r w:rsidRPr="00954A5D">
        <w:t>ox</w:t>
      </w:r>
      <w:proofErr w:type="spellEnd"/>
      <w:r w:rsidRPr="00954A5D">
        <w:t xml:space="preserve"> environment. In addition, knowledge of hydrological processes will be useful for interpreting hydrology model outputs. </w:t>
      </w:r>
      <w:proofErr w:type="spellStart"/>
      <w:r w:rsidRPr="00954A5D">
        <w:t>InVEST</w:t>
      </w:r>
      <w:proofErr w:type="spellEnd"/>
      <w:r w:rsidRPr="00954A5D">
        <w:t xml:space="preserve"> comes with a set of sample data and a </w:t>
      </w:r>
      <w:hyperlink r:id="rId17" w:history="1">
        <w:r w:rsidRPr="00954A5D">
          <w:rPr>
            <w:rStyle w:val="Hyperlink"/>
          </w:rPr>
          <w:t>User’s Guide</w:t>
        </w:r>
      </w:hyperlink>
      <w:r w:rsidRPr="00954A5D">
        <w:t xml:space="preserve"> that can help you get to know the models and interpret output results.</w:t>
      </w:r>
    </w:p>
    <w:p w:rsidR="00DA4E23" w:rsidRDefault="00DA4E23" w:rsidP="000939A4">
      <w:pPr>
        <w:pStyle w:val="ListParagraph"/>
        <w:autoSpaceDE w:val="0"/>
        <w:autoSpaceDN w:val="0"/>
        <w:adjustRightInd w:val="0"/>
        <w:spacing w:beforeLines="20" w:afterLines="20" w:line="26" w:lineRule="atLeast"/>
        <w:ind w:left="1080"/>
      </w:pPr>
    </w:p>
    <w:p w:rsidR="00DA4E23" w:rsidRDefault="00DA4E23" w:rsidP="000939A4">
      <w:pPr>
        <w:pStyle w:val="Heading2"/>
        <w:spacing w:before="48" w:after="48"/>
      </w:pPr>
      <w:bookmarkStart w:id="9" w:name="_How_much_does"/>
      <w:bookmarkEnd w:id="9"/>
      <w:r w:rsidRPr="00A618F8">
        <w:t xml:space="preserve">How much does </w:t>
      </w:r>
      <w:proofErr w:type="spellStart"/>
      <w:r w:rsidRPr="00A618F8">
        <w:t>InVEST</w:t>
      </w:r>
      <w:proofErr w:type="spellEnd"/>
      <w:r w:rsidRPr="00A618F8">
        <w:t xml:space="preserve"> cost to download and use?</w:t>
      </w:r>
    </w:p>
    <w:p w:rsidR="00DA4E23" w:rsidRDefault="00DA4E23" w:rsidP="000939A4">
      <w:pPr>
        <w:pStyle w:val="ListParagraph"/>
        <w:spacing w:beforeLines="20" w:afterLines="20" w:line="26" w:lineRule="atLeast"/>
      </w:pPr>
      <w:proofErr w:type="spellStart"/>
      <w:r>
        <w:t>InVEST</w:t>
      </w:r>
      <w:proofErr w:type="spellEnd"/>
      <w:r>
        <w:t xml:space="preserve"> is free to download at</w:t>
      </w:r>
      <w:r w:rsidRPr="00A618F8">
        <w:t xml:space="preserve">:  </w:t>
      </w:r>
      <w:hyperlink r:id="rId18" w:history="1">
        <w:r w:rsidRPr="00BD0D0A">
          <w:rPr>
            <w:rStyle w:val="Hyperlink"/>
          </w:rPr>
          <w:t>http://invest.ecoinformatics.org/</w:t>
        </w:r>
      </w:hyperlink>
      <w:r w:rsidRPr="00A618F8">
        <w:t xml:space="preserve">. </w:t>
      </w:r>
      <w:r>
        <w:t xml:space="preserve">However, </w:t>
      </w:r>
      <w:proofErr w:type="spellStart"/>
      <w:r w:rsidRPr="00A618F8">
        <w:t>InVEST</w:t>
      </w:r>
      <w:proofErr w:type="spellEnd"/>
      <w:r w:rsidRPr="00A618F8">
        <w:t xml:space="preserve"> runs as a script in </w:t>
      </w:r>
      <w:proofErr w:type="spellStart"/>
      <w:r w:rsidRPr="00A618F8">
        <w:t>ArcGIS</w:t>
      </w:r>
      <w:proofErr w:type="spellEnd"/>
      <w:r>
        <w:t xml:space="preserve"> software</w:t>
      </w:r>
      <w:r w:rsidRPr="00A618F8">
        <w:t xml:space="preserve"> </w:t>
      </w:r>
      <w:r>
        <w:t>(</w:t>
      </w:r>
      <w:hyperlink r:id="rId19" w:history="1">
        <w:r w:rsidRPr="00BD7DF2">
          <w:rPr>
            <w:rStyle w:val="Hyperlink"/>
          </w:rPr>
          <w:t>http://www.esri.com</w:t>
        </w:r>
      </w:hyperlink>
      <w:r>
        <w:t>) which is not free.</w:t>
      </w:r>
    </w:p>
    <w:p w:rsidR="00DA4E23" w:rsidRDefault="00DA4E23" w:rsidP="000939A4">
      <w:pPr>
        <w:pStyle w:val="ListParagraph"/>
        <w:spacing w:beforeLines="20" w:afterLines="20" w:line="26" w:lineRule="atLeast"/>
      </w:pPr>
      <w:bookmarkStart w:id="10" w:name="_GoBack"/>
      <w:bookmarkEnd w:id="10"/>
    </w:p>
    <w:p w:rsidR="00DA4E23" w:rsidRDefault="00DA4E23" w:rsidP="000939A4">
      <w:pPr>
        <w:pStyle w:val="Heading2"/>
        <w:spacing w:before="48" w:after="48"/>
      </w:pPr>
      <w:bookmarkStart w:id="11" w:name="_Can_I_use"/>
      <w:bookmarkEnd w:id="11"/>
      <w:r w:rsidRPr="00BE766E">
        <w:t xml:space="preserve">Can I use </w:t>
      </w:r>
      <w:proofErr w:type="spellStart"/>
      <w:r w:rsidRPr="00BE766E">
        <w:t>InVEST</w:t>
      </w:r>
      <w:proofErr w:type="spellEnd"/>
      <w:r w:rsidRPr="00BE766E">
        <w:t xml:space="preserve"> outside the U.S.?</w:t>
      </w:r>
    </w:p>
    <w:p w:rsidR="00DA4E23" w:rsidRDefault="00DA4E23" w:rsidP="00DA4E23">
      <w:pPr>
        <w:spacing w:after="20" w:line="26" w:lineRule="atLeast"/>
        <w:ind w:left="360" w:firstLine="360"/>
      </w:pPr>
      <w:proofErr w:type="spellStart"/>
      <w:r>
        <w:t>InVEST</w:t>
      </w:r>
      <w:proofErr w:type="spellEnd"/>
      <w:r>
        <w:t xml:space="preserve"> </w:t>
      </w:r>
      <w:r w:rsidRPr="00E54619">
        <w:t xml:space="preserve">can be used anywhere as long as data are available </w:t>
      </w:r>
      <w:r>
        <w:t>for</w:t>
      </w:r>
      <w:r w:rsidRPr="00E54619">
        <w:t xml:space="preserve"> input into the models.</w:t>
      </w:r>
    </w:p>
    <w:p w:rsidR="00DA4E23" w:rsidRDefault="00DA4E23" w:rsidP="00DA4E23"/>
    <w:p w:rsidR="002B60A7" w:rsidRDefault="002B60A7" w:rsidP="002B60A7">
      <w:bookmarkStart w:id="12" w:name="_Toc295293795"/>
      <w:bookmarkStart w:id="13" w:name="_Toc295293792"/>
    </w:p>
    <w:p w:rsidR="002B60A7" w:rsidRDefault="002B60A7" w:rsidP="002B60A7">
      <w:pPr>
        <w:sectPr w:rsidR="002B60A7" w:rsidSect="00814FA1">
          <w:headerReference w:type="default" r:id="rId20"/>
          <w:footerReference w:type="even" r:id="rId21"/>
          <w:footerReference w:type="default" r:id="rId22"/>
          <w:headerReference w:type="first" r:id="rId23"/>
          <w:pgSz w:w="15840" w:h="12240" w:orient="landscape" w:code="1"/>
          <w:pgMar w:top="720" w:right="1440" w:bottom="720" w:left="1440" w:header="720" w:footer="720" w:gutter="0"/>
          <w:cols w:space="720"/>
          <w:docGrid w:linePitch="360"/>
        </w:sectPr>
      </w:pPr>
    </w:p>
    <w:p w:rsidR="002B60A7" w:rsidRDefault="00404E9B" w:rsidP="002B60A7">
      <w:pPr>
        <w:pStyle w:val="Heading1"/>
        <w:spacing w:before="48" w:after="48"/>
      </w:pPr>
      <w:bookmarkStart w:id="14" w:name="_GIS_Questions"/>
      <w:bookmarkEnd w:id="14"/>
      <w:r>
        <w:lastRenderedPageBreak/>
        <w:t xml:space="preserve">Marine </w:t>
      </w:r>
      <w:r w:rsidR="002B60A7">
        <w:t>GIS Questions</w:t>
      </w:r>
    </w:p>
    <w:p w:rsidR="002B60A7" w:rsidRPr="002B60A7" w:rsidRDefault="002B60A7" w:rsidP="002B60A7">
      <w:pPr>
        <w:pStyle w:val="Heading2"/>
        <w:spacing w:before="48" w:after="48"/>
      </w:pPr>
      <w:bookmarkStart w:id="15" w:name="_How_to_install"/>
      <w:bookmarkEnd w:id="15"/>
      <w:r>
        <w:t xml:space="preserve">How to install the </w:t>
      </w:r>
      <w:proofErr w:type="spellStart"/>
      <w:r>
        <w:t>InVEST</w:t>
      </w:r>
      <w:proofErr w:type="spellEnd"/>
      <w:r>
        <w:t xml:space="preserve"> Python extensions</w:t>
      </w:r>
    </w:p>
    <w:p w:rsidR="002B60A7" w:rsidRPr="0082727E" w:rsidRDefault="002B60A7" w:rsidP="002B60A7">
      <w:r w:rsidRPr="0082727E">
        <w:t xml:space="preserve">1. Download libraries either separately from the web or as installation package supplied with </w:t>
      </w:r>
      <w:proofErr w:type="spellStart"/>
      <w:r w:rsidRPr="0082727E">
        <w:t>InVEST</w:t>
      </w:r>
      <w:proofErr w:type="spellEnd"/>
      <w:r w:rsidRPr="0082727E">
        <w:t xml:space="preserve">. </w:t>
      </w:r>
    </w:p>
    <w:p w:rsidR="002B60A7" w:rsidRPr="0082727E" w:rsidRDefault="002B60A7" w:rsidP="002B60A7"/>
    <w:p w:rsidR="002B60A7" w:rsidRPr="0082727E" w:rsidRDefault="002B60A7" w:rsidP="002B60A7">
      <w:r w:rsidRPr="0082727E">
        <w:t xml:space="preserve">2. Save in </w:t>
      </w:r>
      <w:r>
        <w:t>a</w:t>
      </w:r>
      <w:r w:rsidRPr="0082727E">
        <w:t xml:space="preserve"> folder that does not contain spaces in the folder pathway (for example, C:\ InVEST</w:t>
      </w:r>
      <w:r>
        <w:t>2_1</w:t>
      </w:r>
      <w:r w:rsidRPr="0082727E">
        <w:t>)</w:t>
      </w:r>
      <w:r>
        <w:t>. Do not save under C:\Python.</w:t>
      </w:r>
    </w:p>
    <w:p w:rsidR="002B60A7" w:rsidRPr="0082727E" w:rsidRDefault="002B60A7" w:rsidP="002B60A7">
      <w:r>
        <w:rPr>
          <w:noProof/>
          <w:lang w:eastAsia="en-US"/>
        </w:rPr>
        <w:drawing>
          <wp:inline distT="0" distB="0" distL="0" distR="0">
            <wp:extent cx="3881755" cy="991870"/>
            <wp:effectExtent l="19050" t="0" r="4445" b="0"/>
            <wp:docPr id="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881755" cy="991870"/>
                    </a:xfrm>
                    <a:prstGeom prst="rect">
                      <a:avLst/>
                    </a:prstGeom>
                    <a:noFill/>
                    <a:ln w="9525">
                      <a:noFill/>
                      <a:miter lim="800000"/>
                      <a:headEnd/>
                      <a:tailEnd/>
                    </a:ln>
                  </pic:spPr>
                </pic:pic>
              </a:graphicData>
            </a:graphic>
          </wp:inline>
        </w:drawing>
      </w:r>
    </w:p>
    <w:p w:rsidR="002B60A7" w:rsidRPr="0082727E" w:rsidRDefault="002B60A7" w:rsidP="002B60A7"/>
    <w:p w:rsidR="002B60A7" w:rsidRDefault="002B60A7" w:rsidP="002B60A7">
      <w:r>
        <w:t xml:space="preserve">3. Close all applications including </w:t>
      </w:r>
      <w:proofErr w:type="spellStart"/>
      <w:r>
        <w:t>ArcMap</w:t>
      </w:r>
      <w:proofErr w:type="spellEnd"/>
      <w:r>
        <w:t xml:space="preserve"> and </w:t>
      </w:r>
      <w:proofErr w:type="spellStart"/>
      <w:r>
        <w:t>ArcCatalog</w:t>
      </w:r>
      <w:proofErr w:type="spellEnd"/>
      <w:r>
        <w:t xml:space="preserve"> before installing the python extension; there are conflicts among the programs. </w:t>
      </w:r>
    </w:p>
    <w:p w:rsidR="002B60A7" w:rsidRDefault="002B60A7" w:rsidP="002B60A7"/>
    <w:p w:rsidR="002B60A7" w:rsidRPr="0082727E" w:rsidRDefault="002B60A7" w:rsidP="002B60A7">
      <w:r>
        <w:t>4</w:t>
      </w:r>
      <w:r w:rsidRPr="0082727E">
        <w:t xml:space="preserve">. We will begin the installation of the python libraries using the </w:t>
      </w:r>
      <w:proofErr w:type="spellStart"/>
      <w:r w:rsidRPr="00BB24C4">
        <w:rPr>
          <w:b/>
        </w:rPr>
        <w:t>matplotlib</w:t>
      </w:r>
      <w:proofErr w:type="spellEnd"/>
      <w:r w:rsidRPr="0082727E">
        <w:t xml:space="preserve"> library as an example.</w:t>
      </w:r>
    </w:p>
    <w:p w:rsidR="002B60A7" w:rsidRPr="0082727E" w:rsidRDefault="002B60A7" w:rsidP="002B60A7">
      <w:pPr>
        <w:numPr>
          <w:ilvl w:val="0"/>
          <w:numId w:val="8"/>
        </w:numPr>
        <w:spacing w:after="0" w:line="240" w:lineRule="auto"/>
      </w:pPr>
      <w:r w:rsidRPr="0082727E">
        <w:t>XP users - double left click on .exe file</w:t>
      </w:r>
    </w:p>
    <w:p w:rsidR="002B60A7" w:rsidRPr="0082727E" w:rsidRDefault="002B60A7" w:rsidP="002B60A7">
      <w:pPr>
        <w:numPr>
          <w:ilvl w:val="0"/>
          <w:numId w:val="8"/>
        </w:numPr>
        <w:spacing w:after="0" w:line="240" w:lineRule="auto"/>
      </w:pPr>
      <w:smartTag w:uri="urn:schemas-microsoft-com:office:smarttags" w:element="place">
        <w:r w:rsidRPr="0082727E">
          <w:t>Vista</w:t>
        </w:r>
      </w:smartTag>
      <w:r w:rsidRPr="0082727E">
        <w:t xml:space="preserve"> and Win 7 users, right-click .exe file and select Run as Administrator</w:t>
      </w:r>
    </w:p>
    <w:p w:rsidR="002B60A7" w:rsidRPr="0082727E" w:rsidRDefault="002B60A7" w:rsidP="002B60A7">
      <w:r>
        <w:rPr>
          <w:noProof/>
          <w:lang w:eastAsia="en-US"/>
        </w:rPr>
        <w:drawing>
          <wp:inline distT="0" distB="0" distL="0" distR="0">
            <wp:extent cx="2372360" cy="474345"/>
            <wp:effectExtent l="19050" t="0" r="8890" b="0"/>
            <wp:docPr id="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372360" cy="474345"/>
                    </a:xfrm>
                    <a:prstGeom prst="rect">
                      <a:avLst/>
                    </a:prstGeom>
                    <a:noFill/>
                    <a:ln w="9525">
                      <a:noFill/>
                      <a:miter lim="800000"/>
                      <a:headEnd/>
                      <a:tailEnd/>
                    </a:ln>
                  </pic:spPr>
                </pic:pic>
              </a:graphicData>
            </a:graphic>
          </wp:inline>
        </w:drawing>
      </w:r>
    </w:p>
    <w:p w:rsidR="002B60A7" w:rsidRPr="0082727E" w:rsidRDefault="002B60A7" w:rsidP="002B60A7"/>
    <w:p w:rsidR="002B60A7" w:rsidRPr="0082727E" w:rsidRDefault="002B60A7" w:rsidP="002B60A7">
      <w:r>
        <w:lastRenderedPageBreak/>
        <w:t>5</w:t>
      </w:r>
      <w:r w:rsidRPr="0082727E">
        <w:t xml:space="preserve">. Click </w:t>
      </w:r>
      <w:r w:rsidRPr="0082727E">
        <w:rPr>
          <w:u w:val="single"/>
        </w:rPr>
        <w:t>N</w:t>
      </w:r>
      <w:r w:rsidRPr="0082727E">
        <w:t>ext to initialize the installation and detect the location of your Python installation folder.</w:t>
      </w:r>
    </w:p>
    <w:p w:rsidR="002B60A7" w:rsidRDefault="002B60A7" w:rsidP="002B60A7">
      <w:r>
        <w:rPr>
          <w:noProof/>
          <w:lang w:eastAsia="en-US"/>
        </w:rPr>
        <w:drawing>
          <wp:inline distT="0" distB="0" distL="0" distR="0">
            <wp:extent cx="2208530" cy="1691005"/>
            <wp:effectExtent l="19050" t="0" r="1270" b="0"/>
            <wp:docPr id="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208530" cy="1691005"/>
                    </a:xfrm>
                    <a:prstGeom prst="rect">
                      <a:avLst/>
                    </a:prstGeom>
                    <a:noFill/>
                    <a:ln w="9525">
                      <a:noFill/>
                      <a:miter lim="800000"/>
                      <a:headEnd/>
                      <a:tailEnd/>
                    </a:ln>
                  </pic:spPr>
                </pic:pic>
              </a:graphicData>
            </a:graphic>
          </wp:inline>
        </w:drawing>
      </w:r>
    </w:p>
    <w:p w:rsidR="002B60A7" w:rsidRDefault="002B60A7" w:rsidP="002B60A7"/>
    <w:p w:rsidR="002B60A7" w:rsidRPr="0082727E" w:rsidRDefault="002B60A7" w:rsidP="002B60A7">
      <w:r>
        <w:t>6</w:t>
      </w:r>
      <w:r w:rsidRPr="0082727E">
        <w:t xml:space="preserve">. The installer will automatically detect and show the location of your Python installation folder. Click </w:t>
      </w:r>
      <w:r w:rsidRPr="0082727E">
        <w:rPr>
          <w:u w:val="single"/>
        </w:rPr>
        <w:t>N</w:t>
      </w:r>
      <w:r w:rsidRPr="0082727E">
        <w:t>ext to continue the installation.</w:t>
      </w:r>
    </w:p>
    <w:p w:rsidR="002B60A7" w:rsidRDefault="002B60A7" w:rsidP="002B60A7">
      <w:r>
        <w:rPr>
          <w:noProof/>
          <w:lang w:eastAsia="en-US"/>
        </w:rPr>
        <w:drawing>
          <wp:inline distT="0" distB="0" distL="0" distR="0">
            <wp:extent cx="2277110" cy="1466215"/>
            <wp:effectExtent l="19050" t="0" r="8890" b="0"/>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2277110" cy="1466215"/>
                    </a:xfrm>
                    <a:prstGeom prst="rect">
                      <a:avLst/>
                    </a:prstGeom>
                    <a:noFill/>
                    <a:ln w="9525">
                      <a:noFill/>
                      <a:miter lim="800000"/>
                      <a:headEnd/>
                      <a:tailEnd/>
                    </a:ln>
                  </pic:spPr>
                </pic:pic>
              </a:graphicData>
            </a:graphic>
          </wp:inline>
        </w:drawing>
      </w:r>
    </w:p>
    <w:p w:rsidR="002B60A7" w:rsidRPr="0082727E" w:rsidRDefault="002B60A7" w:rsidP="002B60A7"/>
    <w:p w:rsidR="002B60A7" w:rsidRPr="0082727E" w:rsidRDefault="002B60A7" w:rsidP="002B60A7">
      <w:r>
        <w:t>7</w:t>
      </w:r>
      <w:r w:rsidRPr="0082727E">
        <w:t xml:space="preserve">. Click </w:t>
      </w:r>
      <w:r w:rsidRPr="0082727E">
        <w:rPr>
          <w:u w:val="single"/>
        </w:rPr>
        <w:t>N</w:t>
      </w:r>
      <w:r w:rsidRPr="0082727E">
        <w:t>ext to begin the installation.</w:t>
      </w:r>
    </w:p>
    <w:p w:rsidR="002B60A7" w:rsidRDefault="002B60A7" w:rsidP="002B60A7">
      <w:r>
        <w:rPr>
          <w:noProof/>
          <w:lang w:eastAsia="en-US"/>
        </w:rPr>
        <w:lastRenderedPageBreak/>
        <w:drawing>
          <wp:inline distT="0" distB="0" distL="0" distR="0">
            <wp:extent cx="2277110" cy="1466215"/>
            <wp:effectExtent l="19050" t="0" r="889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277110" cy="1466215"/>
                    </a:xfrm>
                    <a:prstGeom prst="rect">
                      <a:avLst/>
                    </a:prstGeom>
                    <a:noFill/>
                    <a:ln w="9525">
                      <a:noFill/>
                      <a:miter lim="800000"/>
                      <a:headEnd/>
                      <a:tailEnd/>
                    </a:ln>
                  </pic:spPr>
                </pic:pic>
              </a:graphicData>
            </a:graphic>
          </wp:inline>
        </w:drawing>
      </w:r>
    </w:p>
    <w:p w:rsidR="002B60A7" w:rsidRPr="0082727E" w:rsidRDefault="002B60A7" w:rsidP="002B60A7"/>
    <w:p w:rsidR="002B60A7" w:rsidRPr="0082727E" w:rsidRDefault="002B60A7" w:rsidP="002B60A7">
      <w:r>
        <w:t>8</w:t>
      </w:r>
      <w:r w:rsidRPr="0082727E">
        <w:t>. After a minute or so, all necessary files will be installed. Click Finish to complete the installation.</w:t>
      </w:r>
    </w:p>
    <w:p w:rsidR="002B60A7" w:rsidRPr="0082727E" w:rsidRDefault="002B60A7" w:rsidP="002B60A7">
      <w:r>
        <w:rPr>
          <w:noProof/>
          <w:lang w:eastAsia="en-US"/>
        </w:rPr>
        <w:drawing>
          <wp:inline distT="0" distB="0" distL="0" distR="0">
            <wp:extent cx="2277110" cy="1466215"/>
            <wp:effectExtent l="19050" t="0" r="8890" b="0"/>
            <wp:docPr id="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277110" cy="146621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pPr>
        <w:sectPr w:rsidR="002B60A7" w:rsidSect="00665061">
          <w:headerReference w:type="default" r:id="rId30"/>
          <w:pgSz w:w="15840" w:h="12240" w:orient="landscape" w:code="1"/>
          <w:pgMar w:top="720" w:right="1440" w:bottom="720" w:left="1440" w:header="720" w:footer="720" w:gutter="0"/>
          <w:cols w:num="2" w:space="720" w:equalWidth="0">
            <w:col w:w="6120" w:space="720"/>
            <w:col w:w="6120"/>
          </w:cols>
          <w:docGrid w:linePitch="360"/>
        </w:sectPr>
      </w:pPr>
      <w:r w:rsidRPr="0082727E">
        <w:t xml:space="preserve">Follow the preceding steps (3 through 7) to install the remaining libraries for </w:t>
      </w:r>
      <w:proofErr w:type="spellStart"/>
      <w:r w:rsidRPr="00BB24C4">
        <w:rPr>
          <w:b/>
        </w:rPr>
        <w:t>numpy</w:t>
      </w:r>
      <w:proofErr w:type="spellEnd"/>
      <w:r w:rsidRPr="00BB24C4">
        <w:rPr>
          <w:b/>
        </w:rPr>
        <w:t xml:space="preserve">, </w:t>
      </w:r>
      <w:proofErr w:type="spellStart"/>
      <w:r w:rsidRPr="00BB24C4">
        <w:rPr>
          <w:b/>
        </w:rPr>
        <w:t>scipy</w:t>
      </w:r>
      <w:proofErr w:type="spellEnd"/>
      <w:r w:rsidRPr="00BB24C4">
        <w:rPr>
          <w:b/>
        </w:rPr>
        <w:t>, and pywin32</w:t>
      </w:r>
      <w:r w:rsidRPr="0082727E">
        <w:t xml:space="preserve">. </w:t>
      </w:r>
    </w:p>
    <w:p w:rsidR="00404E9B" w:rsidRPr="00404E9B" w:rsidRDefault="00404E9B" w:rsidP="00404E9B">
      <w:pPr>
        <w:pStyle w:val="Heading2"/>
        <w:spacing w:before="48" w:after="48"/>
      </w:pPr>
      <w:bookmarkStart w:id="16" w:name="_How_to_project"/>
      <w:bookmarkStart w:id="17" w:name="_How_to_set"/>
      <w:bookmarkEnd w:id="16"/>
      <w:bookmarkEnd w:id="17"/>
      <w:r w:rsidRPr="00404E9B">
        <w:lastRenderedPageBreak/>
        <w:t xml:space="preserve">  </w:t>
      </w:r>
      <w:hyperlink w:anchor="_How_to_set" w:history="1">
        <w:r w:rsidRPr="00404E9B">
          <w:rPr>
            <w:rStyle w:val="Hyperlink"/>
            <w:color w:val="auto"/>
            <w:szCs w:val="28"/>
            <w:u w:val="none"/>
          </w:rPr>
          <w:t>How to set the coordinate system/projection for the Map view</w:t>
        </w:r>
      </w:hyperlink>
    </w:p>
    <w:p w:rsidR="002B60A7" w:rsidRDefault="002B60A7" w:rsidP="002B60A7">
      <w:r>
        <w:t>1. Open Layers Properties. Right-click on Layers; select Properties</w:t>
      </w:r>
    </w:p>
    <w:p w:rsidR="002B60A7" w:rsidRDefault="002B60A7" w:rsidP="002B60A7">
      <w:r>
        <w:rPr>
          <w:noProof/>
          <w:lang w:eastAsia="en-US"/>
        </w:rPr>
        <w:drawing>
          <wp:inline distT="0" distB="0" distL="0" distR="0">
            <wp:extent cx="1958340" cy="569595"/>
            <wp:effectExtent l="19050" t="0" r="3810"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1958340" cy="569595"/>
                    </a:xfrm>
                    <a:prstGeom prst="rect">
                      <a:avLst/>
                    </a:prstGeom>
                    <a:noFill/>
                    <a:ln w="9525">
                      <a:noFill/>
                      <a:miter lim="800000"/>
                      <a:headEnd/>
                      <a:tailEnd/>
                    </a:ln>
                  </pic:spPr>
                </pic:pic>
              </a:graphicData>
            </a:graphic>
          </wp:inline>
        </w:drawing>
      </w:r>
    </w:p>
    <w:p w:rsidR="002B60A7" w:rsidRDefault="002B60A7" w:rsidP="002B60A7">
      <w:r>
        <w:rPr>
          <w:noProof/>
          <w:lang w:eastAsia="en-US"/>
        </w:rPr>
        <w:drawing>
          <wp:inline distT="0" distB="0" distL="0" distR="0">
            <wp:extent cx="1958340" cy="224155"/>
            <wp:effectExtent l="19050" t="0" r="3810" b="0"/>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1958340" cy="22415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2. Data Frame Properties. Expand Predefined coordinate systems </w:t>
      </w:r>
      <w:r>
        <w:rPr>
          <w:noProof/>
          <w:lang w:eastAsia="en-US"/>
        </w:rPr>
        <w:drawing>
          <wp:inline distT="0" distB="0" distL="0" distR="0">
            <wp:extent cx="854075" cy="172720"/>
            <wp:effectExtent l="19050" t="0" r="3175" b="0"/>
            <wp:docPr id="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854075" cy="172720"/>
                    </a:xfrm>
                    <a:prstGeom prst="rect">
                      <a:avLst/>
                    </a:prstGeom>
                    <a:noFill/>
                    <a:ln w="9525">
                      <a:noFill/>
                      <a:miter lim="800000"/>
                      <a:headEnd/>
                      <a:tailEnd/>
                    </a:ln>
                  </pic:spPr>
                </pic:pic>
              </a:graphicData>
            </a:graphic>
          </wp:inline>
        </w:drawing>
      </w:r>
      <w:r>
        <w:t xml:space="preserve"> Expand Projected Coordinate Systems </w:t>
      </w:r>
      <w:r>
        <w:rPr>
          <w:noProof/>
          <w:lang w:eastAsia="en-US"/>
        </w:rPr>
        <w:drawing>
          <wp:inline distT="0" distB="0" distL="0" distR="0">
            <wp:extent cx="1776730" cy="163830"/>
            <wp:effectExtent l="19050" t="0" r="0" b="0"/>
            <wp:docPr id="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776730" cy="16383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rPr>
          <w:noProof/>
          <w:lang w:eastAsia="en-US"/>
        </w:rPr>
        <w:lastRenderedPageBreak/>
        <w:drawing>
          <wp:inline distT="0" distB="0" distL="0" distR="0">
            <wp:extent cx="2967355" cy="3493770"/>
            <wp:effectExtent l="19050" t="0" r="4445" b="0"/>
            <wp:docPr id="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2967355" cy="3493770"/>
                    </a:xfrm>
                    <a:prstGeom prst="rect">
                      <a:avLst/>
                    </a:prstGeom>
                    <a:noFill/>
                    <a:ln w="9525">
                      <a:noFill/>
                      <a:miter lim="800000"/>
                      <a:headEnd/>
                      <a:tailEnd/>
                    </a:ln>
                  </pic:spPr>
                </pic:pic>
              </a:graphicData>
            </a:graphic>
          </wp:inline>
        </w:drawing>
      </w:r>
    </w:p>
    <w:p w:rsidR="002B60A7" w:rsidRDefault="002B60A7" w:rsidP="002B60A7">
      <w:r>
        <w:br w:type="column"/>
      </w:r>
      <w:r>
        <w:lastRenderedPageBreak/>
        <w:t xml:space="preserve">3. Click on or expand UTM </w:t>
      </w:r>
      <w:r>
        <w:rPr>
          <w:noProof/>
          <w:lang w:eastAsia="en-US"/>
        </w:rPr>
        <w:drawing>
          <wp:inline distT="0" distB="0" distL="0" distR="0">
            <wp:extent cx="577850" cy="155575"/>
            <wp:effectExtent l="19050" t="0" r="0" b="0"/>
            <wp:docPr id="3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77850" cy="15557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rPr>
          <w:noProof/>
          <w:lang w:eastAsia="en-US"/>
        </w:rPr>
        <w:drawing>
          <wp:inline distT="0" distB="0" distL="0" distR="0">
            <wp:extent cx="2726055" cy="1612900"/>
            <wp:effectExtent l="19050" t="0" r="0"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26055" cy="161290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4. Click on or expand WGS 1984 </w:t>
      </w:r>
      <w:r>
        <w:rPr>
          <w:noProof/>
          <w:lang w:eastAsia="en-US"/>
        </w:rPr>
        <w:drawing>
          <wp:inline distT="0" distB="0" distL="0" distR="0">
            <wp:extent cx="854075" cy="129540"/>
            <wp:effectExtent l="19050" t="0" r="3175" b="0"/>
            <wp:docPr id="3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854075" cy="12954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5. Select WGS 1984 UTM Zone 10N</w:t>
      </w:r>
    </w:p>
    <w:p w:rsidR="002B60A7" w:rsidRDefault="002B60A7" w:rsidP="002B60A7"/>
    <w:p w:rsidR="002B60A7" w:rsidRDefault="002B60A7" w:rsidP="002B60A7">
      <w:r>
        <w:t xml:space="preserve">6. Click </w:t>
      </w:r>
      <w:r>
        <w:rPr>
          <w:noProof/>
          <w:lang w:eastAsia="en-US"/>
        </w:rPr>
        <w:drawing>
          <wp:inline distT="0" distB="0" distL="0" distR="0">
            <wp:extent cx="560705" cy="172720"/>
            <wp:effectExtent l="19050" t="0" r="0" b="0"/>
            <wp:docPr id="3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560705" cy="172720"/>
                    </a:xfrm>
                    <a:prstGeom prst="rect">
                      <a:avLst/>
                    </a:prstGeom>
                    <a:noFill/>
                    <a:ln w="9525">
                      <a:noFill/>
                      <a:miter lim="800000"/>
                      <a:headEnd/>
                      <a:tailEnd/>
                    </a:ln>
                  </pic:spPr>
                </pic:pic>
              </a:graphicData>
            </a:graphic>
          </wp:inline>
        </w:drawing>
      </w:r>
      <w:r>
        <w:t xml:space="preserve"> to set the coordinate system</w:t>
      </w:r>
    </w:p>
    <w:p w:rsidR="002B60A7" w:rsidRDefault="002B60A7" w:rsidP="002B60A7"/>
    <w:p w:rsidR="002B60A7" w:rsidRDefault="002B60A7" w:rsidP="002B60A7">
      <w:pPr>
        <w:rPr>
          <w:noProof/>
          <w:lang w:eastAsia="en-US"/>
        </w:rPr>
      </w:pPr>
      <w:r>
        <w:rPr>
          <w:noProof/>
          <w:lang w:eastAsia="en-US"/>
        </w:rPr>
        <w:drawing>
          <wp:inline distT="0" distB="0" distL="0" distR="0">
            <wp:extent cx="2726055" cy="1638935"/>
            <wp:effectExtent l="19050" t="0" r="0" b="0"/>
            <wp:docPr id="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726055" cy="1638935"/>
                    </a:xfrm>
                    <a:prstGeom prst="rect">
                      <a:avLst/>
                    </a:prstGeom>
                    <a:noFill/>
                    <a:ln w="9525">
                      <a:noFill/>
                      <a:miter lim="800000"/>
                      <a:headEnd/>
                      <a:tailEnd/>
                    </a:ln>
                  </pic:spPr>
                </pic:pic>
              </a:graphicData>
            </a:graphic>
          </wp:inline>
        </w:drawing>
      </w:r>
    </w:p>
    <w:p w:rsidR="002B60A7" w:rsidRDefault="002B60A7" w:rsidP="002B60A7">
      <w:pPr>
        <w:rPr>
          <w:noProof/>
          <w:lang w:eastAsia="en-US"/>
        </w:rPr>
      </w:pPr>
    </w:p>
    <w:p w:rsidR="002B60A7" w:rsidRDefault="002B60A7" w:rsidP="002B60A7">
      <w:pPr>
        <w:rPr>
          <w:noProof/>
          <w:lang w:eastAsia="en-US"/>
        </w:rPr>
      </w:pPr>
      <w:r>
        <w:rPr>
          <w:noProof/>
          <w:lang w:eastAsia="en-US"/>
        </w:rPr>
        <w:t>You can follow this process to set the map view projection based on your geographic area of interest.</w:t>
      </w:r>
    </w:p>
    <w:p w:rsidR="002B60A7" w:rsidRDefault="002B60A7" w:rsidP="002B60A7"/>
    <w:p w:rsidR="002B60A7" w:rsidRDefault="002B60A7" w:rsidP="002B60A7">
      <w:pPr>
        <w:sectPr w:rsidR="002B60A7" w:rsidSect="001D58C5">
          <w:headerReference w:type="default" r:id="rId41"/>
          <w:footerReference w:type="even" r:id="rId42"/>
          <w:footerReference w:type="default" r:id="rId43"/>
          <w:pgSz w:w="15840" w:h="12240" w:orient="landscape" w:code="1"/>
          <w:pgMar w:top="720" w:right="1440" w:bottom="720" w:left="1440" w:header="720" w:footer="720" w:gutter="0"/>
          <w:cols w:num="2" w:space="720" w:equalWidth="0">
            <w:col w:w="6120" w:space="720"/>
            <w:col w:w="6120"/>
          </w:cols>
          <w:docGrid w:linePitch="360"/>
        </w:sectPr>
      </w:pPr>
    </w:p>
    <w:p w:rsidR="00404E9B" w:rsidRPr="00404E9B" w:rsidRDefault="00404E9B" w:rsidP="00404E9B">
      <w:pPr>
        <w:pStyle w:val="Heading2"/>
        <w:spacing w:before="48" w:after="48"/>
      </w:pPr>
      <w:bookmarkStart w:id="18" w:name="_How_to_project_1"/>
      <w:bookmarkEnd w:id="18"/>
      <w:r w:rsidRPr="00404E9B">
        <w:lastRenderedPageBreak/>
        <w:t xml:space="preserve">  How to project a </w:t>
      </w:r>
      <w:proofErr w:type="spellStart"/>
      <w:r w:rsidRPr="00404E9B">
        <w:t>shapefile</w:t>
      </w:r>
      <w:proofErr w:type="spellEnd"/>
    </w:p>
    <w:p w:rsidR="002B60A7" w:rsidRPr="00E90997" w:rsidRDefault="002B60A7" w:rsidP="002B60A7">
      <w:r w:rsidRPr="00E90997">
        <w:t>1. Open the Project Tool from Data Management Tools &gt; Projections and Transformations &gt; Feature</w:t>
      </w:r>
    </w:p>
    <w:p w:rsidR="002B60A7" w:rsidRDefault="002B60A7" w:rsidP="002B60A7">
      <w:r>
        <w:rPr>
          <w:noProof/>
          <w:lang w:eastAsia="en-US"/>
        </w:rPr>
        <w:drawing>
          <wp:inline distT="0" distB="0" distL="0" distR="0">
            <wp:extent cx="1915160" cy="948690"/>
            <wp:effectExtent l="19050" t="0" r="8890" b="0"/>
            <wp:docPr id="3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1915160" cy="948690"/>
                    </a:xfrm>
                    <a:prstGeom prst="rect">
                      <a:avLst/>
                    </a:prstGeom>
                    <a:noFill/>
                    <a:ln w="9525">
                      <a:noFill/>
                      <a:miter lim="800000"/>
                      <a:headEnd/>
                      <a:tailEnd/>
                    </a:ln>
                  </pic:spPr>
                </pic:pic>
              </a:graphicData>
            </a:graphic>
          </wp:inline>
        </w:drawing>
      </w:r>
    </w:p>
    <w:p w:rsidR="002B60A7" w:rsidRPr="00E90997" w:rsidRDefault="002B60A7" w:rsidP="002B60A7">
      <w:r>
        <w:rPr>
          <w:noProof/>
          <w:lang w:eastAsia="en-US"/>
        </w:rPr>
        <w:drawing>
          <wp:inline distT="0" distB="0" distL="0" distR="0">
            <wp:extent cx="1889125" cy="603885"/>
            <wp:effectExtent l="19050" t="0" r="0" b="0"/>
            <wp:docPr id="3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1889125" cy="603885"/>
                    </a:xfrm>
                    <a:prstGeom prst="rect">
                      <a:avLst/>
                    </a:prstGeom>
                    <a:noFill/>
                    <a:ln w="9525">
                      <a:noFill/>
                      <a:miter lim="800000"/>
                      <a:headEnd/>
                      <a:tailEnd/>
                    </a:ln>
                  </pic:spPr>
                </pic:pic>
              </a:graphicData>
            </a:graphic>
          </wp:inline>
        </w:drawing>
      </w:r>
    </w:p>
    <w:p w:rsidR="002B60A7" w:rsidRPr="00E90997" w:rsidRDefault="002B60A7" w:rsidP="002B60A7"/>
    <w:p w:rsidR="002B60A7" w:rsidRPr="00E90997" w:rsidRDefault="002B60A7" w:rsidP="002B60A7">
      <w:r w:rsidRPr="00E90997">
        <w:t xml:space="preserve">2. The Project Tool window will open. </w:t>
      </w:r>
    </w:p>
    <w:p w:rsidR="002B60A7" w:rsidRPr="00E90997" w:rsidRDefault="002B60A7" w:rsidP="002B60A7">
      <w:r>
        <w:rPr>
          <w:noProof/>
          <w:lang w:eastAsia="en-US"/>
        </w:rPr>
        <w:drawing>
          <wp:inline distT="0" distB="0" distL="0" distR="0">
            <wp:extent cx="3140075" cy="2380615"/>
            <wp:effectExtent l="19050" t="0" r="3175" b="0"/>
            <wp:docPr id="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3140075" cy="2380615"/>
                    </a:xfrm>
                    <a:prstGeom prst="rect">
                      <a:avLst/>
                    </a:prstGeom>
                    <a:noFill/>
                    <a:ln w="9525">
                      <a:noFill/>
                      <a:miter lim="800000"/>
                      <a:headEnd/>
                      <a:tailEnd/>
                    </a:ln>
                  </pic:spPr>
                </pic:pic>
              </a:graphicData>
            </a:graphic>
          </wp:inline>
        </w:drawing>
      </w:r>
    </w:p>
    <w:p w:rsidR="002B60A7" w:rsidRPr="00E90997" w:rsidRDefault="002B60A7" w:rsidP="002B60A7"/>
    <w:p w:rsidR="002B60A7" w:rsidRDefault="002B60A7" w:rsidP="002B60A7">
      <w:pPr>
        <w:rPr>
          <w:i/>
        </w:rPr>
      </w:pPr>
      <w:r>
        <w:lastRenderedPageBreak/>
        <w:t xml:space="preserve">a. </w:t>
      </w:r>
      <w:r w:rsidRPr="00D3231F">
        <w:rPr>
          <w:u w:val="single"/>
        </w:rPr>
        <w:t xml:space="preserve">Specify </w:t>
      </w:r>
      <w:r w:rsidRPr="00B947A4">
        <w:rPr>
          <w:u w:val="single"/>
        </w:rPr>
        <w:t>Input Dataset</w:t>
      </w:r>
      <w:r>
        <w:t xml:space="preserve">. </w:t>
      </w:r>
      <w:r w:rsidRPr="00E90997">
        <w:t xml:space="preserve">Click the Open Folder icon </w:t>
      </w:r>
      <w:r>
        <w:rPr>
          <w:noProof/>
          <w:lang w:eastAsia="en-US"/>
        </w:rPr>
        <w:drawing>
          <wp:inline distT="0" distB="0" distL="0" distR="0">
            <wp:extent cx="198120" cy="215900"/>
            <wp:effectExtent l="19050" t="0" r="0" b="0"/>
            <wp:docPr id="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198120" cy="215900"/>
                    </a:xfrm>
                    <a:prstGeom prst="rect">
                      <a:avLst/>
                    </a:prstGeom>
                    <a:noFill/>
                    <a:ln w="9525">
                      <a:noFill/>
                      <a:miter lim="800000"/>
                      <a:headEnd/>
                      <a:tailEnd/>
                    </a:ln>
                  </pic:spPr>
                </pic:pic>
              </a:graphicData>
            </a:graphic>
          </wp:inline>
        </w:drawing>
      </w:r>
      <w:r w:rsidRPr="00E90997">
        <w:t xml:space="preserve"> and navigate to your input data folder. As an example we use the </w:t>
      </w:r>
      <w:proofErr w:type="spellStart"/>
      <w:r>
        <w:t>s</w:t>
      </w:r>
      <w:r w:rsidRPr="00E90997">
        <w:t>hapefile</w:t>
      </w:r>
      <w:proofErr w:type="spellEnd"/>
      <w:r w:rsidRPr="00E90997">
        <w:t xml:space="preserve"> </w:t>
      </w:r>
      <w:r w:rsidRPr="00A22531">
        <w:rPr>
          <w:i/>
        </w:rPr>
        <w:t>_</w:t>
      </w:r>
      <w:proofErr w:type="spellStart"/>
      <w:r w:rsidRPr="00A22531">
        <w:rPr>
          <w:i/>
        </w:rPr>
        <w:t>BaseData</w:t>
      </w:r>
      <w:proofErr w:type="spellEnd"/>
      <w:r w:rsidRPr="00A22531">
        <w:rPr>
          <w:i/>
        </w:rPr>
        <w:t>\</w:t>
      </w:r>
      <w:proofErr w:type="spellStart"/>
      <w:r w:rsidRPr="00A22531">
        <w:rPr>
          <w:i/>
        </w:rPr>
        <w:t>Vancouver_Island</w:t>
      </w:r>
      <w:proofErr w:type="spellEnd"/>
      <w:r w:rsidRPr="00A22531">
        <w:rPr>
          <w:i/>
        </w:rPr>
        <w:t>\VI_PointsofInterest.shp</w:t>
      </w:r>
    </w:p>
    <w:p w:rsidR="002B60A7" w:rsidRDefault="002B60A7" w:rsidP="002B60A7"/>
    <w:p w:rsidR="002B60A7" w:rsidRPr="00332B3E" w:rsidRDefault="002B60A7" w:rsidP="002B60A7">
      <w:r>
        <w:t xml:space="preserve">b. </w:t>
      </w:r>
      <w:r w:rsidRPr="00D3231F">
        <w:rPr>
          <w:u w:val="single"/>
        </w:rPr>
        <w:t xml:space="preserve">Specify </w:t>
      </w:r>
      <w:r w:rsidRPr="00332B3E">
        <w:rPr>
          <w:u w:val="single"/>
        </w:rPr>
        <w:t>Output Dataset</w:t>
      </w:r>
      <w:r>
        <w:t xml:space="preserve">. Click </w:t>
      </w:r>
      <w:r>
        <w:rPr>
          <w:noProof/>
          <w:lang w:eastAsia="en-US"/>
        </w:rPr>
        <w:drawing>
          <wp:inline distT="0" distB="0" distL="0" distR="0">
            <wp:extent cx="198120" cy="215900"/>
            <wp:effectExtent l="19050" t="0" r="0" b="0"/>
            <wp:docPr id="3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srcRect/>
                    <a:stretch>
                      <a:fillRect/>
                    </a:stretch>
                  </pic:blipFill>
                  <pic:spPr bwMode="auto">
                    <a:xfrm>
                      <a:off x="0" y="0"/>
                      <a:ext cx="198120" cy="215900"/>
                    </a:xfrm>
                    <a:prstGeom prst="rect">
                      <a:avLst/>
                    </a:prstGeom>
                    <a:noFill/>
                    <a:ln w="9525">
                      <a:noFill/>
                      <a:miter lim="800000"/>
                      <a:headEnd/>
                      <a:tailEnd/>
                    </a:ln>
                  </pic:spPr>
                </pic:pic>
              </a:graphicData>
            </a:graphic>
          </wp:inline>
        </w:drawing>
      </w:r>
      <w:r>
        <w:t xml:space="preserve"> and navigate to your input data folder and specify an output name. </w:t>
      </w:r>
    </w:p>
    <w:p w:rsidR="002B60A7" w:rsidRPr="00E90997" w:rsidRDefault="002B60A7" w:rsidP="002B60A7">
      <w:r w:rsidRPr="00E90997">
        <w:br w:type="column"/>
      </w:r>
      <w:r w:rsidRPr="00E90997">
        <w:lastRenderedPageBreak/>
        <w:t xml:space="preserve">3. </w:t>
      </w:r>
      <w:r>
        <w:t xml:space="preserve">Specify the Coordinate System. Click the Coordinate System </w:t>
      </w:r>
      <w:proofErr w:type="gramStart"/>
      <w:r>
        <w:t xml:space="preserve">button </w:t>
      </w:r>
      <w:proofErr w:type="gramEnd"/>
      <w:r>
        <w:rPr>
          <w:noProof/>
          <w:lang w:eastAsia="en-US"/>
        </w:rPr>
        <w:drawing>
          <wp:inline distT="0" distB="0" distL="0" distR="0">
            <wp:extent cx="189865" cy="198120"/>
            <wp:effectExtent l="19050" t="0" r="635" b="0"/>
            <wp:docPr id="3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189865" cy="198120"/>
                    </a:xfrm>
                    <a:prstGeom prst="rect">
                      <a:avLst/>
                    </a:prstGeom>
                    <a:noFill/>
                    <a:ln w="9525">
                      <a:noFill/>
                      <a:miter lim="800000"/>
                      <a:headEnd/>
                      <a:tailEnd/>
                    </a:ln>
                  </pic:spPr>
                </pic:pic>
              </a:graphicData>
            </a:graphic>
          </wp:inline>
        </w:drawing>
      </w:r>
      <w:r>
        <w:t xml:space="preserve">. The Spatial Reference Properties window will open. </w:t>
      </w:r>
    </w:p>
    <w:p w:rsidR="002B60A7" w:rsidRPr="00E90997" w:rsidRDefault="002B60A7" w:rsidP="002B60A7">
      <w:r>
        <w:rPr>
          <w:noProof/>
          <w:lang w:eastAsia="en-US"/>
        </w:rPr>
        <w:drawing>
          <wp:inline distT="0" distB="0" distL="0" distR="0">
            <wp:extent cx="2105025" cy="2959100"/>
            <wp:effectExtent l="19050" t="0" r="9525" b="0"/>
            <wp:docPr id="3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srcRect/>
                    <a:stretch>
                      <a:fillRect/>
                    </a:stretch>
                  </pic:blipFill>
                  <pic:spPr bwMode="auto">
                    <a:xfrm>
                      <a:off x="0" y="0"/>
                      <a:ext cx="2105025" cy="2959100"/>
                    </a:xfrm>
                    <a:prstGeom prst="rect">
                      <a:avLst/>
                    </a:prstGeom>
                    <a:noFill/>
                    <a:ln w="9525">
                      <a:noFill/>
                      <a:miter lim="800000"/>
                      <a:headEnd/>
                      <a:tailEnd/>
                    </a:ln>
                  </pic:spPr>
                </pic:pic>
              </a:graphicData>
            </a:graphic>
          </wp:inline>
        </w:drawing>
      </w:r>
    </w:p>
    <w:p w:rsidR="002B60A7" w:rsidRPr="00E90997" w:rsidRDefault="002B60A7" w:rsidP="002B60A7"/>
    <w:p w:rsidR="002B60A7" w:rsidRPr="00E90997" w:rsidRDefault="002B60A7" w:rsidP="002B60A7">
      <w:r w:rsidRPr="00E90997">
        <w:t xml:space="preserve">4. Click </w:t>
      </w:r>
      <w:r>
        <w:rPr>
          <w:noProof/>
          <w:lang w:eastAsia="en-US"/>
        </w:rPr>
        <w:drawing>
          <wp:inline distT="0" distB="0" distL="0" distR="0">
            <wp:extent cx="551815" cy="189865"/>
            <wp:effectExtent l="19050" t="0" r="635" b="0"/>
            <wp:docPr id="3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srcRect/>
                    <a:stretch>
                      <a:fillRect/>
                    </a:stretch>
                  </pic:blipFill>
                  <pic:spPr bwMode="auto">
                    <a:xfrm>
                      <a:off x="0" y="0"/>
                      <a:ext cx="551815" cy="189865"/>
                    </a:xfrm>
                    <a:prstGeom prst="rect">
                      <a:avLst/>
                    </a:prstGeom>
                    <a:noFill/>
                    <a:ln w="9525">
                      <a:noFill/>
                      <a:miter lim="800000"/>
                      <a:headEnd/>
                      <a:tailEnd/>
                    </a:ln>
                  </pic:spPr>
                </pic:pic>
              </a:graphicData>
            </a:graphic>
          </wp:inline>
        </w:drawing>
      </w:r>
      <w:r w:rsidRPr="00E90997">
        <w:t xml:space="preserve"> to select a Predefined Coordinate System. </w:t>
      </w:r>
    </w:p>
    <w:p w:rsidR="002B60A7" w:rsidRPr="00E90997" w:rsidRDefault="002B60A7" w:rsidP="002B60A7">
      <w:r>
        <w:rPr>
          <w:noProof/>
          <w:lang w:eastAsia="en-US"/>
        </w:rPr>
        <w:drawing>
          <wp:inline distT="0" distB="0" distL="0" distR="0">
            <wp:extent cx="2587625" cy="1716405"/>
            <wp:effectExtent l="19050" t="0" r="3175" b="0"/>
            <wp:docPr id="3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2587625" cy="1716405"/>
                    </a:xfrm>
                    <a:prstGeom prst="rect">
                      <a:avLst/>
                    </a:prstGeom>
                    <a:noFill/>
                    <a:ln w="9525">
                      <a:noFill/>
                      <a:miter lim="800000"/>
                      <a:headEnd/>
                      <a:tailEnd/>
                    </a:ln>
                  </pic:spPr>
                </pic:pic>
              </a:graphicData>
            </a:graphic>
          </wp:inline>
        </w:drawing>
      </w:r>
    </w:p>
    <w:p w:rsidR="002B60A7" w:rsidRPr="00E90997" w:rsidRDefault="002B60A7" w:rsidP="002B60A7">
      <w:r w:rsidRPr="00E90997">
        <w:br w:type="page"/>
      </w:r>
      <w:r w:rsidRPr="00E90997">
        <w:lastRenderedPageBreak/>
        <w:t xml:space="preserve">5. Navigate through the folders Coordinate Systems &gt; Projected Coordinate Systems &gt; UTM &gt; WGS 1984. </w:t>
      </w:r>
    </w:p>
    <w:p w:rsidR="002B60A7" w:rsidRPr="00E90997" w:rsidRDefault="002B60A7" w:rsidP="002B60A7"/>
    <w:p w:rsidR="002B60A7" w:rsidRPr="00E90997" w:rsidRDefault="002B60A7" w:rsidP="002B60A7">
      <w:r w:rsidRPr="00E90997">
        <w:t xml:space="preserve">In this example, we are selecting WGS 1984 UTM Zone 10N. The exact coordinate will depend on your geographic location. </w:t>
      </w:r>
    </w:p>
    <w:p w:rsidR="002B60A7" w:rsidRPr="00E90997" w:rsidRDefault="002B60A7" w:rsidP="002B60A7"/>
    <w:p w:rsidR="002B60A7" w:rsidRPr="00E90997" w:rsidRDefault="002B60A7" w:rsidP="002B60A7">
      <w:r w:rsidRPr="00E90997">
        <w:t xml:space="preserve">6. </w:t>
      </w:r>
      <w:r>
        <w:t xml:space="preserve">The coordinate system/projection reference information is now set. </w:t>
      </w:r>
    </w:p>
    <w:p w:rsidR="002B60A7" w:rsidRPr="00E90997" w:rsidRDefault="002B60A7" w:rsidP="002B60A7">
      <w:r>
        <w:rPr>
          <w:noProof/>
          <w:lang w:eastAsia="en-US"/>
        </w:rPr>
        <w:drawing>
          <wp:inline distT="0" distB="0" distL="0" distR="0">
            <wp:extent cx="2105025" cy="2959100"/>
            <wp:effectExtent l="19050" t="0" r="9525" b="0"/>
            <wp:docPr id="3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srcRect/>
                    <a:stretch>
                      <a:fillRect/>
                    </a:stretch>
                  </pic:blipFill>
                  <pic:spPr bwMode="auto">
                    <a:xfrm>
                      <a:off x="0" y="0"/>
                      <a:ext cx="2105025" cy="295910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Click </w:t>
      </w:r>
      <w:r>
        <w:rPr>
          <w:noProof/>
          <w:lang w:eastAsia="en-US"/>
        </w:rPr>
        <w:drawing>
          <wp:inline distT="0" distB="0" distL="0" distR="0">
            <wp:extent cx="551815" cy="163830"/>
            <wp:effectExtent l="19050" t="0" r="635" b="0"/>
            <wp:docPr id="3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51815" cy="163830"/>
                    </a:xfrm>
                    <a:prstGeom prst="rect">
                      <a:avLst/>
                    </a:prstGeom>
                    <a:noFill/>
                    <a:ln w="9525">
                      <a:noFill/>
                      <a:miter lim="800000"/>
                      <a:headEnd/>
                      <a:tailEnd/>
                    </a:ln>
                  </pic:spPr>
                </pic:pic>
              </a:graphicData>
            </a:graphic>
          </wp:inline>
        </w:drawing>
      </w:r>
      <w:r>
        <w:t xml:space="preserve"> to commit the changes and to return to the Project window.</w:t>
      </w:r>
    </w:p>
    <w:p w:rsidR="002B60A7" w:rsidRPr="00E90997" w:rsidRDefault="002B60A7" w:rsidP="002B60A7">
      <w:r w:rsidRPr="00E90997">
        <w:br w:type="column"/>
      </w:r>
      <w:r w:rsidRPr="00E90997">
        <w:lastRenderedPageBreak/>
        <w:t xml:space="preserve">7. </w:t>
      </w:r>
      <w:r>
        <w:t>The Project tool is completed and ready to be run.</w:t>
      </w:r>
    </w:p>
    <w:p w:rsidR="002B60A7" w:rsidRDefault="002B60A7" w:rsidP="002B60A7">
      <w:r>
        <w:rPr>
          <w:noProof/>
          <w:lang w:eastAsia="en-US"/>
        </w:rPr>
        <w:drawing>
          <wp:inline distT="0" distB="0" distL="0" distR="0">
            <wp:extent cx="3157220" cy="2372360"/>
            <wp:effectExtent l="19050" t="0" r="5080" b="0"/>
            <wp:docPr id="3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3157220" cy="2372360"/>
                    </a:xfrm>
                    <a:prstGeom prst="rect">
                      <a:avLst/>
                    </a:prstGeom>
                    <a:noFill/>
                    <a:ln w="9525">
                      <a:noFill/>
                      <a:miter lim="800000"/>
                      <a:headEnd/>
                      <a:tailEnd/>
                    </a:ln>
                  </pic:spPr>
                </pic:pic>
              </a:graphicData>
            </a:graphic>
          </wp:inline>
        </w:drawing>
      </w:r>
    </w:p>
    <w:p w:rsidR="002B60A7" w:rsidRPr="00E90997" w:rsidRDefault="002B60A7" w:rsidP="002B60A7"/>
    <w:p w:rsidR="002B60A7" w:rsidRDefault="002B60A7" w:rsidP="002B60A7">
      <w:r>
        <w:t xml:space="preserve">Click </w:t>
      </w:r>
      <w:r>
        <w:rPr>
          <w:noProof/>
          <w:lang w:eastAsia="en-US"/>
        </w:rPr>
        <w:drawing>
          <wp:inline distT="0" distB="0" distL="0" distR="0">
            <wp:extent cx="551815" cy="163830"/>
            <wp:effectExtent l="19050" t="0" r="635" b="0"/>
            <wp:docPr id="3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srcRect/>
                    <a:stretch>
                      <a:fillRect/>
                    </a:stretch>
                  </pic:blipFill>
                  <pic:spPr bwMode="auto">
                    <a:xfrm>
                      <a:off x="0" y="0"/>
                      <a:ext cx="551815" cy="163830"/>
                    </a:xfrm>
                    <a:prstGeom prst="rect">
                      <a:avLst/>
                    </a:prstGeom>
                    <a:noFill/>
                    <a:ln w="9525">
                      <a:noFill/>
                      <a:miter lim="800000"/>
                      <a:headEnd/>
                      <a:tailEnd/>
                    </a:ln>
                  </pic:spPr>
                </pic:pic>
              </a:graphicData>
            </a:graphic>
          </wp:inline>
        </w:drawing>
      </w:r>
      <w:r>
        <w:t xml:space="preserve"> to run the tool.</w:t>
      </w:r>
    </w:p>
    <w:p w:rsidR="002B60A7" w:rsidRPr="00E90997" w:rsidRDefault="002B60A7" w:rsidP="002B60A7"/>
    <w:p w:rsidR="002B60A7" w:rsidRPr="00E90997" w:rsidRDefault="002B60A7" w:rsidP="002B60A7">
      <w:r w:rsidRPr="00E90997">
        <w:t xml:space="preserve">8. </w:t>
      </w:r>
      <w:r>
        <w:t xml:space="preserve">The tool has successfully projected the input data. Check the output </w:t>
      </w:r>
      <w:proofErr w:type="spellStart"/>
      <w:r>
        <w:t>shapefile</w:t>
      </w:r>
      <w:proofErr w:type="spellEnd"/>
      <w:r>
        <w:t xml:space="preserve"> under the input data folder. </w:t>
      </w:r>
    </w:p>
    <w:p w:rsidR="002B60A7" w:rsidRDefault="002B60A7" w:rsidP="002B60A7">
      <w:r>
        <w:rPr>
          <w:noProof/>
          <w:lang w:eastAsia="en-US"/>
        </w:rPr>
        <w:lastRenderedPageBreak/>
        <w:drawing>
          <wp:inline distT="0" distB="0" distL="0" distR="0">
            <wp:extent cx="2786380" cy="2562225"/>
            <wp:effectExtent l="19050" t="0" r="0" b="0"/>
            <wp:docPr id="3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2786380" cy="256222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pPr>
        <w:sectPr w:rsidR="002B60A7" w:rsidSect="001D58C5">
          <w:headerReference w:type="default" r:id="rId56"/>
          <w:footerReference w:type="even" r:id="rId57"/>
          <w:footerReference w:type="default" r:id="rId58"/>
          <w:pgSz w:w="15840" w:h="12240" w:orient="landscape" w:code="1"/>
          <w:pgMar w:top="720" w:right="1440" w:bottom="720" w:left="1440" w:header="720" w:footer="720" w:gutter="0"/>
          <w:cols w:num="2" w:space="720" w:equalWidth="0">
            <w:col w:w="6120" w:space="720"/>
            <w:col w:w="6120"/>
          </w:cols>
          <w:docGrid w:linePitch="360"/>
        </w:sectPr>
      </w:pPr>
    </w:p>
    <w:p w:rsidR="00C32C39" w:rsidRPr="00C32C39" w:rsidRDefault="00C32C39" w:rsidP="00C32C39">
      <w:pPr>
        <w:pStyle w:val="Heading2"/>
        <w:spacing w:before="48" w:after="48"/>
      </w:pPr>
      <w:bookmarkStart w:id="19" w:name="_How_to_convert"/>
      <w:bookmarkEnd w:id="19"/>
      <w:r w:rsidRPr="00A00ABD">
        <w:lastRenderedPageBreak/>
        <w:t>How to convert geographic coordinate systems/</w:t>
      </w:r>
      <w:proofErr w:type="spellStart"/>
      <w:r w:rsidRPr="00A00ABD">
        <w:t>datums</w:t>
      </w:r>
      <w:proofErr w:type="spellEnd"/>
    </w:p>
    <w:p w:rsidR="002B60A7" w:rsidRPr="00AB33C5" w:rsidRDefault="002B60A7" w:rsidP="002B60A7">
      <w:r>
        <w:t xml:space="preserve">1. </w:t>
      </w:r>
      <w:r w:rsidRPr="00AB33C5">
        <w:t xml:space="preserve">Adding a dataset with a </w:t>
      </w:r>
      <w:r>
        <w:t xml:space="preserve">datum (that is, geographic coordinate system) </w:t>
      </w:r>
      <w:r w:rsidRPr="00AB33C5">
        <w:t xml:space="preserve">different than the </w:t>
      </w:r>
      <w:r>
        <w:t>map view</w:t>
      </w:r>
      <w:r w:rsidRPr="00AB33C5">
        <w:t xml:space="preserve"> produces a Geographic Coordinate System warning. </w:t>
      </w:r>
      <w:r>
        <w:t xml:space="preserve">In this example, we added </w:t>
      </w:r>
      <w:proofErr w:type="gramStart"/>
      <w:r>
        <w:t>a</w:t>
      </w:r>
      <w:proofErr w:type="gramEnd"/>
      <w:r>
        <w:t xml:space="preserve"> </w:t>
      </w:r>
      <w:proofErr w:type="spellStart"/>
      <w:r>
        <w:t>AquaWEM_points</w:t>
      </w:r>
      <w:proofErr w:type="spellEnd"/>
      <w:r>
        <w:t xml:space="preserve"> </w:t>
      </w:r>
      <w:proofErr w:type="spellStart"/>
      <w:r>
        <w:t>shapefile</w:t>
      </w:r>
      <w:proofErr w:type="spellEnd"/>
      <w:r>
        <w:t xml:space="preserve"> that uses the NAD 1983 datum while the map view is in WGS 1984. </w:t>
      </w:r>
    </w:p>
    <w:p w:rsidR="002B60A7" w:rsidRPr="00AB33C5" w:rsidRDefault="002B60A7" w:rsidP="002B60A7">
      <w:r>
        <w:rPr>
          <w:noProof/>
          <w:lang w:eastAsia="en-US"/>
        </w:rPr>
        <w:drawing>
          <wp:inline distT="0" distB="0" distL="0" distR="0">
            <wp:extent cx="2329180" cy="1854835"/>
            <wp:effectExtent l="19050" t="0" r="0" b="0"/>
            <wp:docPr id="3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2329180" cy="1854835"/>
                    </a:xfrm>
                    <a:prstGeom prst="rect">
                      <a:avLst/>
                    </a:prstGeom>
                    <a:noFill/>
                    <a:ln w="9525">
                      <a:noFill/>
                      <a:miter lim="800000"/>
                      <a:headEnd/>
                      <a:tailEnd/>
                    </a:ln>
                  </pic:spPr>
                </pic:pic>
              </a:graphicData>
            </a:graphic>
          </wp:inline>
        </w:drawing>
      </w:r>
    </w:p>
    <w:p w:rsidR="002B60A7" w:rsidRPr="00AB33C5" w:rsidRDefault="002B60A7" w:rsidP="002B60A7">
      <w:r w:rsidRPr="00AB33C5">
        <w:t xml:space="preserve">Users can check the Adobe file geographic_transformations.pdf under the </w:t>
      </w:r>
      <w:proofErr w:type="spellStart"/>
      <w:r w:rsidRPr="00AB33C5">
        <w:t>ArcGIS</w:t>
      </w:r>
      <w:proofErr w:type="spellEnd"/>
      <w:r w:rsidRPr="00AB33C5">
        <w:t xml:space="preserve"> installation </w:t>
      </w:r>
      <w:proofErr w:type="spellStart"/>
      <w:r w:rsidRPr="00AB33C5">
        <w:t>ArcGIS</w:t>
      </w:r>
      <w:proofErr w:type="spellEnd"/>
      <w:r w:rsidRPr="00AB33C5">
        <w:t xml:space="preserve">\Documentation folder to determine the appropriate datum transformation </w:t>
      </w:r>
      <w:r>
        <w:t xml:space="preserve">by geographic location. </w:t>
      </w:r>
    </w:p>
    <w:p w:rsidR="002B60A7" w:rsidRPr="00AB33C5" w:rsidRDefault="002B60A7" w:rsidP="002B60A7"/>
    <w:p w:rsidR="002B60A7" w:rsidRPr="00AB33C5" w:rsidRDefault="002B60A7" w:rsidP="002B60A7">
      <w:r>
        <w:t xml:space="preserve">2. We can use NAD_1983_To_WGS_1984_1 to convert from NAD 1983 to WGS 1984, which is valid for </w:t>
      </w:r>
      <w:smartTag w:uri="urn:schemas-microsoft-com:office:smarttags" w:element="country-region">
        <w:r w:rsidRPr="00AB33C5">
          <w:t>Canada</w:t>
        </w:r>
      </w:smartTag>
      <w:r w:rsidRPr="00AB33C5">
        <w:t xml:space="preserve">, </w:t>
      </w:r>
      <w:smartTag w:uri="urn:schemas-microsoft-com:office:smarttags" w:element="City">
        <w:r w:rsidRPr="00AB33C5">
          <w:t>Central America</w:t>
        </w:r>
      </w:smartTag>
      <w:r w:rsidRPr="00AB33C5">
        <w:t xml:space="preserve">, </w:t>
      </w:r>
      <w:smartTag w:uri="urn:schemas-microsoft-com:office:smarttags" w:element="country-region">
        <w:r w:rsidRPr="00AB33C5">
          <w:t>Mexico</w:t>
        </w:r>
      </w:smartTag>
      <w:r w:rsidRPr="00AB33C5">
        <w:t xml:space="preserve">, and </w:t>
      </w:r>
      <w:smartTag w:uri="urn:schemas-microsoft-com:office:smarttags" w:element="country-region">
        <w:r w:rsidRPr="00AB33C5">
          <w:t>United States</w:t>
        </w:r>
      </w:smartTag>
      <w:r w:rsidRPr="00AB33C5">
        <w:t xml:space="preserve"> (</w:t>
      </w:r>
      <w:smartTag w:uri="urn:schemas-microsoft-com:office:smarttags" w:element="place">
        <w:smartTag w:uri="urn:schemas-microsoft-com:office:smarttags" w:element="State">
          <w:r w:rsidRPr="00AB33C5">
            <w:t>Alaska</w:t>
          </w:r>
        </w:smartTag>
      </w:smartTag>
      <w:r w:rsidRPr="00AB33C5">
        <w:t>, CONUS)</w:t>
      </w:r>
    </w:p>
    <w:p w:rsidR="002B60A7" w:rsidRPr="00AB33C5" w:rsidRDefault="002B60A7" w:rsidP="002B60A7"/>
    <w:p w:rsidR="002B60A7" w:rsidRPr="00AB33C5" w:rsidRDefault="002B60A7" w:rsidP="002B60A7">
      <w:r>
        <w:rPr>
          <w:noProof/>
          <w:lang w:eastAsia="en-US"/>
        </w:rPr>
        <w:lastRenderedPageBreak/>
        <w:drawing>
          <wp:inline distT="0" distB="0" distL="0" distR="0">
            <wp:extent cx="2233930" cy="1587500"/>
            <wp:effectExtent l="19050" t="0" r="0" b="0"/>
            <wp:docPr id="3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cstate="print"/>
                    <a:srcRect b="13989"/>
                    <a:stretch>
                      <a:fillRect/>
                    </a:stretch>
                  </pic:blipFill>
                  <pic:spPr bwMode="auto">
                    <a:xfrm>
                      <a:off x="0" y="0"/>
                      <a:ext cx="2233930" cy="1587500"/>
                    </a:xfrm>
                    <a:prstGeom prst="rect">
                      <a:avLst/>
                    </a:prstGeom>
                    <a:noFill/>
                    <a:ln w="9525">
                      <a:noFill/>
                      <a:miter lim="800000"/>
                      <a:headEnd/>
                      <a:tailEnd/>
                    </a:ln>
                  </pic:spPr>
                </pic:pic>
              </a:graphicData>
            </a:graphic>
          </wp:inline>
        </w:drawing>
      </w:r>
    </w:p>
    <w:p w:rsidR="002B60A7" w:rsidRPr="00AB33C5" w:rsidRDefault="002B60A7" w:rsidP="002B60A7">
      <w:r>
        <w:br w:type="column"/>
      </w:r>
      <w:r>
        <w:lastRenderedPageBreak/>
        <w:t>3. The appropriate transformation is specified and we can continue.</w:t>
      </w:r>
    </w:p>
    <w:p w:rsidR="002B60A7" w:rsidRDefault="002B60A7" w:rsidP="002B60A7">
      <w:r>
        <w:rPr>
          <w:noProof/>
          <w:lang w:eastAsia="en-US"/>
        </w:rPr>
        <w:drawing>
          <wp:inline distT="0" distB="0" distL="0" distR="0">
            <wp:extent cx="2242820" cy="1612900"/>
            <wp:effectExtent l="19050" t="0" r="5080" b="0"/>
            <wp:docPr id="32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srcRect/>
                    <a:stretch>
                      <a:fillRect/>
                    </a:stretch>
                  </pic:blipFill>
                  <pic:spPr bwMode="auto">
                    <a:xfrm>
                      <a:off x="0" y="0"/>
                      <a:ext cx="2242820" cy="1612900"/>
                    </a:xfrm>
                    <a:prstGeom prst="rect">
                      <a:avLst/>
                    </a:prstGeom>
                    <a:noFill/>
                    <a:ln w="9525">
                      <a:noFill/>
                      <a:miter lim="800000"/>
                      <a:headEnd/>
                      <a:tailEnd/>
                    </a:ln>
                  </pic:spPr>
                </pic:pic>
              </a:graphicData>
            </a:graphic>
          </wp:inline>
        </w:drawing>
      </w:r>
    </w:p>
    <w:p w:rsidR="002B60A7" w:rsidRDefault="002B60A7" w:rsidP="002B60A7"/>
    <w:p w:rsidR="002B60A7" w:rsidRPr="00AB33C5" w:rsidRDefault="002B60A7" w:rsidP="002B60A7">
      <w:r>
        <w:t xml:space="preserve">4. Click </w:t>
      </w:r>
      <w:r>
        <w:rPr>
          <w:noProof/>
          <w:lang w:eastAsia="en-US"/>
        </w:rPr>
        <w:drawing>
          <wp:inline distT="0" distB="0" distL="0" distR="0">
            <wp:extent cx="509270" cy="163830"/>
            <wp:effectExtent l="19050" t="0" r="5080" b="0"/>
            <wp:docPr id="3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509270" cy="163830"/>
                    </a:xfrm>
                    <a:prstGeom prst="rect">
                      <a:avLst/>
                    </a:prstGeom>
                    <a:noFill/>
                    <a:ln w="9525">
                      <a:noFill/>
                      <a:miter lim="800000"/>
                      <a:headEnd/>
                      <a:tailEnd/>
                    </a:ln>
                  </pic:spPr>
                </pic:pic>
              </a:graphicData>
            </a:graphic>
          </wp:inline>
        </w:drawing>
      </w:r>
      <w:r>
        <w:t xml:space="preserve"> to calculation the transformation.</w:t>
      </w:r>
    </w:p>
    <w:p w:rsidR="002B60A7" w:rsidRPr="00AB33C5" w:rsidRDefault="002B60A7" w:rsidP="002B60A7"/>
    <w:p w:rsidR="002B60A7" w:rsidRPr="00AB33C5" w:rsidRDefault="002B60A7" w:rsidP="002B60A7">
      <w:r>
        <w:t xml:space="preserve">5. To save a copy of the </w:t>
      </w:r>
      <w:proofErr w:type="spellStart"/>
      <w:r>
        <w:t>AquaWEM_points</w:t>
      </w:r>
      <w:proofErr w:type="spellEnd"/>
      <w:r>
        <w:t xml:space="preserve"> </w:t>
      </w:r>
      <w:proofErr w:type="spellStart"/>
      <w:r>
        <w:t>shapefile</w:t>
      </w:r>
      <w:proofErr w:type="spellEnd"/>
      <w:r>
        <w:t xml:space="preserve"> with the WGS 1984 datum, right-click the </w:t>
      </w:r>
      <w:proofErr w:type="spellStart"/>
      <w:r>
        <w:t>AquaWEM_points</w:t>
      </w:r>
      <w:proofErr w:type="spellEnd"/>
      <w:r>
        <w:t xml:space="preserve"> </w:t>
      </w:r>
      <w:proofErr w:type="gramStart"/>
      <w:r>
        <w:t>name  in</w:t>
      </w:r>
      <w:proofErr w:type="gramEnd"/>
      <w:r>
        <w:t xml:space="preserve"> the table of contents. </w:t>
      </w:r>
    </w:p>
    <w:p w:rsidR="002B60A7" w:rsidRPr="00AB33C5" w:rsidRDefault="002B60A7" w:rsidP="002B60A7">
      <w:r>
        <w:rPr>
          <w:noProof/>
          <w:lang w:eastAsia="en-US"/>
        </w:rPr>
        <w:drawing>
          <wp:inline distT="0" distB="0" distL="0" distR="0">
            <wp:extent cx="1121410" cy="396875"/>
            <wp:effectExtent l="19050" t="0" r="2540" b="0"/>
            <wp:docPr id="3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cstate="print"/>
                    <a:srcRect/>
                    <a:stretch>
                      <a:fillRect/>
                    </a:stretch>
                  </pic:blipFill>
                  <pic:spPr bwMode="auto">
                    <a:xfrm>
                      <a:off x="0" y="0"/>
                      <a:ext cx="1121410" cy="396875"/>
                    </a:xfrm>
                    <a:prstGeom prst="rect">
                      <a:avLst/>
                    </a:prstGeom>
                    <a:noFill/>
                    <a:ln w="9525">
                      <a:noFill/>
                      <a:miter lim="800000"/>
                      <a:headEnd/>
                      <a:tailEnd/>
                    </a:ln>
                  </pic:spPr>
                </pic:pic>
              </a:graphicData>
            </a:graphic>
          </wp:inline>
        </w:drawing>
      </w:r>
    </w:p>
    <w:p w:rsidR="002B60A7" w:rsidRDefault="002B60A7" w:rsidP="002B60A7"/>
    <w:p w:rsidR="002B60A7" w:rsidRPr="00AB33C5" w:rsidRDefault="002B60A7" w:rsidP="002B60A7">
      <w:r>
        <w:t xml:space="preserve">Select Data (near the bottom of the drop-down menu) and select Export Data. </w:t>
      </w:r>
    </w:p>
    <w:p w:rsidR="002B60A7" w:rsidRPr="00AB33C5" w:rsidRDefault="002B60A7" w:rsidP="002B60A7">
      <w:r>
        <w:rPr>
          <w:noProof/>
          <w:lang w:eastAsia="en-US"/>
        </w:rPr>
        <w:drawing>
          <wp:inline distT="0" distB="0" distL="0" distR="0">
            <wp:extent cx="3243580" cy="344805"/>
            <wp:effectExtent l="19050" t="0" r="0" b="0"/>
            <wp:docPr id="3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a:stretch>
                      <a:fillRect/>
                    </a:stretch>
                  </pic:blipFill>
                  <pic:spPr bwMode="auto">
                    <a:xfrm>
                      <a:off x="0" y="0"/>
                      <a:ext cx="3243580" cy="34480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6. The Export Data window opens and you need to specify the source of the coordinate system and the output file name. </w:t>
      </w:r>
    </w:p>
    <w:p w:rsidR="002B60A7" w:rsidRDefault="002B60A7" w:rsidP="002B60A7"/>
    <w:p w:rsidR="002B60A7" w:rsidRDefault="002B60A7" w:rsidP="002B60A7">
      <w:r>
        <w:t>a. You need to specify the same coordinate system as the data frame (map view) in order to preserve the datum transformation specified in step 2.</w:t>
      </w:r>
    </w:p>
    <w:p w:rsidR="002B60A7" w:rsidRPr="00AB33C5" w:rsidRDefault="002B60A7" w:rsidP="002B60A7">
      <w:r>
        <w:rPr>
          <w:noProof/>
          <w:lang w:eastAsia="en-US"/>
        </w:rPr>
        <w:drawing>
          <wp:inline distT="0" distB="0" distL="0" distR="0">
            <wp:extent cx="1259205" cy="448310"/>
            <wp:effectExtent l="19050" t="0" r="0" b="0"/>
            <wp:docPr id="3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1259205" cy="448310"/>
                    </a:xfrm>
                    <a:prstGeom prst="rect">
                      <a:avLst/>
                    </a:prstGeom>
                    <a:noFill/>
                    <a:ln w="9525">
                      <a:noFill/>
                      <a:miter lim="800000"/>
                      <a:headEnd/>
                      <a:tailEnd/>
                    </a:ln>
                  </pic:spPr>
                </pic:pic>
              </a:graphicData>
            </a:graphic>
          </wp:inline>
        </w:drawing>
      </w:r>
    </w:p>
    <w:p w:rsidR="002B60A7" w:rsidRDefault="002B60A7" w:rsidP="002B60A7"/>
    <w:p w:rsidR="002B60A7" w:rsidRPr="00AB33C5" w:rsidRDefault="002B60A7" w:rsidP="002B60A7">
      <w:r>
        <w:br w:type="page"/>
      </w:r>
      <w:r>
        <w:lastRenderedPageBreak/>
        <w:t xml:space="preserve">b. Click </w:t>
      </w:r>
      <w:r>
        <w:rPr>
          <w:noProof/>
          <w:lang w:eastAsia="en-US"/>
        </w:rPr>
        <w:drawing>
          <wp:inline distT="0" distB="0" distL="0" distR="0">
            <wp:extent cx="172720" cy="172720"/>
            <wp:effectExtent l="19050" t="0" r="0" b="0"/>
            <wp:docPr id="3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srcRect/>
                    <a:stretch>
                      <a:fillRect/>
                    </a:stretch>
                  </pic:blipFill>
                  <pic:spPr bwMode="auto">
                    <a:xfrm>
                      <a:off x="0" y="0"/>
                      <a:ext cx="172720" cy="172720"/>
                    </a:xfrm>
                    <a:prstGeom prst="rect">
                      <a:avLst/>
                    </a:prstGeom>
                    <a:noFill/>
                    <a:ln w="9525">
                      <a:noFill/>
                      <a:miter lim="800000"/>
                      <a:headEnd/>
                      <a:tailEnd/>
                    </a:ln>
                  </pic:spPr>
                </pic:pic>
              </a:graphicData>
            </a:graphic>
          </wp:inline>
        </w:drawing>
      </w:r>
      <w:r>
        <w:t xml:space="preserve"> and navigate to the C:\Marine_InVEST\Viewshed\Input folder (same folder as </w:t>
      </w:r>
      <w:proofErr w:type="spellStart"/>
      <w:r>
        <w:t>AquaWEM_points</w:t>
      </w:r>
      <w:proofErr w:type="spellEnd"/>
      <w:r>
        <w:t xml:space="preserve">). Here we use </w:t>
      </w:r>
      <w:r w:rsidRPr="00AB33C5">
        <w:t>AquaWEM_points_WGS1984.shp</w:t>
      </w:r>
    </w:p>
    <w:p w:rsidR="002B60A7" w:rsidRPr="00AB33C5" w:rsidRDefault="002B60A7" w:rsidP="002B60A7"/>
    <w:p w:rsidR="002B60A7" w:rsidRPr="00AB33C5" w:rsidRDefault="002B60A7" w:rsidP="002B60A7">
      <w:r>
        <w:rPr>
          <w:noProof/>
          <w:lang w:eastAsia="en-US"/>
        </w:rPr>
        <w:drawing>
          <wp:inline distT="0" distB="0" distL="0" distR="0">
            <wp:extent cx="3079750" cy="2052955"/>
            <wp:effectExtent l="19050" t="0" r="6350" b="0"/>
            <wp:docPr id="3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srcRect/>
                    <a:stretch>
                      <a:fillRect/>
                    </a:stretch>
                  </pic:blipFill>
                  <pic:spPr bwMode="auto">
                    <a:xfrm>
                      <a:off x="0" y="0"/>
                      <a:ext cx="3079750" cy="2052955"/>
                    </a:xfrm>
                    <a:prstGeom prst="rect">
                      <a:avLst/>
                    </a:prstGeom>
                    <a:noFill/>
                    <a:ln w="9525">
                      <a:noFill/>
                      <a:miter lim="800000"/>
                      <a:headEnd/>
                      <a:tailEnd/>
                    </a:ln>
                  </pic:spPr>
                </pic:pic>
              </a:graphicData>
            </a:graphic>
          </wp:inline>
        </w:drawing>
      </w:r>
    </w:p>
    <w:p w:rsidR="002B60A7" w:rsidRPr="00AB33C5" w:rsidRDefault="002B60A7" w:rsidP="002B60A7"/>
    <w:p w:rsidR="002B60A7" w:rsidRPr="00AB33C5" w:rsidRDefault="002B60A7" w:rsidP="002B60A7">
      <w:r>
        <w:rPr>
          <w:noProof/>
          <w:lang w:eastAsia="en-US"/>
        </w:rPr>
        <w:drawing>
          <wp:inline distT="0" distB="0" distL="0" distR="0">
            <wp:extent cx="3079750" cy="2052955"/>
            <wp:effectExtent l="19050" t="0" r="6350" b="0"/>
            <wp:docPr id="3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cstate="print"/>
                    <a:srcRect/>
                    <a:stretch>
                      <a:fillRect/>
                    </a:stretch>
                  </pic:blipFill>
                  <pic:spPr bwMode="auto">
                    <a:xfrm>
                      <a:off x="0" y="0"/>
                      <a:ext cx="3079750" cy="2052955"/>
                    </a:xfrm>
                    <a:prstGeom prst="rect">
                      <a:avLst/>
                    </a:prstGeom>
                    <a:noFill/>
                    <a:ln w="9525">
                      <a:noFill/>
                      <a:miter lim="800000"/>
                      <a:headEnd/>
                      <a:tailEnd/>
                    </a:ln>
                  </pic:spPr>
                </pic:pic>
              </a:graphicData>
            </a:graphic>
          </wp:inline>
        </w:drawing>
      </w:r>
    </w:p>
    <w:p w:rsidR="002B60A7" w:rsidRDefault="002B60A7" w:rsidP="002B60A7">
      <w:r>
        <w:br w:type="column"/>
      </w:r>
      <w:r>
        <w:lastRenderedPageBreak/>
        <w:t xml:space="preserve">7. The Export Data window is completely filled to export the data to calculate and preserve the datum transformation. </w:t>
      </w:r>
    </w:p>
    <w:p w:rsidR="002B60A7" w:rsidRPr="00AB33C5" w:rsidRDefault="002B60A7" w:rsidP="002B60A7">
      <w:r>
        <w:rPr>
          <w:noProof/>
          <w:lang w:eastAsia="en-US"/>
        </w:rPr>
        <w:drawing>
          <wp:inline distT="0" distB="0" distL="0" distR="0">
            <wp:extent cx="2510155" cy="2009775"/>
            <wp:effectExtent l="19050" t="0" r="4445" b="0"/>
            <wp:docPr id="3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srcRect/>
                    <a:stretch>
                      <a:fillRect/>
                    </a:stretch>
                  </pic:blipFill>
                  <pic:spPr bwMode="auto">
                    <a:xfrm>
                      <a:off x="0" y="0"/>
                      <a:ext cx="2510155" cy="200977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8. Click </w:t>
      </w:r>
      <w:r>
        <w:rPr>
          <w:noProof/>
          <w:lang w:eastAsia="en-US"/>
        </w:rPr>
        <w:drawing>
          <wp:inline distT="0" distB="0" distL="0" distR="0">
            <wp:extent cx="517525" cy="146685"/>
            <wp:effectExtent l="19050" t="0" r="0" b="0"/>
            <wp:docPr id="3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srcRect/>
                    <a:stretch>
                      <a:fillRect/>
                    </a:stretch>
                  </pic:blipFill>
                  <pic:spPr bwMode="auto">
                    <a:xfrm>
                      <a:off x="0" y="0"/>
                      <a:ext cx="517525" cy="146685"/>
                    </a:xfrm>
                    <a:prstGeom prst="rect">
                      <a:avLst/>
                    </a:prstGeom>
                    <a:noFill/>
                    <a:ln w="9525">
                      <a:noFill/>
                      <a:miter lim="800000"/>
                      <a:headEnd/>
                      <a:tailEnd/>
                    </a:ln>
                  </pic:spPr>
                </pic:pic>
              </a:graphicData>
            </a:graphic>
          </wp:inline>
        </w:drawing>
      </w:r>
      <w:r>
        <w:t xml:space="preserve"> to export the data. </w:t>
      </w:r>
    </w:p>
    <w:p w:rsidR="002B60A7" w:rsidRPr="00AB33C5" w:rsidRDefault="002B60A7" w:rsidP="002B60A7"/>
    <w:p w:rsidR="002B60A7" w:rsidRDefault="002B60A7" w:rsidP="002B60A7">
      <w:r>
        <w:rPr>
          <w:noProof/>
          <w:lang w:eastAsia="en-US"/>
        </w:rPr>
        <w:drawing>
          <wp:inline distT="0" distB="0" distL="0" distR="0">
            <wp:extent cx="2484120" cy="905510"/>
            <wp:effectExtent l="19050" t="0" r="0" b="0"/>
            <wp:docPr id="3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srcRect/>
                    <a:stretch>
                      <a:fillRect/>
                    </a:stretch>
                  </pic:blipFill>
                  <pic:spPr bwMode="auto">
                    <a:xfrm>
                      <a:off x="0" y="0"/>
                      <a:ext cx="2484120" cy="905510"/>
                    </a:xfrm>
                    <a:prstGeom prst="rect">
                      <a:avLst/>
                    </a:prstGeom>
                    <a:noFill/>
                    <a:ln w="9525">
                      <a:noFill/>
                      <a:miter lim="800000"/>
                      <a:headEnd/>
                      <a:tailEnd/>
                    </a:ln>
                  </pic:spPr>
                </pic:pic>
              </a:graphicData>
            </a:graphic>
          </wp:inline>
        </w:drawing>
      </w:r>
    </w:p>
    <w:p w:rsidR="002B60A7" w:rsidRDefault="002B60A7" w:rsidP="002B60A7"/>
    <w:p w:rsidR="002B60A7" w:rsidRPr="00AB33C5" w:rsidRDefault="002B60A7" w:rsidP="002B60A7">
      <w:r>
        <w:t xml:space="preserve">9. Click </w:t>
      </w:r>
      <w:r>
        <w:rPr>
          <w:noProof/>
          <w:lang w:eastAsia="en-US"/>
        </w:rPr>
        <w:drawing>
          <wp:inline distT="0" distB="0" distL="0" distR="0">
            <wp:extent cx="534670" cy="155575"/>
            <wp:effectExtent l="19050" t="0" r="0" b="0"/>
            <wp:docPr id="3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cstate="print"/>
                    <a:srcRect/>
                    <a:stretch>
                      <a:fillRect/>
                    </a:stretch>
                  </pic:blipFill>
                  <pic:spPr bwMode="auto">
                    <a:xfrm>
                      <a:off x="0" y="0"/>
                      <a:ext cx="534670" cy="155575"/>
                    </a:xfrm>
                    <a:prstGeom prst="rect">
                      <a:avLst/>
                    </a:prstGeom>
                    <a:noFill/>
                    <a:ln w="9525">
                      <a:noFill/>
                      <a:miter lim="800000"/>
                      <a:headEnd/>
                      <a:tailEnd/>
                    </a:ln>
                  </pic:spPr>
                </pic:pic>
              </a:graphicData>
            </a:graphic>
          </wp:inline>
        </w:drawing>
      </w:r>
      <w:r>
        <w:t xml:space="preserve"> to add the new data to the map view. </w:t>
      </w:r>
    </w:p>
    <w:p w:rsidR="002B60A7" w:rsidRPr="00AB33C5" w:rsidRDefault="002B60A7" w:rsidP="002B60A7"/>
    <w:p w:rsidR="002B60A7" w:rsidRPr="00AB33C5" w:rsidRDefault="002B60A7" w:rsidP="002B60A7">
      <w:r>
        <w:rPr>
          <w:noProof/>
          <w:lang w:eastAsia="en-US"/>
        </w:rPr>
        <w:drawing>
          <wp:inline distT="0" distB="0" distL="0" distR="0">
            <wp:extent cx="1984375" cy="707390"/>
            <wp:effectExtent l="19050" t="0" r="0" b="0"/>
            <wp:docPr id="3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cstate="print"/>
                    <a:srcRect/>
                    <a:stretch>
                      <a:fillRect/>
                    </a:stretch>
                  </pic:blipFill>
                  <pic:spPr bwMode="auto">
                    <a:xfrm>
                      <a:off x="0" y="0"/>
                      <a:ext cx="1984375" cy="707390"/>
                    </a:xfrm>
                    <a:prstGeom prst="rect">
                      <a:avLst/>
                    </a:prstGeom>
                    <a:noFill/>
                    <a:ln w="9525">
                      <a:noFill/>
                      <a:miter lim="800000"/>
                      <a:headEnd/>
                      <a:tailEnd/>
                    </a:ln>
                  </pic:spPr>
                </pic:pic>
              </a:graphicData>
            </a:graphic>
          </wp:inline>
        </w:drawing>
      </w:r>
    </w:p>
    <w:p w:rsidR="002B60A7" w:rsidRDefault="002B60A7" w:rsidP="002B60A7">
      <w:pPr>
        <w:sectPr w:rsidR="002B60A7" w:rsidSect="001D58C5">
          <w:headerReference w:type="default" r:id="rId74"/>
          <w:footerReference w:type="even" r:id="rId75"/>
          <w:footerReference w:type="default" r:id="rId76"/>
          <w:pgSz w:w="15840" w:h="12240" w:orient="landscape" w:code="1"/>
          <w:pgMar w:top="720" w:right="1440" w:bottom="720" w:left="1440" w:header="720" w:footer="720" w:gutter="0"/>
          <w:cols w:num="2" w:space="720" w:equalWidth="0">
            <w:col w:w="6120" w:space="720"/>
            <w:col w:w="6120"/>
          </w:cols>
          <w:docGrid w:linePitch="360"/>
        </w:sectPr>
      </w:pPr>
    </w:p>
    <w:p w:rsidR="00C32C39" w:rsidRPr="00C32C39" w:rsidRDefault="00C32C39" w:rsidP="00C32C39">
      <w:pPr>
        <w:pStyle w:val="Heading2"/>
        <w:spacing w:before="48" w:after="48"/>
      </w:pPr>
      <w:bookmarkStart w:id="20" w:name="_How_to_create"/>
      <w:bookmarkEnd w:id="20"/>
      <w:r w:rsidRPr="00580363">
        <w:lastRenderedPageBreak/>
        <w:t>How to create an area of interest (AOI) polygon</w:t>
      </w:r>
    </w:p>
    <w:p w:rsidR="002B60A7" w:rsidRDefault="002B60A7" w:rsidP="002B60A7">
      <w:r>
        <w:t>1. Add Drawing toolbar</w:t>
      </w:r>
    </w:p>
    <w:p w:rsidR="002B60A7" w:rsidRDefault="002B60A7" w:rsidP="002B60A7">
      <w:r>
        <w:rPr>
          <w:noProof/>
          <w:lang w:eastAsia="en-US"/>
        </w:rPr>
        <w:drawing>
          <wp:inline distT="0" distB="0" distL="0" distR="0">
            <wp:extent cx="1699260" cy="1371600"/>
            <wp:effectExtent l="19050" t="0" r="0" b="0"/>
            <wp:docPr id="3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srcRect/>
                    <a:stretch>
                      <a:fillRect/>
                    </a:stretch>
                  </pic:blipFill>
                  <pic:spPr bwMode="auto">
                    <a:xfrm>
                      <a:off x="0" y="0"/>
                      <a:ext cx="1699260" cy="1371600"/>
                    </a:xfrm>
                    <a:prstGeom prst="rect">
                      <a:avLst/>
                    </a:prstGeom>
                    <a:noFill/>
                    <a:ln w="9525">
                      <a:noFill/>
                      <a:miter lim="800000"/>
                      <a:headEnd/>
                      <a:tailEnd/>
                    </a:ln>
                  </pic:spPr>
                </pic:pic>
              </a:graphicData>
            </a:graphic>
          </wp:inline>
        </w:drawing>
      </w:r>
      <w:r>
        <w:rPr>
          <w:noProof/>
          <w:lang w:eastAsia="en-US"/>
        </w:rPr>
        <w:drawing>
          <wp:inline distT="0" distB="0" distL="0" distR="0">
            <wp:extent cx="1889125" cy="250190"/>
            <wp:effectExtent l="19050" t="0" r="0" b="0"/>
            <wp:docPr id="34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cstate="print"/>
                    <a:srcRect/>
                    <a:stretch>
                      <a:fillRect/>
                    </a:stretch>
                  </pic:blipFill>
                  <pic:spPr bwMode="auto">
                    <a:xfrm>
                      <a:off x="0" y="0"/>
                      <a:ext cx="1889125" cy="25019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2. Change Drawing tool to Polygon. In the lower left corner, click black down arrow </w:t>
      </w:r>
      <w:r>
        <w:rPr>
          <w:noProof/>
          <w:lang w:eastAsia="en-US"/>
        </w:rPr>
        <w:drawing>
          <wp:inline distT="0" distB="0" distL="0" distR="0">
            <wp:extent cx="155575" cy="293370"/>
            <wp:effectExtent l="19050" t="0" r="0" b="0"/>
            <wp:docPr id="34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cstate="print"/>
                    <a:srcRect b="38159"/>
                    <a:stretch>
                      <a:fillRect/>
                    </a:stretch>
                  </pic:blipFill>
                  <pic:spPr bwMode="auto">
                    <a:xfrm>
                      <a:off x="0" y="0"/>
                      <a:ext cx="155575" cy="293370"/>
                    </a:xfrm>
                    <a:prstGeom prst="rect">
                      <a:avLst/>
                    </a:prstGeom>
                    <a:noFill/>
                    <a:ln w="9525">
                      <a:noFill/>
                      <a:miter lim="800000"/>
                      <a:headEnd/>
                      <a:tailEnd/>
                    </a:ln>
                  </pic:spPr>
                </pic:pic>
              </a:graphicData>
            </a:graphic>
          </wp:inline>
        </w:drawing>
      </w:r>
      <w:r>
        <w:t xml:space="preserve"> next to </w:t>
      </w:r>
      <w:proofErr w:type="gramStart"/>
      <w:r>
        <w:t>white square</w:t>
      </w:r>
      <w:proofErr w:type="gramEnd"/>
      <w:r>
        <w:t xml:space="preserve"> </w:t>
      </w:r>
      <w:r>
        <w:rPr>
          <w:noProof/>
          <w:lang w:eastAsia="en-US"/>
        </w:rPr>
        <w:drawing>
          <wp:inline distT="0" distB="0" distL="0" distR="0">
            <wp:extent cx="259080" cy="189865"/>
            <wp:effectExtent l="19050" t="0" r="7620" b="0"/>
            <wp:docPr id="34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b="36134"/>
                    <a:stretch>
                      <a:fillRect/>
                    </a:stretch>
                  </pic:blipFill>
                  <pic:spPr bwMode="auto">
                    <a:xfrm>
                      <a:off x="0" y="0"/>
                      <a:ext cx="259080" cy="18986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rPr>
          <w:noProof/>
          <w:lang w:eastAsia="en-US"/>
        </w:rPr>
        <w:drawing>
          <wp:inline distT="0" distB="0" distL="0" distR="0">
            <wp:extent cx="1811655" cy="810895"/>
            <wp:effectExtent l="19050" t="0" r="0" b="0"/>
            <wp:docPr id="3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cstate="print"/>
                    <a:srcRect/>
                    <a:stretch>
                      <a:fillRect/>
                    </a:stretch>
                  </pic:blipFill>
                  <pic:spPr bwMode="auto">
                    <a:xfrm>
                      <a:off x="0" y="0"/>
                      <a:ext cx="1811655" cy="81089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3. </w:t>
      </w:r>
      <w:proofErr w:type="gramStart"/>
      <w:r>
        <w:t>With</w:t>
      </w:r>
      <w:proofErr w:type="gramEnd"/>
      <w:r>
        <w:t xml:space="preserve"> the cross-shaped cursor </w:t>
      </w:r>
      <w:r w:rsidRPr="00522207">
        <w:rPr>
          <w:sz w:val="32"/>
          <w:szCs w:val="32"/>
        </w:rPr>
        <w:t>+</w:t>
      </w:r>
      <w:r>
        <w:t xml:space="preserve"> start creating the AOI by left-clicking along shoreline. </w:t>
      </w:r>
    </w:p>
    <w:p w:rsidR="002B60A7" w:rsidRDefault="002B60A7" w:rsidP="002B60A7">
      <w:r>
        <w:rPr>
          <w:noProof/>
          <w:lang w:eastAsia="en-US"/>
        </w:rPr>
        <w:lastRenderedPageBreak/>
        <w:drawing>
          <wp:inline distT="0" distB="0" distL="0" distR="0">
            <wp:extent cx="2432685" cy="1561465"/>
            <wp:effectExtent l="19050" t="0" r="5715" b="0"/>
            <wp:docPr id="34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cstate="print"/>
                    <a:srcRect/>
                    <a:stretch>
                      <a:fillRect/>
                    </a:stretch>
                  </pic:blipFill>
                  <pic:spPr bwMode="auto">
                    <a:xfrm>
                      <a:off x="0" y="0"/>
                      <a:ext cx="2432685" cy="156146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4. As you left-click, the corners of the AOI polygon will be created, defining the AOI shape. Continue left-clicking until you are satisfied with your AOI. Double left click to finish the AOI polygon. </w:t>
      </w:r>
    </w:p>
    <w:p w:rsidR="002B60A7" w:rsidRDefault="002B60A7" w:rsidP="002B60A7">
      <w:r>
        <w:br w:type="column"/>
      </w:r>
      <w:r>
        <w:lastRenderedPageBreak/>
        <w:t xml:space="preserve">5. With the polygon selected left-click the Drawing button </w:t>
      </w:r>
      <w:r>
        <w:rPr>
          <w:noProof/>
          <w:lang w:eastAsia="en-US"/>
        </w:rPr>
        <w:drawing>
          <wp:inline distT="0" distB="0" distL="0" distR="0">
            <wp:extent cx="577850" cy="276225"/>
            <wp:effectExtent l="19050" t="0" r="0" b="0"/>
            <wp:docPr id="3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cstate="print"/>
                    <a:srcRect/>
                    <a:stretch>
                      <a:fillRect/>
                    </a:stretch>
                  </pic:blipFill>
                  <pic:spPr bwMode="auto">
                    <a:xfrm>
                      <a:off x="0" y="0"/>
                      <a:ext cx="577850" cy="276225"/>
                    </a:xfrm>
                    <a:prstGeom prst="rect">
                      <a:avLst/>
                    </a:prstGeom>
                    <a:noFill/>
                    <a:ln w="9525">
                      <a:noFill/>
                      <a:miter lim="800000"/>
                      <a:headEnd/>
                      <a:tailEnd/>
                    </a:ln>
                  </pic:spPr>
                </pic:pic>
              </a:graphicData>
            </a:graphic>
          </wp:inline>
        </w:drawing>
      </w:r>
      <w:r>
        <w:t xml:space="preserve"> to open the Draw menu.</w:t>
      </w:r>
    </w:p>
    <w:p w:rsidR="002B60A7" w:rsidRDefault="002B60A7" w:rsidP="002B60A7"/>
    <w:p w:rsidR="002B60A7" w:rsidRDefault="002B60A7" w:rsidP="002B60A7">
      <w:r>
        <w:rPr>
          <w:noProof/>
          <w:lang w:eastAsia="en-US"/>
        </w:rPr>
        <w:drawing>
          <wp:inline distT="0" distB="0" distL="0" distR="0">
            <wp:extent cx="2242820" cy="2312035"/>
            <wp:effectExtent l="19050" t="0" r="5080" b="0"/>
            <wp:docPr id="34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srcRect/>
                    <a:stretch>
                      <a:fillRect/>
                    </a:stretch>
                  </pic:blipFill>
                  <pic:spPr bwMode="auto">
                    <a:xfrm>
                      <a:off x="0" y="0"/>
                      <a:ext cx="2242820" cy="231203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6. Select the Convert Graphics </w:t>
      </w:r>
      <w:proofErr w:type="gramStart"/>
      <w:r>
        <w:t>To</w:t>
      </w:r>
      <w:proofErr w:type="gramEnd"/>
      <w:r>
        <w:t xml:space="preserve"> Features tool</w:t>
      </w:r>
    </w:p>
    <w:p w:rsidR="002B60A7" w:rsidRDefault="002B60A7" w:rsidP="002B60A7">
      <w:r>
        <w:rPr>
          <w:noProof/>
          <w:lang w:eastAsia="en-US"/>
        </w:rPr>
        <w:drawing>
          <wp:inline distT="0" distB="0" distL="0" distR="0">
            <wp:extent cx="1621790" cy="741680"/>
            <wp:effectExtent l="19050" t="0" r="0" b="0"/>
            <wp:docPr id="35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5" cstate="print"/>
                    <a:srcRect/>
                    <a:stretch>
                      <a:fillRect/>
                    </a:stretch>
                  </pic:blipFill>
                  <pic:spPr bwMode="auto">
                    <a:xfrm>
                      <a:off x="0" y="0"/>
                      <a:ext cx="1621790" cy="74168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br w:type="page"/>
      </w:r>
      <w:r>
        <w:lastRenderedPageBreak/>
        <w:t xml:space="preserve">7. Specify options for convert graphics to </w:t>
      </w:r>
      <w:proofErr w:type="spellStart"/>
      <w:r>
        <w:t>featues</w:t>
      </w:r>
      <w:proofErr w:type="spellEnd"/>
    </w:p>
    <w:p w:rsidR="002B60A7" w:rsidRDefault="002B60A7" w:rsidP="002B60A7">
      <w:r>
        <w:rPr>
          <w:noProof/>
          <w:lang w:eastAsia="en-US"/>
        </w:rPr>
        <w:drawing>
          <wp:inline distT="0" distB="0" distL="0" distR="0">
            <wp:extent cx="3381375" cy="2924175"/>
            <wp:effectExtent l="19050" t="0" r="9525" b="0"/>
            <wp:docPr id="3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cstate="print"/>
                    <a:srcRect/>
                    <a:stretch>
                      <a:fillRect/>
                    </a:stretch>
                  </pic:blipFill>
                  <pic:spPr bwMode="auto">
                    <a:xfrm>
                      <a:off x="0" y="0"/>
                      <a:ext cx="3381375" cy="292417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a. Specify the same coordinate system as data frame</w:t>
      </w:r>
    </w:p>
    <w:p w:rsidR="002B60A7" w:rsidRDefault="002B60A7" w:rsidP="002B60A7">
      <w:r>
        <w:rPr>
          <w:noProof/>
          <w:lang w:eastAsia="en-US"/>
        </w:rPr>
        <w:drawing>
          <wp:inline distT="0" distB="0" distL="0" distR="0">
            <wp:extent cx="1742440" cy="474345"/>
            <wp:effectExtent l="19050" t="0" r="0" b="0"/>
            <wp:docPr id="35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cstate="print"/>
                    <a:srcRect/>
                    <a:stretch>
                      <a:fillRect/>
                    </a:stretch>
                  </pic:blipFill>
                  <pic:spPr bwMode="auto">
                    <a:xfrm>
                      <a:off x="0" y="0"/>
                      <a:ext cx="1742440" cy="47434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b. Give your AOI a meaningful name</w:t>
      </w:r>
    </w:p>
    <w:p w:rsidR="002B60A7" w:rsidRDefault="002B60A7" w:rsidP="002B60A7">
      <w:r>
        <w:rPr>
          <w:noProof/>
          <w:lang w:eastAsia="en-US"/>
        </w:rPr>
        <w:drawing>
          <wp:inline distT="0" distB="0" distL="0" distR="0">
            <wp:extent cx="2596515" cy="405130"/>
            <wp:effectExtent l="19050" t="0" r="0" b="0"/>
            <wp:docPr id="35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cstate="print"/>
                    <a:srcRect/>
                    <a:stretch>
                      <a:fillRect/>
                    </a:stretch>
                  </pic:blipFill>
                  <pic:spPr bwMode="auto">
                    <a:xfrm>
                      <a:off x="0" y="0"/>
                      <a:ext cx="2596515" cy="40513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c. Check the Auto delete graphics checkbox</w:t>
      </w:r>
    </w:p>
    <w:p w:rsidR="002B60A7" w:rsidRDefault="002B60A7" w:rsidP="002B60A7">
      <w:r>
        <w:rPr>
          <w:noProof/>
          <w:lang w:eastAsia="en-US"/>
        </w:rPr>
        <w:lastRenderedPageBreak/>
        <w:drawing>
          <wp:inline distT="0" distB="0" distL="0" distR="0">
            <wp:extent cx="2596515" cy="362585"/>
            <wp:effectExtent l="19050" t="0" r="0" b="0"/>
            <wp:docPr id="35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cstate="print"/>
                    <a:srcRect/>
                    <a:stretch>
                      <a:fillRect/>
                    </a:stretch>
                  </pic:blipFill>
                  <pic:spPr bwMode="auto">
                    <a:xfrm>
                      <a:off x="0" y="0"/>
                      <a:ext cx="2596515" cy="36258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d. Click </w:t>
      </w:r>
      <w:r>
        <w:rPr>
          <w:noProof/>
          <w:lang w:eastAsia="en-US"/>
        </w:rPr>
        <w:drawing>
          <wp:inline distT="0" distB="0" distL="0" distR="0">
            <wp:extent cx="500380" cy="155575"/>
            <wp:effectExtent l="19050" t="0" r="0" b="0"/>
            <wp:docPr id="35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cstate="print"/>
                    <a:srcRect/>
                    <a:stretch>
                      <a:fillRect/>
                    </a:stretch>
                  </pic:blipFill>
                  <pic:spPr bwMode="auto">
                    <a:xfrm>
                      <a:off x="0" y="0"/>
                      <a:ext cx="500380" cy="155575"/>
                    </a:xfrm>
                    <a:prstGeom prst="rect">
                      <a:avLst/>
                    </a:prstGeom>
                    <a:noFill/>
                    <a:ln w="9525">
                      <a:noFill/>
                      <a:miter lim="800000"/>
                      <a:headEnd/>
                      <a:tailEnd/>
                    </a:ln>
                  </pic:spPr>
                </pic:pic>
              </a:graphicData>
            </a:graphic>
          </wp:inline>
        </w:drawing>
      </w:r>
      <w:r>
        <w:t xml:space="preserve"> to create</w:t>
      </w:r>
    </w:p>
    <w:p w:rsidR="002B60A7" w:rsidRDefault="002B60A7" w:rsidP="002B60A7">
      <w:r>
        <w:br w:type="column"/>
      </w:r>
      <w:r>
        <w:lastRenderedPageBreak/>
        <w:t>8. Add exported graphic to map</w:t>
      </w:r>
    </w:p>
    <w:p w:rsidR="002B60A7" w:rsidRDefault="002B60A7" w:rsidP="002B60A7">
      <w:r>
        <w:rPr>
          <w:noProof/>
          <w:lang w:eastAsia="en-US"/>
        </w:rPr>
        <w:drawing>
          <wp:inline distT="0" distB="0" distL="0" distR="0">
            <wp:extent cx="2466975" cy="905510"/>
            <wp:effectExtent l="19050" t="0" r="9525" b="0"/>
            <wp:docPr id="3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1" cstate="print"/>
                    <a:srcRect/>
                    <a:stretch>
                      <a:fillRect/>
                    </a:stretch>
                  </pic:blipFill>
                  <pic:spPr bwMode="auto">
                    <a:xfrm>
                      <a:off x="0" y="0"/>
                      <a:ext cx="2466975" cy="90551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9. Completed AOI</w:t>
      </w:r>
    </w:p>
    <w:p w:rsidR="002B60A7" w:rsidRDefault="002B60A7" w:rsidP="002B60A7">
      <w:r>
        <w:rPr>
          <w:noProof/>
          <w:lang w:eastAsia="en-US"/>
        </w:rPr>
        <w:drawing>
          <wp:inline distT="0" distB="0" distL="0" distR="0">
            <wp:extent cx="3873500" cy="2726055"/>
            <wp:effectExtent l="19050" t="0" r="0" b="0"/>
            <wp:docPr id="35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cstate="print"/>
                    <a:srcRect/>
                    <a:stretch>
                      <a:fillRect/>
                    </a:stretch>
                  </pic:blipFill>
                  <pic:spPr bwMode="auto">
                    <a:xfrm>
                      <a:off x="0" y="0"/>
                      <a:ext cx="3873500" cy="272605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pPr>
        <w:sectPr w:rsidR="002B60A7" w:rsidSect="001D58C5">
          <w:headerReference w:type="default" r:id="rId93"/>
          <w:footerReference w:type="even" r:id="rId94"/>
          <w:footerReference w:type="default" r:id="rId95"/>
          <w:pgSz w:w="15840" w:h="12240" w:orient="landscape" w:code="1"/>
          <w:pgMar w:top="720" w:right="1440" w:bottom="720" w:left="1440" w:header="720" w:footer="720" w:gutter="0"/>
          <w:cols w:num="2" w:space="720" w:equalWidth="0">
            <w:col w:w="6120" w:space="720"/>
            <w:col w:w="6120"/>
          </w:cols>
          <w:docGrid w:linePitch="360"/>
        </w:sectPr>
      </w:pPr>
    </w:p>
    <w:p w:rsidR="00C32C39" w:rsidRPr="00C32C39" w:rsidRDefault="00C32C39" w:rsidP="00C32C39">
      <w:pPr>
        <w:pStyle w:val="Heading2"/>
        <w:spacing w:before="48" w:after="48"/>
      </w:pPr>
      <w:bookmarkStart w:id="21" w:name="_How_to_create_1"/>
      <w:bookmarkEnd w:id="21"/>
      <w:r w:rsidRPr="00ED3D81">
        <w:lastRenderedPageBreak/>
        <w:t>How to create sea level rise data</w:t>
      </w:r>
    </w:p>
    <w:p w:rsidR="002B60A7" w:rsidRPr="00803BA9" w:rsidRDefault="002B60A7" w:rsidP="002B60A7">
      <w:r w:rsidRPr="00803BA9">
        <w:t xml:space="preserve">1. </w:t>
      </w:r>
      <w:r w:rsidRPr="00D7732D">
        <w:rPr>
          <w:u w:val="single"/>
        </w:rPr>
        <w:t xml:space="preserve">Create a polygon </w:t>
      </w:r>
      <w:proofErr w:type="spellStart"/>
      <w:r>
        <w:rPr>
          <w:u w:val="single"/>
        </w:rPr>
        <w:t>s</w:t>
      </w:r>
      <w:r w:rsidRPr="00D7732D">
        <w:rPr>
          <w:u w:val="single"/>
        </w:rPr>
        <w:t>hapefile</w:t>
      </w:r>
      <w:proofErr w:type="spellEnd"/>
      <w:r w:rsidRPr="00D7732D">
        <w:rPr>
          <w:u w:val="single"/>
        </w:rPr>
        <w:t xml:space="preserve"> following Creating an AOI instructions</w:t>
      </w:r>
      <w:r w:rsidRPr="00803BA9">
        <w:t>.</w:t>
      </w:r>
    </w:p>
    <w:p w:rsidR="002B60A7" w:rsidRPr="00803BA9" w:rsidRDefault="002B60A7" w:rsidP="002B60A7"/>
    <w:p w:rsidR="002B60A7" w:rsidRPr="00803BA9" w:rsidRDefault="002B60A7" w:rsidP="002B60A7">
      <w:r w:rsidRPr="00803BA9">
        <w:t xml:space="preserve">2. </w:t>
      </w:r>
      <w:r w:rsidRPr="00803BA9">
        <w:rPr>
          <w:u w:val="single"/>
        </w:rPr>
        <w:t>Adding a new field, RANK</w:t>
      </w:r>
      <w:r w:rsidRPr="00803BA9">
        <w:t xml:space="preserve">. Open attribute table of sea level rise </w:t>
      </w:r>
      <w:proofErr w:type="spellStart"/>
      <w:r>
        <w:t>s</w:t>
      </w:r>
      <w:r w:rsidRPr="00803BA9">
        <w:t>hapefile</w:t>
      </w:r>
      <w:proofErr w:type="spellEnd"/>
    </w:p>
    <w:p w:rsidR="002B60A7" w:rsidRPr="00803BA9" w:rsidRDefault="002B60A7" w:rsidP="002B60A7">
      <w:r>
        <w:rPr>
          <w:noProof/>
          <w:lang w:eastAsia="en-US"/>
        </w:rPr>
        <w:drawing>
          <wp:inline distT="0" distB="0" distL="0" distR="0">
            <wp:extent cx="2458720" cy="603885"/>
            <wp:effectExtent l="19050" t="0" r="0" b="0"/>
            <wp:docPr id="3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6" cstate="print"/>
                    <a:srcRect/>
                    <a:stretch>
                      <a:fillRect/>
                    </a:stretch>
                  </pic:blipFill>
                  <pic:spPr bwMode="auto">
                    <a:xfrm>
                      <a:off x="0" y="0"/>
                      <a:ext cx="2458720" cy="603885"/>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t xml:space="preserve">2. At the bottom of the attribute table click Options </w:t>
      </w:r>
      <w:r>
        <w:rPr>
          <w:noProof/>
          <w:lang w:eastAsia="en-US"/>
        </w:rPr>
        <w:drawing>
          <wp:inline distT="0" distB="0" distL="0" distR="0">
            <wp:extent cx="784860" cy="207010"/>
            <wp:effectExtent l="19050" t="0" r="0" b="0"/>
            <wp:docPr id="35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7" cstate="print"/>
                    <a:srcRect/>
                    <a:stretch>
                      <a:fillRect/>
                    </a:stretch>
                  </pic:blipFill>
                  <pic:spPr bwMode="auto">
                    <a:xfrm>
                      <a:off x="0" y="0"/>
                      <a:ext cx="784860" cy="207010"/>
                    </a:xfrm>
                    <a:prstGeom prst="rect">
                      <a:avLst/>
                    </a:prstGeom>
                    <a:noFill/>
                    <a:ln w="9525">
                      <a:noFill/>
                      <a:miter lim="800000"/>
                      <a:headEnd/>
                      <a:tailEnd/>
                    </a:ln>
                  </pic:spPr>
                </pic:pic>
              </a:graphicData>
            </a:graphic>
          </wp:inline>
        </w:drawing>
      </w:r>
      <w:r w:rsidRPr="00803BA9">
        <w:t xml:space="preserve"> and Add field </w:t>
      </w:r>
      <w:r>
        <w:rPr>
          <w:noProof/>
          <w:lang w:eastAsia="en-US"/>
        </w:rPr>
        <w:drawing>
          <wp:inline distT="0" distB="0" distL="0" distR="0">
            <wp:extent cx="828040" cy="207010"/>
            <wp:effectExtent l="19050" t="0" r="0" b="0"/>
            <wp:docPr id="36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8" cstate="print"/>
                    <a:srcRect/>
                    <a:stretch>
                      <a:fillRect/>
                    </a:stretch>
                  </pic:blipFill>
                  <pic:spPr bwMode="auto">
                    <a:xfrm>
                      <a:off x="0" y="0"/>
                      <a:ext cx="828040" cy="207010"/>
                    </a:xfrm>
                    <a:prstGeom prst="rect">
                      <a:avLst/>
                    </a:prstGeom>
                    <a:noFill/>
                    <a:ln w="9525">
                      <a:noFill/>
                      <a:miter lim="800000"/>
                      <a:headEnd/>
                      <a:tailEnd/>
                    </a:ln>
                  </pic:spPr>
                </pic:pic>
              </a:graphicData>
            </a:graphic>
          </wp:inline>
        </w:drawing>
      </w:r>
      <w:r w:rsidRPr="00803BA9">
        <w:t xml:space="preserve"> </w:t>
      </w:r>
    </w:p>
    <w:p w:rsidR="002B60A7" w:rsidRPr="00803BA9" w:rsidRDefault="002B60A7" w:rsidP="002B60A7">
      <w:r>
        <w:rPr>
          <w:noProof/>
          <w:lang w:eastAsia="en-US"/>
        </w:rPr>
        <w:drawing>
          <wp:inline distT="0" distB="0" distL="0" distR="0">
            <wp:extent cx="1880870" cy="1104265"/>
            <wp:effectExtent l="19050" t="0" r="5080" b="0"/>
            <wp:docPr id="36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9" cstate="print"/>
                    <a:srcRect/>
                    <a:stretch>
                      <a:fillRect/>
                    </a:stretch>
                  </pic:blipFill>
                  <pic:spPr bwMode="auto">
                    <a:xfrm>
                      <a:off x="0" y="0"/>
                      <a:ext cx="1880870" cy="1104265"/>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t>3. In the Add field window, create a new field named RANK (Type: Short Integer) that contains the risk of sea level rise.</w:t>
      </w:r>
    </w:p>
    <w:p w:rsidR="002B60A7" w:rsidRPr="00803BA9" w:rsidRDefault="002B60A7" w:rsidP="002B60A7"/>
    <w:p w:rsidR="002B60A7" w:rsidRPr="00803BA9" w:rsidRDefault="002B60A7" w:rsidP="002B60A7">
      <w:r>
        <w:rPr>
          <w:noProof/>
          <w:lang w:eastAsia="en-US"/>
        </w:rPr>
        <w:lastRenderedPageBreak/>
        <w:drawing>
          <wp:inline distT="0" distB="0" distL="0" distR="0">
            <wp:extent cx="2122170" cy="2113280"/>
            <wp:effectExtent l="19050" t="0" r="0" b="0"/>
            <wp:docPr id="36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cstate="print"/>
                    <a:srcRect/>
                    <a:stretch>
                      <a:fillRect/>
                    </a:stretch>
                  </pic:blipFill>
                  <pic:spPr bwMode="auto">
                    <a:xfrm>
                      <a:off x="0" y="0"/>
                      <a:ext cx="2122170" cy="2113280"/>
                    </a:xfrm>
                    <a:prstGeom prst="rect">
                      <a:avLst/>
                    </a:prstGeom>
                    <a:noFill/>
                    <a:ln w="9525">
                      <a:noFill/>
                      <a:miter lim="800000"/>
                      <a:headEnd/>
                      <a:tailEnd/>
                    </a:ln>
                  </pic:spPr>
                </pic:pic>
              </a:graphicData>
            </a:graphic>
          </wp:inline>
        </w:drawing>
      </w:r>
    </w:p>
    <w:p w:rsidR="002B60A7" w:rsidRPr="00803BA9" w:rsidRDefault="002B60A7" w:rsidP="002B60A7">
      <w:r w:rsidRPr="00803BA9">
        <w:br w:type="column"/>
      </w:r>
      <w:r w:rsidRPr="00803BA9">
        <w:lastRenderedPageBreak/>
        <w:t xml:space="preserve">4. </w:t>
      </w:r>
      <w:r w:rsidRPr="00803BA9">
        <w:rPr>
          <w:u w:val="single"/>
        </w:rPr>
        <w:t>Start an editing session</w:t>
      </w:r>
      <w:r w:rsidRPr="00803BA9">
        <w:t xml:space="preserve">. Add the Editor </w:t>
      </w:r>
      <w:proofErr w:type="gramStart"/>
      <w:r w:rsidRPr="00803BA9">
        <w:t>toolbar</w:t>
      </w:r>
      <w:proofErr w:type="gramEnd"/>
    </w:p>
    <w:p w:rsidR="002B60A7" w:rsidRPr="00803BA9" w:rsidRDefault="002B60A7" w:rsidP="002B60A7">
      <w:r>
        <w:rPr>
          <w:noProof/>
          <w:lang w:eastAsia="en-US"/>
        </w:rPr>
        <w:drawing>
          <wp:inline distT="0" distB="0" distL="0" distR="0">
            <wp:extent cx="2656840" cy="3907790"/>
            <wp:effectExtent l="19050" t="0" r="0" b="0"/>
            <wp:docPr id="36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1" cstate="print"/>
                    <a:srcRect/>
                    <a:stretch>
                      <a:fillRect/>
                    </a:stretch>
                  </pic:blipFill>
                  <pic:spPr bwMode="auto">
                    <a:xfrm>
                      <a:off x="0" y="0"/>
                      <a:ext cx="2656840" cy="3907790"/>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t xml:space="preserve">5. Click the </w:t>
      </w:r>
      <w:r>
        <w:rPr>
          <w:noProof/>
          <w:lang w:eastAsia="en-US"/>
        </w:rPr>
        <w:drawing>
          <wp:inline distT="0" distB="0" distL="0" distR="0">
            <wp:extent cx="517525" cy="233045"/>
            <wp:effectExtent l="19050" t="0" r="0" b="0"/>
            <wp:docPr id="36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2" cstate="print"/>
                    <a:srcRect/>
                    <a:stretch>
                      <a:fillRect/>
                    </a:stretch>
                  </pic:blipFill>
                  <pic:spPr bwMode="auto">
                    <a:xfrm>
                      <a:off x="0" y="0"/>
                      <a:ext cx="517525" cy="233045"/>
                    </a:xfrm>
                    <a:prstGeom prst="rect">
                      <a:avLst/>
                    </a:prstGeom>
                    <a:noFill/>
                    <a:ln w="9525">
                      <a:noFill/>
                      <a:miter lim="800000"/>
                      <a:headEnd/>
                      <a:tailEnd/>
                    </a:ln>
                  </pic:spPr>
                </pic:pic>
              </a:graphicData>
            </a:graphic>
          </wp:inline>
        </w:drawing>
      </w:r>
      <w:r w:rsidRPr="00803BA9">
        <w:t xml:space="preserve"> button and then Start Editing</w:t>
      </w:r>
    </w:p>
    <w:p w:rsidR="002B60A7" w:rsidRPr="00803BA9" w:rsidRDefault="002B60A7" w:rsidP="002B60A7"/>
    <w:p w:rsidR="002B60A7" w:rsidRPr="00803BA9" w:rsidRDefault="002B60A7" w:rsidP="002B60A7">
      <w:r>
        <w:rPr>
          <w:noProof/>
          <w:lang w:eastAsia="en-US"/>
        </w:rPr>
        <w:drawing>
          <wp:inline distT="0" distB="0" distL="0" distR="0">
            <wp:extent cx="1405890" cy="457200"/>
            <wp:effectExtent l="19050" t="0" r="3810" b="0"/>
            <wp:docPr id="36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3" cstate="print"/>
                    <a:srcRect/>
                    <a:stretch>
                      <a:fillRect/>
                    </a:stretch>
                  </pic:blipFill>
                  <pic:spPr bwMode="auto">
                    <a:xfrm>
                      <a:off x="0" y="0"/>
                      <a:ext cx="1405890" cy="457200"/>
                    </a:xfrm>
                    <a:prstGeom prst="rect">
                      <a:avLst/>
                    </a:prstGeom>
                    <a:noFill/>
                    <a:ln w="9525">
                      <a:noFill/>
                      <a:miter lim="800000"/>
                      <a:headEnd/>
                      <a:tailEnd/>
                    </a:ln>
                  </pic:spPr>
                </pic:pic>
              </a:graphicData>
            </a:graphic>
          </wp:inline>
        </w:drawing>
      </w:r>
    </w:p>
    <w:p w:rsidR="002B60A7" w:rsidRPr="00803BA9" w:rsidRDefault="002B60A7" w:rsidP="002B60A7">
      <w:r w:rsidRPr="00803BA9">
        <w:br w:type="page"/>
      </w:r>
      <w:r w:rsidRPr="00803BA9">
        <w:lastRenderedPageBreak/>
        <w:t xml:space="preserve">6. Select the folder to edit from; this is the location of the sea level rise </w:t>
      </w:r>
      <w:proofErr w:type="spellStart"/>
      <w:r>
        <w:t>s</w:t>
      </w:r>
      <w:r w:rsidRPr="00803BA9">
        <w:t>hapefile</w:t>
      </w:r>
      <w:proofErr w:type="spellEnd"/>
      <w:r w:rsidRPr="00803BA9">
        <w:t xml:space="preserve"> you just created.</w:t>
      </w:r>
    </w:p>
    <w:p w:rsidR="002B60A7" w:rsidRPr="00803BA9" w:rsidRDefault="002B60A7" w:rsidP="002B60A7"/>
    <w:p w:rsidR="002B60A7" w:rsidRPr="00803BA9" w:rsidRDefault="002B60A7" w:rsidP="002B60A7">
      <w:r>
        <w:rPr>
          <w:noProof/>
          <w:lang w:eastAsia="en-US"/>
        </w:rPr>
        <w:drawing>
          <wp:inline distT="0" distB="0" distL="0" distR="0">
            <wp:extent cx="3881755" cy="2449830"/>
            <wp:effectExtent l="19050" t="0" r="4445" b="0"/>
            <wp:docPr id="36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srcRect/>
                    <a:stretch>
                      <a:fillRect/>
                    </a:stretch>
                  </pic:blipFill>
                  <pic:spPr bwMode="auto">
                    <a:xfrm>
                      <a:off x="0" y="0"/>
                      <a:ext cx="3881755" cy="2449830"/>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pPr>
        <w:rPr>
          <w:i/>
        </w:rPr>
      </w:pPr>
      <w:r w:rsidRPr="00803BA9">
        <w:rPr>
          <w:i/>
        </w:rPr>
        <w:t>Editing toolbar:</w:t>
      </w:r>
    </w:p>
    <w:p w:rsidR="002B60A7" w:rsidRPr="00803BA9" w:rsidRDefault="002B60A7" w:rsidP="002B60A7">
      <w:r>
        <w:rPr>
          <w:noProof/>
          <w:lang w:eastAsia="en-US"/>
        </w:rPr>
        <w:drawing>
          <wp:inline distT="0" distB="0" distL="0" distR="0">
            <wp:extent cx="3510915" cy="327660"/>
            <wp:effectExtent l="19050" t="0" r="0" b="0"/>
            <wp:docPr id="3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cstate="print"/>
                    <a:srcRect/>
                    <a:stretch>
                      <a:fillRect/>
                    </a:stretch>
                  </pic:blipFill>
                  <pic:spPr bwMode="auto">
                    <a:xfrm>
                      <a:off x="0" y="0"/>
                      <a:ext cx="3510915" cy="327660"/>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t xml:space="preserve">7. </w:t>
      </w:r>
      <w:r w:rsidRPr="00803BA9">
        <w:rPr>
          <w:u w:val="single"/>
        </w:rPr>
        <w:t>Turn on the Snapping environment</w:t>
      </w:r>
      <w:r w:rsidRPr="00803BA9">
        <w:t>. Snapping allows you to create exact locations and continuously connected data, and to avoid an errors when cutting polygons. Click on the Editor menu and select Snapping.</w:t>
      </w:r>
    </w:p>
    <w:p w:rsidR="002B60A7" w:rsidRPr="00803BA9" w:rsidRDefault="002B60A7" w:rsidP="002B60A7">
      <w:r>
        <w:rPr>
          <w:noProof/>
          <w:lang w:eastAsia="en-US"/>
        </w:rPr>
        <w:drawing>
          <wp:inline distT="0" distB="0" distL="0" distR="0">
            <wp:extent cx="1457960" cy="466090"/>
            <wp:effectExtent l="19050" t="0" r="8890" b="0"/>
            <wp:docPr id="3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6" cstate="print"/>
                    <a:srcRect/>
                    <a:stretch>
                      <a:fillRect/>
                    </a:stretch>
                  </pic:blipFill>
                  <pic:spPr bwMode="auto">
                    <a:xfrm>
                      <a:off x="0" y="0"/>
                      <a:ext cx="1457960" cy="466090"/>
                    </a:xfrm>
                    <a:prstGeom prst="rect">
                      <a:avLst/>
                    </a:prstGeom>
                    <a:noFill/>
                    <a:ln w="9525">
                      <a:noFill/>
                      <a:miter lim="800000"/>
                      <a:headEnd/>
                      <a:tailEnd/>
                    </a:ln>
                  </pic:spPr>
                </pic:pic>
              </a:graphicData>
            </a:graphic>
          </wp:inline>
        </w:drawing>
      </w:r>
    </w:p>
    <w:p w:rsidR="002B60A7" w:rsidRPr="00803BA9" w:rsidRDefault="002B60A7" w:rsidP="002B60A7">
      <w:pPr>
        <w:rPr>
          <w:b/>
        </w:rPr>
      </w:pPr>
      <w:r w:rsidRPr="00803BA9">
        <w:rPr>
          <w:b/>
        </w:rPr>
        <w:lastRenderedPageBreak/>
        <w:t>:</w:t>
      </w:r>
    </w:p>
    <w:p w:rsidR="002B60A7" w:rsidRPr="00803BA9" w:rsidRDefault="002B60A7" w:rsidP="002B60A7">
      <w:pPr>
        <w:rPr>
          <w:b/>
        </w:rPr>
      </w:pPr>
      <w:r w:rsidRPr="00803BA9">
        <w:rPr>
          <w:b/>
        </w:rPr>
        <w:t>:</w:t>
      </w:r>
    </w:p>
    <w:p w:rsidR="002B60A7" w:rsidRPr="00803BA9" w:rsidRDefault="002B60A7" w:rsidP="002B60A7">
      <w:r>
        <w:rPr>
          <w:noProof/>
          <w:lang w:eastAsia="en-US"/>
        </w:rPr>
        <w:drawing>
          <wp:inline distT="0" distB="0" distL="0" distR="0">
            <wp:extent cx="1345565" cy="534670"/>
            <wp:effectExtent l="19050" t="0" r="6985" b="0"/>
            <wp:docPr id="36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cstate="print"/>
                    <a:srcRect/>
                    <a:stretch>
                      <a:fillRect/>
                    </a:stretch>
                  </pic:blipFill>
                  <pic:spPr bwMode="auto">
                    <a:xfrm>
                      <a:off x="0" y="0"/>
                      <a:ext cx="1345565" cy="534670"/>
                    </a:xfrm>
                    <a:prstGeom prst="rect">
                      <a:avLst/>
                    </a:prstGeom>
                    <a:noFill/>
                    <a:ln w="9525">
                      <a:noFill/>
                      <a:miter lim="800000"/>
                      <a:headEnd/>
                      <a:tailEnd/>
                    </a:ln>
                  </pic:spPr>
                </pic:pic>
              </a:graphicData>
            </a:graphic>
          </wp:inline>
        </w:drawing>
      </w:r>
    </w:p>
    <w:p w:rsidR="002B60A7" w:rsidRPr="00803BA9" w:rsidRDefault="002B60A7" w:rsidP="002B60A7">
      <w:r w:rsidRPr="00803BA9">
        <w:br w:type="column"/>
      </w:r>
      <w:r w:rsidRPr="00803BA9">
        <w:lastRenderedPageBreak/>
        <w:t>8. Set the polygon parts you want to snap to. Check Vertex and End. This ensures continuous connecting lines when cutting a polygon at the corner of a previous cut.</w:t>
      </w:r>
    </w:p>
    <w:p w:rsidR="002B60A7" w:rsidRPr="00803BA9" w:rsidRDefault="002B60A7" w:rsidP="002B60A7">
      <w:r>
        <w:rPr>
          <w:noProof/>
          <w:lang w:eastAsia="en-US"/>
        </w:rPr>
        <w:drawing>
          <wp:inline distT="0" distB="0" distL="0" distR="0">
            <wp:extent cx="2570480" cy="647065"/>
            <wp:effectExtent l="19050" t="0" r="1270" b="0"/>
            <wp:docPr id="37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cstate="print"/>
                    <a:srcRect/>
                    <a:stretch>
                      <a:fillRect/>
                    </a:stretch>
                  </pic:blipFill>
                  <pic:spPr bwMode="auto">
                    <a:xfrm>
                      <a:off x="0" y="0"/>
                      <a:ext cx="2570480" cy="647065"/>
                    </a:xfrm>
                    <a:prstGeom prst="rect">
                      <a:avLst/>
                    </a:prstGeom>
                    <a:noFill/>
                    <a:ln w="9525">
                      <a:noFill/>
                      <a:miter lim="800000"/>
                      <a:headEnd/>
                      <a:tailEnd/>
                    </a:ln>
                  </pic:spPr>
                </pic:pic>
              </a:graphicData>
            </a:graphic>
          </wp:inline>
        </w:drawing>
      </w:r>
      <w:r w:rsidRPr="00803BA9">
        <w:t xml:space="preserve"> </w:t>
      </w:r>
    </w:p>
    <w:p w:rsidR="002B60A7" w:rsidRPr="00803BA9" w:rsidRDefault="002B60A7" w:rsidP="002B60A7"/>
    <w:p w:rsidR="002B60A7" w:rsidRPr="00803BA9" w:rsidRDefault="002B60A7" w:rsidP="002B60A7">
      <w:r w:rsidRPr="00803BA9">
        <w:t>9. Setting the snapping tolerance value and set the snapping tolerance to ‘</w:t>
      </w:r>
      <w:r w:rsidRPr="00803BA9">
        <w:rPr>
          <w:i/>
        </w:rPr>
        <w:t>map units</w:t>
      </w:r>
      <w:r w:rsidRPr="00803BA9">
        <w:t xml:space="preserve">’. The snapping tolerance is the distance within which the cursor is snapped to another location. You will need to experiment with the tolerance value based on the geographic extent you are working at. </w:t>
      </w:r>
    </w:p>
    <w:p w:rsidR="002B60A7" w:rsidRPr="00803BA9" w:rsidRDefault="002B60A7" w:rsidP="002B60A7"/>
    <w:p w:rsidR="002B60A7" w:rsidRPr="00803BA9" w:rsidRDefault="002B60A7" w:rsidP="002B60A7">
      <w:r>
        <w:rPr>
          <w:noProof/>
          <w:lang w:eastAsia="en-US"/>
        </w:rPr>
        <w:drawing>
          <wp:inline distT="0" distB="0" distL="0" distR="0">
            <wp:extent cx="3079750" cy="1242060"/>
            <wp:effectExtent l="19050" t="0" r="6350" b="0"/>
            <wp:docPr id="37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cstate="print"/>
                    <a:srcRect/>
                    <a:stretch>
                      <a:fillRect/>
                    </a:stretch>
                  </pic:blipFill>
                  <pic:spPr bwMode="auto">
                    <a:xfrm>
                      <a:off x="0" y="0"/>
                      <a:ext cx="3079750" cy="1242060"/>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t xml:space="preserve">10. Click </w:t>
      </w:r>
      <w:r>
        <w:rPr>
          <w:noProof/>
          <w:lang w:eastAsia="en-US"/>
        </w:rPr>
        <w:drawing>
          <wp:inline distT="0" distB="0" distL="0" distR="0">
            <wp:extent cx="543560" cy="180975"/>
            <wp:effectExtent l="19050" t="0" r="8890" b="0"/>
            <wp:docPr id="37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cstate="print"/>
                    <a:srcRect/>
                    <a:stretch>
                      <a:fillRect/>
                    </a:stretch>
                  </pic:blipFill>
                  <pic:spPr bwMode="auto">
                    <a:xfrm>
                      <a:off x="0" y="0"/>
                      <a:ext cx="543560" cy="180975"/>
                    </a:xfrm>
                    <a:prstGeom prst="rect">
                      <a:avLst/>
                    </a:prstGeom>
                    <a:noFill/>
                    <a:ln w="9525">
                      <a:noFill/>
                      <a:miter lim="800000"/>
                      <a:headEnd/>
                      <a:tailEnd/>
                    </a:ln>
                  </pic:spPr>
                </pic:pic>
              </a:graphicData>
            </a:graphic>
          </wp:inline>
        </w:drawing>
      </w:r>
      <w:r w:rsidRPr="00803BA9">
        <w:t xml:space="preserve"> to set the snapping tolerance options.</w:t>
      </w:r>
    </w:p>
    <w:p w:rsidR="002B60A7" w:rsidRPr="00803BA9" w:rsidRDefault="002B60A7" w:rsidP="002B60A7"/>
    <w:p w:rsidR="002B60A7" w:rsidRPr="00803BA9" w:rsidRDefault="002B60A7" w:rsidP="002B60A7">
      <w:r w:rsidRPr="00803BA9">
        <w:t xml:space="preserve">11. </w:t>
      </w:r>
      <w:r w:rsidRPr="00803BA9">
        <w:rPr>
          <w:u w:val="single"/>
        </w:rPr>
        <w:t>Cutting the polygon</w:t>
      </w:r>
      <w:r w:rsidRPr="00803BA9">
        <w:t xml:space="preserve">. Change the Editing task to Cut Polygon Features </w:t>
      </w:r>
      <w:r>
        <w:rPr>
          <w:noProof/>
          <w:lang w:eastAsia="en-US"/>
        </w:rPr>
        <w:drawing>
          <wp:inline distT="0" distB="0" distL="0" distR="0">
            <wp:extent cx="2122170" cy="259080"/>
            <wp:effectExtent l="19050" t="0" r="0" b="0"/>
            <wp:docPr id="37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1" cstate="print"/>
                    <a:srcRect/>
                    <a:stretch>
                      <a:fillRect/>
                    </a:stretch>
                  </pic:blipFill>
                  <pic:spPr bwMode="auto">
                    <a:xfrm>
                      <a:off x="0" y="0"/>
                      <a:ext cx="2122170" cy="259080"/>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lastRenderedPageBreak/>
        <w:br w:type="page"/>
      </w:r>
      <w:r w:rsidRPr="00803BA9">
        <w:lastRenderedPageBreak/>
        <w:t xml:space="preserve">12. Select the Edit tool </w:t>
      </w:r>
      <w:r>
        <w:rPr>
          <w:noProof/>
          <w:lang w:eastAsia="en-US"/>
        </w:rPr>
        <w:drawing>
          <wp:inline distT="0" distB="0" distL="0" distR="0">
            <wp:extent cx="215900" cy="215900"/>
            <wp:effectExtent l="19050" t="0" r="0" b="0"/>
            <wp:docPr id="37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2"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Pr="00803BA9">
        <w:t xml:space="preserve"> from the Editor </w:t>
      </w:r>
      <w:proofErr w:type="gramStart"/>
      <w:r w:rsidRPr="00803BA9">
        <w:t>toolbar</w:t>
      </w:r>
      <w:proofErr w:type="gramEnd"/>
      <w:r w:rsidRPr="00803BA9">
        <w:t xml:space="preserve"> and select the polygon</w:t>
      </w:r>
    </w:p>
    <w:p w:rsidR="002B60A7" w:rsidRPr="00803BA9" w:rsidRDefault="002B60A7" w:rsidP="002B60A7">
      <w:r>
        <w:rPr>
          <w:noProof/>
          <w:lang w:eastAsia="en-US"/>
        </w:rPr>
        <w:drawing>
          <wp:inline distT="0" distB="0" distL="0" distR="0">
            <wp:extent cx="2466975" cy="2087880"/>
            <wp:effectExtent l="19050" t="0" r="9525" b="0"/>
            <wp:docPr id="37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3" cstate="print"/>
                    <a:srcRect/>
                    <a:stretch>
                      <a:fillRect/>
                    </a:stretch>
                  </pic:blipFill>
                  <pic:spPr bwMode="auto">
                    <a:xfrm>
                      <a:off x="0" y="0"/>
                      <a:ext cx="2466975" cy="2087880"/>
                    </a:xfrm>
                    <a:prstGeom prst="rect">
                      <a:avLst/>
                    </a:prstGeom>
                    <a:noFill/>
                    <a:ln w="9525">
                      <a:noFill/>
                      <a:miter lim="800000"/>
                      <a:headEnd/>
                      <a:tailEnd/>
                    </a:ln>
                  </pic:spPr>
                </pic:pic>
              </a:graphicData>
            </a:graphic>
          </wp:inline>
        </w:drawing>
      </w:r>
    </w:p>
    <w:p w:rsidR="002B60A7" w:rsidRPr="00803BA9" w:rsidRDefault="002B60A7" w:rsidP="002B60A7">
      <w:r w:rsidRPr="00803BA9">
        <w:t xml:space="preserve">13. Click on the Sketch </w:t>
      </w:r>
      <w:proofErr w:type="gramStart"/>
      <w:r w:rsidRPr="00803BA9">
        <w:t xml:space="preserve">Tool </w:t>
      </w:r>
      <w:proofErr w:type="gramEnd"/>
      <w:r>
        <w:rPr>
          <w:noProof/>
          <w:lang w:eastAsia="en-US"/>
        </w:rPr>
        <w:drawing>
          <wp:inline distT="0" distB="0" distL="0" distR="0">
            <wp:extent cx="586740" cy="379730"/>
            <wp:effectExtent l="19050" t="0" r="3810" b="0"/>
            <wp:docPr id="37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4" cstate="print"/>
                    <a:srcRect/>
                    <a:stretch>
                      <a:fillRect/>
                    </a:stretch>
                  </pic:blipFill>
                  <pic:spPr bwMode="auto">
                    <a:xfrm>
                      <a:off x="0" y="0"/>
                      <a:ext cx="586740" cy="379730"/>
                    </a:xfrm>
                    <a:prstGeom prst="rect">
                      <a:avLst/>
                    </a:prstGeom>
                    <a:noFill/>
                    <a:ln w="9525">
                      <a:noFill/>
                      <a:miter lim="800000"/>
                      <a:headEnd/>
                      <a:tailEnd/>
                    </a:ln>
                  </pic:spPr>
                </pic:pic>
              </a:graphicData>
            </a:graphic>
          </wp:inline>
        </w:drawing>
      </w:r>
      <w:r w:rsidRPr="00803BA9">
        <w:t xml:space="preserve">. The cursor will turn to a cross with a blue dot </w:t>
      </w:r>
      <w:r>
        <w:rPr>
          <w:noProof/>
          <w:lang w:eastAsia="en-US"/>
        </w:rPr>
        <w:drawing>
          <wp:inline distT="0" distB="0" distL="0" distR="0">
            <wp:extent cx="198120" cy="233045"/>
            <wp:effectExtent l="19050" t="0" r="0" b="0"/>
            <wp:docPr id="3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cstate="print"/>
                    <a:srcRect/>
                    <a:stretch>
                      <a:fillRect/>
                    </a:stretch>
                  </pic:blipFill>
                  <pic:spPr bwMode="auto">
                    <a:xfrm>
                      <a:off x="0" y="0"/>
                      <a:ext cx="198120" cy="233045"/>
                    </a:xfrm>
                    <a:prstGeom prst="rect">
                      <a:avLst/>
                    </a:prstGeom>
                    <a:noFill/>
                    <a:ln w="9525">
                      <a:noFill/>
                      <a:miter lim="800000"/>
                      <a:headEnd/>
                      <a:tailEnd/>
                    </a:ln>
                  </pic:spPr>
                </pic:pic>
              </a:graphicData>
            </a:graphic>
          </wp:inline>
        </w:drawing>
      </w:r>
      <w:r w:rsidRPr="00803BA9">
        <w:t xml:space="preserve"> and use this to </w:t>
      </w:r>
    </w:p>
    <w:p w:rsidR="002B60A7" w:rsidRPr="00803BA9" w:rsidRDefault="002B60A7" w:rsidP="002B60A7"/>
    <w:p w:rsidR="002B60A7" w:rsidRPr="00803BA9" w:rsidRDefault="002B60A7" w:rsidP="002B60A7">
      <w:r w:rsidRPr="00803BA9">
        <w:t>14. Draw a cut line by left-clicking to start the line and to add vertices to define the line.</w:t>
      </w:r>
    </w:p>
    <w:p w:rsidR="002B60A7" w:rsidRPr="00803BA9" w:rsidRDefault="002B60A7" w:rsidP="002B60A7">
      <w:r>
        <w:rPr>
          <w:noProof/>
          <w:lang w:eastAsia="en-US"/>
        </w:rPr>
        <w:lastRenderedPageBreak/>
        <w:drawing>
          <wp:inline distT="0" distB="0" distL="0" distR="0">
            <wp:extent cx="2466975" cy="2191385"/>
            <wp:effectExtent l="19050" t="0" r="9525" b="0"/>
            <wp:docPr id="3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6" cstate="print"/>
                    <a:srcRect/>
                    <a:stretch>
                      <a:fillRect/>
                    </a:stretch>
                  </pic:blipFill>
                  <pic:spPr bwMode="auto">
                    <a:xfrm>
                      <a:off x="0" y="0"/>
                      <a:ext cx="2466975" cy="2191385"/>
                    </a:xfrm>
                    <a:prstGeom prst="rect">
                      <a:avLst/>
                    </a:prstGeom>
                    <a:noFill/>
                    <a:ln w="9525">
                      <a:noFill/>
                      <a:miter lim="800000"/>
                      <a:headEnd/>
                      <a:tailEnd/>
                    </a:ln>
                  </pic:spPr>
                </pic:pic>
              </a:graphicData>
            </a:graphic>
          </wp:inline>
        </w:drawing>
      </w:r>
    </w:p>
    <w:p w:rsidR="002B60A7" w:rsidRPr="00803BA9" w:rsidRDefault="002B60A7" w:rsidP="002B60A7">
      <w:r w:rsidRPr="00803BA9">
        <w:br w:type="column"/>
      </w:r>
      <w:r w:rsidRPr="00803BA9">
        <w:lastRenderedPageBreak/>
        <w:t>15. Double-left click to finish the line.</w:t>
      </w:r>
    </w:p>
    <w:p w:rsidR="002B60A7" w:rsidRPr="00803BA9" w:rsidRDefault="002B60A7" w:rsidP="002B60A7">
      <w:r>
        <w:rPr>
          <w:noProof/>
          <w:lang w:eastAsia="en-US"/>
        </w:rPr>
        <w:drawing>
          <wp:inline distT="0" distB="0" distL="0" distR="0">
            <wp:extent cx="2406650" cy="2096135"/>
            <wp:effectExtent l="19050" t="0" r="0" b="0"/>
            <wp:docPr id="37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7" cstate="print"/>
                    <a:srcRect/>
                    <a:stretch>
                      <a:fillRect/>
                    </a:stretch>
                  </pic:blipFill>
                  <pic:spPr bwMode="auto">
                    <a:xfrm>
                      <a:off x="0" y="0"/>
                      <a:ext cx="2406650" cy="2096135"/>
                    </a:xfrm>
                    <a:prstGeom prst="rect">
                      <a:avLst/>
                    </a:prstGeom>
                    <a:noFill/>
                    <a:ln w="9525">
                      <a:noFill/>
                      <a:miter lim="800000"/>
                      <a:headEnd/>
                      <a:tailEnd/>
                    </a:ln>
                  </pic:spPr>
                </pic:pic>
              </a:graphicData>
            </a:graphic>
          </wp:inline>
        </w:drawing>
      </w:r>
    </w:p>
    <w:p w:rsidR="002B60A7" w:rsidRPr="00803BA9" w:rsidRDefault="002B60A7" w:rsidP="002B60A7">
      <w:r w:rsidRPr="00803BA9">
        <w:t xml:space="preserve">16. Continue cutting the polygons until you have completed the sea level rise </w:t>
      </w:r>
      <w:proofErr w:type="spellStart"/>
      <w:r>
        <w:t>s</w:t>
      </w:r>
      <w:r w:rsidRPr="00803BA9">
        <w:t>hapefile</w:t>
      </w:r>
      <w:proofErr w:type="spellEnd"/>
      <w:r w:rsidRPr="00803BA9">
        <w:t>.</w:t>
      </w:r>
    </w:p>
    <w:p w:rsidR="002B60A7" w:rsidRPr="00803BA9" w:rsidRDefault="002B60A7" w:rsidP="002B60A7"/>
    <w:p w:rsidR="002B60A7" w:rsidRPr="00803BA9" w:rsidRDefault="002B60A7" w:rsidP="002B60A7">
      <w:r w:rsidRPr="00803BA9">
        <w:t xml:space="preserve">17. Save your edits by clicking the Editor menu and selecting Save Edits. </w:t>
      </w:r>
    </w:p>
    <w:p w:rsidR="002B60A7" w:rsidRPr="00803BA9" w:rsidRDefault="002B60A7" w:rsidP="002B60A7">
      <w:r>
        <w:rPr>
          <w:noProof/>
          <w:lang w:eastAsia="en-US"/>
        </w:rPr>
        <w:drawing>
          <wp:inline distT="0" distB="0" distL="0" distR="0">
            <wp:extent cx="1492250" cy="983615"/>
            <wp:effectExtent l="19050" t="0" r="0" b="0"/>
            <wp:docPr id="38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8" cstate="print"/>
                    <a:srcRect/>
                    <a:stretch>
                      <a:fillRect/>
                    </a:stretch>
                  </pic:blipFill>
                  <pic:spPr bwMode="auto">
                    <a:xfrm>
                      <a:off x="0" y="0"/>
                      <a:ext cx="1492250" cy="983615"/>
                    </a:xfrm>
                    <a:prstGeom prst="rect">
                      <a:avLst/>
                    </a:prstGeom>
                    <a:noFill/>
                    <a:ln w="9525">
                      <a:noFill/>
                      <a:miter lim="800000"/>
                      <a:headEnd/>
                      <a:tailEnd/>
                    </a:ln>
                  </pic:spPr>
                </pic:pic>
              </a:graphicData>
            </a:graphic>
          </wp:inline>
        </w:drawing>
      </w:r>
    </w:p>
    <w:p w:rsidR="002B60A7" w:rsidRPr="00803BA9" w:rsidRDefault="002B60A7" w:rsidP="002B60A7"/>
    <w:p w:rsidR="002B60A7" w:rsidRPr="00803BA9" w:rsidRDefault="002B60A7" w:rsidP="002B60A7">
      <w:r w:rsidRPr="00803BA9">
        <w:t xml:space="preserve">18. </w:t>
      </w:r>
      <w:r w:rsidRPr="00803BA9">
        <w:rPr>
          <w:u w:val="single"/>
        </w:rPr>
        <w:t>Populate the RANK field</w:t>
      </w:r>
      <w:r w:rsidRPr="00803BA9">
        <w:t xml:space="preserve">. Click the Edit tool </w:t>
      </w:r>
      <w:r>
        <w:rPr>
          <w:noProof/>
          <w:lang w:eastAsia="en-US"/>
        </w:rPr>
        <w:drawing>
          <wp:inline distT="0" distB="0" distL="0" distR="0">
            <wp:extent cx="215900" cy="215900"/>
            <wp:effectExtent l="19050" t="0" r="0" b="0"/>
            <wp:docPr id="38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Pr="00803BA9">
        <w:t xml:space="preserve"> and select </w:t>
      </w:r>
      <w:proofErr w:type="spellStart"/>
      <w:r w:rsidRPr="00803BA9">
        <w:t>on</w:t>
      </w:r>
      <w:proofErr w:type="spellEnd"/>
      <w:r w:rsidRPr="00803BA9">
        <w:t xml:space="preserve"> of the polygons. Click the Attributes button </w:t>
      </w:r>
      <w:r>
        <w:rPr>
          <w:noProof/>
          <w:lang w:eastAsia="en-US"/>
        </w:rPr>
        <w:drawing>
          <wp:inline distT="0" distB="0" distL="0" distR="0">
            <wp:extent cx="259080" cy="233045"/>
            <wp:effectExtent l="19050" t="0" r="7620" b="0"/>
            <wp:docPr id="382"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cstate="print"/>
                    <a:srcRect/>
                    <a:stretch>
                      <a:fillRect/>
                    </a:stretch>
                  </pic:blipFill>
                  <pic:spPr bwMode="auto">
                    <a:xfrm>
                      <a:off x="0" y="0"/>
                      <a:ext cx="259080" cy="233045"/>
                    </a:xfrm>
                    <a:prstGeom prst="rect">
                      <a:avLst/>
                    </a:prstGeom>
                    <a:noFill/>
                    <a:ln w="9525">
                      <a:noFill/>
                      <a:miter lim="800000"/>
                      <a:headEnd/>
                      <a:tailEnd/>
                    </a:ln>
                  </pic:spPr>
                </pic:pic>
              </a:graphicData>
            </a:graphic>
          </wp:inline>
        </w:drawing>
      </w:r>
      <w:r w:rsidRPr="00803BA9">
        <w:t xml:space="preserve"> to open the Attributes editor window. </w:t>
      </w:r>
    </w:p>
    <w:p w:rsidR="002B60A7" w:rsidRPr="00803BA9" w:rsidRDefault="002B60A7" w:rsidP="002B60A7">
      <w:r>
        <w:rPr>
          <w:noProof/>
          <w:lang w:eastAsia="en-US"/>
        </w:rPr>
        <w:lastRenderedPageBreak/>
        <w:drawing>
          <wp:inline distT="0" distB="0" distL="0" distR="0">
            <wp:extent cx="3761105" cy="1147445"/>
            <wp:effectExtent l="19050" t="0" r="0" b="0"/>
            <wp:docPr id="38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0" cstate="print"/>
                    <a:srcRect/>
                    <a:stretch>
                      <a:fillRect/>
                    </a:stretch>
                  </pic:blipFill>
                  <pic:spPr bwMode="auto">
                    <a:xfrm>
                      <a:off x="0" y="0"/>
                      <a:ext cx="3761105" cy="1147445"/>
                    </a:xfrm>
                    <a:prstGeom prst="rect">
                      <a:avLst/>
                    </a:prstGeom>
                    <a:noFill/>
                    <a:ln w="9525">
                      <a:noFill/>
                      <a:miter lim="800000"/>
                      <a:headEnd/>
                      <a:tailEnd/>
                    </a:ln>
                  </pic:spPr>
                </pic:pic>
              </a:graphicData>
            </a:graphic>
          </wp:inline>
        </w:drawing>
      </w:r>
    </w:p>
    <w:p w:rsidR="002B60A7" w:rsidRDefault="002B60A7" w:rsidP="002B60A7">
      <w:r w:rsidRPr="00803BA9">
        <w:br w:type="page"/>
      </w:r>
      <w:r>
        <w:lastRenderedPageBreak/>
        <w:t xml:space="preserve">19. Click on the 0 value next the RANK field name to change the value. </w:t>
      </w:r>
    </w:p>
    <w:p w:rsidR="002B60A7" w:rsidRDefault="002B60A7" w:rsidP="002B60A7">
      <w:r>
        <w:rPr>
          <w:noProof/>
          <w:lang w:eastAsia="en-US"/>
        </w:rPr>
        <w:drawing>
          <wp:inline distT="0" distB="0" distL="0" distR="0">
            <wp:extent cx="3761105" cy="1147445"/>
            <wp:effectExtent l="19050" t="0" r="0" b="0"/>
            <wp:docPr id="38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1" cstate="print"/>
                    <a:srcRect/>
                    <a:stretch>
                      <a:fillRect/>
                    </a:stretch>
                  </pic:blipFill>
                  <pic:spPr bwMode="auto">
                    <a:xfrm>
                      <a:off x="0" y="0"/>
                      <a:ext cx="3761105" cy="1147445"/>
                    </a:xfrm>
                    <a:prstGeom prst="rect">
                      <a:avLst/>
                    </a:prstGeom>
                    <a:noFill/>
                    <a:ln w="9525">
                      <a:noFill/>
                      <a:miter lim="800000"/>
                      <a:headEnd/>
                      <a:tailEnd/>
                    </a:ln>
                  </pic:spPr>
                </pic:pic>
              </a:graphicData>
            </a:graphic>
          </wp:inline>
        </w:drawing>
      </w:r>
    </w:p>
    <w:p w:rsidR="002B60A7" w:rsidRDefault="002B60A7" w:rsidP="002B60A7">
      <w:r>
        <w:t xml:space="preserve">Use the Edit tool to click another polygon. </w:t>
      </w:r>
    </w:p>
    <w:p w:rsidR="002B60A7" w:rsidRDefault="002B60A7" w:rsidP="002B60A7"/>
    <w:p w:rsidR="002B60A7" w:rsidRDefault="002B60A7" w:rsidP="002B60A7">
      <w:r>
        <w:t>Continue this step until all polygons’ RANK values are assigned.</w:t>
      </w:r>
    </w:p>
    <w:p w:rsidR="002B60A7" w:rsidRDefault="002B60A7" w:rsidP="002B60A7"/>
    <w:p w:rsidR="002B60A7" w:rsidRPr="00803BA9" w:rsidRDefault="002B60A7" w:rsidP="002B60A7">
      <w:r>
        <w:t xml:space="preserve">20. </w:t>
      </w:r>
      <w:r w:rsidRPr="00803BA9">
        <w:t>Save your edits</w:t>
      </w:r>
      <w:r>
        <w:t xml:space="preserve">. </w:t>
      </w:r>
    </w:p>
    <w:p w:rsidR="002B60A7" w:rsidRPr="00803BA9" w:rsidRDefault="002B60A7" w:rsidP="002B60A7"/>
    <w:p w:rsidR="002B60A7" w:rsidRDefault="002B60A7" w:rsidP="002B60A7">
      <w:r>
        <w:t xml:space="preserve">21. </w:t>
      </w:r>
      <w:r w:rsidRPr="00803BA9">
        <w:t xml:space="preserve">Stop the Editing session by clicking the Editor </w:t>
      </w:r>
      <w:proofErr w:type="gramStart"/>
      <w:r w:rsidRPr="00803BA9">
        <w:t>menu</w:t>
      </w:r>
      <w:proofErr w:type="gramEnd"/>
      <w:r w:rsidRPr="00803BA9">
        <w:t xml:space="preserve"> and then Stop Editing</w:t>
      </w:r>
    </w:p>
    <w:p w:rsidR="002B60A7" w:rsidRDefault="002B60A7" w:rsidP="002B60A7">
      <w:r>
        <w:br w:type="column"/>
      </w:r>
      <w:r>
        <w:lastRenderedPageBreak/>
        <w:t>Completed sea level rise data</w:t>
      </w:r>
    </w:p>
    <w:p w:rsidR="002B60A7" w:rsidRPr="00803BA9" w:rsidRDefault="002B60A7" w:rsidP="002B60A7">
      <w:r>
        <w:rPr>
          <w:noProof/>
          <w:lang w:eastAsia="en-US"/>
        </w:rPr>
        <w:drawing>
          <wp:inline distT="0" distB="0" distL="0" distR="0">
            <wp:extent cx="4338955" cy="3433445"/>
            <wp:effectExtent l="19050" t="0" r="4445" b="0"/>
            <wp:docPr id="38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4338955" cy="3433445"/>
                    </a:xfrm>
                    <a:prstGeom prst="rect">
                      <a:avLst/>
                    </a:prstGeom>
                    <a:noFill/>
                    <a:ln w="9525">
                      <a:noFill/>
                      <a:miter lim="800000"/>
                      <a:headEnd/>
                      <a:tailEnd/>
                    </a:ln>
                  </pic:spPr>
                </pic:pic>
              </a:graphicData>
            </a:graphic>
          </wp:inline>
        </w:drawing>
      </w:r>
    </w:p>
    <w:p w:rsidR="002B60A7" w:rsidRDefault="002B60A7" w:rsidP="002B60A7">
      <w:pPr>
        <w:sectPr w:rsidR="002B60A7" w:rsidSect="001D58C5">
          <w:headerReference w:type="default" r:id="rId123"/>
          <w:footerReference w:type="even" r:id="rId124"/>
          <w:footerReference w:type="default" r:id="rId125"/>
          <w:pgSz w:w="15840" w:h="12240" w:orient="landscape" w:code="1"/>
          <w:pgMar w:top="720" w:right="1440" w:bottom="720" w:left="1440" w:header="720" w:footer="720" w:gutter="0"/>
          <w:cols w:num="2" w:space="720" w:equalWidth="0">
            <w:col w:w="6120" w:space="720"/>
            <w:col w:w="6120"/>
          </w:cols>
          <w:docGrid w:linePitch="360"/>
        </w:sectPr>
      </w:pPr>
    </w:p>
    <w:p w:rsidR="00C32C39" w:rsidRPr="00ED3D81" w:rsidRDefault="00C32C39" w:rsidP="00C32C39">
      <w:pPr>
        <w:pStyle w:val="Heading2"/>
        <w:spacing w:before="48" w:after="48"/>
      </w:pPr>
      <w:bookmarkStart w:id="22" w:name="_How_to_quickly"/>
      <w:bookmarkEnd w:id="22"/>
      <w:r w:rsidRPr="00ED3D81">
        <w:lastRenderedPageBreak/>
        <w:t>How to quickly symbolize a dataset with a layer (.</w:t>
      </w:r>
      <w:proofErr w:type="spellStart"/>
      <w:r w:rsidRPr="00ED3D81">
        <w:t>lyr</w:t>
      </w:r>
      <w:proofErr w:type="spellEnd"/>
      <w:r w:rsidRPr="00ED3D81">
        <w:t>) file</w:t>
      </w:r>
    </w:p>
    <w:p w:rsidR="002B60A7" w:rsidRPr="00A2230C" w:rsidRDefault="002B60A7" w:rsidP="002B60A7">
      <w:r w:rsidRPr="00A2230C">
        <w:t xml:space="preserve">1. Add the </w:t>
      </w:r>
      <w:proofErr w:type="spellStart"/>
      <w:r w:rsidRPr="00A2230C">
        <w:rPr>
          <w:i/>
        </w:rPr>
        <w:t>global_pop</w:t>
      </w:r>
      <w:proofErr w:type="spellEnd"/>
      <w:r w:rsidRPr="00A2230C">
        <w:t xml:space="preserve"> Raster to </w:t>
      </w:r>
      <w:proofErr w:type="spellStart"/>
      <w:r w:rsidRPr="00A2230C">
        <w:t>ArcMap</w:t>
      </w:r>
      <w:proofErr w:type="spellEnd"/>
      <w:r w:rsidRPr="00A2230C">
        <w:t xml:space="preserve"> data frame (from </w:t>
      </w:r>
      <w:r w:rsidRPr="00A2230C">
        <w:rPr>
          <w:i/>
        </w:rPr>
        <w:t>C:\Marine_Invest\_BaseData\Population</w:t>
      </w:r>
      <w:r w:rsidRPr="00A2230C">
        <w:t xml:space="preserve"> folder).</w:t>
      </w:r>
    </w:p>
    <w:p w:rsidR="002B60A7" w:rsidRPr="00A2230C" w:rsidRDefault="002B60A7" w:rsidP="002B60A7">
      <w:pPr>
        <w:rPr>
          <w:noProof/>
        </w:rPr>
      </w:pPr>
      <w:r>
        <w:rPr>
          <w:noProof/>
          <w:lang w:eastAsia="en-US"/>
        </w:rPr>
        <w:drawing>
          <wp:inline distT="0" distB="0" distL="0" distR="0">
            <wp:extent cx="3329940" cy="1535430"/>
            <wp:effectExtent l="19050" t="0" r="3810" b="0"/>
            <wp:docPr id="3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26" cstate="print"/>
                    <a:srcRect/>
                    <a:stretch>
                      <a:fillRect/>
                    </a:stretch>
                  </pic:blipFill>
                  <pic:spPr bwMode="auto">
                    <a:xfrm>
                      <a:off x="0" y="0"/>
                      <a:ext cx="3329940" cy="1535430"/>
                    </a:xfrm>
                    <a:prstGeom prst="rect">
                      <a:avLst/>
                    </a:prstGeom>
                    <a:noFill/>
                    <a:ln w="9525">
                      <a:noFill/>
                      <a:miter lim="800000"/>
                      <a:headEnd/>
                      <a:tailEnd/>
                    </a:ln>
                  </pic:spPr>
                </pic:pic>
              </a:graphicData>
            </a:graphic>
          </wp:inline>
        </w:drawing>
      </w:r>
    </w:p>
    <w:p w:rsidR="002B60A7" w:rsidRPr="00A2230C" w:rsidRDefault="002B60A7" w:rsidP="002B60A7"/>
    <w:p w:rsidR="002B60A7" w:rsidRPr="00A2230C" w:rsidRDefault="002B60A7" w:rsidP="002B60A7">
      <w:r w:rsidRPr="00A2230C">
        <w:t xml:space="preserve">2. Open </w:t>
      </w:r>
      <w:proofErr w:type="spellStart"/>
      <w:r w:rsidRPr="00A2230C">
        <w:rPr>
          <w:i/>
        </w:rPr>
        <w:t>global_pop</w:t>
      </w:r>
      <w:proofErr w:type="spellEnd"/>
      <w:r w:rsidRPr="00A2230C">
        <w:t xml:space="preserve"> properties. </w:t>
      </w:r>
      <w:proofErr w:type="gramStart"/>
      <w:r w:rsidRPr="00A2230C">
        <w:t xml:space="preserve">Right-click the </w:t>
      </w:r>
      <w:proofErr w:type="spellStart"/>
      <w:r w:rsidRPr="00A2230C">
        <w:rPr>
          <w:i/>
        </w:rPr>
        <w:t>global_pop</w:t>
      </w:r>
      <w:proofErr w:type="spellEnd"/>
      <w:r w:rsidRPr="00A2230C">
        <w:t xml:space="preserve"> name (or double left-click).</w:t>
      </w:r>
      <w:proofErr w:type="gramEnd"/>
    </w:p>
    <w:p w:rsidR="002B60A7" w:rsidRPr="00A2230C" w:rsidRDefault="002B60A7" w:rsidP="002B60A7">
      <w:pPr>
        <w:rPr>
          <w:noProof/>
        </w:rPr>
      </w:pPr>
      <w:r>
        <w:rPr>
          <w:noProof/>
          <w:lang w:eastAsia="en-US"/>
        </w:rPr>
        <w:drawing>
          <wp:inline distT="0" distB="0" distL="0" distR="0">
            <wp:extent cx="1819910" cy="673100"/>
            <wp:effectExtent l="19050" t="0" r="8890" b="0"/>
            <wp:docPr id="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rcRect/>
                    <a:stretch>
                      <a:fillRect/>
                    </a:stretch>
                  </pic:blipFill>
                  <pic:spPr bwMode="auto">
                    <a:xfrm>
                      <a:off x="0" y="0"/>
                      <a:ext cx="1819910" cy="673100"/>
                    </a:xfrm>
                    <a:prstGeom prst="rect">
                      <a:avLst/>
                    </a:prstGeom>
                    <a:noFill/>
                    <a:ln w="9525">
                      <a:noFill/>
                      <a:miter lim="800000"/>
                      <a:headEnd/>
                      <a:tailEnd/>
                    </a:ln>
                  </pic:spPr>
                </pic:pic>
              </a:graphicData>
            </a:graphic>
          </wp:inline>
        </w:drawing>
      </w:r>
    </w:p>
    <w:p w:rsidR="002B60A7" w:rsidRPr="00A2230C" w:rsidRDefault="002B60A7" w:rsidP="002B60A7">
      <w:pPr>
        <w:rPr>
          <w:noProof/>
        </w:rPr>
      </w:pPr>
      <w:r>
        <w:rPr>
          <w:noProof/>
          <w:lang w:eastAsia="en-US"/>
        </w:rPr>
        <w:drawing>
          <wp:inline distT="0" distB="0" distL="0" distR="0">
            <wp:extent cx="1845945" cy="146685"/>
            <wp:effectExtent l="19050" t="0" r="1905" b="0"/>
            <wp:docPr id="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srcRect/>
                    <a:stretch>
                      <a:fillRect/>
                    </a:stretch>
                  </pic:blipFill>
                  <pic:spPr bwMode="auto">
                    <a:xfrm>
                      <a:off x="0" y="0"/>
                      <a:ext cx="1845945" cy="146685"/>
                    </a:xfrm>
                    <a:prstGeom prst="rect">
                      <a:avLst/>
                    </a:prstGeom>
                    <a:noFill/>
                    <a:ln w="9525">
                      <a:noFill/>
                      <a:miter lim="800000"/>
                      <a:headEnd/>
                      <a:tailEnd/>
                    </a:ln>
                  </pic:spPr>
                </pic:pic>
              </a:graphicData>
            </a:graphic>
          </wp:inline>
        </w:drawing>
      </w:r>
    </w:p>
    <w:p w:rsidR="002B60A7" w:rsidRPr="00A2230C" w:rsidRDefault="002B60A7" w:rsidP="002B60A7"/>
    <w:p w:rsidR="002B60A7" w:rsidRPr="00A2230C" w:rsidRDefault="002B60A7" w:rsidP="002B60A7">
      <w:r w:rsidRPr="00A2230C">
        <w:t xml:space="preserve">3. Click on the </w:t>
      </w:r>
      <w:proofErr w:type="spellStart"/>
      <w:r w:rsidRPr="00A2230C">
        <w:t>Symbology</w:t>
      </w:r>
      <w:proofErr w:type="spellEnd"/>
      <w:r w:rsidRPr="00A2230C">
        <w:t xml:space="preserve"> tab on the Layer Properties window.</w:t>
      </w:r>
    </w:p>
    <w:p w:rsidR="002B60A7" w:rsidRPr="00A2230C" w:rsidRDefault="002B60A7" w:rsidP="002B60A7">
      <w:pPr>
        <w:rPr>
          <w:noProof/>
        </w:rPr>
      </w:pPr>
      <w:r>
        <w:rPr>
          <w:noProof/>
          <w:lang w:eastAsia="en-US"/>
        </w:rPr>
        <w:lastRenderedPageBreak/>
        <w:drawing>
          <wp:inline distT="0" distB="0" distL="0" distR="0">
            <wp:extent cx="2872740" cy="1984375"/>
            <wp:effectExtent l="19050" t="0" r="3810" b="0"/>
            <wp:docPr id="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872740" cy="1984375"/>
                    </a:xfrm>
                    <a:prstGeom prst="rect">
                      <a:avLst/>
                    </a:prstGeom>
                    <a:noFill/>
                    <a:ln w="9525">
                      <a:noFill/>
                      <a:miter lim="800000"/>
                      <a:headEnd/>
                      <a:tailEnd/>
                    </a:ln>
                  </pic:spPr>
                </pic:pic>
              </a:graphicData>
            </a:graphic>
          </wp:inline>
        </w:drawing>
      </w:r>
    </w:p>
    <w:p w:rsidR="002B60A7" w:rsidRPr="00A2230C" w:rsidRDefault="002B60A7" w:rsidP="002B60A7">
      <w:pPr>
        <w:rPr>
          <w:noProof/>
        </w:rPr>
      </w:pPr>
      <w:r w:rsidRPr="00A2230C">
        <w:br w:type="column"/>
      </w:r>
      <w:r w:rsidRPr="00A2230C">
        <w:lastRenderedPageBreak/>
        <w:t xml:space="preserve">4. Assign </w:t>
      </w:r>
      <w:proofErr w:type="spellStart"/>
      <w:r w:rsidRPr="00A2230C">
        <w:t>symbology</w:t>
      </w:r>
      <w:proofErr w:type="spellEnd"/>
      <w:r w:rsidRPr="00A2230C">
        <w:t xml:space="preserve"> layer. </w:t>
      </w:r>
      <w:proofErr w:type="gramStart"/>
      <w:r w:rsidRPr="00A2230C">
        <w:t xml:space="preserve">Click </w:t>
      </w:r>
      <w:proofErr w:type="gramEnd"/>
      <w:r>
        <w:rPr>
          <w:noProof/>
          <w:lang w:eastAsia="en-US"/>
        </w:rPr>
        <w:drawing>
          <wp:inline distT="0" distB="0" distL="0" distR="0">
            <wp:extent cx="586740" cy="146685"/>
            <wp:effectExtent l="19050" t="0" r="3810" b="0"/>
            <wp:docPr id="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srcRect/>
                    <a:stretch>
                      <a:fillRect/>
                    </a:stretch>
                  </pic:blipFill>
                  <pic:spPr bwMode="auto">
                    <a:xfrm>
                      <a:off x="0" y="0"/>
                      <a:ext cx="586740" cy="146685"/>
                    </a:xfrm>
                    <a:prstGeom prst="rect">
                      <a:avLst/>
                    </a:prstGeom>
                    <a:noFill/>
                    <a:ln w="9525">
                      <a:noFill/>
                      <a:miter lim="800000"/>
                      <a:headEnd/>
                      <a:tailEnd/>
                    </a:ln>
                  </pic:spPr>
                </pic:pic>
              </a:graphicData>
            </a:graphic>
          </wp:inline>
        </w:drawing>
      </w:r>
      <w:r w:rsidRPr="00A2230C">
        <w:rPr>
          <w:noProof/>
        </w:rPr>
        <w:t xml:space="preserve">, then click </w:t>
      </w:r>
      <w:r>
        <w:rPr>
          <w:noProof/>
          <w:lang w:eastAsia="en-US"/>
        </w:rPr>
        <w:drawing>
          <wp:inline distT="0" distB="0" distL="0" distR="0">
            <wp:extent cx="215900" cy="189865"/>
            <wp:effectExtent l="19050" t="0" r="0" b="0"/>
            <wp:docPr id="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srcRect/>
                    <a:stretch>
                      <a:fillRect/>
                    </a:stretch>
                  </pic:blipFill>
                  <pic:spPr bwMode="auto">
                    <a:xfrm>
                      <a:off x="0" y="0"/>
                      <a:ext cx="215900" cy="189865"/>
                    </a:xfrm>
                    <a:prstGeom prst="rect">
                      <a:avLst/>
                    </a:prstGeom>
                    <a:noFill/>
                    <a:ln w="9525">
                      <a:noFill/>
                      <a:miter lim="800000"/>
                      <a:headEnd/>
                      <a:tailEnd/>
                    </a:ln>
                  </pic:spPr>
                </pic:pic>
              </a:graphicData>
            </a:graphic>
          </wp:inline>
        </w:drawing>
      </w:r>
      <w:r w:rsidRPr="00A2230C">
        <w:rPr>
          <w:noProof/>
        </w:rPr>
        <w:t xml:space="preserve"> and path to </w:t>
      </w:r>
      <w:r w:rsidRPr="00A2230C">
        <w:rPr>
          <w:i/>
          <w:noProof/>
        </w:rPr>
        <w:t>GRUMP 1 km Pop Grid.lyr</w:t>
      </w:r>
      <w:r w:rsidRPr="00A2230C">
        <w:rPr>
          <w:noProof/>
        </w:rPr>
        <w:t xml:space="preserve"> </w:t>
      </w:r>
      <w:r w:rsidRPr="00A2230C">
        <w:t xml:space="preserve">(from </w:t>
      </w:r>
      <w:r w:rsidRPr="00A2230C">
        <w:rPr>
          <w:i/>
        </w:rPr>
        <w:t>C:\Marine_Invest\_BaseData\Population</w:t>
      </w:r>
      <w:r w:rsidRPr="00A2230C">
        <w:t xml:space="preserve"> folder). </w:t>
      </w:r>
    </w:p>
    <w:p w:rsidR="002B60A7" w:rsidRPr="00A2230C" w:rsidRDefault="002B60A7" w:rsidP="002B60A7">
      <w:pPr>
        <w:rPr>
          <w:noProof/>
        </w:rPr>
      </w:pPr>
      <w:r>
        <w:rPr>
          <w:noProof/>
          <w:lang w:eastAsia="en-US"/>
        </w:rPr>
        <w:drawing>
          <wp:inline distT="0" distB="0" distL="0" distR="0">
            <wp:extent cx="1716405" cy="1009015"/>
            <wp:effectExtent l="19050" t="0" r="0" b="0"/>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srcRect/>
                    <a:stretch>
                      <a:fillRect/>
                    </a:stretch>
                  </pic:blipFill>
                  <pic:spPr bwMode="auto">
                    <a:xfrm>
                      <a:off x="0" y="0"/>
                      <a:ext cx="1716405" cy="1009015"/>
                    </a:xfrm>
                    <a:prstGeom prst="rect">
                      <a:avLst/>
                    </a:prstGeom>
                    <a:noFill/>
                    <a:ln w="9525">
                      <a:noFill/>
                      <a:miter lim="800000"/>
                      <a:headEnd/>
                      <a:tailEnd/>
                    </a:ln>
                  </pic:spPr>
                </pic:pic>
              </a:graphicData>
            </a:graphic>
          </wp:inline>
        </w:drawing>
      </w:r>
    </w:p>
    <w:p w:rsidR="002B60A7" w:rsidRPr="00A2230C" w:rsidRDefault="002B60A7" w:rsidP="002B60A7">
      <w:pPr>
        <w:rPr>
          <w:noProof/>
        </w:rPr>
      </w:pPr>
    </w:p>
    <w:p w:rsidR="002B60A7" w:rsidRPr="00A2230C" w:rsidRDefault="002B60A7" w:rsidP="002B60A7">
      <w:pPr>
        <w:rPr>
          <w:noProof/>
        </w:rPr>
      </w:pPr>
      <w:r w:rsidRPr="00A2230C">
        <w:t xml:space="preserve">5. Click </w:t>
      </w:r>
      <w:r>
        <w:rPr>
          <w:noProof/>
          <w:lang w:eastAsia="en-US"/>
        </w:rPr>
        <w:drawing>
          <wp:inline distT="0" distB="0" distL="0" distR="0">
            <wp:extent cx="569595" cy="163830"/>
            <wp:effectExtent l="19050" t="0" r="1905" b="0"/>
            <wp:docPr id="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srcRect/>
                    <a:stretch>
                      <a:fillRect/>
                    </a:stretch>
                  </pic:blipFill>
                  <pic:spPr bwMode="auto">
                    <a:xfrm>
                      <a:off x="0" y="0"/>
                      <a:ext cx="569595" cy="163830"/>
                    </a:xfrm>
                    <a:prstGeom prst="rect">
                      <a:avLst/>
                    </a:prstGeom>
                    <a:noFill/>
                    <a:ln w="9525">
                      <a:noFill/>
                      <a:miter lim="800000"/>
                      <a:headEnd/>
                      <a:tailEnd/>
                    </a:ln>
                  </pic:spPr>
                </pic:pic>
              </a:graphicData>
            </a:graphic>
          </wp:inline>
        </w:drawing>
      </w:r>
      <w:r w:rsidRPr="00A2230C">
        <w:rPr>
          <w:noProof/>
        </w:rPr>
        <w:t xml:space="preserve"> to load the symbology layer.</w:t>
      </w:r>
    </w:p>
    <w:p w:rsidR="002B60A7" w:rsidRPr="00A2230C" w:rsidRDefault="002B60A7" w:rsidP="002B60A7">
      <w:pPr>
        <w:rPr>
          <w:noProof/>
        </w:rPr>
      </w:pPr>
      <w:r>
        <w:rPr>
          <w:noProof/>
          <w:lang w:eastAsia="en-US"/>
        </w:rPr>
        <w:drawing>
          <wp:inline distT="0" distB="0" distL="0" distR="0">
            <wp:extent cx="2717165" cy="1871980"/>
            <wp:effectExtent l="19050" t="0" r="6985" b="0"/>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srcRect/>
                    <a:stretch>
                      <a:fillRect/>
                    </a:stretch>
                  </pic:blipFill>
                  <pic:spPr bwMode="auto">
                    <a:xfrm>
                      <a:off x="0" y="0"/>
                      <a:ext cx="2717165" cy="1871980"/>
                    </a:xfrm>
                    <a:prstGeom prst="rect">
                      <a:avLst/>
                    </a:prstGeom>
                    <a:noFill/>
                    <a:ln w="9525">
                      <a:noFill/>
                      <a:miter lim="800000"/>
                      <a:headEnd/>
                      <a:tailEnd/>
                    </a:ln>
                  </pic:spPr>
                </pic:pic>
              </a:graphicData>
            </a:graphic>
          </wp:inline>
        </w:drawing>
      </w:r>
    </w:p>
    <w:p w:rsidR="002B60A7" w:rsidRPr="00A2230C" w:rsidRDefault="002B60A7" w:rsidP="002B60A7">
      <w:pPr>
        <w:rPr>
          <w:noProof/>
        </w:rPr>
      </w:pPr>
    </w:p>
    <w:p w:rsidR="002B60A7" w:rsidRPr="00A2230C" w:rsidRDefault="002B60A7" w:rsidP="002B60A7">
      <w:pPr>
        <w:rPr>
          <w:noProof/>
        </w:rPr>
      </w:pPr>
      <w:r w:rsidRPr="00A2230C">
        <w:rPr>
          <w:noProof/>
        </w:rPr>
        <w:t xml:space="preserve">6. Click </w:t>
      </w:r>
      <w:r>
        <w:rPr>
          <w:noProof/>
          <w:lang w:eastAsia="en-US"/>
        </w:rPr>
        <w:drawing>
          <wp:inline distT="0" distB="0" distL="0" distR="0">
            <wp:extent cx="569595" cy="163830"/>
            <wp:effectExtent l="19050" t="0" r="1905" b="0"/>
            <wp:docPr id="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srcRect/>
                    <a:stretch>
                      <a:fillRect/>
                    </a:stretch>
                  </pic:blipFill>
                  <pic:spPr bwMode="auto">
                    <a:xfrm>
                      <a:off x="0" y="0"/>
                      <a:ext cx="569595" cy="163830"/>
                    </a:xfrm>
                    <a:prstGeom prst="rect">
                      <a:avLst/>
                    </a:prstGeom>
                    <a:noFill/>
                    <a:ln w="9525">
                      <a:noFill/>
                      <a:miter lim="800000"/>
                      <a:headEnd/>
                      <a:tailEnd/>
                    </a:ln>
                  </pic:spPr>
                </pic:pic>
              </a:graphicData>
            </a:graphic>
          </wp:inline>
        </w:drawing>
      </w:r>
      <w:r w:rsidRPr="00A2230C">
        <w:rPr>
          <w:noProof/>
        </w:rPr>
        <w:t xml:space="preserve"> to assign the symbology to the </w:t>
      </w:r>
      <w:r w:rsidRPr="00A2230C">
        <w:rPr>
          <w:i/>
          <w:noProof/>
        </w:rPr>
        <w:t>global_pop</w:t>
      </w:r>
      <w:r w:rsidRPr="00A2230C">
        <w:rPr>
          <w:noProof/>
        </w:rPr>
        <w:t xml:space="preserve"> Raster.</w:t>
      </w:r>
    </w:p>
    <w:p w:rsidR="002B60A7" w:rsidRDefault="002B60A7" w:rsidP="002B60A7">
      <w:pPr>
        <w:rPr>
          <w:noProof/>
        </w:rPr>
      </w:pPr>
      <w:r>
        <w:rPr>
          <w:noProof/>
          <w:lang w:eastAsia="en-US"/>
        </w:rPr>
        <w:lastRenderedPageBreak/>
        <w:drawing>
          <wp:inline distT="0" distB="0" distL="0" distR="0">
            <wp:extent cx="3277870" cy="1397635"/>
            <wp:effectExtent l="19050" t="0" r="0" b="0"/>
            <wp:docPr id="39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35" cstate="print"/>
                    <a:srcRect/>
                    <a:stretch>
                      <a:fillRect/>
                    </a:stretch>
                  </pic:blipFill>
                  <pic:spPr bwMode="auto">
                    <a:xfrm>
                      <a:off x="0" y="0"/>
                      <a:ext cx="3277870" cy="1397635"/>
                    </a:xfrm>
                    <a:prstGeom prst="rect">
                      <a:avLst/>
                    </a:prstGeom>
                    <a:noFill/>
                    <a:ln w="9525">
                      <a:noFill/>
                      <a:miter lim="800000"/>
                      <a:headEnd/>
                      <a:tailEnd/>
                    </a:ln>
                  </pic:spPr>
                </pic:pic>
              </a:graphicData>
            </a:graphic>
          </wp:inline>
        </w:drawing>
      </w:r>
      <w:r w:rsidRPr="00757179">
        <w:rPr>
          <w:noProof/>
        </w:rPr>
        <w:t xml:space="preserve"> </w:t>
      </w:r>
    </w:p>
    <w:p w:rsidR="002B60A7" w:rsidRDefault="002B60A7" w:rsidP="002B60A7">
      <w:r w:rsidRPr="00A2230C">
        <w:rPr>
          <w:noProof/>
        </w:rPr>
        <w:t>You can use this approach to load pre-defined symbology to any dataset.</w:t>
      </w:r>
    </w:p>
    <w:p w:rsidR="002B60A7" w:rsidRDefault="002B60A7" w:rsidP="002B60A7">
      <w:pPr>
        <w:sectPr w:rsidR="002B60A7" w:rsidSect="001D58C5">
          <w:headerReference w:type="default" r:id="rId136"/>
          <w:pgSz w:w="15840" w:h="12240" w:orient="landscape"/>
          <w:pgMar w:top="720" w:right="1440" w:bottom="720" w:left="1440" w:header="720" w:footer="720" w:gutter="0"/>
          <w:cols w:num="2" w:space="720"/>
          <w:docGrid w:linePitch="360"/>
        </w:sectPr>
      </w:pPr>
    </w:p>
    <w:p w:rsidR="00C32C39" w:rsidRPr="00C350F5" w:rsidRDefault="00C32C39" w:rsidP="00C32C39">
      <w:pPr>
        <w:pStyle w:val="Heading2"/>
        <w:spacing w:before="48" w:after="48"/>
      </w:pPr>
      <w:r w:rsidRPr="00C350F5">
        <w:lastRenderedPageBreak/>
        <w:t>How to check the spatial information of a GIS dataset</w:t>
      </w:r>
    </w:p>
    <w:p w:rsidR="002B60A7" w:rsidRPr="00A2230C" w:rsidRDefault="002B60A7" w:rsidP="002B60A7">
      <w:r w:rsidRPr="00A2230C">
        <w:t xml:space="preserve">1. Add the </w:t>
      </w:r>
      <w:proofErr w:type="spellStart"/>
      <w:r w:rsidRPr="00A2230C">
        <w:rPr>
          <w:i/>
        </w:rPr>
        <w:t>global_pop</w:t>
      </w:r>
      <w:proofErr w:type="spellEnd"/>
      <w:r w:rsidRPr="00A2230C">
        <w:t xml:space="preserve"> Raster to </w:t>
      </w:r>
      <w:proofErr w:type="spellStart"/>
      <w:r w:rsidRPr="00A2230C">
        <w:t>ArcMap</w:t>
      </w:r>
      <w:proofErr w:type="spellEnd"/>
      <w:r w:rsidRPr="00A2230C">
        <w:t xml:space="preserve"> data frame (from </w:t>
      </w:r>
      <w:r w:rsidRPr="00A2230C">
        <w:rPr>
          <w:i/>
        </w:rPr>
        <w:t>C:\Marine_Invest\_BaseData\Population</w:t>
      </w:r>
      <w:r w:rsidRPr="00A2230C">
        <w:t xml:space="preserve"> folder).</w:t>
      </w:r>
    </w:p>
    <w:p w:rsidR="002B60A7" w:rsidRPr="00A2230C" w:rsidRDefault="002B60A7" w:rsidP="002B60A7">
      <w:pPr>
        <w:rPr>
          <w:noProof/>
        </w:rPr>
      </w:pPr>
      <w:r>
        <w:rPr>
          <w:noProof/>
          <w:lang w:eastAsia="en-US"/>
        </w:rPr>
        <w:drawing>
          <wp:inline distT="0" distB="0" distL="0" distR="0">
            <wp:extent cx="3277870" cy="1518285"/>
            <wp:effectExtent l="19050" t="0" r="0" b="0"/>
            <wp:docPr id="3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37" cstate="print"/>
                    <a:srcRect/>
                    <a:stretch>
                      <a:fillRect/>
                    </a:stretch>
                  </pic:blipFill>
                  <pic:spPr bwMode="auto">
                    <a:xfrm>
                      <a:off x="0" y="0"/>
                      <a:ext cx="3277870" cy="1518285"/>
                    </a:xfrm>
                    <a:prstGeom prst="rect">
                      <a:avLst/>
                    </a:prstGeom>
                    <a:noFill/>
                    <a:ln w="9525">
                      <a:noFill/>
                      <a:miter lim="800000"/>
                      <a:headEnd/>
                      <a:tailEnd/>
                    </a:ln>
                  </pic:spPr>
                </pic:pic>
              </a:graphicData>
            </a:graphic>
          </wp:inline>
        </w:drawing>
      </w:r>
    </w:p>
    <w:p w:rsidR="002B60A7" w:rsidRPr="00A2230C" w:rsidRDefault="002B60A7" w:rsidP="002B60A7"/>
    <w:p w:rsidR="002B60A7" w:rsidRPr="00A2230C" w:rsidRDefault="002B60A7" w:rsidP="002B60A7">
      <w:r w:rsidRPr="00A2230C">
        <w:t xml:space="preserve">2. Open </w:t>
      </w:r>
      <w:proofErr w:type="spellStart"/>
      <w:r w:rsidRPr="00A2230C">
        <w:rPr>
          <w:i/>
        </w:rPr>
        <w:t>global_pop</w:t>
      </w:r>
      <w:proofErr w:type="spellEnd"/>
      <w:r w:rsidRPr="00A2230C">
        <w:t xml:space="preserve"> properties. </w:t>
      </w:r>
      <w:proofErr w:type="gramStart"/>
      <w:r w:rsidRPr="00A2230C">
        <w:t xml:space="preserve">Right-click the </w:t>
      </w:r>
      <w:proofErr w:type="spellStart"/>
      <w:r w:rsidRPr="00A2230C">
        <w:rPr>
          <w:i/>
        </w:rPr>
        <w:t>global_pop</w:t>
      </w:r>
      <w:proofErr w:type="spellEnd"/>
      <w:r w:rsidRPr="00A2230C">
        <w:t xml:space="preserve"> name (or double left-click).</w:t>
      </w:r>
      <w:proofErr w:type="gramEnd"/>
    </w:p>
    <w:p w:rsidR="002B60A7" w:rsidRPr="00A2230C" w:rsidRDefault="002B60A7" w:rsidP="002B60A7">
      <w:pPr>
        <w:rPr>
          <w:noProof/>
        </w:rPr>
      </w:pPr>
      <w:r>
        <w:rPr>
          <w:noProof/>
          <w:lang w:eastAsia="en-US"/>
        </w:rPr>
        <w:drawing>
          <wp:inline distT="0" distB="0" distL="0" distR="0">
            <wp:extent cx="1819910" cy="673100"/>
            <wp:effectExtent l="19050" t="0" r="8890" b="0"/>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srcRect/>
                    <a:stretch>
                      <a:fillRect/>
                    </a:stretch>
                  </pic:blipFill>
                  <pic:spPr bwMode="auto">
                    <a:xfrm>
                      <a:off x="0" y="0"/>
                      <a:ext cx="1819910" cy="673100"/>
                    </a:xfrm>
                    <a:prstGeom prst="rect">
                      <a:avLst/>
                    </a:prstGeom>
                    <a:noFill/>
                    <a:ln w="9525">
                      <a:noFill/>
                      <a:miter lim="800000"/>
                      <a:headEnd/>
                      <a:tailEnd/>
                    </a:ln>
                  </pic:spPr>
                </pic:pic>
              </a:graphicData>
            </a:graphic>
          </wp:inline>
        </w:drawing>
      </w:r>
    </w:p>
    <w:p w:rsidR="002B60A7" w:rsidRPr="00A2230C" w:rsidRDefault="002B60A7" w:rsidP="002B60A7">
      <w:pPr>
        <w:rPr>
          <w:noProof/>
        </w:rPr>
      </w:pPr>
      <w:r>
        <w:rPr>
          <w:noProof/>
          <w:lang w:eastAsia="en-US"/>
        </w:rPr>
        <w:drawing>
          <wp:inline distT="0" distB="0" distL="0" distR="0">
            <wp:extent cx="1845945" cy="146685"/>
            <wp:effectExtent l="19050" t="0" r="1905" b="0"/>
            <wp:docPr id="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srcRect/>
                    <a:stretch>
                      <a:fillRect/>
                    </a:stretch>
                  </pic:blipFill>
                  <pic:spPr bwMode="auto">
                    <a:xfrm>
                      <a:off x="0" y="0"/>
                      <a:ext cx="1845945" cy="146685"/>
                    </a:xfrm>
                    <a:prstGeom prst="rect">
                      <a:avLst/>
                    </a:prstGeom>
                    <a:noFill/>
                    <a:ln w="9525">
                      <a:noFill/>
                      <a:miter lim="800000"/>
                      <a:headEnd/>
                      <a:tailEnd/>
                    </a:ln>
                  </pic:spPr>
                </pic:pic>
              </a:graphicData>
            </a:graphic>
          </wp:inline>
        </w:drawing>
      </w:r>
    </w:p>
    <w:p w:rsidR="002B60A7" w:rsidRPr="00A2230C" w:rsidRDefault="002B60A7" w:rsidP="002B60A7"/>
    <w:p w:rsidR="002B60A7" w:rsidRPr="00A2230C" w:rsidRDefault="002B60A7" w:rsidP="002B60A7">
      <w:r w:rsidRPr="00A2230C">
        <w:t xml:space="preserve">3. Click on the </w:t>
      </w:r>
      <w:r>
        <w:t>Source</w:t>
      </w:r>
      <w:r w:rsidRPr="00A2230C">
        <w:t xml:space="preserve"> tab on the Layer Properties window.</w:t>
      </w:r>
    </w:p>
    <w:p w:rsidR="002B60A7" w:rsidRPr="00A2230C" w:rsidRDefault="002B60A7" w:rsidP="002B60A7">
      <w:r>
        <w:rPr>
          <w:noProof/>
          <w:lang w:eastAsia="en-US"/>
        </w:rPr>
        <w:lastRenderedPageBreak/>
        <w:drawing>
          <wp:inline distT="0" distB="0" distL="0" distR="0">
            <wp:extent cx="2889885" cy="1984375"/>
            <wp:effectExtent l="19050" t="0" r="5715" b="0"/>
            <wp:docPr id="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cstate="print"/>
                    <a:srcRect/>
                    <a:stretch>
                      <a:fillRect/>
                    </a:stretch>
                  </pic:blipFill>
                  <pic:spPr bwMode="auto">
                    <a:xfrm>
                      <a:off x="0" y="0"/>
                      <a:ext cx="2889885" cy="1984375"/>
                    </a:xfrm>
                    <a:prstGeom prst="rect">
                      <a:avLst/>
                    </a:prstGeom>
                    <a:noFill/>
                    <a:ln w="9525">
                      <a:noFill/>
                      <a:miter lim="800000"/>
                      <a:headEnd/>
                      <a:tailEnd/>
                    </a:ln>
                  </pic:spPr>
                </pic:pic>
              </a:graphicData>
            </a:graphic>
          </wp:inline>
        </w:drawing>
      </w:r>
    </w:p>
    <w:p w:rsidR="002B60A7" w:rsidRDefault="002B60A7" w:rsidP="002B60A7">
      <w:r w:rsidRPr="00A2230C">
        <w:br w:type="column"/>
      </w:r>
      <w:r>
        <w:lastRenderedPageBreak/>
        <w:t>4. The Spatial Reference information can be found near the bottom of the Property scroll window.</w:t>
      </w:r>
    </w:p>
    <w:p w:rsidR="002B60A7" w:rsidRDefault="002B60A7" w:rsidP="002B60A7">
      <w:pPr>
        <w:rPr>
          <w:noProof/>
        </w:rPr>
      </w:pPr>
      <w:r>
        <w:rPr>
          <w:noProof/>
          <w:lang w:eastAsia="en-US"/>
        </w:rPr>
        <w:drawing>
          <wp:inline distT="0" distB="0" distL="0" distR="0">
            <wp:extent cx="3666490" cy="1276985"/>
            <wp:effectExtent l="19050" t="0" r="0"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cstate="print"/>
                    <a:srcRect/>
                    <a:stretch>
                      <a:fillRect/>
                    </a:stretch>
                  </pic:blipFill>
                  <pic:spPr bwMode="auto">
                    <a:xfrm>
                      <a:off x="0" y="0"/>
                      <a:ext cx="3666490" cy="127698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Note that GCS_WGS_1984 is the spatial reference information for the </w:t>
      </w:r>
      <w:proofErr w:type="spellStart"/>
      <w:r w:rsidRPr="00954B8C">
        <w:rPr>
          <w:i/>
        </w:rPr>
        <w:t>global_pop</w:t>
      </w:r>
      <w:proofErr w:type="spellEnd"/>
      <w:r>
        <w:t xml:space="preserve"> Raster. This means the Raster is in the WGS 1984 Geographic Coordinate System (or datum). </w:t>
      </w:r>
    </w:p>
    <w:p w:rsidR="002B60A7" w:rsidRDefault="002B60A7" w:rsidP="002B60A7"/>
    <w:p w:rsidR="002B60A7" w:rsidRDefault="002B60A7" w:rsidP="002B60A7">
      <w:r>
        <w:t>This information is very useful when projecting data or performing a datum transformation.</w:t>
      </w:r>
    </w:p>
    <w:p w:rsidR="002B60A7" w:rsidRDefault="002B60A7" w:rsidP="002B60A7"/>
    <w:p w:rsidR="002B60A7" w:rsidRPr="00A2230C" w:rsidRDefault="002B60A7" w:rsidP="002B60A7">
      <w:r>
        <w:rPr>
          <w:noProof/>
        </w:rPr>
        <w:t>5</w:t>
      </w:r>
      <w:r w:rsidRPr="00A2230C">
        <w:rPr>
          <w:noProof/>
        </w:rPr>
        <w:t xml:space="preserve">. Click </w:t>
      </w:r>
      <w:r>
        <w:rPr>
          <w:noProof/>
          <w:lang w:eastAsia="en-US"/>
        </w:rPr>
        <w:drawing>
          <wp:inline distT="0" distB="0" distL="0" distR="0">
            <wp:extent cx="569595" cy="163830"/>
            <wp:effectExtent l="19050" t="0" r="190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srcRect/>
                    <a:stretch>
                      <a:fillRect/>
                    </a:stretch>
                  </pic:blipFill>
                  <pic:spPr bwMode="auto">
                    <a:xfrm>
                      <a:off x="0" y="0"/>
                      <a:ext cx="569595" cy="163830"/>
                    </a:xfrm>
                    <a:prstGeom prst="rect">
                      <a:avLst/>
                    </a:prstGeom>
                    <a:noFill/>
                    <a:ln w="9525">
                      <a:noFill/>
                      <a:miter lim="800000"/>
                      <a:headEnd/>
                      <a:tailEnd/>
                    </a:ln>
                  </pic:spPr>
                </pic:pic>
              </a:graphicData>
            </a:graphic>
          </wp:inline>
        </w:drawing>
      </w:r>
      <w:r w:rsidRPr="00A2230C">
        <w:rPr>
          <w:noProof/>
        </w:rPr>
        <w:t xml:space="preserve"> to</w:t>
      </w:r>
      <w:r>
        <w:rPr>
          <w:noProof/>
        </w:rPr>
        <w:t xml:space="preserve"> close the Layer Properties window and carry on with your InVEST modeling.</w:t>
      </w:r>
    </w:p>
    <w:p w:rsidR="002B60A7" w:rsidRDefault="002B60A7" w:rsidP="002B60A7"/>
    <w:p w:rsidR="002B60A7" w:rsidRDefault="002B60A7" w:rsidP="002B60A7">
      <w:pPr>
        <w:sectPr w:rsidR="002B60A7" w:rsidSect="001D58C5">
          <w:headerReference w:type="default" r:id="rId140"/>
          <w:footerReference w:type="default" r:id="rId141"/>
          <w:pgSz w:w="15840" w:h="12240" w:orient="landscape"/>
          <w:pgMar w:top="720" w:right="1440" w:bottom="720" w:left="1440" w:header="720" w:footer="720" w:gutter="0"/>
          <w:cols w:num="2" w:space="720"/>
          <w:docGrid w:linePitch="360"/>
        </w:sectPr>
      </w:pPr>
    </w:p>
    <w:p w:rsidR="00C32C39" w:rsidRPr="003017C7" w:rsidRDefault="00C32C39" w:rsidP="00C32C39">
      <w:pPr>
        <w:pStyle w:val="Heading2"/>
        <w:spacing w:before="48" w:after="48"/>
      </w:pPr>
      <w:bookmarkStart w:id="23" w:name="_How_to_determine"/>
      <w:bookmarkEnd w:id="23"/>
      <w:r w:rsidRPr="003017C7">
        <w:lastRenderedPageBreak/>
        <w:t>How to determine the UTM zone of your area of interest</w:t>
      </w:r>
    </w:p>
    <w:p w:rsidR="002B60A7" w:rsidRPr="00EA57BF" w:rsidRDefault="002B60A7" w:rsidP="002B60A7">
      <w:r>
        <w:t xml:space="preserve">1. Adding data to the current map view. </w:t>
      </w:r>
      <w:r w:rsidRPr="00EA57BF">
        <w:t xml:space="preserve">Add </w:t>
      </w:r>
      <w:r w:rsidRPr="007260E3">
        <w:rPr>
          <w:i/>
        </w:rPr>
        <w:t>VI_polygon_WGS84_UTM10N.shp</w:t>
      </w:r>
      <w:r w:rsidRPr="00EA57BF">
        <w:t xml:space="preserve"> from </w:t>
      </w:r>
      <w:proofErr w:type="spellStart"/>
      <w:r w:rsidRPr="00EA57BF">
        <w:t>MarineInVEST</w:t>
      </w:r>
      <w:proofErr w:type="spellEnd"/>
      <w:r w:rsidRPr="00EA57BF">
        <w:t>\_</w:t>
      </w:r>
      <w:proofErr w:type="spellStart"/>
      <w:r w:rsidRPr="00EA57BF">
        <w:t>BaseData</w:t>
      </w:r>
      <w:proofErr w:type="spellEnd"/>
      <w:r w:rsidRPr="00EA57BF">
        <w:t>\</w:t>
      </w:r>
      <w:proofErr w:type="spellStart"/>
      <w:r w:rsidRPr="00EA57BF">
        <w:t>Vancouver_Island</w:t>
      </w:r>
      <w:proofErr w:type="spellEnd"/>
    </w:p>
    <w:p w:rsidR="002B60A7" w:rsidRPr="00EA57BF" w:rsidRDefault="002B60A7" w:rsidP="002B60A7"/>
    <w:p w:rsidR="002B60A7" w:rsidRPr="00EA57BF" w:rsidRDefault="002B60A7" w:rsidP="002B60A7">
      <w:r w:rsidRPr="00EA57BF">
        <w:t xml:space="preserve">Add </w:t>
      </w:r>
      <w:r w:rsidRPr="007260E3">
        <w:rPr>
          <w:i/>
        </w:rPr>
        <w:t>UTM_Zone.shp</w:t>
      </w:r>
      <w:r w:rsidRPr="00EA57BF">
        <w:t xml:space="preserve"> from </w:t>
      </w:r>
      <w:proofErr w:type="spellStart"/>
      <w:r w:rsidRPr="00EA57BF">
        <w:t>MarineInVEST</w:t>
      </w:r>
      <w:proofErr w:type="spellEnd"/>
      <w:r w:rsidRPr="00EA57BF">
        <w:t>\_</w:t>
      </w:r>
      <w:proofErr w:type="spellStart"/>
      <w:r w:rsidRPr="00EA57BF">
        <w:t>BaseData</w:t>
      </w:r>
      <w:proofErr w:type="spellEnd"/>
      <w:r w:rsidRPr="00EA57BF">
        <w:t>\Grids\</w:t>
      </w:r>
    </w:p>
    <w:p w:rsidR="002B60A7" w:rsidRPr="00EA57BF" w:rsidRDefault="002B60A7" w:rsidP="002B60A7">
      <w:pPr>
        <w:rPr>
          <w:noProof/>
        </w:rPr>
      </w:pPr>
      <w:r>
        <w:rPr>
          <w:noProof/>
          <w:lang w:eastAsia="en-US"/>
        </w:rPr>
        <w:drawing>
          <wp:inline distT="0" distB="0" distL="0" distR="0">
            <wp:extent cx="3562985" cy="1811655"/>
            <wp:effectExtent l="19050" t="0" r="0" b="0"/>
            <wp:docPr id="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srcRect/>
                    <a:stretch>
                      <a:fillRect/>
                    </a:stretch>
                  </pic:blipFill>
                  <pic:spPr bwMode="auto">
                    <a:xfrm>
                      <a:off x="0" y="0"/>
                      <a:ext cx="3562985" cy="1811655"/>
                    </a:xfrm>
                    <a:prstGeom prst="rect">
                      <a:avLst/>
                    </a:prstGeom>
                    <a:noFill/>
                    <a:ln w="9525">
                      <a:noFill/>
                      <a:miter lim="800000"/>
                      <a:headEnd/>
                      <a:tailEnd/>
                    </a:ln>
                  </pic:spPr>
                </pic:pic>
              </a:graphicData>
            </a:graphic>
          </wp:inline>
        </w:drawing>
      </w:r>
    </w:p>
    <w:p w:rsidR="002B60A7" w:rsidRPr="00EA57BF" w:rsidRDefault="002B60A7" w:rsidP="002B60A7">
      <w:pPr>
        <w:rPr>
          <w:noProof/>
        </w:rPr>
      </w:pPr>
    </w:p>
    <w:p w:rsidR="002B60A7" w:rsidRDefault="002B60A7" w:rsidP="002B60A7">
      <w:pPr>
        <w:rPr>
          <w:noProof/>
        </w:rPr>
      </w:pPr>
      <w:r>
        <w:rPr>
          <w:noProof/>
        </w:rPr>
        <w:t xml:space="preserve">2. Change the symbology. </w:t>
      </w:r>
      <w:r w:rsidRPr="00EA57BF">
        <w:rPr>
          <w:noProof/>
        </w:rPr>
        <w:t>Left-click on the symbol box under UTM_zones</w:t>
      </w:r>
      <w:r>
        <w:rPr>
          <w:noProof/>
          <w:lang w:eastAsia="en-US"/>
        </w:rPr>
        <w:drawing>
          <wp:inline distT="0" distB="0" distL="0" distR="0">
            <wp:extent cx="629920" cy="259080"/>
            <wp:effectExtent l="19050" t="0" r="0" b="0"/>
            <wp:docPr id="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cstate="print"/>
                    <a:srcRect/>
                    <a:stretch>
                      <a:fillRect/>
                    </a:stretch>
                  </pic:blipFill>
                  <pic:spPr bwMode="auto">
                    <a:xfrm>
                      <a:off x="0" y="0"/>
                      <a:ext cx="629920" cy="259080"/>
                    </a:xfrm>
                    <a:prstGeom prst="rect">
                      <a:avLst/>
                    </a:prstGeom>
                    <a:noFill/>
                    <a:ln w="9525">
                      <a:noFill/>
                      <a:miter lim="800000"/>
                      <a:headEnd/>
                      <a:tailEnd/>
                    </a:ln>
                  </pic:spPr>
                </pic:pic>
              </a:graphicData>
            </a:graphic>
          </wp:inline>
        </w:drawing>
      </w:r>
      <w:r>
        <w:rPr>
          <w:noProof/>
        </w:rPr>
        <w:t xml:space="preserve"> to open the Symbol Selector. </w:t>
      </w:r>
    </w:p>
    <w:p w:rsidR="002B60A7" w:rsidRDefault="002B60A7" w:rsidP="002B60A7">
      <w:pPr>
        <w:rPr>
          <w:noProof/>
        </w:rPr>
      </w:pPr>
    </w:p>
    <w:p w:rsidR="002B60A7" w:rsidRPr="007A1B15" w:rsidRDefault="002B60A7" w:rsidP="002B60A7">
      <w:pPr>
        <w:rPr>
          <w:noProof/>
        </w:rPr>
      </w:pPr>
      <w:r w:rsidRPr="007A1B15">
        <w:t xml:space="preserve">3. </w:t>
      </w:r>
      <w:r w:rsidRPr="007A1B15">
        <w:rPr>
          <w:noProof/>
        </w:rPr>
        <w:t xml:space="preserve">Click on </w:t>
      </w:r>
      <w:r>
        <w:rPr>
          <w:noProof/>
          <w:lang w:eastAsia="en-US"/>
        </w:rPr>
        <w:drawing>
          <wp:inline distT="0" distB="0" distL="0" distR="0">
            <wp:extent cx="293370" cy="198120"/>
            <wp:effectExtent l="19050" t="0" r="0" b="0"/>
            <wp:docPr id="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cstate="print"/>
                    <a:srcRect/>
                    <a:stretch>
                      <a:fillRect/>
                    </a:stretch>
                  </pic:blipFill>
                  <pic:spPr bwMode="auto">
                    <a:xfrm>
                      <a:off x="0" y="0"/>
                      <a:ext cx="293370" cy="198120"/>
                    </a:xfrm>
                    <a:prstGeom prst="rect">
                      <a:avLst/>
                    </a:prstGeom>
                    <a:noFill/>
                    <a:ln w="9525">
                      <a:noFill/>
                      <a:miter lim="800000"/>
                      <a:headEnd/>
                      <a:tailEnd/>
                    </a:ln>
                  </pic:spPr>
                </pic:pic>
              </a:graphicData>
            </a:graphic>
          </wp:inline>
        </w:drawing>
      </w:r>
      <w:r w:rsidRPr="007A1B15">
        <w:rPr>
          <w:noProof/>
        </w:rPr>
        <w:t xml:space="preserve"> to open the color pallete. Change the fill color to No Color and the Outline Color to dark green with an outline width of 2. </w:t>
      </w:r>
    </w:p>
    <w:p w:rsidR="002B60A7" w:rsidRDefault="002B60A7" w:rsidP="002B60A7">
      <w:pPr>
        <w:rPr>
          <w:noProof/>
        </w:rPr>
      </w:pPr>
      <w:r>
        <w:rPr>
          <w:noProof/>
          <w:lang w:eastAsia="en-US"/>
        </w:rPr>
        <w:lastRenderedPageBreak/>
        <w:drawing>
          <wp:inline distT="0" distB="0" distL="0" distR="0">
            <wp:extent cx="2449830" cy="2061845"/>
            <wp:effectExtent l="19050" t="0" r="7620" b="0"/>
            <wp:docPr id="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2449830" cy="2061845"/>
                    </a:xfrm>
                    <a:prstGeom prst="rect">
                      <a:avLst/>
                    </a:prstGeom>
                    <a:noFill/>
                    <a:ln w="9525">
                      <a:noFill/>
                      <a:miter lim="800000"/>
                      <a:headEnd/>
                      <a:tailEnd/>
                    </a:ln>
                  </pic:spPr>
                </pic:pic>
              </a:graphicData>
            </a:graphic>
          </wp:inline>
        </w:drawing>
      </w:r>
    </w:p>
    <w:p w:rsidR="002B60A7" w:rsidRDefault="002B60A7" w:rsidP="002B60A7">
      <w:r w:rsidRPr="00EA57BF">
        <w:br w:type="column"/>
      </w:r>
      <w:r>
        <w:lastRenderedPageBreak/>
        <w:t>4. Double left click the</w:t>
      </w:r>
      <w:r w:rsidRPr="00B11129">
        <w:rPr>
          <w:i/>
        </w:rPr>
        <w:t xml:space="preserve"> </w:t>
      </w:r>
      <w:r w:rsidRPr="007260E3">
        <w:rPr>
          <w:i/>
        </w:rPr>
        <w:t>UTM_Zone.shp</w:t>
      </w:r>
      <w:r>
        <w:t xml:space="preserve"> name to open the Layer Properties and click on the Labels tab.</w:t>
      </w:r>
    </w:p>
    <w:p w:rsidR="002B60A7" w:rsidRDefault="002B60A7" w:rsidP="002B60A7">
      <w:r>
        <w:rPr>
          <w:noProof/>
          <w:lang w:eastAsia="en-US"/>
        </w:rPr>
        <w:drawing>
          <wp:inline distT="0" distB="0" distL="0" distR="0">
            <wp:extent cx="3683635" cy="2562225"/>
            <wp:effectExtent l="19050" t="0" r="0" b="0"/>
            <wp:docPr id="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srcRect/>
                    <a:stretch>
                      <a:fillRect/>
                    </a:stretch>
                  </pic:blipFill>
                  <pic:spPr bwMode="auto">
                    <a:xfrm>
                      <a:off x="0" y="0"/>
                      <a:ext cx="3683635" cy="256222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Check the </w:t>
      </w:r>
      <w:r>
        <w:rPr>
          <w:noProof/>
          <w:lang w:eastAsia="en-US"/>
        </w:rPr>
        <w:drawing>
          <wp:inline distT="0" distB="0" distL="0" distR="0">
            <wp:extent cx="1164590" cy="172720"/>
            <wp:effectExtent l="19050" t="0" r="0" b="0"/>
            <wp:docPr id="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1164590" cy="172720"/>
                    </a:xfrm>
                    <a:prstGeom prst="rect">
                      <a:avLst/>
                    </a:prstGeom>
                    <a:noFill/>
                    <a:ln w="9525">
                      <a:noFill/>
                      <a:miter lim="800000"/>
                      <a:headEnd/>
                      <a:tailEnd/>
                    </a:ln>
                  </pic:spPr>
                </pic:pic>
              </a:graphicData>
            </a:graphic>
          </wp:inline>
        </w:drawing>
      </w:r>
      <w:r>
        <w:t>checkbox.</w:t>
      </w:r>
    </w:p>
    <w:p w:rsidR="002B60A7" w:rsidRDefault="002B60A7" w:rsidP="002B60A7">
      <w:r>
        <w:t xml:space="preserve">Ensure the Label Field is set to ZONE </w:t>
      </w:r>
      <w:r>
        <w:rPr>
          <w:noProof/>
          <w:lang w:eastAsia="en-US"/>
        </w:rPr>
        <w:drawing>
          <wp:inline distT="0" distB="0" distL="0" distR="0">
            <wp:extent cx="1190625" cy="180975"/>
            <wp:effectExtent l="19050" t="0" r="9525" b="0"/>
            <wp:docPr id="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8" cstate="print"/>
                    <a:srcRect/>
                    <a:stretch>
                      <a:fillRect/>
                    </a:stretch>
                  </pic:blipFill>
                  <pic:spPr bwMode="auto">
                    <a:xfrm>
                      <a:off x="0" y="0"/>
                      <a:ext cx="1190625" cy="180975"/>
                    </a:xfrm>
                    <a:prstGeom prst="rect">
                      <a:avLst/>
                    </a:prstGeom>
                    <a:noFill/>
                    <a:ln w="9525">
                      <a:noFill/>
                      <a:miter lim="800000"/>
                      <a:headEnd/>
                      <a:tailEnd/>
                    </a:ln>
                  </pic:spPr>
                </pic:pic>
              </a:graphicData>
            </a:graphic>
          </wp:inline>
        </w:drawing>
      </w:r>
    </w:p>
    <w:p w:rsidR="002B60A7" w:rsidRDefault="002B60A7" w:rsidP="002B60A7">
      <w:r>
        <w:t xml:space="preserve">Change the font size to 12 </w:t>
      </w:r>
      <w:r>
        <w:rPr>
          <w:noProof/>
          <w:lang w:eastAsia="en-US"/>
        </w:rPr>
        <w:drawing>
          <wp:inline distT="0" distB="0" distL="0" distR="0">
            <wp:extent cx="1569720" cy="198120"/>
            <wp:effectExtent l="1905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srcRect/>
                    <a:stretch>
                      <a:fillRect/>
                    </a:stretch>
                  </pic:blipFill>
                  <pic:spPr bwMode="auto">
                    <a:xfrm>
                      <a:off x="0" y="0"/>
                      <a:ext cx="1569720" cy="198120"/>
                    </a:xfrm>
                    <a:prstGeom prst="rect">
                      <a:avLst/>
                    </a:prstGeom>
                    <a:noFill/>
                    <a:ln w="9525">
                      <a:noFill/>
                      <a:miter lim="800000"/>
                      <a:headEnd/>
                      <a:tailEnd/>
                    </a:ln>
                  </pic:spPr>
                </pic:pic>
              </a:graphicData>
            </a:graphic>
          </wp:inline>
        </w:drawing>
      </w:r>
      <w:r>
        <w:t xml:space="preserve">and </w:t>
      </w:r>
      <w:proofErr w:type="gramStart"/>
      <w:r>
        <w:t>Bold</w:t>
      </w:r>
      <w:proofErr w:type="gramEnd"/>
      <w:r>
        <w:t xml:space="preserve"> </w:t>
      </w:r>
      <w:r>
        <w:rPr>
          <w:noProof/>
          <w:lang w:eastAsia="en-US"/>
        </w:rPr>
        <w:drawing>
          <wp:inline distT="0" distB="0" distL="0" distR="0">
            <wp:extent cx="233045" cy="189865"/>
            <wp:effectExtent l="19050" t="0" r="0" b="0"/>
            <wp:docPr id="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cstate="print"/>
                    <a:srcRect/>
                    <a:stretch>
                      <a:fillRect/>
                    </a:stretch>
                  </pic:blipFill>
                  <pic:spPr bwMode="auto">
                    <a:xfrm>
                      <a:off x="0" y="0"/>
                      <a:ext cx="233045" cy="189865"/>
                    </a:xfrm>
                    <a:prstGeom prst="rect">
                      <a:avLst/>
                    </a:prstGeom>
                    <a:noFill/>
                    <a:ln w="9525">
                      <a:noFill/>
                      <a:miter lim="800000"/>
                      <a:headEnd/>
                      <a:tailEnd/>
                    </a:ln>
                  </pic:spPr>
                </pic:pic>
              </a:graphicData>
            </a:graphic>
          </wp:inline>
        </w:drawing>
      </w:r>
      <w:r>
        <w:t xml:space="preserve"> the labels.</w:t>
      </w:r>
    </w:p>
    <w:p w:rsidR="002B60A7" w:rsidRDefault="002B60A7" w:rsidP="002B60A7">
      <w:r>
        <w:t xml:space="preserve">Click </w:t>
      </w:r>
      <w:r>
        <w:rPr>
          <w:noProof/>
          <w:lang w:eastAsia="en-US"/>
        </w:rPr>
        <w:drawing>
          <wp:inline distT="0" distB="0" distL="0" distR="0">
            <wp:extent cx="655320" cy="163830"/>
            <wp:effectExtent l="19050" t="0" r="0" b="0"/>
            <wp:docPr id="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cstate="print"/>
                    <a:srcRect/>
                    <a:stretch>
                      <a:fillRect/>
                    </a:stretch>
                  </pic:blipFill>
                  <pic:spPr bwMode="auto">
                    <a:xfrm>
                      <a:off x="0" y="0"/>
                      <a:ext cx="655320" cy="163830"/>
                    </a:xfrm>
                    <a:prstGeom prst="rect">
                      <a:avLst/>
                    </a:prstGeom>
                    <a:noFill/>
                    <a:ln w="9525">
                      <a:noFill/>
                      <a:miter lim="800000"/>
                      <a:headEnd/>
                      <a:tailEnd/>
                    </a:ln>
                  </pic:spPr>
                </pic:pic>
              </a:graphicData>
            </a:graphic>
          </wp:inline>
        </w:drawing>
      </w:r>
      <w:r>
        <w:t>to label the zones.</w:t>
      </w:r>
    </w:p>
    <w:p w:rsidR="002B60A7" w:rsidRDefault="002B60A7" w:rsidP="002B60A7"/>
    <w:p w:rsidR="002B60A7" w:rsidRDefault="002B60A7" w:rsidP="002B60A7">
      <w:r>
        <w:rPr>
          <w:noProof/>
          <w:lang w:eastAsia="en-US"/>
        </w:rPr>
        <w:lastRenderedPageBreak/>
        <w:drawing>
          <wp:inline distT="0" distB="0" distL="0" distR="0">
            <wp:extent cx="2915920" cy="1561465"/>
            <wp:effectExtent l="19050" t="0" r="0" b="0"/>
            <wp:docPr id="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srcRect/>
                    <a:stretch>
                      <a:fillRect/>
                    </a:stretch>
                  </pic:blipFill>
                  <pic:spPr bwMode="auto">
                    <a:xfrm>
                      <a:off x="0" y="0"/>
                      <a:ext cx="2915920" cy="1561465"/>
                    </a:xfrm>
                    <a:prstGeom prst="rect">
                      <a:avLst/>
                    </a:prstGeom>
                    <a:noFill/>
                    <a:ln w="9525">
                      <a:noFill/>
                      <a:miter lim="800000"/>
                      <a:headEnd/>
                      <a:tailEnd/>
                    </a:ln>
                  </pic:spPr>
                </pic:pic>
              </a:graphicData>
            </a:graphic>
          </wp:inline>
        </w:drawing>
      </w:r>
    </w:p>
    <w:p w:rsidR="002B60A7" w:rsidRDefault="002B60A7" w:rsidP="002B60A7">
      <w:pPr>
        <w:sectPr w:rsidR="002B60A7" w:rsidSect="001D58C5">
          <w:headerReference w:type="default" r:id="rId153"/>
          <w:footerReference w:type="default" r:id="rId154"/>
          <w:pgSz w:w="15840" w:h="12240" w:orient="landscape"/>
          <w:pgMar w:top="720" w:right="1440" w:bottom="720" w:left="1440" w:header="720" w:footer="720" w:gutter="0"/>
          <w:cols w:num="2" w:space="720"/>
          <w:docGrid w:linePitch="360"/>
        </w:sectPr>
      </w:pPr>
      <w:r>
        <w:t xml:space="preserve">You can now determine the appropriate UTM zone for the </w:t>
      </w:r>
      <w:proofErr w:type="spellStart"/>
      <w:r>
        <w:t>InVEST</w:t>
      </w:r>
      <w:proofErr w:type="spellEnd"/>
      <w:r>
        <w:t xml:space="preserve"> models and to project your data, if needed. </w:t>
      </w:r>
    </w:p>
    <w:p w:rsidR="00C32C39" w:rsidRPr="002460FF" w:rsidRDefault="00C32C39" w:rsidP="00C32C39">
      <w:pPr>
        <w:pStyle w:val="Heading2"/>
        <w:spacing w:before="48" w:after="48"/>
      </w:pPr>
      <w:bookmarkStart w:id="24" w:name="_How_to_create_2"/>
      <w:bookmarkEnd w:id="24"/>
      <w:r w:rsidRPr="002460FF">
        <w:lastRenderedPageBreak/>
        <w:t xml:space="preserve">How to create a point </w:t>
      </w:r>
      <w:proofErr w:type="spellStart"/>
      <w:r>
        <w:t>s</w:t>
      </w:r>
      <w:r w:rsidRPr="002460FF">
        <w:t>hapefile</w:t>
      </w:r>
      <w:proofErr w:type="spellEnd"/>
    </w:p>
    <w:p w:rsidR="002B60A7" w:rsidRDefault="002B60A7" w:rsidP="002B60A7">
      <w:r>
        <w:t>1. Add Drawing toolbar</w:t>
      </w:r>
    </w:p>
    <w:p w:rsidR="002B60A7" w:rsidRDefault="002B60A7" w:rsidP="002B60A7">
      <w:r>
        <w:rPr>
          <w:noProof/>
          <w:lang w:eastAsia="en-US"/>
        </w:rPr>
        <w:drawing>
          <wp:inline distT="0" distB="0" distL="0" distR="0">
            <wp:extent cx="1276985" cy="1035050"/>
            <wp:effectExtent l="19050" t="0" r="0" b="0"/>
            <wp:docPr id="414"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cstate="print"/>
                    <a:srcRect/>
                    <a:stretch>
                      <a:fillRect/>
                    </a:stretch>
                  </pic:blipFill>
                  <pic:spPr bwMode="auto">
                    <a:xfrm>
                      <a:off x="0" y="0"/>
                      <a:ext cx="1276985" cy="1035050"/>
                    </a:xfrm>
                    <a:prstGeom prst="rect">
                      <a:avLst/>
                    </a:prstGeom>
                    <a:noFill/>
                    <a:ln w="9525">
                      <a:noFill/>
                      <a:miter lim="800000"/>
                      <a:headEnd/>
                      <a:tailEnd/>
                    </a:ln>
                  </pic:spPr>
                </pic:pic>
              </a:graphicData>
            </a:graphic>
          </wp:inline>
        </w:drawing>
      </w:r>
      <w:r>
        <w:rPr>
          <w:noProof/>
          <w:lang w:eastAsia="en-US"/>
        </w:rPr>
        <w:drawing>
          <wp:inline distT="0" distB="0" distL="0" distR="0">
            <wp:extent cx="1889125" cy="250190"/>
            <wp:effectExtent l="19050" t="0" r="0" b="0"/>
            <wp:docPr id="41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8" cstate="print"/>
                    <a:srcRect/>
                    <a:stretch>
                      <a:fillRect/>
                    </a:stretch>
                  </pic:blipFill>
                  <pic:spPr bwMode="auto">
                    <a:xfrm>
                      <a:off x="0" y="0"/>
                      <a:ext cx="1889125" cy="25019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2. Change Drawing tool to Marker (Point). In the lower left corner, click black down arrow </w:t>
      </w:r>
      <w:r>
        <w:rPr>
          <w:noProof/>
          <w:lang w:eastAsia="en-US"/>
        </w:rPr>
        <w:drawing>
          <wp:inline distT="0" distB="0" distL="0" distR="0">
            <wp:extent cx="112395" cy="163830"/>
            <wp:effectExtent l="19050" t="0" r="1905" b="0"/>
            <wp:docPr id="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srcRect/>
                    <a:stretch>
                      <a:fillRect/>
                    </a:stretch>
                  </pic:blipFill>
                  <pic:spPr bwMode="auto">
                    <a:xfrm>
                      <a:off x="0" y="0"/>
                      <a:ext cx="112395" cy="163830"/>
                    </a:xfrm>
                    <a:prstGeom prst="rect">
                      <a:avLst/>
                    </a:prstGeom>
                    <a:noFill/>
                    <a:ln w="9525">
                      <a:noFill/>
                      <a:miter lim="800000"/>
                      <a:headEnd/>
                      <a:tailEnd/>
                    </a:ln>
                  </pic:spPr>
                </pic:pic>
              </a:graphicData>
            </a:graphic>
          </wp:inline>
        </w:drawing>
      </w:r>
      <w:r>
        <w:t xml:space="preserve"> next to </w:t>
      </w:r>
      <w:proofErr w:type="gramStart"/>
      <w:r>
        <w:t>white square</w:t>
      </w:r>
      <w:proofErr w:type="gramEnd"/>
      <w:r>
        <w:t xml:space="preserve"> </w:t>
      </w:r>
      <w:r>
        <w:rPr>
          <w:noProof/>
          <w:lang w:eastAsia="en-US"/>
        </w:rPr>
        <w:drawing>
          <wp:inline distT="0" distB="0" distL="0" distR="0">
            <wp:extent cx="180975" cy="180975"/>
            <wp:effectExtent l="19050" t="0" r="9525" b="0"/>
            <wp:docPr id="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rPr>
          <w:noProof/>
          <w:lang w:eastAsia="en-US"/>
        </w:rPr>
        <w:drawing>
          <wp:inline distT="0" distB="0" distL="0" distR="0">
            <wp:extent cx="2259965" cy="405130"/>
            <wp:effectExtent l="19050" t="0" r="6985" b="0"/>
            <wp:docPr id="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cstate="print"/>
                    <a:srcRect/>
                    <a:stretch>
                      <a:fillRect/>
                    </a:stretch>
                  </pic:blipFill>
                  <pic:spPr bwMode="auto">
                    <a:xfrm>
                      <a:off x="0" y="0"/>
                      <a:ext cx="2259965" cy="40513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3. </w:t>
      </w:r>
      <w:proofErr w:type="gramStart"/>
      <w:r>
        <w:t>With</w:t>
      </w:r>
      <w:proofErr w:type="gramEnd"/>
      <w:r>
        <w:t xml:space="preserve"> the cross-shaped cursor </w:t>
      </w:r>
      <w:r w:rsidRPr="00522207">
        <w:rPr>
          <w:sz w:val="32"/>
          <w:szCs w:val="32"/>
        </w:rPr>
        <w:t>+</w:t>
      </w:r>
      <w:r>
        <w:t xml:space="preserve"> start creating the AOI by left-clicking along shoreline. </w:t>
      </w:r>
    </w:p>
    <w:p w:rsidR="002B60A7" w:rsidRDefault="002B60A7" w:rsidP="002B60A7">
      <w:r>
        <w:rPr>
          <w:noProof/>
          <w:lang w:eastAsia="en-US"/>
        </w:rPr>
        <w:drawing>
          <wp:inline distT="0" distB="0" distL="0" distR="0">
            <wp:extent cx="1915160" cy="1854835"/>
            <wp:effectExtent l="19050" t="0" r="8890" b="0"/>
            <wp:docPr id="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srcRect/>
                    <a:stretch>
                      <a:fillRect/>
                    </a:stretch>
                  </pic:blipFill>
                  <pic:spPr bwMode="auto">
                    <a:xfrm>
                      <a:off x="0" y="0"/>
                      <a:ext cx="1915160" cy="185483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4. Left-clicking the mouse will create points. Each time you want to add a point you will need to click back on the Point marker </w:t>
      </w:r>
      <w:proofErr w:type="gramStart"/>
      <w:r>
        <w:t xml:space="preserve">tool </w:t>
      </w:r>
      <w:proofErr w:type="gramEnd"/>
      <w:r>
        <w:rPr>
          <w:noProof/>
          <w:lang w:eastAsia="en-US"/>
        </w:rPr>
        <w:drawing>
          <wp:inline distT="0" distB="0" distL="0" distR="0">
            <wp:extent cx="284480" cy="207010"/>
            <wp:effectExtent l="19050" t="0" r="1270" b="0"/>
            <wp:docPr id="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284480" cy="207010"/>
                    </a:xfrm>
                    <a:prstGeom prst="rect">
                      <a:avLst/>
                    </a:prstGeom>
                    <a:noFill/>
                    <a:ln w="9525">
                      <a:noFill/>
                      <a:miter lim="800000"/>
                      <a:headEnd/>
                      <a:tailEnd/>
                    </a:ln>
                  </pic:spPr>
                </pic:pic>
              </a:graphicData>
            </a:graphic>
          </wp:inline>
        </w:drawing>
      </w:r>
      <w:r>
        <w:rPr>
          <w:noProof/>
          <w:lang w:eastAsia="en-US"/>
        </w:rPr>
        <w:t>.</w:t>
      </w:r>
    </w:p>
    <w:p w:rsidR="002B60A7" w:rsidRDefault="002B60A7" w:rsidP="002B60A7">
      <w:r>
        <w:br w:type="column"/>
      </w:r>
      <w:r>
        <w:lastRenderedPageBreak/>
        <w:t xml:space="preserve">5. With all the points selected left-click the Drawing button </w:t>
      </w:r>
      <w:r>
        <w:rPr>
          <w:noProof/>
          <w:lang w:eastAsia="en-US"/>
        </w:rPr>
        <w:drawing>
          <wp:inline distT="0" distB="0" distL="0" distR="0">
            <wp:extent cx="586740" cy="215900"/>
            <wp:effectExtent l="19050" t="0" r="3810" b="0"/>
            <wp:docPr id="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srcRect/>
                    <a:stretch>
                      <a:fillRect/>
                    </a:stretch>
                  </pic:blipFill>
                  <pic:spPr bwMode="auto">
                    <a:xfrm>
                      <a:off x="0" y="0"/>
                      <a:ext cx="586740" cy="215900"/>
                    </a:xfrm>
                    <a:prstGeom prst="rect">
                      <a:avLst/>
                    </a:prstGeom>
                    <a:noFill/>
                    <a:ln w="9525">
                      <a:noFill/>
                      <a:miter lim="800000"/>
                      <a:headEnd/>
                      <a:tailEnd/>
                    </a:ln>
                  </pic:spPr>
                </pic:pic>
              </a:graphicData>
            </a:graphic>
          </wp:inline>
        </w:drawing>
      </w:r>
      <w:r>
        <w:t xml:space="preserve"> to open the Draw menu.</w:t>
      </w:r>
    </w:p>
    <w:p w:rsidR="002B60A7" w:rsidRDefault="002B60A7" w:rsidP="002B60A7"/>
    <w:p w:rsidR="002B60A7" w:rsidRDefault="002B60A7" w:rsidP="002B60A7">
      <w:r>
        <w:rPr>
          <w:noProof/>
          <w:lang w:eastAsia="en-US"/>
        </w:rPr>
        <w:drawing>
          <wp:inline distT="0" distB="0" distL="0" distR="0">
            <wp:extent cx="2639695" cy="2545080"/>
            <wp:effectExtent l="19050" t="0" r="8255" b="0"/>
            <wp:docPr id="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srcRect/>
                    <a:stretch>
                      <a:fillRect/>
                    </a:stretch>
                  </pic:blipFill>
                  <pic:spPr bwMode="auto">
                    <a:xfrm>
                      <a:off x="0" y="0"/>
                      <a:ext cx="2639695" cy="2545080"/>
                    </a:xfrm>
                    <a:prstGeom prst="rect">
                      <a:avLst/>
                    </a:prstGeom>
                    <a:noFill/>
                    <a:ln w="9525">
                      <a:noFill/>
                      <a:miter lim="800000"/>
                      <a:headEnd/>
                      <a:tailEnd/>
                    </a:ln>
                  </pic:spPr>
                </pic:pic>
              </a:graphicData>
            </a:graphic>
          </wp:inline>
        </w:drawing>
      </w:r>
    </w:p>
    <w:p w:rsidR="002B60A7" w:rsidRDefault="002B60A7" w:rsidP="002B60A7">
      <w:r>
        <w:rPr>
          <w:noProof/>
          <w:lang w:eastAsia="en-US"/>
        </w:rPr>
        <w:drawing>
          <wp:anchor distT="0" distB="0" distL="114300" distR="114300" simplePos="0" relativeHeight="251661312" behindDoc="0" locked="0" layoutInCell="1" allowOverlap="1">
            <wp:simplePos x="0" y="0"/>
            <wp:positionH relativeFrom="column">
              <wp:posOffset>2336800</wp:posOffset>
            </wp:positionH>
            <wp:positionV relativeFrom="paragraph">
              <wp:posOffset>79375</wp:posOffset>
            </wp:positionV>
            <wp:extent cx="1710055" cy="525145"/>
            <wp:effectExtent l="19050" t="0" r="4445" b="0"/>
            <wp:wrapSquare wrapText="bothSides"/>
            <wp:docPr id="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srcRect/>
                    <a:stretch>
                      <a:fillRect/>
                    </a:stretch>
                  </pic:blipFill>
                  <pic:spPr bwMode="auto">
                    <a:xfrm>
                      <a:off x="0" y="0"/>
                      <a:ext cx="1710055" cy="525145"/>
                    </a:xfrm>
                    <a:prstGeom prst="rect">
                      <a:avLst/>
                    </a:prstGeom>
                    <a:noFill/>
                    <a:ln w="9525">
                      <a:noFill/>
                      <a:miter lim="800000"/>
                      <a:headEnd/>
                      <a:tailEnd/>
                    </a:ln>
                  </pic:spPr>
                </pic:pic>
              </a:graphicData>
            </a:graphic>
          </wp:anchor>
        </w:drawing>
      </w:r>
    </w:p>
    <w:p w:rsidR="002B60A7" w:rsidRDefault="002B60A7" w:rsidP="002B60A7">
      <w:r>
        <w:t xml:space="preserve">6. Select the Convert Graphics </w:t>
      </w:r>
      <w:proofErr w:type="gramStart"/>
      <w:r>
        <w:t>To</w:t>
      </w:r>
      <w:proofErr w:type="gramEnd"/>
      <w:r>
        <w:t xml:space="preserve"> Features tool</w:t>
      </w:r>
    </w:p>
    <w:p w:rsidR="002B60A7" w:rsidRDefault="002B60A7" w:rsidP="002B60A7"/>
    <w:p w:rsidR="002B60A7" w:rsidRDefault="002B60A7" w:rsidP="002B60A7">
      <w:r>
        <w:rPr>
          <w:noProof/>
          <w:lang w:eastAsia="en-US"/>
        </w:rPr>
        <w:drawing>
          <wp:anchor distT="0" distB="0" distL="114300" distR="114300" simplePos="0" relativeHeight="251662336" behindDoc="0" locked="0" layoutInCell="1" allowOverlap="1">
            <wp:simplePos x="0" y="0"/>
            <wp:positionH relativeFrom="column">
              <wp:posOffset>1610360</wp:posOffset>
            </wp:positionH>
            <wp:positionV relativeFrom="paragraph">
              <wp:posOffset>100965</wp:posOffset>
            </wp:positionV>
            <wp:extent cx="2368550" cy="2174875"/>
            <wp:effectExtent l="19050" t="0" r="0" b="0"/>
            <wp:wrapSquare wrapText="bothSides"/>
            <wp:docPr id="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2368550" cy="2174875"/>
                    </a:xfrm>
                    <a:prstGeom prst="rect">
                      <a:avLst/>
                    </a:prstGeom>
                    <a:noFill/>
                    <a:ln w="9525">
                      <a:noFill/>
                      <a:miter lim="800000"/>
                      <a:headEnd/>
                      <a:tailEnd/>
                    </a:ln>
                  </pic:spPr>
                </pic:pic>
              </a:graphicData>
            </a:graphic>
          </wp:anchor>
        </w:drawing>
      </w:r>
      <w:r>
        <w:t>7. Specify the options to convert graphics to features</w:t>
      </w:r>
    </w:p>
    <w:p w:rsidR="002B60A7" w:rsidRDefault="002B60A7" w:rsidP="002B60A7">
      <w:r>
        <w:br w:type="page"/>
      </w:r>
      <w:r>
        <w:lastRenderedPageBreak/>
        <w:t>a. Specify the same coordinate system as data frame</w:t>
      </w:r>
    </w:p>
    <w:p w:rsidR="002B60A7" w:rsidRDefault="002B60A7" w:rsidP="002B60A7">
      <w:r>
        <w:rPr>
          <w:noProof/>
          <w:lang w:eastAsia="en-US"/>
        </w:rPr>
        <w:drawing>
          <wp:inline distT="0" distB="0" distL="0" distR="0">
            <wp:extent cx="1362710" cy="387985"/>
            <wp:effectExtent l="19050" t="0" r="8890" b="0"/>
            <wp:docPr id="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cstate="print"/>
                    <a:srcRect/>
                    <a:stretch>
                      <a:fillRect/>
                    </a:stretch>
                  </pic:blipFill>
                  <pic:spPr bwMode="auto">
                    <a:xfrm>
                      <a:off x="0" y="0"/>
                      <a:ext cx="1362710" cy="38798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b. Give your point </w:t>
      </w:r>
      <w:proofErr w:type="spellStart"/>
      <w:r>
        <w:t>shapefile</w:t>
      </w:r>
      <w:proofErr w:type="spellEnd"/>
      <w:r>
        <w:t xml:space="preserve"> a meaningful name</w:t>
      </w:r>
    </w:p>
    <w:p w:rsidR="002B60A7" w:rsidRDefault="002B60A7" w:rsidP="002B60A7">
      <w:r>
        <w:rPr>
          <w:noProof/>
          <w:lang w:eastAsia="en-US"/>
        </w:rPr>
        <w:drawing>
          <wp:inline distT="0" distB="0" distL="0" distR="0">
            <wp:extent cx="3166110" cy="327660"/>
            <wp:effectExtent l="19050" t="0" r="0" b="0"/>
            <wp:docPr id="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srcRect/>
                    <a:stretch>
                      <a:fillRect/>
                    </a:stretch>
                  </pic:blipFill>
                  <pic:spPr bwMode="auto">
                    <a:xfrm>
                      <a:off x="0" y="0"/>
                      <a:ext cx="3166110" cy="32766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c. Check the Auto delete graphics checkbox</w:t>
      </w:r>
    </w:p>
    <w:p w:rsidR="002B60A7" w:rsidRDefault="002B60A7" w:rsidP="002B60A7">
      <w:r>
        <w:rPr>
          <w:noProof/>
          <w:lang w:eastAsia="en-US"/>
        </w:rPr>
        <w:drawing>
          <wp:inline distT="0" distB="0" distL="0" distR="0">
            <wp:extent cx="2225675" cy="267335"/>
            <wp:effectExtent l="19050" t="0" r="3175" b="0"/>
            <wp:docPr id="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cstate="print"/>
                    <a:srcRect/>
                    <a:stretch>
                      <a:fillRect/>
                    </a:stretch>
                  </pic:blipFill>
                  <pic:spPr bwMode="auto">
                    <a:xfrm>
                      <a:off x="0" y="0"/>
                      <a:ext cx="2225675" cy="26733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 xml:space="preserve">d. Click </w:t>
      </w:r>
      <w:r>
        <w:rPr>
          <w:noProof/>
          <w:lang w:eastAsia="en-US"/>
        </w:rPr>
        <w:drawing>
          <wp:inline distT="0" distB="0" distL="0" distR="0">
            <wp:extent cx="551815" cy="172720"/>
            <wp:effectExtent l="19050" t="0" r="635" b="0"/>
            <wp:docPr id="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cstate="print"/>
                    <a:srcRect/>
                    <a:stretch>
                      <a:fillRect/>
                    </a:stretch>
                  </pic:blipFill>
                  <pic:spPr bwMode="auto">
                    <a:xfrm>
                      <a:off x="0" y="0"/>
                      <a:ext cx="551815" cy="172720"/>
                    </a:xfrm>
                    <a:prstGeom prst="rect">
                      <a:avLst/>
                    </a:prstGeom>
                    <a:noFill/>
                    <a:ln w="9525">
                      <a:noFill/>
                      <a:miter lim="800000"/>
                      <a:headEnd/>
                      <a:tailEnd/>
                    </a:ln>
                  </pic:spPr>
                </pic:pic>
              </a:graphicData>
            </a:graphic>
          </wp:inline>
        </w:drawing>
      </w:r>
      <w:r>
        <w:t xml:space="preserve"> to create</w:t>
      </w:r>
    </w:p>
    <w:p w:rsidR="002B60A7" w:rsidRDefault="002B60A7" w:rsidP="002B60A7"/>
    <w:p w:rsidR="002B60A7" w:rsidRDefault="002B60A7" w:rsidP="002B60A7">
      <w:r>
        <w:t xml:space="preserve">8. Click </w:t>
      </w:r>
      <w:r>
        <w:rPr>
          <w:noProof/>
          <w:lang w:eastAsia="en-US"/>
        </w:rPr>
        <w:drawing>
          <wp:inline distT="0" distB="0" distL="0" distR="0">
            <wp:extent cx="517525" cy="180975"/>
            <wp:effectExtent l="19050" t="0" r="0" b="0"/>
            <wp:docPr id="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cstate="print"/>
                    <a:srcRect/>
                    <a:stretch>
                      <a:fillRect/>
                    </a:stretch>
                  </pic:blipFill>
                  <pic:spPr bwMode="auto">
                    <a:xfrm>
                      <a:off x="0" y="0"/>
                      <a:ext cx="517525" cy="180975"/>
                    </a:xfrm>
                    <a:prstGeom prst="rect">
                      <a:avLst/>
                    </a:prstGeom>
                    <a:noFill/>
                    <a:ln w="9525">
                      <a:noFill/>
                      <a:miter lim="800000"/>
                      <a:headEnd/>
                      <a:tailEnd/>
                    </a:ln>
                  </pic:spPr>
                </pic:pic>
              </a:graphicData>
            </a:graphic>
          </wp:inline>
        </w:drawing>
      </w:r>
      <w:r>
        <w:rPr>
          <w:noProof/>
          <w:lang w:eastAsia="en-US"/>
        </w:rPr>
        <w:t xml:space="preserve"> to </w:t>
      </w:r>
      <w:r>
        <w:t>add exported graphic to map</w:t>
      </w:r>
    </w:p>
    <w:p w:rsidR="002B60A7" w:rsidRDefault="002B60A7" w:rsidP="002B60A7">
      <w:r>
        <w:rPr>
          <w:noProof/>
          <w:lang w:eastAsia="en-US"/>
        </w:rPr>
        <w:drawing>
          <wp:inline distT="0" distB="0" distL="0" distR="0">
            <wp:extent cx="2026920" cy="810895"/>
            <wp:effectExtent l="19050" t="0" r="0" b="0"/>
            <wp:docPr id="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2026920" cy="810895"/>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r>
        <w:t>9. Completed points.</w:t>
      </w:r>
    </w:p>
    <w:p w:rsidR="002B60A7" w:rsidRDefault="002B60A7" w:rsidP="002B60A7">
      <w:pPr>
        <w:rPr>
          <w:noProof/>
          <w:lang w:eastAsia="en-US"/>
        </w:rPr>
      </w:pPr>
      <w:r>
        <w:rPr>
          <w:noProof/>
          <w:lang w:eastAsia="en-US"/>
        </w:rPr>
        <w:drawing>
          <wp:inline distT="0" distB="0" distL="0" distR="0">
            <wp:extent cx="3183255" cy="1880870"/>
            <wp:effectExtent l="1905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cstate="print"/>
                    <a:srcRect/>
                    <a:stretch>
                      <a:fillRect/>
                    </a:stretch>
                  </pic:blipFill>
                  <pic:spPr bwMode="auto">
                    <a:xfrm>
                      <a:off x="0" y="0"/>
                      <a:ext cx="3183255" cy="1880870"/>
                    </a:xfrm>
                    <a:prstGeom prst="rect">
                      <a:avLst/>
                    </a:prstGeom>
                    <a:noFill/>
                    <a:ln w="9525">
                      <a:noFill/>
                      <a:miter lim="800000"/>
                      <a:headEnd/>
                      <a:tailEnd/>
                    </a:ln>
                  </pic:spPr>
                </pic:pic>
              </a:graphicData>
            </a:graphic>
          </wp:inline>
        </w:drawing>
      </w:r>
    </w:p>
    <w:p w:rsidR="002B60A7" w:rsidRDefault="002B60A7" w:rsidP="002B60A7">
      <w:pPr>
        <w:rPr>
          <w:noProof/>
          <w:lang w:eastAsia="en-US"/>
        </w:rPr>
      </w:pPr>
      <w:r>
        <w:br w:type="column"/>
      </w:r>
      <w:r>
        <w:rPr>
          <w:noProof/>
          <w:lang w:eastAsia="en-US"/>
        </w:rPr>
        <w:lastRenderedPageBreak/>
        <w:t xml:space="preserve">10. Modifying the attribute table: Calculating a field and Adding a new field. </w:t>
      </w:r>
    </w:p>
    <w:p w:rsidR="002B60A7" w:rsidRDefault="002B60A7" w:rsidP="002B60A7">
      <w:pPr>
        <w:rPr>
          <w:noProof/>
          <w:lang w:eastAsia="en-US"/>
        </w:rPr>
      </w:pPr>
    </w:p>
    <w:p w:rsidR="002B60A7" w:rsidRDefault="002B60A7" w:rsidP="002B60A7">
      <w:pPr>
        <w:rPr>
          <w:noProof/>
          <w:lang w:eastAsia="en-US"/>
        </w:rPr>
      </w:pPr>
      <w:r>
        <w:rPr>
          <w:noProof/>
          <w:lang w:eastAsia="en-US"/>
        </w:rPr>
        <w:t xml:space="preserve">Open the attribute table of the new point shapefile, </w:t>
      </w:r>
    </w:p>
    <w:p w:rsidR="002B60A7" w:rsidRDefault="002B60A7" w:rsidP="002B60A7">
      <w:pPr>
        <w:rPr>
          <w:noProof/>
          <w:lang w:eastAsia="en-US"/>
        </w:rPr>
      </w:pPr>
      <w:r>
        <w:rPr>
          <w:noProof/>
          <w:lang w:eastAsia="en-US"/>
        </w:rPr>
        <w:drawing>
          <wp:inline distT="0" distB="0" distL="0" distR="0">
            <wp:extent cx="1561465" cy="621030"/>
            <wp:effectExtent l="19050" t="0" r="635" b="0"/>
            <wp:docPr id="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cstate="print"/>
                    <a:srcRect/>
                    <a:stretch>
                      <a:fillRect/>
                    </a:stretch>
                  </pic:blipFill>
                  <pic:spPr bwMode="auto">
                    <a:xfrm>
                      <a:off x="0" y="0"/>
                      <a:ext cx="1561465" cy="621030"/>
                    </a:xfrm>
                    <a:prstGeom prst="rect">
                      <a:avLst/>
                    </a:prstGeom>
                    <a:noFill/>
                    <a:ln w="9525">
                      <a:noFill/>
                      <a:miter lim="800000"/>
                      <a:headEnd/>
                      <a:tailEnd/>
                    </a:ln>
                  </pic:spPr>
                </pic:pic>
              </a:graphicData>
            </a:graphic>
          </wp:inline>
        </w:drawing>
      </w:r>
    </w:p>
    <w:p w:rsidR="002B60A7" w:rsidRDefault="002B60A7" w:rsidP="002B60A7">
      <w:pPr>
        <w:rPr>
          <w:noProof/>
          <w:lang w:eastAsia="en-US"/>
        </w:rPr>
      </w:pPr>
    </w:p>
    <w:p w:rsidR="002B60A7" w:rsidRDefault="002B60A7" w:rsidP="002B60A7">
      <w:pPr>
        <w:rPr>
          <w:noProof/>
          <w:lang w:eastAsia="en-US"/>
        </w:rPr>
      </w:pPr>
      <w:r>
        <w:rPr>
          <w:noProof/>
          <w:lang w:eastAsia="en-US"/>
        </w:rPr>
        <w:t>The shapefile already has Name field where you can enter a specific name for each point.</w:t>
      </w:r>
    </w:p>
    <w:p w:rsidR="002B60A7" w:rsidRDefault="002B60A7" w:rsidP="002B60A7">
      <w:pPr>
        <w:rPr>
          <w:noProof/>
          <w:lang w:eastAsia="en-US"/>
        </w:rPr>
      </w:pPr>
    </w:p>
    <w:p w:rsidR="002B60A7" w:rsidRDefault="002B60A7" w:rsidP="002B60A7">
      <w:pPr>
        <w:rPr>
          <w:noProof/>
          <w:lang w:eastAsia="en-US"/>
        </w:rPr>
      </w:pPr>
      <w:r>
        <w:rPr>
          <w:noProof/>
          <w:lang w:eastAsia="en-US"/>
        </w:rPr>
        <w:drawing>
          <wp:inline distT="0" distB="0" distL="0" distR="0">
            <wp:extent cx="2449830" cy="1569720"/>
            <wp:effectExtent l="19050" t="0" r="7620" b="0"/>
            <wp:docPr id="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cstate="print"/>
                    <a:srcRect/>
                    <a:stretch>
                      <a:fillRect/>
                    </a:stretch>
                  </pic:blipFill>
                  <pic:spPr bwMode="auto">
                    <a:xfrm>
                      <a:off x="0" y="0"/>
                      <a:ext cx="2449830" cy="1569720"/>
                    </a:xfrm>
                    <a:prstGeom prst="rect">
                      <a:avLst/>
                    </a:prstGeom>
                    <a:noFill/>
                    <a:ln w="9525">
                      <a:noFill/>
                      <a:miter lim="800000"/>
                      <a:headEnd/>
                      <a:tailEnd/>
                    </a:ln>
                  </pic:spPr>
                </pic:pic>
              </a:graphicData>
            </a:graphic>
          </wp:inline>
        </w:drawing>
      </w:r>
    </w:p>
    <w:p w:rsidR="002B60A7" w:rsidRDefault="002B60A7" w:rsidP="002B60A7">
      <w:pPr>
        <w:rPr>
          <w:noProof/>
          <w:lang w:eastAsia="en-US"/>
        </w:rPr>
      </w:pPr>
    </w:p>
    <w:p w:rsidR="002B60A7" w:rsidRDefault="002B60A7" w:rsidP="002B60A7">
      <w:pPr>
        <w:rPr>
          <w:noProof/>
          <w:lang w:eastAsia="en-US"/>
        </w:rPr>
      </w:pPr>
    </w:p>
    <w:p w:rsidR="002B60A7" w:rsidRDefault="002B60A7" w:rsidP="002B60A7">
      <w:pPr>
        <w:rPr>
          <w:noProof/>
          <w:lang w:eastAsia="en-US"/>
        </w:rPr>
      </w:pPr>
      <w:r>
        <w:rPr>
          <w:noProof/>
          <w:lang w:eastAsia="en-US"/>
        </w:rPr>
        <w:drawing>
          <wp:anchor distT="0" distB="0" distL="114300" distR="114300" simplePos="0" relativeHeight="251663360" behindDoc="0" locked="0" layoutInCell="1" allowOverlap="1">
            <wp:simplePos x="0" y="0"/>
            <wp:positionH relativeFrom="column">
              <wp:posOffset>2599690</wp:posOffset>
            </wp:positionH>
            <wp:positionV relativeFrom="paragraph">
              <wp:posOffset>40640</wp:posOffset>
            </wp:positionV>
            <wp:extent cx="1143000" cy="906145"/>
            <wp:effectExtent l="19050" t="0" r="0" b="0"/>
            <wp:wrapSquare wrapText="bothSides"/>
            <wp:docPr id="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cstate="print"/>
                    <a:srcRect/>
                    <a:stretch>
                      <a:fillRect/>
                    </a:stretch>
                  </pic:blipFill>
                  <pic:spPr bwMode="auto">
                    <a:xfrm>
                      <a:off x="0" y="0"/>
                      <a:ext cx="1143000" cy="906145"/>
                    </a:xfrm>
                    <a:prstGeom prst="rect">
                      <a:avLst/>
                    </a:prstGeom>
                    <a:noFill/>
                    <a:ln w="9525">
                      <a:noFill/>
                      <a:miter lim="800000"/>
                      <a:headEnd/>
                      <a:tailEnd/>
                    </a:ln>
                  </pic:spPr>
                </pic:pic>
              </a:graphicData>
            </a:graphic>
          </wp:anchor>
        </w:drawing>
      </w:r>
      <w:r>
        <w:rPr>
          <w:noProof/>
          <w:lang w:eastAsia="en-US"/>
        </w:rPr>
        <w:t xml:space="preserve">11. To add a name, left-click a row </w:t>
      </w:r>
      <w:r>
        <w:rPr>
          <w:noProof/>
          <w:lang w:eastAsia="en-US"/>
        </w:rPr>
        <w:drawing>
          <wp:inline distT="0" distB="0" distL="0" distR="0">
            <wp:extent cx="1276985" cy="120650"/>
            <wp:effectExtent l="19050" t="0" r="0" b="0"/>
            <wp:docPr id="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srcRect/>
                    <a:stretch>
                      <a:fillRect/>
                    </a:stretch>
                  </pic:blipFill>
                  <pic:spPr bwMode="auto">
                    <a:xfrm>
                      <a:off x="0" y="0"/>
                      <a:ext cx="1276985" cy="120650"/>
                    </a:xfrm>
                    <a:prstGeom prst="rect">
                      <a:avLst/>
                    </a:prstGeom>
                    <a:noFill/>
                    <a:ln w="9525">
                      <a:noFill/>
                      <a:miter lim="800000"/>
                      <a:headEnd/>
                      <a:tailEnd/>
                    </a:ln>
                  </pic:spPr>
                </pic:pic>
              </a:graphicData>
            </a:graphic>
          </wp:inline>
        </w:drawing>
      </w:r>
      <w:r>
        <w:rPr>
          <w:noProof/>
          <w:lang w:eastAsia="en-US"/>
        </w:rPr>
        <w:t xml:space="preserve"> and then right-click the Name field heading to open the Field Calculator.</w:t>
      </w:r>
    </w:p>
    <w:p w:rsidR="002B60A7" w:rsidRDefault="002B60A7" w:rsidP="002B60A7">
      <w:pPr>
        <w:rPr>
          <w:noProof/>
          <w:lang w:eastAsia="en-US"/>
        </w:rPr>
      </w:pPr>
    </w:p>
    <w:p w:rsidR="002B60A7" w:rsidRDefault="002B60A7" w:rsidP="002B60A7">
      <w:pPr>
        <w:rPr>
          <w:noProof/>
          <w:lang w:eastAsia="en-US"/>
        </w:rPr>
      </w:pPr>
    </w:p>
    <w:p w:rsidR="002B60A7" w:rsidRDefault="002B60A7" w:rsidP="002B60A7">
      <w:pPr>
        <w:rPr>
          <w:noProof/>
          <w:lang w:eastAsia="en-US"/>
        </w:rPr>
      </w:pPr>
      <w:r>
        <w:rPr>
          <w:noProof/>
          <w:lang w:eastAsia="en-US"/>
        </w:rPr>
        <w:br w:type="page"/>
      </w:r>
      <w:r>
        <w:rPr>
          <w:noProof/>
          <w:lang w:eastAsia="en-US"/>
        </w:rPr>
        <w:lastRenderedPageBreak/>
        <w:t>12. Enter a name in the expression text box under Name =. Since we are creating text data, make sure the point name is enclosed in double quotes. For example “</w:t>
      </w:r>
      <w:r w:rsidRPr="00C837C8">
        <w:rPr>
          <w:i/>
          <w:noProof/>
          <w:lang w:eastAsia="en-US"/>
        </w:rPr>
        <w:t>View Point 1</w:t>
      </w:r>
      <w:r>
        <w:rPr>
          <w:noProof/>
          <w:lang w:eastAsia="en-US"/>
        </w:rPr>
        <w:t>”.</w:t>
      </w:r>
    </w:p>
    <w:p w:rsidR="002B60A7" w:rsidRDefault="002B60A7" w:rsidP="002B60A7">
      <w:pPr>
        <w:rPr>
          <w:noProof/>
          <w:lang w:eastAsia="en-US"/>
        </w:rPr>
      </w:pPr>
      <w:r>
        <w:rPr>
          <w:noProof/>
          <w:lang w:eastAsia="en-US"/>
        </w:rPr>
        <w:drawing>
          <wp:anchor distT="0" distB="0" distL="114300" distR="114300" simplePos="0" relativeHeight="251659264" behindDoc="0" locked="0" layoutInCell="1" allowOverlap="1">
            <wp:simplePos x="0" y="0"/>
            <wp:positionH relativeFrom="column">
              <wp:posOffset>1887855</wp:posOffset>
            </wp:positionH>
            <wp:positionV relativeFrom="paragraph">
              <wp:posOffset>-481330</wp:posOffset>
            </wp:positionV>
            <wp:extent cx="2065655" cy="2624455"/>
            <wp:effectExtent l="19050" t="0" r="0" b="0"/>
            <wp:wrapSquare wrapText="bothSides"/>
            <wp:docPr id="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cstate="print"/>
                    <a:srcRect/>
                    <a:stretch>
                      <a:fillRect/>
                    </a:stretch>
                  </pic:blipFill>
                  <pic:spPr bwMode="auto">
                    <a:xfrm>
                      <a:off x="0" y="0"/>
                      <a:ext cx="2065655" cy="2624455"/>
                    </a:xfrm>
                    <a:prstGeom prst="rect">
                      <a:avLst/>
                    </a:prstGeom>
                    <a:noFill/>
                    <a:ln w="9525">
                      <a:noFill/>
                      <a:miter lim="800000"/>
                      <a:headEnd/>
                      <a:tailEnd/>
                    </a:ln>
                  </pic:spPr>
                </pic:pic>
              </a:graphicData>
            </a:graphic>
          </wp:anchor>
        </w:drawing>
      </w:r>
    </w:p>
    <w:p w:rsidR="002B60A7" w:rsidRDefault="002B60A7" w:rsidP="002B60A7"/>
    <w:p w:rsidR="002B60A7" w:rsidRDefault="002B60A7" w:rsidP="002B60A7"/>
    <w:p w:rsidR="002B60A7" w:rsidRDefault="002B60A7" w:rsidP="002B60A7"/>
    <w:p w:rsidR="002B60A7" w:rsidRDefault="002B60A7" w:rsidP="002B60A7"/>
    <w:p w:rsidR="002B60A7" w:rsidRDefault="002B60A7" w:rsidP="002B60A7"/>
    <w:p w:rsidR="002B60A7" w:rsidRDefault="002B60A7" w:rsidP="002B60A7"/>
    <w:p w:rsidR="002B60A7" w:rsidRDefault="002B60A7" w:rsidP="002B60A7">
      <w:pPr>
        <w:rPr>
          <w:noProof/>
          <w:lang w:eastAsia="en-US"/>
        </w:rPr>
      </w:pPr>
      <w:r>
        <w:rPr>
          <w:noProof/>
          <w:lang w:eastAsia="en-US"/>
        </w:rPr>
        <w:t xml:space="preserve">13. Click </w:t>
      </w:r>
      <w:r>
        <w:rPr>
          <w:noProof/>
          <w:lang w:eastAsia="en-US"/>
        </w:rPr>
        <w:drawing>
          <wp:inline distT="0" distB="0" distL="0" distR="0">
            <wp:extent cx="560705" cy="198120"/>
            <wp:effectExtent l="19050" t="0" r="0" b="0"/>
            <wp:docPr id="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cstate="print"/>
                    <a:srcRect/>
                    <a:stretch>
                      <a:fillRect/>
                    </a:stretch>
                  </pic:blipFill>
                  <pic:spPr bwMode="auto">
                    <a:xfrm>
                      <a:off x="0" y="0"/>
                      <a:ext cx="560705" cy="198120"/>
                    </a:xfrm>
                    <a:prstGeom prst="rect">
                      <a:avLst/>
                    </a:prstGeom>
                    <a:noFill/>
                    <a:ln w="9525">
                      <a:noFill/>
                      <a:miter lim="800000"/>
                      <a:headEnd/>
                      <a:tailEnd/>
                    </a:ln>
                  </pic:spPr>
                </pic:pic>
              </a:graphicData>
            </a:graphic>
          </wp:inline>
        </w:drawing>
      </w:r>
      <w:r>
        <w:rPr>
          <w:noProof/>
          <w:lang w:eastAsia="en-US"/>
        </w:rPr>
        <w:t xml:space="preserve"> to make the calculation. </w:t>
      </w:r>
    </w:p>
    <w:p w:rsidR="002B60A7" w:rsidRDefault="002B60A7" w:rsidP="002B60A7">
      <w:pPr>
        <w:rPr>
          <w:noProof/>
          <w:lang w:eastAsia="en-US"/>
        </w:rPr>
      </w:pPr>
      <w:r>
        <w:rPr>
          <w:noProof/>
          <w:lang w:eastAsia="en-US"/>
        </w:rPr>
        <w:drawing>
          <wp:inline distT="0" distB="0" distL="0" distR="0">
            <wp:extent cx="2536190" cy="1578610"/>
            <wp:effectExtent l="19050" t="0" r="0" b="0"/>
            <wp:docPr id="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srcRect/>
                    <a:stretch>
                      <a:fillRect/>
                    </a:stretch>
                  </pic:blipFill>
                  <pic:spPr bwMode="auto">
                    <a:xfrm>
                      <a:off x="0" y="0"/>
                      <a:ext cx="2536190" cy="1578610"/>
                    </a:xfrm>
                    <a:prstGeom prst="rect">
                      <a:avLst/>
                    </a:prstGeom>
                    <a:noFill/>
                    <a:ln w="9525">
                      <a:noFill/>
                      <a:miter lim="800000"/>
                      <a:headEnd/>
                      <a:tailEnd/>
                    </a:ln>
                  </pic:spPr>
                </pic:pic>
              </a:graphicData>
            </a:graphic>
          </wp:inline>
        </w:drawing>
      </w:r>
    </w:p>
    <w:p w:rsidR="002B60A7" w:rsidRDefault="002B60A7" w:rsidP="002B60A7"/>
    <w:p w:rsidR="002B60A7" w:rsidRDefault="002B60A7" w:rsidP="002B60A7">
      <w:pPr>
        <w:rPr>
          <w:noProof/>
          <w:lang w:eastAsia="en-US"/>
        </w:rPr>
      </w:pPr>
      <w:r>
        <w:rPr>
          <w:noProof/>
          <w:lang w:eastAsia="en-US"/>
        </w:rPr>
        <w:t>Left click another row to calculate another name.</w:t>
      </w:r>
    </w:p>
    <w:p w:rsidR="002B60A7" w:rsidRDefault="002B60A7" w:rsidP="002B60A7">
      <w:pPr>
        <w:rPr>
          <w:noProof/>
          <w:lang w:eastAsia="en-US"/>
        </w:rPr>
      </w:pPr>
      <w:r>
        <w:rPr>
          <w:noProof/>
          <w:lang w:eastAsia="en-US"/>
        </w:rPr>
        <w:drawing>
          <wp:anchor distT="0" distB="0" distL="114300" distR="114300" simplePos="0" relativeHeight="251664384" behindDoc="0" locked="0" layoutInCell="1" allowOverlap="0">
            <wp:simplePos x="0" y="0"/>
            <wp:positionH relativeFrom="column">
              <wp:posOffset>6798310</wp:posOffset>
            </wp:positionH>
            <wp:positionV relativeFrom="paragraph">
              <wp:posOffset>-4920615</wp:posOffset>
            </wp:positionV>
            <wp:extent cx="1473200" cy="965200"/>
            <wp:effectExtent l="19050" t="0" r="0" b="0"/>
            <wp:wrapSquare wrapText="bothSides"/>
            <wp:docPr id="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srcRect/>
                    <a:stretch>
                      <a:fillRect/>
                    </a:stretch>
                  </pic:blipFill>
                  <pic:spPr bwMode="auto">
                    <a:xfrm>
                      <a:off x="0" y="0"/>
                      <a:ext cx="1473200" cy="965200"/>
                    </a:xfrm>
                    <a:prstGeom prst="rect">
                      <a:avLst/>
                    </a:prstGeom>
                    <a:noFill/>
                    <a:ln w="9525">
                      <a:noFill/>
                      <a:miter lim="800000"/>
                      <a:headEnd/>
                      <a:tailEnd/>
                    </a:ln>
                  </pic:spPr>
                </pic:pic>
              </a:graphicData>
            </a:graphic>
          </wp:anchor>
        </w:drawing>
      </w:r>
      <w:r>
        <w:br w:type="column"/>
      </w:r>
      <w:r>
        <w:rPr>
          <w:noProof/>
          <w:lang w:eastAsia="en-US"/>
        </w:rPr>
        <w:lastRenderedPageBreak/>
        <w:t xml:space="preserve">14. To add a new field, click the Table Options button </w:t>
      </w:r>
      <w:r>
        <w:rPr>
          <w:noProof/>
          <w:lang w:eastAsia="en-US"/>
        </w:rPr>
        <w:drawing>
          <wp:inline distT="0" distB="0" distL="0" distR="0">
            <wp:extent cx="241300" cy="163830"/>
            <wp:effectExtent l="19050" t="0" r="6350" b="0"/>
            <wp:docPr id="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cstate="print"/>
                    <a:srcRect/>
                    <a:stretch>
                      <a:fillRect/>
                    </a:stretch>
                  </pic:blipFill>
                  <pic:spPr bwMode="auto">
                    <a:xfrm>
                      <a:off x="0" y="0"/>
                      <a:ext cx="241300" cy="163830"/>
                    </a:xfrm>
                    <a:prstGeom prst="rect">
                      <a:avLst/>
                    </a:prstGeom>
                    <a:noFill/>
                    <a:ln w="9525">
                      <a:noFill/>
                      <a:miter lim="800000"/>
                      <a:headEnd/>
                      <a:tailEnd/>
                    </a:ln>
                  </pic:spPr>
                </pic:pic>
              </a:graphicData>
            </a:graphic>
          </wp:inline>
        </w:drawing>
      </w:r>
      <w:r>
        <w:rPr>
          <w:noProof/>
          <w:lang w:eastAsia="en-US"/>
        </w:rPr>
        <w:t xml:space="preserve"> and click Add Field. </w:t>
      </w:r>
    </w:p>
    <w:p w:rsidR="002B60A7" w:rsidRDefault="002B60A7" w:rsidP="002B60A7">
      <w:pPr>
        <w:rPr>
          <w:noProof/>
          <w:lang w:eastAsia="en-US"/>
        </w:rPr>
      </w:pPr>
    </w:p>
    <w:p w:rsidR="002B60A7" w:rsidRDefault="002B60A7" w:rsidP="002B60A7">
      <w:pPr>
        <w:rPr>
          <w:noProof/>
          <w:lang w:eastAsia="en-US"/>
        </w:rPr>
      </w:pPr>
    </w:p>
    <w:p w:rsidR="002B60A7" w:rsidRDefault="002B60A7" w:rsidP="002B60A7">
      <w:pPr>
        <w:rPr>
          <w:noProof/>
          <w:lang w:eastAsia="en-US"/>
        </w:rPr>
      </w:pPr>
      <w:r>
        <w:rPr>
          <w:noProof/>
          <w:lang w:eastAsia="en-US"/>
        </w:rPr>
        <w:t>15. Enter a name for the new field.</w:t>
      </w:r>
    </w:p>
    <w:p w:rsidR="002B60A7" w:rsidRDefault="002B60A7" w:rsidP="002B60A7">
      <w:pPr>
        <w:rPr>
          <w:noProof/>
          <w:lang w:eastAsia="en-US"/>
        </w:rPr>
      </w:pPr>
      <w:r>
        <w:rPr>
          <w:noProof/>
          <w:lang w:eastAsia="en-US"/>
        </w:rPr>
        <w:drawing>
          <wp:inline distT="0" distB="0" distL="0" distR="0">
            <wp:extent cx="1691005" cy="1569720"/>
            <wp:effectExtent l="19050" t="0" r="4445" b="0"/>
            <wp:docPr id="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srcRect/>
                    <a:stretch>
                      <a:fillRect/>
                    </a:stretch>
                  </pic:blipFill>
                  <pic:spPr bwMode="auto">
                    <a:xfrm>
                      <a:off x="0" y="0"/>
                      <a:ext cx="1691005" cy="1569720"/>
                    </a:xfrm>
                    <a:prstGeom prst="rect">
                      <a:avLst/>
                    </a:prstGeom>
                    <a:noFill/>
                    <a:ln w="9525">
                      <a:noFill/>
                      <a:miter lim="800000"/>
                      <a:headEnd/>
                      <a:tailEnd/>
                    </a:ln>
                  </pic:spPr>
                </pic:pic>
              </a:graphicData>
            </a:graphic>
          </wp:inline>
        </w:drawing>
      </w:r>
    </w:p>
    <w:p w:rsidR="002B60A7" w:rsidRDefault="002B60A7" w:rsidP="002B60A7">
      <w:pPr>
        <w:rPr>
          <w:noProof/>
          <w:lang w:eastAsia="en-US"/>
        </w:rPr>
      </w:pPr>
    </w:p>
    <w:p w:rsidR="002B60A7" w:rsidRDefault="002B60A7" w:rsidP="002B60A7">
      <w:pPr>
        <w:rPr>
          <w:noProof/>
          <w:lang w:eastAsia="en-US"/>
        </w:rPr>
      </w:pPr>
    </w:p>
    <w:p w:rsidR="002B60A7" w:rsidRDefault="002B60A7" w:rsidP="002B60A7">
      <w:pPr>
        <w:rPr>
          <w:noProof/>
          <w:lang w:eastAsia="en-US"/>
        </w:rPr>
      </w:pPr>
      <w:r>
        <w:rPr>
          <w:noProof/>
          <w:lang w:eastAsia="en-US"/>
        </w:rPr>
        <w:drawing>
          <wp:anchor distT="0" distB="0" distL="114300" distR="114300" simplePos="0" relativeHeight="251660288" behindDoc="0" locked="0" layoutInCell="1" allowOverlap="1">
            <wp:simplePos x="0" y="0"/>
            <wp:positionH relativeFrom="column">
              <wp:posOffset>2065020</wp:posOffset>
            </wp:positionH>
            <wp:positionV relativeFrom="paragraph">
              <wp:posOffset>33655</wp:posOffset>
            </wp:positionV>
            <wp:extent cx="1820545" cy="643255"/>
            <wp:effectExtent l="19050" t="0" r="8255" b="0"/>
            <wp:wrapSquare wrapText="bothSides"/>
            <wp:docPr id="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cstate="print"/>
                    <a:srcRect/>
                    <a:stretch>
                      <a:fillRect/>
                    </a:stretch>
                  </pic:blipFill>
                  <pic:spPr bwMode="auto">
                    <a:xfrm>
                      <a:off x="0" y="0"/>
                      <a:ext cx="1820545" cy="643255"/>
                    </a:xfrm>
                    <a:prstGeom prst="rect">
                      <a:avLst/>
                    </a:prstGeom>
                    <a:noFill/>
                    <a:ln w="9525">
                      <a:noFill/>
                      <a:miter lim="800000"/>
                      <a:headEnd/>
                      <a:tailEnd/>
                    </a:ln>
                  </pic:spPr>
                </pic:pic>
              </a:graphicData>
            </a:graphic>
          </wp:anchor>
        </w:drawing>
      </w:r>
      <w:r>
        <w:rPr>
          <w:noProof/>
          <w:lang w:eastAsia="en-US"/>
        </w:rPr>
        <w:t xml:space="preserve">16. You can select the data type, inter (short or long), decimal (float or double), text or data by clicking on the poull down arrow to the right of Type </w:t>
      </w:r>
    </w:p>
    <w:p w:rsidR="002B60A7" w:rsidRDefault="002B60A7" w:rsidP="002B60A7">
      <w:pPr>
        <w:rPr>
          <w:noProof/>
          <w:lang w:eastAsia="en-US"/>
        </w:rPr>
      </w:pPr>
    </w:p>
    <w:p w:rsidR="002B60A7" w:rsidRDefault="002B60A7" w:rsidP="002B60A7">
      <w:pPr>
        <w:rPr>
          <w:noProof/>
          <w:lang w:eastAsia="en-US"/>
        </w:rPr>
      </w:pPr>
    </w:p>
    <w:p w:rsidR="002B60A7" w:rsidRDefault="002B60A7" w:rsidP="002B60A7">
      <w:pPr>
        <w:rPr>
          <w:noProof/>
          <w:lang w:eastAsia="en-US"/>
        </w:rPr>
      </w:pPr>
      <w:r>
        <w:rPr>
          <w:noProof/>
          <w:lang w:eastAsia="en-US"/>
        </w:rPr>
        <w:t xml:space="preserve">17. Click </w:t>
      </w:r>
      <w:r>
        <w:rPr>
          <w:noProof/>
          <w:lang w:eastAsia="en-US"/>
        </w:rPr>
        <w:drawing>
          <wp:inline distT="0" distB="0" distL="0" distR="0">
            <wp:extent cx="526415" cy="155575"/>
            <wp:effectExtent l="19050" t="0" r="6985" b="0"/>
            <wp:docPr id="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cstate="print"/>
                    <a:srcRect/>
                    <a:stretch>
                      <a:fillRect/>
                    </a:stretch>
                  </pic:blipFill>
                  <pic:spPr bwMode="auto">
                    <a:xfrm>
                      <a:off x="0" y="0"/>
                      <a:ext cx="526415" cy="155575"/>
                    </a:xfrm>
                    <a:prstGeom prst="rect">
                      <a:avLst/>
                    </a:prstGeom>
                    <a:noFill/>
                    <a:ln w="9525">
                      <a:noFill/>
                      <a:miter lim="800000"/>
                      <a:headEnd/>
                      <a:tailEnd/>
                    </a:ln>
                  </pic:spPr>
                </pic:pic>
              </a:graphicData>
            </a:graphic>
          </wp:inline>
        </w:drawing>
      </w:r>
      <w:r>
        <w:rPr>
          <w:noProof/>
          <w:lang w:eastAsia="en-US"/>
        </w:rPr>
        <w:t xml:space="preserve"> to create the field. Repeat as needed.  </w:t>
      </w:r>
      <w:r>
        <w:rPr>
          <w:noProof/>
          <w:lang w:eastAsia="en-US"/>
        </w:rPr>
        <w:drawing>
          <wp:inline distT="0" distB="0" distL="0" distR="0">
            <wp:extent cx="2052955" cy="1285240"/>
            <wp:effectExtent l="19050" t="0" r="4445" b="0"/>
            <wp:docPr id="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cstate="print"/>
                    <a:srcRect/>
                    <a:stretch>
                      <a:fillRect/>
                    </a:stretch>
                  </pic:blipFill>
                  <pic:spPr bwMode="auto">
                    <a:xfrm>
                      <a:off x="0" y="0"/>
                      <a:ext cx="2052955" cy="1285240"/>
                    </a:xfrm>
                    <a:prstGeom prst="rect">
                      <a:avLst/>
                    </a:prstGeom>
                    <a:noFill/>
                    <a:ln w="9525">
                      <a:noFill/>
                      <a:miter lim="800000"/>
                      <a:headEnd/>
                      <a:tailEnd/>
                    </a:ln>
                  </pic:spPr>
                </pic:pic>
              </a:graphicData>
            </a:graphic>
          </wp:inline>
        </w:drawing>
      </w:r>
    </w:p>
    <w:p w:rsidR="002B60A7" w:rsidRPr="0082727E" w:rsidRDefault="002B60A7" w:rsidP="002B60A7"/>
    <w:p w:rsidR="002B60A7" w:rsidRDefault="002B60A7" w:rsidP="002B60A7"/>
    <w:p w:rsidR="002B60A7" w:rsidRDefault="002B60A7">
      <w:pPr>
        <w:rPr>
          <w:rFonts w:eastAsiaTheme="majorEastAsia" w:cstheme="majorBidi"/>
          <w:b/>
          <w:bCs/>
          <w:sz w:val="24"/>
          <w:szCs w:val="28"/>
        </w:rPr>
      </w:pPr>
      <w:r>
        <w:br w:type="page"/>
      </w:r>
    </w:p>
    <w:p w:rsidR="002B60A7" w:rsidRDefault="002B60A7" w:rsidP="000939A4">
      <w:pPr>
        <w:pStyle w:val="Heading1"/>
        <w:spacing w:before="48" w:after="48"/>
        <w:sectPr w:rsidR="002B60A7" w:rsidSect="002C7CE7">
          <w:pgSz w:w="12240" w:h="15840"/>
          <w:pgMar w:top="1440" w:right="1440" w:bottom="1440" w:left="1440" w:header="720" w:footer="720" w:gutter="0"/>
          <w:cols w:space="720"/>
          <w:docGrid w:linePitch="360"/>
        </w:sectPr>
      </w:pPr>
    </w:p>
    <w:p w:rsidR="00DA4E23" w:rsidRDefault="00DA4E23" w:rsidP="000939A4">
      <w:pPr>
        <w:pStyle w:val="Heading1"/>
        <w:spacing w:before="48" w:after="48"/>
      </w:pPr>
      <w:r>
        <w:lastRenderedPageBreak/>
        <w:t>Hardware</w:t>
      </w:r>
      <w:bookmarkEnd w:id="12"/>
      <w:r>
        <w:t>, software and source code</w:t>
      </w:r>
    </w:p>
    <w:p w:rsidR="00DA4E23" w:rsidRDefault="00DA4E23" w:rsidP="000939A4">
      <w:pPr>
        <w:pStyle w:val="Heading2"/>
        <w:spacing w:before="48" w:after="48"/>
      </w:pPr>
      <w:bookmarkStart w:id="25" w:name="_What_software_is"/>
      <w:bookmarkEnd w:id="25"/>
      <w:r w:rsidRPr="00EB7BA5">
        <w:t xml:space="preserve">What software </w:t>
      </w:r>
      <w:r>
        <w:t>is</w:t>
      </w:r>
      <w:r w:rsidRPr="00EB7BA5">
        <w:t xml:space="preserve"> required to run </w:t>
      </w:r>
      <w:proofErr w:type="spellStart"/>
      <w:r w:rsidRPr="00EB7BA5">
        <w:t>InVEST</w:t>
      </w:r>
      <w:proofErr w:type="spellEnd"/>
      <w:r w:rsidRPr="00EB7BA5">
        <w:t xml:space="preserve"> models?</w:t>
      </w:r>
    </w:p>
    <w:p w:rsidR="00DA4E23" w:rsidRDefault="00DA4E23" w:rsidP="000939A4">
      <w:pPr>
        <w:autoSpaceDE w:val="0"/>
        <w:autoSpaceDN w:val="0"/>
        <w:adjustRightInd w:val="0"/>
        <w:spacing w:beforeLines="20" w:afterLines="20" w:line="26" w:lineRule="atLeast"/>
        <w:ind w:left="360"/>
      </w:pPr>
      <w:proofErr w:type="spellStart"/>
      <w:r w:rsidRPr="00EB7BA5">
        <w:t>InVEST</w:t>
      </w:r>
      <w:proofErr w:type="spellEnd"/>
      <w:r w:rsidRPr="00EB7BA5">
        <w:t xml:space="preserve"> tools run as script tools in the </w:t>
      </w:r>
      <w:proofErr w:type="spellStart"/>
      <w:r>
        <w:t>ArcGIS</w:t>
      </w:r>
      <w:proofErr w:type="spellEnd"/>
      <w:r>
        <w:t xml:space="preserve"> Arc Toolbox </w:t>
      </w:r>
      <w:r w:rsidRPr="00EB7BA5">
        <w:t xml:space="preserve">environment. To run </w:t>
      </w:r>
      <w:proofErr w:type="spellStart"/>
      <w:r w:rsidRPr="00EB7BA5">
        <w:t>InVEST</w:t>
      </w:r>
      <w:proofErr w:type="spellEnd"/>
      <w:r w:rsidRPr="00EB7BA5">
        <w:t>, you must have:</w:t>
      </w:r>
    </w:p>
    <w:p w:rsidR="00DA4E23" w:rsidRDefault="00DA4E23" w:rsidP="000939A4">
      <w:pPr>
        <w:pStyle w:val="ListParagraph"/>
        <w:numPr>
          <w:ilvl w:val="0"/>
          <w:numId w:val="3"/>
        </w:numPr>
        <w:autoSpaceDE w:val="0"/>
        <w:autoSpaceDN w:val="0"/>
        <w:adjustRightInd w:val="0"/>
        <w:spacing w:beforeLines="20" w:afterLines="20" w:line="26" w:lineRule="atLeast"/>
      </w:pPr>
      <w:proofErr w:type="spellStart"/>
      <w:r w:rsidRPr="00EB7BA5">
        <w:t>ArcGIS</w:t>
      </w:r>
      <w:proofErr w:type="spellEnd"/>
      <w:r w:rsidRPr="00EB7BA5">
        <w:t xml:space="preserve"> 9.3 (service pack 1 or 2) or </w:t>
      </w:r>
      <w:proofErr w:type="spellStart"/>
      <w:r w:rsidRPr="00EB7BA5">
        <w:t>ArcGIS</w:t>
      </w:r>
      <w:proofErr w:type="spellEnd"/>
      <w:r w:rsidRPr="00EB7BA5">
        <w:t xml:space="preserve"> 10 (service pack 1)</w:t>
      </w:r>
      <w:r>
        <w:t xml:space="preserve"> with </w:t>
      </w:r>
      <w:r w:rsidRPr="00EB7BA5">
        <w:t xml:space="preserve">Spatial Analyst extension installed </w:t>
      </w:r>
      <w:r>
        <w:t>and</w:t>
      </w:r>
      <w:r w:rsidRPr="00EB7BA5">
        <w:t xml:space="preserve"> activated.</w:t>
      </w:r>
    </w:p>
    <w:p w:rsidR="00DA4E23" w:rsidRDefault="00DA4E23" w:rsidP="000939A4">
      <w:pPr>
        <w:pStyle w:val="ListParagraph"/>
        <w:numPr>
          <w:ilvl w:val="0"/>
          <w:numId w:val="3"/>
        </w:numPr>
        <w:autoSpaceDE w:val="0"/>
        <w:autoSpaceDN w:val="0"/>
        <w:adjustRightInd w:val="0"/>
        <w:spacing w:beforeLines="20" w:afterLines="20" w:line="26" w:lineRule="atLeast"/>
      </w:pPr>
      <w:r w:rsidRPr="00EB7BA5">
        <w:t>Python 2.5 or higher, which is typically installed automatically as part of ARCGIS. The pollination model and</w:t>
      </w:r>
      <w:r>
        <w:t xml:space="preserve"> a</w:t>
      </w:r>
      <w:r w:rsidRPr="00EB7BA5">
        <w:t>ll marine models require additional Python libraries.</w:t>
      </w:r>
    </w:p>
    <w:p w:rsidR="00DA4E23" w:rsidRDefault="00DA4E23" w:rsidP="000939A4">
      <w:pPr>
        <w:pStyle w:val="ListParagraph"/>
        <w:spacing w:beforeLines="20" w:afterLines="20" w:line="26" w:lineRule="atLeast"/>
        <w:rPr>
          <w:b/>
        </w:rPr>
      </w:pPr>
    </w:p>
    <w:p w:rsidR="00DA4E23" w:rsidRDefault="00DA4E23" w:rsidP="000939A4">
      <w:pPr>
        <w:pStyle w:val="Heading2"/>
        <w:spacing w:before="48" w:after="48"/>
      </w:pPr>
      <w:bookmarkStart w:id="26" w:name="_What_tools_and"/>
      <w:bookmarkEnd w:id="26"/>
      <w:r w:rsidRPr="00DB4276">
        <w:t xml:space="preserve">What tools and models can </w:t>
      </w:r>
      <w:proofErr w:type="spellStart"/>
      <w:proofErr w:type="gramStart"/>
      <w:r w:rsidRPr="00DB4276">
        <w:t>InVEST</w:t>
      </w:r>
      <w:proofErr w:type="spellEnd"/>
      <w:proofErr w:type="gramEnd"/>
      <w:r w:rsidRPr="00DB4276">
        <w:t xml:space="preserve"> work with?</w:t>
      </w:r>
    </w:p>
    <w:p w:rsidR="00DA4E23" w:rsidRDefault="00DA4E23" w:rsidP="000939A4">
      <w:pPr>
        <w:pStyle w:val="ListParagraph"/>
        <w:spacing w:beforeLines="20" w:afterLines="20" w:line="26" w:lineRule="atLeast"/>
      </w:pPr>
      <w:proofErr w:type="spellStart"/>
      <w:r>
        <w:t>InVEST</w:t>
      </w:r>
      <w:proofErr w:type="spellEnd"/>
      <w:r>
        <w:t xml:space="preserve"> works in the </w:t>
      </w:r>
      <w:proofErr w:type="spellStart"/>
      <w:r>
        <w:t>ArcGIS</w:t>
      </w:r>
      <w:proofErr w:type="spellEnd"/>
      <w:r>
        <w:t xml:space="preserve"> platform so any tools or models that can work on this platform can be combined with </w:t>
      </w:r>
      <w:proofErr w:type="spellStart"/>
      <w:r>
        <w:t>InVEST</w:t>
      </w:r>
      <w:proofErr w:type="spellEnd"/>
      <w:r>
        <w:t xml:space="preserve">. The code is open source; it can be edited to bring different models together. </w:t>
      </w:r>
      <w:proofErr w:type="spellStart"/>
      <w:r>
        <w:t>InVEST</w:t>
      </w:r>
      <w:proofErr w:type="spellEnd"/>
      <w:r>
        <w:t xml:space="preserve"> has standard mapping outputs that can be combined with other tools or models that use these similar, standard outputs. </w:t>
      </w:r>
    </w:p>
    <w:p w:rsidR="00DA4E23" w:rsidRDefault="00DA4E23" w:rsidP="000939A4">
      <w:pPr>
        <w:pStyle w:val="ListParagraph"/>
        <w:spacing w:beforeLines="20" w:afterLines="20" w:line="26" w:lineRule="atLeast"/>
      </w:pPr>
    </w:p>
    <w:p w:rsidR="00DA4E23" w:rsidRDefault="00DA4E23" w:rsidP="000939A4">
      <w:pPr>
        <w:pStyle w:val="Heading2"/>
        <w:spacing w:before="48" w:after="48"/>
      </w:pPr>
      <w:bookmarkStart w:id="27" w:name="_How_do_I"/>
      <w:bookmarkEnd w:id="27"/>
      <w:r w:rsidRPr="00DB4276">
        <w:t xml:space="preserve">How do I edit the source code for </w:t>
      </w:r>
      <w:proofErr w:type="spellStart"/>
      <w:r w:rsidRPr="00DB4276">
        <w:t>InVEST</w:t>
      </w:r>
      <w:proofErr w:type="spellEnd"/>
      <w:r w:rsidRPr="00DB4276">
        <w:t>?</w:t>
      </w:r>
    </w:p>
    <w:p w:rsidR="00DA4E23" w:rsidRDefault="00DA4E23" w:rsidP="000939A4">
      <w:pPr>
        <w:pStyle w:val="ListParagraph"/>
        <w:spacing w:beforeLines="20" w:afterLines="20" w:line="26" w:lineRule="atLeast"/>
      </w:pPr>
      <w:proofErr w:type="spellStart"/>
      <w:r w:rsidRPr="000F17CD">
        <w:t>InVEST</w:t>
      </w:r>
      <w:proofErr w:type="spellEnd"/>
      <w:r w:rsidRPr="000F17CD">
        <w:t xml:space="preserve"> is an open source product and as such the source code of each model can be inspected and modified by users. The python scripts are in the folder \</w:t>
      </w:r>
      <w:proofErr w:type="spellStart"/>
      <w:r w:rsidRPr="000F17CD">
        <w:t>InVEST</w:t>
      </w:r>
      <w:proofErr w:type="spellEnd"/>
      <w:r w:rsidRPr="000F17CD">
        <w:t>\python\.</w:t>
      </w:r>
      <w:r>
        <w:t xml:space="preserve"> </w:t>
      </w:r>
      <w:r w:rsidRPr="000F17CD">
        <w:t>There is one script per model, and each ends with a *.</w:t>
      </w:r>
      <w:proofErr w:type="spellStart"/>
      <w:r w:rsidRPr="000F17CD">
        <w:t>py</w:t>
      </w:r>
      <w:proofErr w:type="spellEnd"/>
      <w:r w:rsidRPr="000F17CD">
        <w:t xml:space="preserve"> suffix</w:t>
      </w:r>
      <w:r>
        <w:t xml:space="preserve"> and can be edited as needed using IDLE (which comes with the </w:t>
      </w:r>
      <w:proofErr w:type="spellStart"/>
      <w:r>
        <w:t>ArcGIS</w:t>
      </w:r>
      <w:proofErr w:type="spellEnd"/>
      <w:r>
        <w:t xml:space="preserve"> Python install)</w:t>
      </w:r>
      <w:proofErr w:type="gramStart"/>
      <w:r>
        <w:t xml:space="preserve">,  </w:t>
      </w:r>
      <w:proofErr w:type="spellStart"/>
      <w:r>
        <w:t>Pythonwin</w:t>
      </w:r>
      <w:proofErr w:type="spellEnd"/>
      <w:proofErr w:type="gramEnd"/>
      <w:r>
        <w:t xml:space="preserve"> or any text editing software</w:t>
      </w:r>
      <w:r w:rsidRPr="000F17CD">
        <w:t xml:space="preserve">. </w:t>
      </w:r>
      <w:proofErr w:type="spellStart"/>
      <w:r w:rsidRPr="000F17CD">
        <w:t>InVEST</w:t>
      </w:r>
      <w:proofErr w:type="spellEnd"/>
      <w:r w:rsidRPr="000F17CD">
        <w:t xml:space="preserve"> is subject to standard open source license and attribution requirements, which are described and must be agreed to in the installation process. </w:t>
      </w:r>
      <w:r>
        <w:t>We hope</w:t>
      </w:r>
      <w:r w:rsidRPr="000F17CD">
        <w:t xml:space="preserve"> that users will submit improvements, error fixes, and suggestions to the Natural Capital Project so that improvements can be made to future versions.</w:t>
      </w:r>
    </w:p>
    <w:p w:rsidR="00DA4E23" w:rsidRDefault="00DA4E23" w:rsidP="000939A4">
      <w:pPr>
        <w:pStyle w:val="ListParagraph"/>
        <w:spacing w:beforeLines="20" w:afterLines="20" w:line="26" w:lineRule="atLeast"/>
      </w:pPr>
    </w:p>
    <w:p w:rsidR="00DA4E23" w:rsidRDefault="00DA4E23" w:rsidP="000939A4">
      <w:pPr>
        <w:pStyle w:val="Heading2"/>
        <w:spacing w:before="48" w:after="48"/>
      </w:pPr>
      <w:bookmarkStart w:id="28" w:name="_What_is_the"/>
      <w:bookmarkEnd w:id="28"/>
      <w:r w:rsidRPr="00C35164">
        <w:t xml:space="preserve">What is the latest version of </w:t>
      </w:r>
      <w:proofErr w:type="spellStart"/>
      <w:r w:rsidRPr="00C35164">
        <w:t>InVEST</w:t>
      </w:r>
      <w:proofErr w:type="spellEnd"/>
      <w:r w:rsidRPr="00C35164">
        <w:t>?</w:t>
      </w:r>
    </w:p>
    <w:p w:rsidR="00DA4E23" w:rsidRDefault="00DA4E23" w:rsidP="000939A4">
      <w:pPr>
        <w:pStyle w:val="ListParagraph"/>
        <w:spacing w:beforeLines="20" w:afterLines="20" w:line="26" w:lineRule="atLeast"/>
      </w:pPr>
      <w:r>
        <w:t xml:space="preserve">The latest version of the software is </w:t>
      </w:r>
      <w:hyperlink r:id="rId184" w:history="1">
        <w:proofErr w:type="spellStart"/>
        <w:r w:rsidRPr="00201903">
          <w:rPr>
            <w:rStyle w:val="Hyperlink"/>
          </w:rPr>
          <w:t>InVEST</w:t>
        </w:r>
        <w:proofErr w:type="spellEnd"/>
        <w:r w:rsidRPr="00201903">
          <w:rPr>
            <w:rStyle w:val="Hyperlink"/>
          </w:rPr>
          <w:t xml:space="preserve"> 2.1 Beta</w:t>
        </w:r>
      </w:hyperlink>
      <w:r>
        <w:t>, which was released on May 13, 2011.</w:t>
      </w:r>
    </w:p>
    <w:p w:rsidR="00DA4E23" w:rsidRDefault="00DA4E23" w:rsidP="000939A4">
      <w:pPr>
        <w:pStyle w:val="ListParagraph"/>
        <w:spacing w:beforeLines="20" w:afterLines="20" w:line="26" w:lineRule="atLeast"/>
        <w:rPr>
          <w:rFonts w:ascii="Times New Roman" w:eastAsia="Times New Roman" w:hAnsi="Times New Roman" w:cs="Times New Roman"/>
          <w:sz w:val="24"/>
          <w:szCs w:val="24"/>
        </w:rPr>
      </w:pPr>
    </w:p>
    <w:p w:rsidR="00DA4E23" w:rsidRDefault="00DA4E23" w:rsidP="000939A4">
      <w:pPr>
        <w:pStyle w:val="Heading2"/>
        <w:spacing w:before="48" w:after="48"/>
      </w:pPr>
      <w:bookmarkStart w:id="29" w:name="_How_can_I"/>
      <w:bookmarkEnd w:id="29"/>
      <w:r w:rsidRPr="00902F29">
        <w:t xml:space="preserve">How can I find out which version of </w:t>
      </w:r>
      <w:proofErr w:type="spellStart"/>
      <w:r w:rsidRPr="00902F29">
        <w:t>InVEST</w:t>
      </w:r>
      <w:proofErr w:type="spellEnd"/>
      <w:r w:rsidRPr="00902F29">
        <w:t xml:space="preserve"> I am using?</w:t>
      </w:r>
    </w:p>
    <w:p w:rsidR="00DA4E23" w:rsidRDefault="00DA4E23" w:rsidP="000939A4">
      <w:pPr>
        <w:pStyle w:val="ListParagraph"/>
        <w:spacing w:beforeLines="20" w:afterLines="20" w:line="26" w:lineRule="atLeast"/>
      </w:pPr>
      <w:r>
        <w:t xml:space="preserve">Upon installation, the folder name will state the version of </w:t>
      </w:r>
      <w:proofErr w:type="spellStart"/>
      <w:r>
        <w:t>InVEST</w:t>
      </w:r>
      <w:proofErr w:type="spellEnd"/>
      <w:r>
        <w:t xml:space="preserve">, e.g., </w:t>
      </w:r>
      <w:proofErr w:type="spellStart"/>
      <w:r>
        <w:t>InVEST</w:t>
      </w:r>
      <w:proofErr w:type="spellEnd"/>
      <w:r>
        <w:t xml:space="preserve"> 2.1. In addition, the toolbox name will have the version number included in the title and the </w:t>
      </w:r>
      <w:hyperlink r:id="rId185" w:history="1">
        <w:proofErr w:type="spellStart"/>
        <w:r w:rsidRPr="00201903">
          <w:rPr>
            <w:rStyle w:val="Hyperlink"/>
          </w:rPr>
          <w:t>InVEST</w:t>
        </w:r>
        <w:proofErr w:type="spellEnd"/>
        <w:r w:rsidRPr="00201903">
          <w:rPr>
            <w:rStyle w:val="Hyperlink"/>
          </w:rPr>
          <w:t xml:space="preserve"> User</w:t>
        </w:r>
        <w:r>
          <w:rPr>
            <w:rStyle w:val="Hyperlink"/>
          </w:rPr>
          <w:t>’s</w:t>
        </w:r>
        <w:r w:rsidRPr="00201903">
          <w:rPr>
            <w:rStyle w:val="Hyperlink"/>
          </w:rPr>
          <w:t xml:space="preserve"> Guide</w:t>
        </w:r>
      </w:hyperlink>
      <w:r>
        <w:t xml:space="preserve"> documentation downloaded with the software will also contain the version number.</w:t>
      </w:r>
    </w:p>
    <w:p w:rsidR="00DA4E23" w:rsidRDefault="00DA4E23" w:rsidP="000939A4">
      <w:pPr>
        <w:pStyle w:val="Heading1"/>
        <w:spacing w:before="48" w:after="48"/>
      </w:pPr>
    </w:p>
    <w:p w:rsidR="00DA4E23" w:rsidRDefault="00DA4E23" w:rsidP="000939A4">
      <w:pPr>
        <w:pStyle w:val="Heading1"/>
        <w:spacing w:before="48" w:after="48"/>
      </w:pPr>
      <w:bookmarkStart w:id="30" w:name="_Data"/>
      <w:bookmarkEnd w:id="30"/>
      <w:r>
        <w:t>Data</w:t>
      </w:r>
      <w:bookmarkEnd w:id="13"/>
    </w:p>
    <w:p w:rsidR="00DA4E23" w:rsidRDefault="00DA4E23" w:rsidP="000939A4">
      <w:pPr>
        <w:pStyle w:val="Heading2"/>
        <w:spacing w:before="48" w:after="48"/>
      </w:pPr>
      <w:bookmarkStart w:id="31" w:name="_Does_InVEST_come"/>
      <w:bookmarkEnd w:id="31"/>
      <w:r w:rsidRPr="00EB7BA5">
        <w:t xml:space="preserve">Does </w:t>
      </w:r>
      <w:proofErr w:type="spellStart"/>
      <w:r w:rsidRPr="00EB7BA5">
        <w:t>InVEST</w:t>
      </w:r>
      <w:proofErr w:type="spellEnd"/>
      <w:r w:rsidRPr="00EB7BA5">
        <w:t xml:space="preserve"> come with any data? </w:t>
      </w:r>
    </w:p>
    <w:p w:rsidR="00DA4E23" w:rsidRDefault="00DA4E23" w:rsidP="000939A4">
      <w:pPr>
        <w:pStyle w:val="ListParagraph"/>
        <w:spacing w:beforeLines="20" w:afterLines="20" w:line="26" w:lineRule="atLeast"/>
      </w:pPr>
      <w:r w:rsidRPr="00CE0C50">
        <w:t>A set of sample data</w:t>
      </w:r>
      <w:r>
        <w:t xml:space="preserve"> for the Willamette valley in Oregon, United States </w:t>
      </w:r>
      <w:r w:rsidRPr="00CE0C50">
        <w:t xml:space="preserve">is supplied with </w:t>
      </w:r>
      <w:r>
        <w:t xml:space="preserve">the </w:t>
      </w:r>
      <w:proofErr w:type="spellStart"/>
      <w:r>
        <w:t>InVEST</w:t>
      </w:r>
      <w:proofErr w:type="spellEnd"/>
      <w:r w:rsidRPr="00CE0C50">
        <w:t xml:space="preserve"> models </w:t>
      </w:r>
      <w:r>
        <w:t>to help users gain</w:t>
      </w:r>
      <w:r w:rsidRPr="00CE0C50">
        <w:t xml:space="preserve"> familiar</w:t>
      </w:r>
      <w:r>
        <w:t>ity</w:t>
      </w:r>
      <w:r w:rsidRPr="00CE0C50">
        <w:t xml:space="preserve"> with the models and how they work. To use </w:t>
      </w:r>
      <w:proofErr w:type="spellStart"/>
      <w:r w:rsidRPr="00CE0C50">
        <w:t>InVEST</w:t>
      </w:r>
      <w:proofErr w:type="spellEnd"/>
      <w:r w:rsidRPr="00CE0C50">
        <w:t xml:space="preserve"> for your context, however, you </w:t>
      </w:r>
      <w:r>
        <w:t>will need to</w:t>
      </w:r>
      <w:r w:rsidRPr="00CE0C50">
        <w:t xml:space="preserve"> compile the data described in the </w:t>
      </w:r>
      <w:hyperlink r:id="rId186" w:history="1">
        <w:proofErr w:type="spellStart"/>
        <w:r>
          <w:rPr>
            <w:rStyle w:val="Hyperlink"/>
          </w:rPr>
          <w:t>InVEST</w:t>
        </w:r>
        <w:proofErr w:type="spellEnd"/>
        <w:r>
          <w:rPr>
            <w:rStyle w:val="Hyperlink"/>
          </w:rPr>
          <w:t xml:space="preserve"> User’s Guide</w:t>
        </w:r>
      </w:hyperlink>
      <w:r>
        <w:t xml:space="preserve"> </w:t>
      </w:r>
      <w:r w:rsidRPr="00CE0C50">
        <w:t>chapters for the models you wish to run and format them as indicated.</w:t>
      </w:r>
      <w:r>
        <w:t xml:space="preserve"> The guide also includes suggested data sources.</w:t>
      </w:r>
    </w:p>
    <w:p w:rsidR="00DA4E23" w:rsidRDefault="00DA4E23" w:rsidP="000939A4">
      <w:pPr>
        <w:pStyle w:val="ListParagraph"/>
        <w:spacing w:beforeLines="20" w:afterLines="20" w:line="26" w:lineRule="atLeast"/>
      </w:pPr>
    </w:p>
    <w:p w:rsidR="00DA4E23" w:rsidRDefault="00DA4E23" w:rsidP="000939A4">
      <w:pPr>
        <w:pStyle w:val="Heading2"/>
        <w:spacing w:before="48" w:after="48"/>
      </w:pPr>
      <w:bookmarkStart w:id="32" w:name="_What_are_the"/>
      <w:bookmarkEnd w:id="32"/>
      <w:r w:rsidRPr="00B82E0F">
        <w:t xml:space="preserve">What are the input data I’ll need to run </w:t>
      </w:r>
      <w:proofErr w:type="spellStart"/>
      <w:r w:rsidRPr="00B82E0F">
        <w:t>InVEST</w:t>
      </w:r>
      <w:proofErr w:type="spellEnd"/>
      <w:r w:rsidRPr="00B82E0F">
        <w:t xml:space="preserve">? </w:t>
      </w:r>
    </w:p>
    <w:p w:rsidR="00DA4E23" w:rsidRDefault="00DA4E23" w:rsidP="000939A4">
      <w:pPr>
        <w:spacing w:beforeLines="20" w:afterLines="20" w:line="26" w:lineRule="atLeast"/>
        <w:ind w:left="720"/>
        <w:rPr>
          <w:rStyle w:val="CommentReference"/>
        </w:rPr>
      </w:pPr>
      <w:r w:rsidRPr="00DA4E23">
        <w:t>Each ecosystem service model requires different input data, which can be found for each model under “Data Needs” in the</w:t>
      </w:r>
      <w:r>
        <w:rPr>
          <w:rStyle w:val="CommentReference"/>
        </w:rPr>
        <w:t xml:space="preserve"> </w:t>
      </w:r>
      <w:hyperlink r:id="rId187" w:history="1">
        <w:proofErr w:type="spellStart"/>
        <w:r>
          <w:rPr>
            <w:rStyle w:val="Hyperlink"/>
          </w:rPr>
          <w:t>InVEST</w:t>
        </w:r>
        <w:proofErr w:type="spellEnd"/>
        <w:r>
          <w:rPr>
            <w:rStyle w:val="Hyperlink"/>
          </w:rPr>
          <w:t xml:space="preserve"> U</w:t>
        </w:r>
        <w:r w:rsidRPr="00322EC5">
          <w:rPr>
            <w:rStyle w:val="Hyperlink"/>
          </w:rPr>
          <w:t>ser</w:t>
        </w:r>
        <w:r>
          <w:rPr>
            <w:rStyle w:val="Hyperlink"/>
          </w:rPr>
          <w:t>’s Guide</w:t>
        </w:r>
      </w:hyperlink>
      <w:r>
        <w:rPr>
          <w:rStyle w:val="CommentReference"/>
        </w:rPr>
        <w:t>.</w:t>
      </w:r>
    </w:p>
    <w:p w:rsidR="00DA4E23" w:rsidRDefault="00DA4E23" w:rsidP="000939A4">
      <w:pPr>
        <w:spacing w:beforeLines="20" w:afterLines="20" w:line="26" w:lineRule="atLeast"/>
        <w:ind w:left="720"/>
        <w:rPr>
          <w:rStyle w:val="CommentReference"/>
        </w:rPr>
      </w:pPr>
    </w:p>
    <w:p w:rsidR="00DA4E23" w:rsidRPr="00C81A34" w:rsidRDefault="00DA4E23" w:rsidP="000939A4">
      <w:pPr>
        <w:pStyle w:val="Heading2"/>
        <w:spacing w:before="48" w:after="48"/>
      </w:pPr>
      <w:bookmarkStart w:id="33" w:name="_How_do_I_1"/>
      <w:bookmarkEnd w:id="33"/>
      <w:r w:rsidRPr="00C81A34">
        <w:t>How do I get help finding/creating my input data?</w:t>
      </w:r>
    </w:p>
    <w:p w:rsidR="00DA4E23" w:rsidRPr="00C81A34" w:rsidRDefault="00DA4E23" w:rsidP="000939A4">
      <w:pPr>
        <w:pStyle w:val="ListParagraph"/>
        <w:spacing w:beforeLines="20" w:afterLines="20" w:line="26" w:lineRule="atLeast"/>
      </w:pPr>
      <w:r>
        <w:t xml:space="preserve">Suggested data sources are available in the </w:t>
      </w:r>
      <w:hyperlink r:id="rId188" w:history="1">
        <w:proofErr w:type="spellStart"/>
        <w:r w:rsidRPr="00C81A34">
          <w:rPr>
            <w:rStyle w:val="Hyperlink"/>
          </w:rPr>
          <w:t>InVEST</w:t>
        </w:r>
        <w:proofErr w:type="spellEnd"/>
        <w:r w:rsidRPr="00C81A34">
          <w:rPr>
            <w:rStyle w:val="Hyperlink"/>
          </w:rPr>
          <w:t xml:space="preserve"> User’s guide</w:t>
        </w:r>
      </w:hyperlink>
      <w:r>
        <w:t xml:space="preserve">. When creating input data, we suggest that you consult with local experts (i.e. local universities) and look for peer-reviewed publications for your area or areas similar in habitat types and bioregions. Due to the large number of users and our small number of staff, we are limited in helping with individual data needs. </w:t>
      </w:r>
    </w:p>
    <w:p w:rsidR="00DA4E23" w:rsidRDefault="00DA4E23" w:rsidP="000939A4">
      <w:pPr>
        <w:spacing w:beforeLines="20" w:afterLines="20" w:line="26" w:lineRule="atLeast"/>
        <w:rPr>
          <w:b/>
        </w:rPr>
      </w:pPr>
    </w:p>
    <w:p w:rsidR="00DA4E23" w:rsidRDefault="00DA4E23" w:rsidP="000939A4">
      <w:pPr>
        <w:pStyle w:val="Heading1"/>
        <w:spacing w:before="48" w:after="48"/>
      </w:pPr>
      <w:bookmarkStart w:id="34" w:name="_Using_InVEST"/>
      <w:bookmarkEnd w:id="34"/>
      <w:r w:rsidRPr="007E5F30">
        <w:t xml:space="preserve">Using </w:t>
      </w:r>
      <w:proofErr w:type="spellStart"/>
      <w:r w:rsidRPr="007E5F30">
        <w:t>InVEST</w:t>
      </w:r>
      <w:proofErr w:type="spellEnd"/>
    </w:p>
    <w:p w:rsidR="00DA4E23" w:rsidRDefault="00DA4E23" w:rsidP="000939A4">
      <w:pPr>
        <w:pStyle w:val="Heading2"/>
        <w:spacing w:before="48" w:after="48"/>
      </w:pPr>
      <w:bookmarkStart w:id="35" w:name="_Are_there_any"/>
      <w:bookmarkEnd w:id="35"/>
      <w:r w:rsidRPr="00A618F8">
        <w:t>Are there any recommendations</w:t>
      </w:r>
      <w:r>
        <w:t xml:space="preserve"> or </w:t>
      </w:r>
      <w:r w:rsidRPr="00A618F8">
        <w:t>estimates for the number of people</w:t>
      </w:r>
      <w:r>
        <w:t>, cost,</w:t>
      </w:r>
      <w:r w:rsidRPr="00A618F8">
        <w:t xml:space="preserve"> and hours it will take to use </w:t>
      </w:r>
      <w:proofErr w:type="spellStart"/>
      <w:r w:rsidRPr="00A618F8">
        <w:t>InVEST</w:t>
      </w:r>
      <w:proofErr w:type="spellEnd"/>
      <w:r w:rsidRPr="00A618F8">
        <w:t xml:space="preserve">? </w:t>
      </w:r>
    </w:p>
    <w:p w:rsidR="00DA4E23" w:rsidRDefault="00DA4E23" w:rsidP="000939A4">
      <w:pPr>
        <w:pStyle w:val="ListParagraph"/>
        <w:spacing w:beforeLines="20" w:afterLines="20" w:line="26" w:lineRule="atLeast"/>
      </w:pPr>
      <w:r w:rsidRPr="00495C89">
        <w:t xml:space="preserve">Cost for an </w:t>
      </w:r>
      <w:proofErr w:type="spellStart"/>
      <w:r w:rsidRPr="00495C89">
        <w:t>InVEST</w:t>
      </w:r>
      <w:proofErr w:type="spellEnd"/>
      <w:r w:rsidRPr="00495C89">
        <w:t xml:space="preserve"> project will depend on scope, available data, and many other variables. </w:t>
      </w:r>
      <w:r>
        <w:t xml:space="preserve">Many of the data used by </w:t>
      </w:r>
      <w:proofErr w:type="spellStart"/>
      <w:r>
        <w:t>InVEST</w:t>
      </w:r>
      <w:proofErr w:type="spellEnd"/>
      <w:r>
        <w:t xml:space="preserve"> are freely available online, but some applications will require field study or other data acquisition.</w:t>
      </w:r>
      <w:r w:rsidRPr="00495C89">
        <w:t xml:space="preserve"> </w:t>
      </w:r>
      <w:r>
        <w:t xml:space="preserve">For a typical </w:t>
      </w:r>
      <w:proofErr w:type="spellStart"/>
      <w:r>
        <w:t>NatCap</w:t>
      </w:r>
      <w:proofErr w:type="spellEnd"/>
      <w:r>
        <w:t xml:space="preserve"> application of </w:t>
      </w:r>
      <w:proofErr w:type="spellStart"/>
      <w:r>
        <w:t>InVEST</w:t>
      </w:r>
      <w:proofErr w:type="spellEnd"/>
      <w:r>
        <w:t xml:space="preserve"> of several models, we recommend</w:t>
      </w:r>
      <w:r w:rsidRPr="00495C89">
        <w:t xml:space="preserve"> </w:t>
      </w:r>
      <w:r>
        <w:t xml:space="preserve">a team of 1-3 people </w:t>
      </w:r>
      <w:r w:rsidRPr="00495C89">
        <w:t xml:space="preserve">for 2 months to a year. </w:t>
      </w:r>
      <w:r>
        <w:t>Such a team may be composed of a</w:t>
      </w:r>
      <w:r w:rsidRPr="00495C89">
        <w:t xml:space="preserve"> GIS analyst</w:t>
      </w:r>
      <w:r>
        <w:t xml:space="preserve">, </w:t>
      </w:r>
      <w:r w:rsidRPr="00495C89">
        <w:t>a hydrologist</w:t>
      </w:r>
      <w:r>
        <w:t xml:space="preserve"> to review hydrological inputs and outputs, and a project coordinator who can synthesize the </w:t>
      </w:r>
      <w:proofErr w:type="spellStart"/>
      <w:r>
        <w:t>InVEST</w:t>
      </w:r>
      <w:proofErr w:type="spellEnd"/>
      <w:r>
        <w:t xml:space="preserve"> analysis and connect it to policy and management questions.</w:t>
      </w:r>
      <w:r w:rsidRPr="00495C89">
        <w:t xml:space="preserve"> </w:t>
      </w:r>
    </w:p>
    <w:p w:rsidR="00DA4E23" w:rsidRDefault="00DA4E23" w:rsidP="00DA4E23">
      <w:pPr>
        <w:pStyle w:val="ListParagraph"/>
        <w:spacing w:before="48" w:after="48"/>
        <w:rPr>
          <w:b/>
          <w:highlight w:val="yellow"/>
        </w:rPr>
      </w:pPr>
    </w:p>
    <w:p w:rsidR="00DA4E23" w:rsidRDefault="00DA4E23" w:rsidP="000939A4">
      <w:pPr>
        <w:pStyle w:val="Heading2"/>
        <w:spacing w:before="48" w:after="48"/>
      </w:pPr>
      <w:bookmarkStart w:id="36" w:name="_What_kind_of"/>
      <w:bookmarkEnd w:id="36"/>
      <w:r w:rsidRPr="00FB5E9E">
        <w:t>What kind of subject matter expertise would a tool user need to effectively apply the tool?</w:t>
      </w:r>
    </w:p>
    <w:p w:rsidR="00DA4E23" w:rsidRDefault="00DA4E23" w:rsidP="00DA4E23">
      <w:pPr>
        <w:pStyle w:val="ListParagraph"/>
        <w:spacing w:before="20" w:after="20" w:line="26" w:lineRule="atLeast"/>
        <w:rPr>
          <w:rFonts w:cs="Arial"/>
        </w:rPr>
      </w:pPr>
      <w:proofErr w:type="spellStart"/>
      <w:r>
        <w:rPr>
          <w:rFonts w:cs="Arial"/>
        </w:rPr>
        <w:t>InVEST</w:t>
      </w:r>
      <w:proofErr w:type="spellEnd"/>
      <w:r>
        <w:rPr>
          <w:rFonts w:cs="Arial"/>
        </w:rPr>
        <w:t xml:space="preserve"> users require basic to intermediate knowledge of </w:t>
      </w:r>
      <w:r w:rsidRPr="00FB5E9E">
        <w:rPr>
          <w:rFonts w:cs="Arial"/>
        </w:rPr>
        <w:t>GIS</w:t>
      </w:r>
      <w:r>
        <w:rPr>
          <w:rFonts w:cs="Arial"/>
        </w:rPr>
        <w:t>.</w:t>
      </w:r>
      <w:r w:rsidRPr="00FB5E9E">
        <w:rPr>
          <w:rFonts w:cs="Arial"/>
        </w:rPr>
        <w:t xml:space="preserve"> </w:t>
      </w:r>
      <w:r>
        <w:rPr>
          <w:rFonts w:cs="Arial"/>
        </w:rPr>
        <w:t>I</w:t>
      </w:r>
      <w:r w:rsidRPr="00FB5E9E">
        <w:rPr>
          <w:rFonts w:cs="Arial"/>
        </w:rPr>
        <w:t>n some cases</w:t>
      </w:r>
      <w:r>
        <w:rPr>
          <w:rFonts w:cs="Arial"/>
        </w:rPr>
        <w:t>,</w:t>
      </w:r>
      <w:r w:rsidRPr="00FB5E9E">
        <w:rPr>
          <w:rFonts w:cs="Arial"/>
        </w:rPr>
        <w:t xml:space="preserve"> effective application will require hydrological expertise for hydrological ecosystem service models</w:t>
      </w:r>
      <w:r>
        <w:rPr>
          <w:rFonts w:cs="Arial"/>
        </w:rPr>
        <w:t>.</w:t>
      </w:r>
      <w:r w:rsidRPr="00FB5E9E">
        <w:rPr>
          <w:rFonts w:cs="Arial"/>
        </w:rPr>
        <w:t xml:space="preserve"> </w:t>
      </w:r>
      <w:r>
        <w:rPr>
          <w:rFonts w:cs="Arial"/>
        </w:rPr>
        <w:t>Familiarity with the</w:t>
      </w:r>
      <w:r w:rsidRPr="00FB5E9E">
        <w:rPr>
          <w:rFonts w:cs="Arial"/>
        </w:rPr>
        <w:t xml:space="preserve"> local policy </w:t>
      </w:r>
      <w:r>
        <w:rPr>
          <w:rFonts w:cs="Arial"/>
        </w:rPr>
        <w:t xml:space="preserve">or management </w:t>
      </w:r>
      <w:r w:rsidRPr="00FB5E9E">
        <w:rPr>
          <w:rFonts w:cs="Arial"/>
        </w:rPr>
        <w:t xml:space="preserve">context </w:t>
      </w:r>
      <w:r>
        <w:rPr>
          <w:rFonts w:cs="Arial"/>
        </w:rPr>
        <w:t xml:space="preserve">as well as some knowledge of economic valuation can be helpful for interpreting </w:t>
      </w:r>
      <w:proofErr w:type="spellStart"/>
      <w:r>
        <w:rPr>
          <w:rFonts w:cs="Arial"/>
        </w:rPr>
        <w:t>InVEST</w:t>
      </w:r>
      <w:proofErr w:type="spellEnd"/>
      <w:r>
        <w:rPr>
          <w:rFonts w:cs="Arial"/>
        </w:rPr>
        <w:t xml:space="preserve"> results to inform the relevant policy or decision process. </w:t>
      </w:r>
    </w:p>
    <w:p w:rsidR="00DA4E23" w:rsidRDefault="00DA4E23" w:rsidP="00DA4E23">
      <w:pPr>
        <w:pStyle w:val="ListParagraph"/>
        <w:spacing w:before="20" w:after="20" w:line="26" w:lineRule="atLeast"/>
        <w:rPr>
          <w:rFonts w:cs="Arial"/>
        </w:rPr>
      </w:pPr>
    </w:p>
    <w:p w:rsidR="00DA4E23" w:rsidRDefault="00DA4E23" w:rsidP="000939A4">
      <w:pPr>
        <w:pStyle w:val="Heading2"/>
        <w:spacing w:before="48" w:after="48"/>
      </w:pPr>
      <w:bookmarkStart w:id="37" w:name="_How_does_stakeholder"/>
      <w:bookmarkEnd w:id="37"/>
      <w:r>
        <w:t>H</w:t>
      </w:r>
      <w:r w:rsidRPr="001D5158">
        <w:t xml:space="preserve">ow </w:t>
      </w:r>
      <w:r>
        <w:t>does</w:t>
      </w:r>
      <w:r w:rsidRPr="001D5158">
        <w:t xml:space="preserve"> stakeholder engagement </w:t>
      </w:r>
      <w:r>
        <w:t>work with</w:t>
      </w:r>
      <w:r w:rsidRPr="001D5158">
        <w:t xml:space="preserve"> </w:t>
      </w:r>
      <w:proofErr w:type="spellStart"/>
      <w:r>
        <w:t>InVEST</w:t>
      </w:r>
      <w:proofErr w:type="spellEnd"/>
      <w:r w:rsidRPr="001D5158">
        <w:t>?</w:t>
      </w:r>
    </w:p>
    <w:p w:rsidR="00DA4E23" w:rsidRDefault="00DA4E23" w:rsidP="000939A4">
      <w:pPr>
        <w:pStyle w:val="ListParagraph"/>
        <w:tabs>
          <w:tab w:val="left" w:pos="9360"/>
        </w:tabs>
        <w:spacing w:beforeLines="20" w:afterLines="20" w:line="26" w:lineRule="atLeast"/>
        <w:ind w:right="288"/>
      </w:pPr>
      <w:r>
        <w:t xml:space="preserve">Stakeholder engagement is an important part of using </w:t>
      </w:r>
      <w:proofErr w:type="spellStart"/>
      <w:r>
        <w:t>InVEST</w:t>
      </w:r>
      <w:proofErr w:type="spellEnd"/>
      <w:r>
        <w:t xml:space="preserve"> in a decision-making process. </w:t>
      </w:r>
      <w:r w:rsidRPr="00FC26D4">
        <w:t xml:space="preserve"> </w:t>
      </w:r>
      <w:r>
        <w:t xml:space="preserve">For example, </w:t>
      </w:r>
      <w:proofErr w:type="spellStart"/>
      <w:r>
        <w:t>InVEST</w:t>
      </w:r>
      <w:proofErr w:type="spellEnd"/>
      <w:r>
        <w:t xml:space="preserve"> uses input values that draw on stakeholder consultation for preferences and information </w:t>
      </w:r>
      <w:r w:rsidRPr="00FC26D4">
        <w:t xml:space="preserve">relating to ecosystem services (e.g. discount rate, carbon price). </w:t>
      </w:r>
      <w:r>
        <w:t xml:space="preserve">In addition, through discussion, stakeholders develop spatial “scenarios” to show future land use and marine and coastal uses. Following stakeholder consultations and scenario development, </w:t>
      </w:r>
      <w:proofErr w:type="spellStart"/>
      <w:r>
        <w:t>InVEST</w:t>
      </w:r>
      <w:proofErr w:type="spellEnd"/>
      <w:r>
        <w:t xml:space="preserve"> can estimate how the current location, amount, and value of relevant services are likely to change in the future. </w:t>
      </w:r>
    </w:p>
    <w:p w:rsidR="00DA4E23" w:rsidRDefault="00DA4E23" w:rsidP="000939A4">
      <w:pPr>
        <w:pStyle w:val="ListParagraph"/>
        <w:tabs>
          <w:tab w:val="left" w:pos="9360"/>
        </w:tabs>
        <w:spacing w:beforeLines="20" w:afterLines="20" w:line="26" w:lineRule="atLeast"/>
        <w:ind w:right="288"/>
        <w:rPr>
          <w:b/>
        </w:rPr>
      </w:pPr>
    </w:p>
    <w:p w:rsidR="00DA4E23" w:rsidRDefault="00DA4E23" w:rsidP="000939A4">
      <w:pPr>
        <w:pStyle w:val="Heading2"/>
        <w:spacing w:before="48" w:after="48"/>
      </w:pPr>
      <w:bookmarkStart w:id="38" w:name="_What_have_been"/>
      <w:bookmarkEnd w:id="38"/>
      <w:r w:rsidRPr="00E54619">
        <w:t xml:space="preserve">What have been the challenges found in tool uptake?  </w:t>
      </w:r>
    </w:p>
    <w:p w:rsidR="00DA4E23" w:rsidRPr="00E54619" w:rsidRDefault="00DA4E23" w:rsidP="00DA4E23">
      <w:pPr>
        <w:pStyle w:val="ListParagraph"/>
        <w:spacing w:before="20" w:after="20" w:line="26" w:lineRule="atLeast"/>
        <w:rPr>
          <w:b/>
        </w:rPr>
      </w:pPr>
      <w:r w:rsidRPr="00E54619">
        <w:t xml:space="preserve"> </w:t>
      </w:r>
      <w:proofErr w:type="spellStart"/>
      <w:r>
        <w:t>InVEST</w:t>
      </w:r>
      <w:proofErr w:type="spellEnd"/>
      <w:r>
        <w:t xml:space="preserve"> has been used </w:t>
      </w:r>
      <w:r w:rsidRPr="00E54619">
        <w:t xml:space="preserve">in </w:t>
      </w:r>
      <w:r>
        <w:t>the U.S., Canada,</w:t>
      </w:r>
      <w:r w:rsidRPr="00E54619">
        <w:t xml:space="preserve"> China, Colombia, Ecuador, </w:t>
      </w:r>
      <w:r>
        <w:t>Indonesia,</w:t>
      </w:r>
      <w:r w:rsidRPr="00E54619">
        <w:t xml:space="preserve"> </w:t>
      </w:r>
      <w:r>
        <w:t xml:space="preserve">Belize, Uganda/DRC, </w:t>
      </w:r>
      <w:r w:rsidRPr="00E54619">
        <w:t>and Tanzania</w:t>
      </w:r>
      <w:r>
        <w:t xml:space="preserve"> and n</w:t>
      </w:r>
      <w:r w:rsidRPr="00E54619">
        <w:t xml:space="preserve">ew </w:t>
      </w:r>
      <w:proofErr w:type="spellStart"/>
      <w:r>
        <w:t>NatCap</w:t>
      </w:r>
      <w:proofErr w:type="spellEnd"/>
      <w:r>
        <w:t xml:space="preserve"> </w:t>
      </w:r>
      <w:r w:rsidRPr="00E54619">
        <w:t xml:space="preserve">sites </w:t>
      </w:r>
      <w:r>
        <w:t>are under development</w:t>
      </w:r>
      <w:r w:rsidRPr="00E54619">
        <w:t xml:space="preserve">. </w:t>
      </w:r>
      <w:proofErr w:type="spellStart"/>
      <w:r w:rsidRPr="00E54619">
        <w:t>NatCap</w:t>
      </w:r>
      <w:proofErr w:type="spellEnd"/>
      <w:r w:rsidRPr="00E54619">
        <w:t xml:space="preserve"> is collecting and analyzing feedback from </w:t>
      </w:r>
      <w:r>
        <w:t xml:space="preserve">its current </w:t>
      </w:r>
      <w:r w:rsidRPr="00E54619">
        <w:t xml:space="preserve">sites about the usefulness of </w:t>
      </w:r>
      <w:proofErr w:type="spellStart"/>
      <w:r w:rsidRPr="00E54619">
        <w:t>InVEST</w:t>
      </w:r>
      <w:proofErr w:type="spellEnd"/>
      <w:r w:rsidRPr="00E54619">
        <w:t xml:space="preserve"> in a variety of decision contexts and the level of expertise, time and funding required </w:t>
      </w:r>
      <w:proofErr w:type="gramStart"/>
      <w:r w:rsidRPr="00E54619">
        <w:t xml:space="preserve">to </w:t>
      </w:r>
      <w:r>
        <w:t>conduct</w:t>
      </w:r>
      <w:proofErr w:type="gramEnd"/>
      <w:r w:rsidRPr="00E54619">
        <w:t xml:space="preserve"> an </w:t>
      </w:r>
      <w:proofErr w:type="spellStart"/>
      <w:r w:rsidRPr="00E54619">
        <w:t>InVEST</w:t>
      </w:r>
      <w:proofErr w:type="spellEnd"/>
      <w:r w:rsidRPr="00E54619">
        <w:t xml:space="preserve"> analysis. Challenges so far include:</w:t>
      </w:r>
    </w:p>
    <w:p w:rsidR="00DA4E23" w:rsidRPr="00E54619" w:rsidRDefault="00DA4E23" w:rsidP="00DA4E23">
      <w:pPr>
        <w:numPr>
          <w:ilvl w:val="0"/>
          <w:numId w:val="4"/>
        </w:numPr>
        <w:spacing w:before="20" w:after="20" w:line="26" w:lineRule="atLeast"/>
        <w:ind w:left="1886"/>
      </w:pPr>
      <w:r w:rsidRPr="00E54619">
        <w:t xml:space="preserve">Existing tradeoffs, special interests </w:t>
      </w:r>
      <w:r>
        <w:t>and</w:t>
      </w:r>
      <w:r w:rsidRPr="00E54619">
        <w:t xml:space="preserve"> politics of policy-making mean that most sustainable ecosystem service</w:t>
      </w:r>
      <w:r>
        <w:t xml:space="preserve"> options </w:t>
      </w:r>
      <w:r w:rsidRPr="00E54619">
        <w:t xml:space="preserve">are not </w:t>
      </w:r>
      <w:r>
        <w:t>easy to</w:t>
      </w:r>
      <w:r w:rsidRPr="00E54619">
        <w:t xml:space="preserve"> implement</w:t>
      </w:r>
      <w:r>
        <w:t>.</w:t>
      </w:r>
    </w:p>
    <w:p w:rsidR="00DA4E23" w:rsidRPr="00E54619" w:rsidRDefault="00DA4E23" w:rsidP="00DA4E23">
      <w:pPr>
        <w:numPr>
          <w:ilvl w:val="0"/>
          <w:numId w:val="4"/>
        </w:numPr>
        <w:spacing w:before="20" w:after="20" w:line="26" w:lineRule="atLeast"/>
        <w:ind w:left="1886"/>
      </w:pPr>
      <w:r w:rsidRPr="00E54619">
        <w:t>Existing policy and institutional frameworks do not support multiple ecosystem service management</w:t>
      </w:r>
      <w:r>
        <w:t>.</w:t>
      </w:r>
    </w:p>
    <w:p w:rsidR="00DA4E23" w:rsidRPr="00E54619" w:rsidRDefault="00DA4E23" w:rsidP="00DA4E23">
      <w:pPr>
        <w:numPr>
          <w:ilvl w:val="0"/>
          <w:numId w:val="4"/>
        </w:numPr>
        <w:spacing w:before="20" w:after="20" w:line="26" w:lineRule="atLeast"/>
        <w:ind w:left="1886"/>
      </w:pPr>
      <w:proofErr w:type="spellStart"/>
      <w:r w:rsidRPr="00E54619">
        <w:lastRenderedPageBreak/>
        <w:t>InVEST</w:t>
      </w:r>
      <w:proofErr w:type="spellEnd"/>
      <w:r w:rsidRPr="00E54619">
        <w:t xml:space="preserve"> may be most useful in a heuristic </w:t>
      </w:r>
      <w:r>
        <w:t>or</w:t>
      </w:r>
      <w:r w:rsidRPr="00E54619">
        <w:t xml:space="preserve"> awareness</w:t>
      </w:r>
      <w:r>
        <w:t>-</w:t>
      </w:r>
      <w:r w:rsidRPr="00E54619">
        <w:t>raising fashion in contexts where more sophisticated models and data are available</w:t>
      </w:r>
      <w:r>
        <w:t>.</w:t>
      </w:r>
    </w:p>
    <w:p w:rsidR="00DA4E23" w:rsidRPr="00E54619" w:rsidRDefault="00DA4E23" w:rsidP="00DA4E23">
      <w:pPr>
        <w:numPr>
          <w:ilvl w:val="0"/>
          <w:numId w:val="4"/>
        </w:numPr>
        <w:spacing w:before="20" w:after="20" w:line="26" w:lineRule="atLeast"/>
        <w:ind w:left="1886"/>
      </w:pPr>
      <w:r w:rsidRPr="00E54619">
        <w:t xml:space="preserve">Additional analyses and models may be needed (beyond </w:t>
      </w:r>
      <w:proofErr w:type="spellStart"/>
      <w:r>
        <w:t>InVEST</w:t>
      </w:r>
      <w:proofErr w:type="spellEnd"/>
      <w:r w:rsidRPr="00E54619">
        <w:t>) for some applications</w:t>
      </w:r>
      <w:r>
        <w:t>.</w:t>
      </w:r>
    </w:p>
    <w:p w:rsidR="00DA4E23" w:rsidRPr="00E54619" w:rsidRDefault="00DA4E23" w:rsidP="00DA4E23">
      <w:pPr>
        <w:numPr>
          <w:ilvl w:val="0"/>
          <w:numId w:val="4"/>
        </w:numPr>
        <w:spacing w:before="20" w:after="20" w:line="26" w:lineRule="atLeast"/>
        <w:ind w:left="1886"/>
      </w:pPr>
      <w:r>
        <w:t>It c</w:t>
      </w:r>
      <w:r w:rsidRPr="00E54619">
        <w:t xml:space="preserve">an be difficult to </w:t>
      </w:r>
      <w:r>
        <w:t>obtain necessary input</w:t>
      </w:r>
      <w:r w:rsidRPr="00E54619">
        <w:t xml:space="preserve"> data</w:t>
      </w:r>
      <w:r>
        <w:t>.</w:t>
      </w:r>
    </w:p>
    <w:p w:rsidR="00DA4E23" w:rsidRPr="00E54619" w:rsidRDefault="00DA4E23" w:rsidP="00DA4E23">
      <w:pPr>
        <w:numPr>
          <w:ilvl w:val="0"/>
          <w:numId w:val="4"/>
        </w:numPr>
        <w:spacing w:before="20" w:after="20" w:line="26" w:lineRule="atLeast"/>
        <w:ind w:left="1886"/>
      </w:pPr>
      <w:r w:rsidRPr="00E54619">
        <w:t>Some people prefer their ‘own’ tools</w:t>
      </w:r>
      <w:r>
        <w:t xml:space="preserve">, and it is necessary </w:t>
      </w:r>
      <w:r w:rsidRPr="00E54619">
        <w:t xml:space="preserve">to build sense of ownership </w:t>
      </w:r>
      <w:r>
        <w:t xml:space="preserve">of the </w:t>
      </w:r>
      <w:proofErr w:type="spellStart"/>
      <w:r>
        <w:t>InVEST</w:t>
      </w:r>
      <w:proofErr w:type="spellEnd"/>
      <w:r>
        <w:t xml:space="preserve"> analysis </w:t>
      </w:r>
      <w:r w:rsidRPr="00E54619">
        <w:t xml:space="preserve">and </w:t>
      </w:r>
      <w:r>
        <w:t xml:space="preserve">the </w:t>
      </w:r>
      <w:r w:rsidRPr="00E54619">
        <w:t xml:space="preserve">legitimacy of </w:t>
      </w:r>
      <w:proofErr w:type="spellStart"/>
      <w:r w:rsidRPr="00E54619">
        <w:t>InVEST</w:t>
      </w:r>
      <w:proofErr w:type="spellEnd"/>
      <w:r>
        <w:t xml:space="preserve"> results.</w:t>
      </w:r>
    </w:p>
    <w:p w:rsidR="00DA4E23" w:rsidRDefault="00DA4E23" w:rsidP="00DA4E23">
      <w:pPr>
        <w:numPr>
          <w:ilvl w:val="0"/>
          <w:numId w:val="4"/>
        </w:numPr>
        <w:spacing w:before="20" w:after="20" w:line="26" w:lineRule="atLeast"/>
        <w:ind w:left="1886"/>
      </w:pPr>
      <w:r>
        <w:t>There is a l</w:t>
      </w:r>
      <w:r w:rsidRPr="00E54619">
        <w:t xml:space="preserve">ack of understanding of environmental economics concepts </w:t>
      </w:r>
      <w:r>
        <w:t>and</w:t>
      </w:r>
      <w:r w:rsidRPr="00E54619">
        <w:t xml:space="preserve"> </w:t>
      </w:r>
      <w:r>
        <w:t>terminology.</w:t>
      </w:r>
    </w:p>
    <w:p w:rsidR="00DA4E23" w:rsidRDefault="00DA4E23" w:rsidP="00DA4E23">
      <w:pPr>
        <w:spacing w:before="20" w:after="20" w:line="26" w:lineRule="atLeast"/>
        <w:ind w:left="1886"/>
      </w:pPr>
    </w:p>
    <w:p w:rsidR="00DA4E23" w:rsidRDefault="00DA4E23" w:rsidP="000939A4">
      <w:pPr>
        <w:pStyle w:val="Heading2"/>
        <w:spacing w:before="48" w:after="48"/>
      </w:pPr>
      <w:bookmarkStart w:id="39" w:name="_How_do_I_2"/>
      <w:bookmarkEnd w:id="39"/>
      <w:r w:rsidRPr="002D1DE3">
        <w:t>How do I make scenarios?</w:t>
      </w:r>
    </w:p>
    <w:p w:rsidR="00DA4E23" w:rsidRPr="00C41D6D" w:rsidRDefault="00DA4E23" w:rsidP="00DA4E23">
      <w:pPr>
        <w:tabs>
          <w:tab w:val="left" w:pos="9360"/>
        </w:tabs>
        <w:spacing w:before="20" w:after="20" w:line="26" w:lineRule="atLeast"/>
        <w:ind w:left="720" w:right="288"/>
        <w:rPr>
          <w:rFonts w:cs="Arial"/>
        </w:rPr>
      </w:pPr>
      <w:r>
        <w:rPr>
          <w:rFonts w:cs="Arial"/>
        </w:rPr>
        <w:t>The</w:t>
      </w:r>
      <w:r w:rsidRPr="00FB5E9E">
        <w:rPr>
          <w:rFonts w:cs="Arial"/>
        </w:rPr>
        <w:t xml:space="preserve"> Natural Capital </w:t>
      </w:r>
      <w:r>
        <w:rPr>
          <w:rFonts w:cs="Arial"/>
        </w:rPr>
        <w:t>Project is</w:t>
      </w:r>
      <w:r w:rsidRPr="00FB5E9E">
        <w:rPr>
          <w:rFonts w:cs="Arial"/>
        </w:rPr>
        <w:t xml:space="preserve"> putting together a primer</w:t>
      </w:r>
      <w:r>
        <w:rPr>
          <w:rFonts w:cs="Arial"/>
        </w:rPr>
        <w:t xml:space="preserve"> on scenario development for ecosystem service analysis, which will be released in early 2012. </w:t>
      </w:r>
      <w:r>
        <w:t xml:space="preserve">Scenarios typically include maps of potential future land use and land cover and/or marine habitats and ocean uses. Land use and land cover scenarios (LULC) can be created by using current LULC maps as a baseline and modifying them to reflect potential future changes. Stakeholder engagement can provide valuable inputs and review for scenario development so that </w:t>
      </w:r>
      <w:proofErr w:type="spellStart"/>
      <w:r>
        <w:t>InVEST</w:t>
      </w:r>
      <w:proofErr w:type="spellEnd"/>
      <w:r>
        <w:t xml:space="preserve"> can estimate how the current distribution and value of relevant services are likely to change in the future.</w:t>
      </w:r>
    </w:p>
    <w:p w:rsidR="00DA4E23" w:rsidRDefault="00DA4E23" w:rsidP="000939A4">
      <w:pPr>
        <w:pStyle w:val="ListParagraph"/>
        <w:tabs>
          <w:tab w:val="left" w:pos="9360"/>
        </w:tabs>
        <w:spacing w:beforeLines="20" w:afterLines="20" w:line="26" w:lineRule="atLeast"/>
        <w:ind w:right="288"/>
        <w:rPr>
          <w:b/>
        </w:rPr>
      </w:pPr>
    </w:p>
    <w:p w:rsidR="00DA4E23" w:rsidRDefault="00DA4E23" w:rsidP="000939A4">
      <w:pPr>
        <w:pStyle w:val="Heading2"/>
        <w:spacing w:before="48" w:after="48"/>
      </w:pPr>
      <w:bookmarkStart w:id="40" w:name="_Is_there_an"/>
      <w:bookmarkEnd w:id="40"/>
      <w:r>
        <w:t xml:space="preserve">Is there an optimal scale and data resolution for applying </w:t>
      </w:r>
      <w:proofErr w:type="spellStart"/>
      <w:r>
        <w:t>InVEST</w:t>
      </w:r>
      <w:proofErr w:type="spellEnd"/>
      <w:r>
        <w:t xml:space="preserve">? </w:t>
      </w:r>
    </w:p>
    <w:p w:rsidR="00DA4E23" w:rsidRDefault="00DA4E23" w:rsidP="000939A4">
      <w:pPr>
        <w:spacing w:beforeLines="20" w:afterLines="20" w:line="26" w:lineRule="atLeast"/>
        <w:ind w:left="720"/>
        <w:rPr>
          <w:b/>
        </w:rPr>
      </w:pPr>
      <w:proofErr w:type="spellStart"/>
      <w:r>
        <w:t>InVEST</w:t>
      </w:r>
      <w:proofErr w:type="spellEnd"/>
      <w:r>
        <w:t xml:space="preserve"> is flexible and can be used at any scale,</w:t>
      </w:r>
      <w:r w:rsidRPr="008B6A4E">
        <w:t xml:space="preserve"> from individual land parcels to entire landscapes, although there is some variation in the ideal scale acr</w:t>
      </w:r>
      <w:r>
        <w:t xml:space="preserve">oss ecosystem service modules. The optimal data resolution will depend on the extent of your study area, the ecosystem services being modeled, and what the outputs will be used for. </w:t>
      </w:r>
    </w:p>
    <w:p w:rsidR="00DA4E23" w:rsidRDefault="00DA4E23" w:rsidP="000939A4">
      <w:pPr>
        <w:pStyle w:val="ListParagraph"/>
        <w:spacing w:beforeLines="20" w:afterLines="20" w:line="26" w:lineRule="atLeast"/>
        <w:rPr>
          <w:b/>
        </w:rPr>
      </w:pPr>
      <w:r w:rsidRPr="00BE766E">
        <w:rPr>
          <w:b/>
        </w:rPr>
        <w:t xml:space="preserve"> </w:t>
      </w:r>
    </w:p>
    <w:p w:rsidR="00DA4E23" w:rsidRDefault="00DA4E23" w:rsidP="000939A4">
      <w:pPr>
        <w:pStyle w:val="Heading2"/>
        <w:spacing w:before="48" w:after="48"/>
      </w:pPr>
      <w:bookmarkStart w:id="41" w:name="_What_time_steps"/>
      <w:bookmarkEnd w:id="41"/>
      <w:r w:rsidRPr="0043463D">
        <w:t xml:space="preserve">What time steps can I model with </w:t>
      </w:r>
      <w:proofErr w:type="spellStart"/>
      <w:r w:rsidRPr="0043463D">
        <w:t>InVEST</w:t>
      </w:r>
      <w:proofErr w:type="spellEnd"/>
      <w:r w:rsidRPr="0043463D">
        <w:t xml:space="preserve"> (annual, monthly, daily, seasonal)?</w:t>
      </w:r>
    </w:p>
    <w:p w:rsidR="00DA4E23" w:rsidRDefault="00DA4E23" w:rsidP="000939A4">
      <w:pPr>
        <w:pStyle w:val="ListParagraph"/>
        <w:spacing w:beforeLines="20" w:afterLines="20" w:line="26" w:lineRule="atLeast"/>
      </w:pPr>
      <w:r>
        <w:t xml:space="preserve">The time steps that can be modeled with </w:t>
      </w:r>
      <w:proofErr w:type="spellStart"/>
      <w:r>
        <w:t>InVEST</w:t>
      </w:r>
      <w:proofErr w:type="spellEnd"/>
      <w:r>
        <w:t xml:space="preserve"> vary by ecosystem service. For example, hydrological services are modeled annually due to high variability on smaller time scales. Please refer to the </w:t>
      </w:r>
      <w:hyperlink r:id="rId189" w:history="1">
        <w:proofErr w:type="spellStart"/>
        <w:r w:rsidRPr="00EC13B4">
          <w:rPr>
            <w:rStyle w:val="Hyperlink"/>
          </w:rPr>
          <w:t>InVEST</w:t>
        </w:r>
        <w:proofErr w:type="spellEnd"/>
        <w:r w:rsidRPr="00EC13B4">
          <w:rPr>
            <w:rStyle w:val="Hyperlink"/>
          </w:rPr>
          <w:t xml:space="preserve"> User</w:t>
        </w:r>
        <w:r>
          <w:rPr>
            <w:rStyle w:val="Hyperlink"/>
          </w:rPr>
          <w:t>’s</w:t>
        </w:r>
        <w:r w:rsidRPr="00EC13B4">
          <w:rPr>
            <w:rStyle w:val="Hyperlink"/>
          </w:rPr>
          <w:t xml:space="preserve"> Guide</w:t>
        </w:r>
      </w:hyperlink>
      <w:r>
        <w:t xml:space="preserve"> to find out more information on the time steps modeled. </w:t>
      </w:r>
    </w:p>
    <w:p w:rsidR="00DA4E23" w:rsidRDefault="00DA4E23" w:rsidP="000939A4">
      <w:pPr>
        <w:pStyle w:val="ListParagraph"/>
        <w:spacing w:beforeLines="20" w:afterLines="20" w:line="26" w:lineRule="atLeast"/>
      </w:pPr>
    </w:p>
    <w:p w:rsidR="00DA4E23" w:rsidRDefault="00DA4E23" w:rsidP="000939A4">
      <w:pPr>
        <w:pStyle w:val="Heading1"/>
        <w:spacing w:before="48" w:after="48"/>
      </w:pPr>
      <w:bookmarkStart w:id="42" w:name="_Training,_discussion_forum"/>
      <w:bookmarkStart w:id="43" w:name="_Toc295293801"/>
      <w:bookmarkEnd w:id="42"/>
      <w:r>
        <w:t>Training, discussion forum and support</w:t>
      </w:r>
    </w:p>
    <w:p w:rsidR="00DA4E23" w:rsidRDefault="00DA4E23" w:rsidP="000939A4">
      <w:pPr>
        <w:pStyle w:val="Heading2"/>
        <w:spacing w:before="48" w:after="48"/>
      </w:pPr>
      <w:bookmarkStart w:id="44" w:name="_Do_you_offer"/>
      <w:bookmarkEnd w:id="44"/>
      <w:r w:rsidRPr="00836A5F">
        <w:t xml:space="preserve">Do you offer training on </w:t>
      </w:r>
      <w:proofErr w:type="spellStart"/>
      <w:r w:rsidRPr="00836A5F">
        <w:t>InVEST</w:t>
      </w:r>
      <w:proofErr w:type="spellEnd"/>
      <w:r w:rsidRPr="00836A5F">
        <w:t xml:space="preserve"> such as tutorials or videos?</w:t>
      </w:r>
    </w:p>
    <w:p w:rsidR="00DA4E23" w:rsidRDefault="00DA4E23" w:rsidP="000939A4">
      <w:pPr>
        <w:pStyle w:val="ListParagraph"/>
        <w:spacing w:beforeLines="20" w:afterLines="20" w:line="26" w:lineRule="atLeast"/>
      </w:pPr>
      <w:r>
        <w:t xml:space="preserve">Several </w:t>
      </w:r>
      <w:proofErr w:type="spellStart"/>
      <w:r>
        <w:t>InVEST</w:t>
      </w:r>
      <w:proofErr w:type="spellEnd"/>
      <w:r>
        <w:t xml:space="preserve"> training workshops may be offered annually, subject to funding and demand. Information on these trainings will be announced on the </w:t>
      </w:r>
      <w:hyperlink r:id="rId190" w:history="1">
        <w:r>
          <w:rPr>
            <w:rStyle w:val="Hyperlink"/>
          </w:rPr>
          <w:t>Natural Capital Project website</w:t>
        </w:r>
      </w:hyperlink>
      <w:r>
        <w:t xml:space="preserve">. Currently there are no tutorial videos available, but they will be posted on the website when developed. </w:t>
      </w:r>
    </w:p>
    <w:p w:rsidR="00DA4E23" w:rsidRDefault="00DA4E23" w:rsidP="000939A4">
      <w:pPr>
        <w:pStyle w:val="ListParagraph"/>
        <w:spacing w:beforeLines="20" w:afterLines="20" w:line="26" w:lineRule="atLeast"/>
      </w:pPr>
    </w:p>
    <w:p w:rsidR="00DA4E23" w:rsidRDefault="00DA4E23" w:rsidP="000939A4">
      <w:pPr>
        <w:pStyle w:val="Heading2"/>
        <w:spacing w:before="48" w:after="48"/>
      </w:pPr>
      <w:bookmarkStart w:id="45" w:name="_If_I_create"/>
      <w:bookmarkEnd w:id="45"/>
      <w:r w:rsidRPr="00DB4276">
        <w:t xml:space="preserve">If I create a new model, can it be included in </w:t>
      </w:r>
      <w:proofErr w:type="spellStart"/>
      <w:r w:rsidRPr="00DB4276">
        <w:t>InVEST</w:t>
      </w:r>
      <w:proofErr w:type="spellEnd"/>
      <w:r w:rsidRPr="00DB4276">
        <w:t>?</w:t>
      </w:r>
    </w:p>
    <w:p w:rsidR="00DA4E23" w:rsidRDefault="00DA4E23" w:rsidP="000939A4">
      <w:pPr>
        <w:pStyle w:val="ListParagraph"/>
        <w:spacing w:beforeLines="20" w:afterLines="20" w:line="26" w:lineRule="atLeast"/>
      </w:pPr>
      <w:r>
        <w:t xml:space="preserve">The Natural Capital Project encourages users that have modified versions of the </w:t>
      </w:r>
      <w:r>
        <w:rPr>
          <w:rStyle w:val="highlighted"/>
        </w:rPr>
        <w:t>code</w:t>
      </w:r>
      <w:r>
        <w:t xml:space="preserve"> or that have created a new model </w:t>
      </w:r>
      <w:proofErr w:type="gramStart"/>
      <w:r>
        <w:t>to  submit</w:t>
      </w:r>
      <w:proofErr w:type="gramEnd"/>
      <w:r>
        <w:t xml:space="preserve"> their code and supporting documentation to our modelers and developers, who will consider it for future versions of the open </w:t>
      </w:r>
      <w:r>
        <w:rPr>
          <w:rStyle w:val="highlighted"/>
        </w:rPr>
        <w:t>source</w:t>
      </w:r>
      <w:r>
        <w:t xml:space="preserve"> product. You can contribute through our </w:t>
      </w:r>
      <w:hyperlink r:id="rId191" w:history="1">
        <w:r w:rsidRPr="00397880">
          <w:rPr>
            <w:rStyle w:val="Hyperlink"/>
          </w:rPr>
          <w:t>online user support community</w:t>
        </w:r>
      </w:hyperlink>
      <w:r>
        <w:t xml:space="preserve">. </w:t>
      </w:r>
    </w:p>
    <w:p w:rsidR="00DA4E23" w:rsidRDefault="00DA4E23" w:rsidP="000939A4">
      <w:pPr>
        <w:pStyle w:val="Heading1"/>
        <w:spacing w:before="48" w:after="48"/>
      </w:pPr>
    </w:p>
    <w:p w:rsidR="00DA4E23" w:rsidRDefault="00DA4E23" w:rsidP="000939A4">
      <w:pPr>
        <w:pStyle w:val="Heading2"/>
        <w:spacing w:before="48" w:after="48"/>
      </w:pPr>
      <w:bookmarkStart w:id="46" w:name="_Can_I_get"/>
      <w:bookmarkEnd w:id="46"/>
      <w:r w:rsidRPr="005A166A">
        <w:t xml:space="preserve">Can I get help using </w:t>
      </w:r>
      <w:proofErr w:type="spellStart"/>
      <w:r w:rsidRPr="005A166A">
        <w:t>InVEST</w:t>
      </w:r>
      <w:proofErr w:type="spellEnd"/>
      <w:r w:rsidRPr="005A166A">
        <w:t>? Is</w:t>
      </w:r>
      <w:r w:rsidRPr="00713D24">
        <w:t xml:space="preserve"> there a forum for asking technical questions? </w:t>
      </w:r>
    </w:p>
    <w:p w:rsidR="00DA4E23" w:rsidRDefault="00DA4E23" w:rsidP="000939A4">
      <w:pPr>
        <w:pStyle w:val="ListParagraph"/>
        <w:spacing w:beforeLines="20" w:afterLines="20" w:line="26" w:lineRule="atLeast"/>
      </w:pPr>
      <w:r>
        <w:t xml:space="preserve">Registered users have access to limited online support. Users can submit questions, formal error reports, bug fixes, or modified versions of </w:t>
      </w:r>
      <w:proofErr w:type="spellStart"/>
      <w:r>
        <w:t>InVEST</w:t>
      </w:r>
      <w:proofErr w:type="spellEnd"/>
      <w:r>
        <w:t xml:space="preserve"> source </w:t>
      </w:r>
      <w:r>
        <w:rPr>
          <w:rStyle w:val="highlighted"/>
        </w:rPr>
        <w:t xml:space="preserve">code through the </w:t>
      </w:r>
      <w:hyperlink r:id="rId192" w:history="1">
        <w:r w:rsidRPr="00713D24">
          <w:rPr>
            <w:rStyle w:val="Hyperlink"/>
          </w:rPr>
          <w:t xml:space="preserve">discussion </w:t>
        </w:r>
        <w:r>
          <w:rPr>
            <w:rStyle w:val="Hyperlink"/>
          </w:rPr>
          <w:t>forum</w:t>
        </w:r>
      </w:hyperlink>
      <w:r>
        <w:t>.  We are actively working on making this system more robust.</w:t>
      </w:r>
    </w:p>
    <w:p w:rsidR="00DA4E23" w:rsidRDefault="00DA4E23" w:rsidP="000939A4">
      <w:pPr>
        <w:pStyle w:val="ListParagraph"/>
        <w:spacing w:beforeLines="20" w:afterLines="20" w:line="26" w:lineRule="atLeast"/>
        <w:rPr>
          <w:b/>
        </w:rPr>
      </w:pPr>
    </w:p>
    <w:p w:rsidR="00DA4E23" w:rsidRDefault="00DA4E23" w:rsidP="000939A4">
      <w:pPr>
        <w:pStyle w:val="Heading2"/>
        <w:spacing w:before="48" w:after="48"/>
      </w:pPr>
      <w:bookmarkStart w:id="47" w:name="_How_can_I_1"/>
      <w:bookmarkEnd w:id="47"/>
      <w:r w:rsidRPr="00C24238">
        <w:t xml:space="preserve">How can I suggest new features for </w:t>
      </w:r>
      <w:proofErr w:type="spellStart"/>
      <w:r w:rsidRPr="00C24238">
        <w:t>InVEST</w:t>
      </w:r>
      <w:proofErr w:type="spellEnd"/>
      <w:r w:rsidRPr="00C24238">
        <w:t>?</w:t>
      </w:r>
    </w:p>
    <w:p w:rsidR="00DA4E23" w:rsidRDefault="00DA4E23" w:rsidP="000939A4">
      <w:pPr>
        <w:pStyle w:val="ListParagraph"/>
        <w:spacing w:beforeLines="20" w:afterLines="20" w:line="26" w:lineRule="atLeast"/>
      </w:pPr>
      <w:r>
        <w:t xml:space="preserve">Registered users can submit suggestions for improvement or modified versions of </w:t>
      </w:r>
      <w:r>
        <w:rPr>
          <w:rStyle w:val="highlighted"/>
        </w:rPr>
        <w:t>code</w:t>
      </w:r>
      <w:r>
        <w:t xml:space="preserve"> for </w:t>
      </w:r>
      <w:proofErr w:type="spellStart"/>
      <w:r>
        <w:t>InVEST</w:t>
      </w:r>
      <w:proofErr w:type="spellEnd"/>
      <w:r>
        <w:t xml:space="preserve"> models, which will be considered </w:t>
      </w:r>
      <w:proofErr w:type="gramStart"/>
      <w:r>
        <w:t>for  future</w:t>
      </w:r>
      <w:proofErr w:type="gramEnd"/>
      <w:r>
        <w:t xml:space="preserve"> versions of the open </w:t>
      </w:r>
      <w:r>
        <w:rPr>
          <w:rStyle w:val="highlighted"/>
        </w:rPr>
        <w:t>source</w:t>
      </w:r>
      <w:r>
        <w:t xml:space="preserve"> product. Submit your suggestions and code through the </w:t>
      </w:r>
      <w:hyperlink r:id="rId193" w:history="1">
        <w:r w:rsidRPr="00397880">
          <w:rPr>
            <w:rStyle w:val="Hyperlink"/>
          </w:rPr>
          <w:t xml:space="preserve">discussion </w:t>
        </w:r>
        <w:r>
          <w:rPr>
            <w:rStyle w:val="Hyperlink"/>
          </w:rPr>
          <w:t>forum</w:t>
        </w:r>
      </w:hyperlink>
      <w:r>
        <w:t xml:space="preserve">. If you have completed a project using </w:t>
      </w:r>
      <w:proofErr w:type="spellStart"/>
      <w:r>
        <w:t>InVEST</w:t>
      </w:r>
      <w:proofErr w:type="spellEnd"/>
      <w:r>
        <w:t xml:space="preserve">, </w:t>
      </w:r>
      <w:r>
        <w:rPr>
          <w:iCs/>
        </w:rPr>
        <w:t xml:space="preserve">please share your </w:t>
      </w:r>
      <w:proofErr w:type="gramStart"/>
      <w:r>
        <w:rPr>
          <w:iCs/>
        </w:rPr>
        <w:t>experience  with</w:t>
      </w:r>
      <w:proofErr w:type="gramEnd"/>
      <w:r>
        <w:rPr>
          <w:iCs/>
        </w:rPr>
        <w:t xml:space="preserve"> us through our </w:t>
      </w:r>
      <w:hyperlink r:id="rId194" w:history="1">
        <w:r w:rsidRPr="00EC13B4">
          <w:rPr>
            <w:rStyle w:val="Hyperlink"/>
            <w:iCs/>
          </w:rPr>
          <w:t>user survey</w:t>
        </w:r>
      </w:hyperlink>
      <w:r>
        <w:t xml:space="preserve"> and we will use the feedback to improve </w:t>
      </w:r>
      <w:proofErr w:type="spellStart"/>
      <w:r>
        <w:t>InVEST</w:t>
      </w:r>
      <w:proofErr w:type="spellEnd"/>
    </w:p>
    <w:p w:rsidR="00DA4E23" w:rsidRDefault="00DA4E23" w:rsidP="000939A4">
      <w:pPr>
        <w:spacing w:beforeLines="20" w:afterLines="20" w:line="26" w:lineRule="atLeast"/>
      </w:pPr>
    </w:p>
    <w:p w:rsidR="00DA4E23" w:rsidRDefault="00DA4E23" w:rsidP="000939A4">
      <w:pPr>
        <w:pStyle w:val="Heading2"/>
        <w:spacing w:before="48" w:after="48"/>
      </w:pPr>
      <w:bookmarkStart w:id="48" w:name="_How_do_I_3"/>
      <w:bookmarkEnd w:id="48"/>
      <w:r w:rsidRPr="001D5205">
        <w:t xml:space="preserve">How </w:t>
      </w:r>
      <w:r>
        <w:t xml:space="preserve">do I share data with other </w:t>
      </w:r>
      <w:proofErr w:type="spellStart"/>
      <w:r>
        <w:t>InVEST</w:t>
      </w:r>
      <w:proofErr w:type="spellEnd"/>
      <w:r>
        <w:t xml:space="preserve"> users in my area and learn about</w:t>
      </w:r>
      <w:r w:rsidRPr="001D5205">
        <w:t xml:space="preserve"> their projects? </w:t>
      </w:r>
    </w:p>
    <w:p w:rsidR="00DA4E23" w:rsidRDefault="00DA4E23" w:rsidP="000939A4">
      <w:pPr>
        <w:pStyle w:val="ListParagraph"/>
        <w:spacing w:beforeLines="20" w:afterLines="20" w:line="26" w:lineRule="atLeast"/>
      </w:pPr>
      <w:r>
        <w:t xml:space="preserve">A </w:t>
      </w:r>
      <w:hyperlink r:id="rId195" w:history="1">
        <w:r w:rsidRPr="00EC13B4">
          <w:rPr>
            <w:rStyle w:val="Hyperlink"/>
          </w:rPr>
          <w:t xml:space="preserve">discussion </w:t>
        </w:r>
        <w:r>
          <w:rPr>
            <w:rStyle w:val="Hyperlink"/>
          </w:rPr>
          <w:t>forum</w:t>
        </w:r>
      </w:hyperlink>
      <w:r>
        <w:t xml:space="preserve"> is available for registered </w:t>
      </w:r>
      <w:proofErr w:type="spellStart"/>
      <w:r>
        <w:t>InVEST</w:t>
      </w:r>
      <w:proofErr w:type="spellEnd"/>
      <w:r>
        <w:t xml:space="preserve"> users that can be helpful for finding other users in your area. Start a new conversation in the </w:t>
      </w:r>
      <w:r w:rsidRPr="007E5F30">
        <w:rPr>
          <w:i/>
        </w:rPr>
        <w:t>General Support Issues</w:t>
      </w:r>
      <w:r>
        <w:t xml:space="preserve"> topic. If you have collected good data that you would like to share with others, please post links to it on the User Forum, please be sure to provide source references and/or metadata. For smaller datasets (i.e. table of values or document containing data sources), please post the information in the shared older on the user support site.</w:t>
      </w:r>
    </w:p>
    <w:p w:rsidR="000E3277" w:rsidRDefault="000E3277" w:rsidP="000939A4">
      <w:pPr>
        <w:pStyle w:val="ListParagraph"/>
        <w:spacing w:beforeLines="20" w:afterLines="20" w:line="26" w:lineRule="atLeast"/>
      </w:pPr>
    </w:p>
    <w:p w:rsidR="000E3277" w:rsidRDefault="000E3277" w:rsidP="000939A4">
      <w:pPr>
        <w:pStyle w:val="Heading2"/>
        <w:spacing w:before="48" w:after="48"/>
      </w:pPr>
      <w:bookmarkStart w:id="49" w:name="_What_does_it"/>
      <w:bookmarkEnd w:id="49"/>
      <w:r>
        <w:t xml:space="preserve">What does it mean to </w:t>
      </w:r>
      <w:r w:rsidRPr="002178FE">
        <w:rPr>
          <w:i/>
        </w:rPr>
        <w:t>model tradeoffs</w:t>
      </w:r>
      <w:r w:rsidRPr="00892943">
        <w:t>?</w:t>
      </w:r>
    </w:p>
    <w:p w:rsidR="00DA4E23" w:rsidRPr="000E3277" w:rsidRDefault="000E3277" w:rsidP="000E3277">
      <w:pPr>
        <w:spacing w:line="240" w:lineRule="auto"/>
        <w:ind w:left="720"/>
      </w:pPr>
      <w:r w:rsidRPr="00892943">
        <w:t xml:space="preserve">Tradeoffs can arise from management choices or actions that alter the quality or quantity of </w:t>
      </w:r>
      <w:r>
        <w:t xml:space="preserve">multiple </w:t>
      </w:r>
      <w:r w:rsidRPr="00892943">
        <w:t xml:space="preserve">ecosystem services. </w:t>
      </w:r>
      <w:r>
        <w:t xml:space="preserve">For instance, forest management that maximizes timber yield could diminish carbon storage and sequestration, sediment retention, and biodiversity. </w:t>
      </w:r>
      <w:r w:rsidRPr="00892943">
        <w:t>Assessing tradeoffs through modeling involves estimating the ecosystem services for</w:t>
      </w:r>
      <w:r>
        <w:t xml:space="preserve"> an existing landscape and comparing those estimates to the results of alternative future management choices. This enables decision-</w:t>
      </w:r>
      <w:r w:rsidRPr="00892943">
        <w:t xml:space="preserve">makers to identify the risks and opportunities of a management action in terms of ecosystem services gained or lost. </w:t>
      </w:r>
      <w:bookmarkStart w:id="50" w:name="_Toc295293794"/>
      <w:bookmarkEnd w:id="43"/>
    </w:p>
    <w:p w:rsidR="00DA4E23" w:rsidRDefault="00DA4E23" w:rsidP="000939A4">
      <w:pPr>
        <w:pStyle w:val="Heading2"/>
        <w:spacing w:before="48" w:after="48"/>
      </w:pPr>
      <w:bookmarkStart w:id="51" w:name="_Does_the_Natural"/>
      <w:bookmarkEnd w:id="51"/>
      <w:r w:rsidRPr="00B927E8">
        <w:t xml:space="preserve">Does the Natural Capital Project want to see my </w:t>
      </w:r>
      <w:proofErr w:type="spellStart"/>
      <w:r w:rsidRPr="00B927E8">
        <w:t>InVEST</w:t>
      </w:r>
      <w:proofErr w:type="spellEnd"/>
      <w:r w:rsidRPr="00B927E8">
        <w:t xml:space="preserve"> results?</w:t>
      </w:r>
    </w:p>
    <w:p w:rsidR="00DA4E23" w:rsidRDefault="00DA4E23" w:rsidP="000939A4">
      <w:pPr>
        <w:pStyle w:val="ListParagraph"/>
        <w:spacing w:beforeLines="20" w:afterLines="20" w:line="26" w:lineRule="atLeast"/>
        <w:rPr>
          <w:b/>
        </w:rPr>
      </w:pPr>
      <w:r>
        <w:rPr>
          <w:iCs/>
        </w:rPr>
        <w:t>Yes! We want to hear how you a</w:t>
      </w:r>
      <w:r w:rsidRPr="00B927E8">
        <w:rPr>
          <w:iCs/>
        </w:rPr>
        <w:t xml:space="preserve">re using </w:t>
      </w:r>
      <w:proofErr w:type="spellStart"/>
      <w:r w:rsidRPr="00B927E8">
        <w:rPr>
          <w:iCs/>
        </w:rPr>
        <w:t>InVEST</w:t>
      </w:r>
      <w:proofErr w:type="spellEnd"/>
      <w:r>
        <w:rPr>
          <w:iCs/>
        </w:rPr>
        <w:t xml:space="preserve">. Please share your project with us through our </w:t>
      </w:r>
      <w:hyperlink r:id="rId196" w:history="1">
        <w:r w:rsidRPr="00EC13B4">
          <w:rPr>
            <w:rStyle w:val="Hyperlink"/>
            <w:iCs/>
          </w:rPr>
          <w:t>user survey</w:t>
        </w:r>
      </w:hyperlink>
      <w:r>
        <w:t xml:space="preserve">. </w:t>
      </w:r>
    </w:p>
    <w:p w:rsidR="00DA4E23" w:rsidRDefault="00DA4E23" w:rsidP="000939A4">
      <w:pPr>
        <w:pStyle w:val="ListParagraph"/>
        <w:spacing w:beforeLines="20" w:afterLines="20" w:line="26" w:lineRule="atLeast"/>
      </w:pPr>
    </w:p>
    <w:p w:rsidR="000E3277" w:rsidRDefault="000E3277" w:rsidP="000939A4">
      <w:pPr>
        <w:pStyle w:val="ListParagraph"/>
        <w:spacing w:beforeLines="20" w:afterLines="20" w:line="26" w:lineRule="atLeast"/>
      </w:pPr>
    </w:p>
    <w:p w:rsidR="00DA4E23" w:rsidRDefault="00DA4E23" w:rsidP="000939A4">
      <w:pPr>
        <w:pStyle w:val="Heading1"/>
        <w:spacing w:before="48" w:after="48"/>
      </w:pPr>
      <w:bookmarkStart w:id="52" w:name="_Keeping_up_with"/>
      <w:bookmarkStart w:id="53" w:name="_Toc295293793"/>
      <w:bookmarkEnd w:id="50"/>
      <w:bookmarkEnd w:id="52"/>
      <w:r>
        <w:t>Keeping up with</w:t>
      </w:r>
      <w:r w:rsidRPr="004E5137">
        <w:t xml:space="preserve"> new developments, staying connected, and learning more</w:t>
      </w:r>
    </w:p>
    <w:p w:rsidR="00DA4E23" w:rsidRDefault="00DA4E23" w:rsidP="000939A4">
      <w:pPr>
        <w:pStyle w:val="Heading2"/>
        <w:spacing w:before="48" w:after="48"/>
      </w:pPr>
      <w:bookmarkStart w:id="54" w:name="_How_can_I_2"/>
      <w:bookmarkEnd w:id="54"/>
      <w:r w:rsidRPr="005E5E04">
        <w:t xml:space="preserve">How can I subscribe to updates about </w:t>
      </w:r>
      <w:proofErr w:type="spellStart"/>
      <w:r w:rsidRPr="005E5E04">
        <w:t>InVEST</w:t>
      </w:r>
      <w:proofErr w:type="spellEnd"/>
      <w:r w:rsidRPr="005E5E04">
        <w:t xml:space="preserve"> and the Natural Capital Project?</w:t>
      </w:r>
    </w:p>
    <w:p w:rsidR="00DA4E23" w:rsidRDefault="00DA4E23" w:rsidP="000939A4">
      <w:pPr>
        <w:pStyle w:val="ListParagraph"/>
        <w:spacing w:beforeLines="20" w:afterLines="20" w:line="26" w:lineRule="atLeast"/>
      </w:pPr>
      <w:r w:rsidRPr="005E5E04">
        <w:t xml:space="preserve">You can subscribe to updates by registering on the </w:t>
      </w:r>
      <w:proofErr w:type="spellStart"/>
      <w:r w:rsidRPr="005E5E04">
        <w:t>InVEST</w:t>
      </w:r>
      <w:proofErr w:type="spellEnd"/>
      <w:r w:rsidRPr="005E5E04">
        <w:t xml:space="preserve"> website</w:t>
      </w:r>
      <w:r>
        <w:t xml:space="preserve"> at </w:t>
      </w:r>
      <w:hyperlink r:id="rId197" w:history="1">
        <w:r w:rsidRPr="00BD0D0A">
          <w:rPr>
            <w:rStyle w:val="Hyperlink"/>
          </w:rPr>
          <w:t>http://invest.ecoinformatics.org/</w:t>
        </w:r>
      </w:hyperlink>
      <w:r>
        <w:t xml:space="preserve"> and checking </w:t>
      </w:r>
      <w:r>
        <w:rPr>
          <w:i/>
        </w:rPr>
        <w:t>s</w:t>
      </w:r>
      <w:r w:rsidRPr="007E5F30">
        <w:rPr>
          <w:i/>
        </w:rPr>
        <w:t xml:space="preserve">ubscribe to </w:t>
      </w:r>
      <w:proofErr w:type="spellStart"/>
      <w:r w:rsidRPr="007E5F30">
        <w:rPr>
          <w:i/>
        </w:rPr>
        <w:t>InVEST</w:t>
      </w:r>
      <w:proofErr w:type="spellEnd"/>
      <w:r w:rsidRPr="007E5F30">
        <w:rPr>
          <w:i/>
        </w:rPr>
        <w:t xml:space="preserve"> newsletters</w:t>
      </w:r>
      <w:r>
        <w:t xml:space="preserve">. If you have already registered and would like to receive emails or are not sure if you are subscribed to </w:t>
      </w:r>
      <w:proofErr w:type="spellStart"/>
      <w:r>
        <w:t>NatCap</w:t>
      </w:r>
      <w:proofErr w:type="spellEnd"/>
      <w:r>
        <w:t xml:space="preserve"> updates, log in to the website and view your subscription status under </w:t>
      </w:r>
      <w:r w:rsidRPr="007E5F30">
        <w:rPr>
          <w:i/>
        </w:rPr>
        <w:t>Personal Preferences</w:t>
      </w:r>
      <w:r>
        <w:t>.</w:t>
      </w:r>
    </w:p>
    <w:p w:rsidR="00DA4E23" w:rsidRDefault="00DA4E23" w:rsidP="000939A4">
      <w:pPr>
        <w:spacing w:beforeLines="20" w:afterLines="20" w:line="26" w:lineRule="atLeast"/>
        <w:rPr>
          <w:highlight w:val="yellow"/>
        </w:rPr>
      </w:pPr>
    </w:p>
    <w:p w:rsidR="00DA4E23" w:rsidRDefault="00DA4E23" w:rsidP="000939A4">
      <w:pPr>
        <w:pStyle w:val="Heading2"/>
        <w:spacing w:before="48" w:after="48"/>
      </w:pPr>
      <w:bookmarkStart w:id="55" w:name="_Where_can_I"/>
      <w:bookmarkEnd w:id="55"/>
      <w:r w:rsidRPr="00CC288A">
        <w:t xml:space="preserve">Where can I learn more about </w:t>
      </w:r>
      <w:proofErr w:type="spellStart"/>
      <w:r w:rsidRPr="00CC288A">
        <w:t>InVEST</w:t>
      </w:r>
      <w:proofErr w:type="spellEnd"/>
      <w:r w:rsidRPr="00CC288A">
        <w:t xml:space="preserve"> and the Natural Capital Project?</w:t>
      </w:r>
    </w:p>
    <w:p w:rsidR="00DA4E23" w:rsidRDefault="00DA4E23" w:rsidP="000939A4">
      <w:pPr>
        <w:pStyle w:val="ListParagraph"/>
        <w:spacing w:beforeLines="20" w:afterLines="20" w:line="26" w:lineRule="atLeast"/>
      </w:pPr>
      <w:r w:rsidRPr="00CC288A">
        <w:lastRenderedPageBreak/>
        <w:t xml:space="preserve">A book describing the science of the </w:t>
      </w:r>
      <w:proofErr w:type="spellStart"/>
      <w:r w:rsidRPr="00CC288A">
        <w:t>InVEST</w:t>
      </w:r>
      <w:proofErr w:type="spellEnd"/>
      <w:r w:rsidRPr="00CC288A">
        <w:t xml:space="preserve"> </w:t>
      </w:r>
      <w:r>
        <w:t>approach</w:t>
      </w:r>
      <w:r w:rsidRPr="00CC288A">
        <w:t xml:space="preserve">, </w:t>
      </w:r>
      <w:hyperlink r:id="rId198" w:history="1">
        <w:r w:rsidRPr="00CC288A">
          <w:rPr>
            <w:rStyle w:val="Hyperlink"/>
            <w:rFonts w:eastAsia="Times New Roman" w:cs="Times New Roman"/>
          </w:rPr>
          <w:t>Natural Capital Theory and Practice of Mapping Ecosystem Services</w:t>
        </w:r>
      </w:hyperlink>
      <w:r w:rsidRPr="00CC288A">
        <w:rPr>
          <w:rFonts w:eastAsia="Times New Roman" w:cs="Times New Roman"/>
        </w:rPr>
        <w:t xml:space="preserve">, </w:t>
      </w:r>
      <w:r w:rsidRPr="00CC288A">
        <w:t xml:space="preserve">has been published by Oxford University </w:t>
      </w:r>
      <w:r>
        <w:t>P</w:t>
      </w:r>
      <w:r w:rsidRPr="00CC288A">
        <w:t xml:space="preserve">ress. </w:t>
      </w:r>
      <w:r>
        <w:t xml:space="preserve">Our website also provides information about our tools, projects, publications, and staff, including </w:t>
      </w:r>
      <w:proofErr w:type="gramStart"/>
      <w:r>
        <w:t>a</w:t>
      </w:r>
      <w:proofErr w:type="gramEnd"/>
      <w:r>
        <w:t xml:space="preserve"> </w:t>
      </w:r>
      <w:hyperlink r:id="rId199" w:history="1">
        <w:proofErr w:type="spellStart"/>
        <w:r w:rsidRPr="00EC13B4">
          <w:rPr>
            <w:rStyle w:val="Hyperlink"/>
          </w:rPr>
          <w:t>InVEST</w:t>
        </w:r>
        <w:proofErr w:type="spellEnd"/>
        <w:r w:rsidRPr="00EC13B4">
          <w:rPr>
            <w:rStyle w:val="Hyperlink"/>
          </w:rPr>
          <w:t xml:space="preserve"> User</w:t>
        </w:r>
        <w:r>
          <w:rPr>
            <w:rStyle w:val="Hyperlink"/>
          </w:rPr>
          <w:t>’s</w:t>
        </w:r>
        <w:r w:rsidRPr="00EC13B4">
          <w:rPr>
            <w:rStyle w:val="Hyperlink"/>
          </w:rPr>
          <w:t xml:space="preserve"> Guide</w:t>
        </w:r>
      </w:hyperlink>
      <w:r>
        <w:t>,</w:t>
      </w:r>
      <w:r w:rsidRPr="00CC288A">
        <w:t xml:space="preserve"> </w:t>
      </w:r>
      <w:r>
        <w:t>which</w:t>
      </w:r>
      <w:r w:rsidRPr="00CC288A">
        <w:t xml:space="preserve"> provides step-by-step instructions for </w:t>
      </w:r>
      <w:r>
        <w:t xml:space="preserve">using </w:t>
      </w:r>
      <w:proofErr w:type="spellStart"/>
      <w:r w:rsidRPr="00CC288A">
        <w:t>InVEST</w:t>
      </w:r>
      <w:proofErr w:type="spellEnd"/>
      <w:r w:rsidRPr="00CC288A">
        <w:t>, including suggested data source</w:t>
      </w:r>
      <w:r>
        <w:t>s.</w:t>
      </w:r>
    </w:p>
    <w:p w:rsidR="00DA4E23" w:rsidRDefault="00DA4E23" w:rsidP="000939A4">
      <w:pPr>
        <w:pStyle w:val="ListParagraph"/>
        <w:spacing w:beforeLines="20" w:afterLines="20" w:line="26" w:lineRule="atLeast"/>
        <w:jc w:val="center"/>
      </w:pPr>
    </w:p>
    <w:bookmarkEnd w:id="53"/>
    <w:p w:rsidR="00DA4E23" w:rsidRDefault="00DA4E23" w:rsidP="000939A4">
      <w:pPr>
        <w:pStyle w:val="Heading1"/>
        <w:spacing w:before="48" w:after="48"/>
      </w:pPr>
    </w:p>
    <w:p w:rsidR="00DA4E23" w:rsidRPr="00892943" w:rsidRDefault="00DA4E23" w:rsidP="000939A4">
      <w:pPr>
        <w:pStyle w:val="Heading1"/>
        <w:spacing w:before="48" w:after="48"/>
      </w:pPr>
      <w:bookmarkStart w:id="56" w:name="_Collaborating_with_the"/>
      <w:bookmarkEnd w:id="56"/>
      <w:r w:rsidRPr="00892943">
        <w:t>Collaborating with the Natural Capital Project</w:t>
      </w:r>
    </w:p>
    <w:p w:rsidR="00DA4E23" w:rsidRPr="00892943" w:rsidRDefault="00DA4E23" w:rsidP="000939A4">
      <w:pPr>
        <w:pStyle w:val="Heading2"/>
        <w:spacing w:before="48" w:after="48"/>
      </w:pPr>
      <w:bookmarkStart w:id="57" w:name="_Will_the_Natural"/>
      <w:bookmarkEnd w:id="57"/>
      <w:r w:rsidRPr="00892943">
        <w:t xml:space="preserve">Will the Natural Capital Project help me find funding to use </w:t>
      </w:r>
      <w:proofErr w:type="spellStart"/>
      <w:r w:rsidRPr="00892943">
        <w:t>InVEST</w:t>
      </w:r>
      <w:proofErr w:type="spellEnd"/>
      <w:r w:rsidRPr="00892943">
        <w:t xml:space="preserve"> for my project or give me a grant?</w:t>
      </w:r>
    </w:p>
    <w:p w:rsidR="00DA4E23" w:rsidRPr="00892943" w:rsidRDefault="00DA4E23" w:rsidP="00DA4E23">
      <w:pPr>
        <w:pStyle w:val="ListParagraph"/>
      </w:pPr>
      <w:r w:rsidRPr="00892943">
        <w:t xml:space="preserve">Unfortunately, we do not provide fundraising support to use </w:t>
      </w:r>
      <w:proofErr w:type="spellStart"/>
      <w:r w:rsidRPr="00892943">
        <w:t>InVEST</w:t>
      </w:r>
      <w:proofErr w:type="spellEnd"/>
      <w:r w:rsidRPr="00892943">
        <w:t>.</w:t>
      </w:r>
    </w:p>
    <w:p w:rsidR="00DA4E23" w:rsidRPr="00892943" w:rsidRDefault="00DA4E23" w:rsidP="00DA4E23">
      <w:pPr>
        <w:pStyle w:val="ListParagraph"/>
        <w:rPr>
          <w:b/>
        </w:rPr>
      </w:pPr>
    </w:p>
    <w:p w:rsidR="00DA4E23" w:rsidRPr="00892943" w:rsidRDefault="00DA4E23" w:rsidP="000939A4">
      <w:pPr>
        <w:pStyle w:val="Heading2"/>
        <w:spacing w:before="48" w:after="48"/>
      </w:pPr>
      <w:bookmarkStart w:id="58" w:name="_Can_the_Natural"/>
      <w:bookmarkEnd w:id="58"/>
      <w:r w:rsidRPr="00892943">
        <w:t xml:space="preserve">Can the Natural Capital Project help me publish my work with </w:t>
      </w:r>
      <w:proofErr w:type="spellStart"/>
      <w:r w:rsidRPr="00892943">
        <w:t>InVEST</w:t>
      </w:r>
      <w:proofErr w:type="spellEnd"/>
      <w:r w:rsidRPr="00892943">
        <w:t>?</w:t>
      </w:r>
    </w:p>
    <w:p w:rsidR="00DA4E23" w:rsidRDefault="00DA4E23" w:rsidP="000939A4">
      <w:pPr>
        <w:pStyle w:val="ListParagraph"/>
        <w:spacing w:beforeLines="20" w:afterLines="20" w:line="26" w:lineRule="atLeast"/>
        <w:rPr>
          <w:b/>
        </w:rPr>
      </w:pPr>
      <w:r w:rsidRPr="00892943">
        <w:t xml:space="preserve">We typically do not help publish work that uses </w:t>
      </w:r>
      <w:proofErr w:type="spellStart"/>
      <w:r w:rsidRPr="00892943">
        <w:t>InVEST</w:t>
      </w:r>
      <w:proofErr w:type="spellEnd"/>
      <w:r w:rsidRPr="00892943">
        <w:t xml:space="preserve">; however, we do encourage you to share how you are using </w:t>
      </w:r>
      <w:proofErr w:type="spellStart"/>
      <w:r w:rsidRPr="00892943">
        <w:t>InVEST</w:t>
      </w:r>
      <w:proofErr w:type="spellEnd"/>
      <w:r w:rsidRPr="00892943">
        <w:t xml:space="preserve"> </w:t>
      </w:r>
      <w:r w:rsidRPr="00892943">
        <w:rPr>
          <w:iCs/>
        </w:rPr>
        <w:t xml:space="preserve">us through our </w:t>
      </w:r>
      <w:hyperlink r:id="rId200" w:history="1">
        <w:r w:rsidRPr="00892943">
          <w:rPr>
            <w:rStyle w:val="Hyperlink"/>
            <w:iCs/>
          </w:rPr>
          <w:t>user survey</w:t>
        </w:r>
      </w:hyperlink>
      <w:r w:rsidRPr="00892943">
        <w:t>.</w:t>
      </w:r>
    </w:p>
    <w:p w:rsidR="00DA4E23" w:rsidRPr="00892943" w:rsidRDefault="00DA4E23" w:rsidP="00DA4E23">
      <w:pPr>
        <w:pStyle w:val="ListParagraph"/>
        <w:rPr>
          <w:b/>
        </w:rPr>
      </w:pPr>
    </w:p>
    <w:p w:rsidR="00DA4E23" w:rsidRPr="00892943" w:rsidRDefault="00DA4E23" w:rsidP="000939A4">
      <w:pPr>
        <w:pStyle w:val="Heading2"/>
        <w:spacing w:before="48" w:after="48"/>
      </w:pPr>
      <w:bookmarkStart w:id="59" w:name="_Can_the_Natural_1"/>
      <w:bookmarkEnd w:id="59"/>
      <w:r w:rsidRPr="00892943">
        <w:t xml:space="preserve">Can the Natural Capital Project send someone to present </w:t>
      </w:r>
      <w:proofErr w:type="spellStart"/>
      <w:r w:rsidRPr="00892943">
        <w:t>InVEST</w:t>
      </w:r>
      <w:proofErr w:type="spellEnd"/>
      <w:r w:rsidRPr="00892943">
        <w:t xml:space="preserve"> to my group and participate in my meeting?</w:t>
      </w:r>
    </w:p>
    <w:p w:rsidR="00DA4E23" w:rsidRPr="00892943" w:rsidRDefault="00DA4E23" w:rsidP="00DA4E23">
      <w:pPr>
        <w:pStyle w:val="ListParagraph"/>
        <w:spacing w:line="240" w:lineRule="auto"/>
      </w:pPr>
      <w:r w:rsidRPr="00892943">
        <w:t xml:space="preserve">The Natural Capital Project staff welcomes opportunities to participate in your meetings; however, due to time constraints, we accommodate such requests on an individual basis. Please contact us directly at </w:t>
      </w:r>
      <w:hyperlink r:id="rId201" w:history="1">
        <w:r w:rsidRPr="00892943">
          <w:rPr>
            <w:rStyle w:val="Hyperlink"/>
          </w:rPr>
          <w:t>invest@naturalcapitalproject.org</w:t>
        </w:r>
      </w:hyperlink>
      <w:r w:rsidRPr="00892943">
        <w:t xml:space="preserve"> to see if a Natural Capital Project staff member is able to participate in your meeting.</w:t>
      </w:r>
    </w:p>
    <w:p w:rsidR="00DA4E23" w:rsidRPr="00892943" w:rsidRDefault="00DA4E23" w:rsidP="00DA4E23">
      <w:pPr>
        <w:pStyle w:val="ListParagraph"/>
      </w:pPr>
    </w:p>
    <w:p w:rsidR="00B74A7A" w:rsidRPr="00DA4E23" w:rsidRDefault="00E7326B" w:rsidP="00DA4E23">
      <w:pPr>
        <w:spacing w:before="20" w:after="20" w:line="26" w:lineRule="atLeast"/>
        <w:rPr>
          <w:rFonts w:eastAsiaTheme="majorEastAsia" w:cstheme="majorBidi"/>
          <w:b/>
          <w:bCs/>
          <w:sz w:val="24"/>
          <w:szCs w:val="28"/>
          <w:u w:val="single"/>
        </w:rPr>
      </w:pPr>
    </w:p>
    <w:sectPr w:rsidR="00B74A7A" w:rsidRPr="00DA4E23" w:rsidSect="002C7C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26B" w:rsidRDefault="00E7326B" w:rsidP="000939A4">
      <w:pPr>
        <w:spacing w:after="0" w:line="240" w:lineRule="auto"/>
      </w:pPr>
      <w:r>
        <w:separator/>
      </w:r>
    </w:p>
  </w:endnote>
  <w:endnote w:type="continuationSeparator" w:id="0">
    <w:p w:rsidR="00E7326B" w:rsidRDefault="00E7326B" w:rsidP="000939A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Garamond">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F276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60A7" w:rsidRDefault="002B60A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4E9B">
      <w:rPr>
        <w:rStyle w:val="PageNumber"/>
        <w:noProof/>
      </w:rPr>
      <w:t>18</w:t>
    </w:r>
    <w:r>
      <w:rPr>
        <w:rStyle w:val="PageNumber"/>
      </w:rPr>
      <w:fldChar w:fldCharType="end"/>
    </w:r>
  </w:p>
  <w:p w:rsidR="002B60A7" w:rsidRDefault="002B60A7">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60A7" w:rsidRDefault="002B60A7">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4E9B">
      <w:rPr>
        <w:rStyle w:val="PageNumber"/>
        <w:noProof/>
      </w:rPr>
      <w:t>21</w:t>
    </w:r>
    <w:r>
      <w:rPr>
        <w:rStyle w:val="PageNumber"/>
      </w:rPr>
      <w:fldChar w:fldCharType="end"/>
    </w:r>
  </w:p>
  <w:p w:rsidR="002B60A7" w:rsidRDefault="002B60A7">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C47E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4E9B">
      <w:rPr>
        <w:rStyle w:val="PageNumber"/>
        <w:noProof/>
      </w:rPr>
      <w:t>31</w:t>
    </w:r>
    <w:r>
      <w:rPr>
        <w:rStyle w:val="PageNumber"/>
      </w:rPr>
      <w:fldChar w:fldCharType="end"/>
    </w:r>
  </w:p>
  <w:p w:rsidR="002B60A7" w:rsidRPr="00A33FD8" w:rsidRDefault="002B60A7" w:rsidP="001D58C5">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404E9B" w:rsidRDefault="002B60A7" w:rsidP="00C47E24">
    <w:pPr>
      <w:pStyle w:val="Footer"/>
      <w:framePr w:wrap="around" w:vAnchor="text" w:hAnchor="margin" w:xAlign="center" w:y="1"/>
      <w:rPr>
        <w:rStyle w:val="PageNumber"/>
        <w:rFonts w:asciiTheme="minorHAnsi" w:hAnsiTheme="minorHAnsi" w:cstheme="minorHAnsi"/>
      </w:rPr>
    </w:pPr>
    <w:r w:rsidRPr="00404E9B">
      <w:rPr>
        <w:rStyle w:val="PageNumber"/>
        <w:rFonts w:asciiTheme="minorHAnsi" w:hAnsiTheme="minorHAnsi" w:cstheme="minorHAnsi"/>
      </w:rPr>
      <w:fldChar w:fldCharType="begin"/>
    </w:r>
    <w:r w:rsidRPr="00404E9B">
      <w:rPr>
        <w:rStyle w:val="PageNumber"/>
        <w:rFonts w:asciiTheme="minorHAnsi" w:hAnsiTheme="minorHAnsi" w:cstheme="minorHAnsi"/>
      </w:rPr>
      <w:instrText xml:space="preserve">PAGE  </w:instrText>
    </w:r>
    <w:r w:rsidRPr="00404E9B">
      <w:rPr>
        <w:rStyle w:val="PageNumber"/>
        <w:rFonts w:asciiTheme="minorHAnsi" w:hAnsiTheme="minorHAnsi" w:cstheme="minorHAnsi"/>
      </w:rPr>
      <w:fldChar w:fldCharType="separate"/>
    </w:r>
    <w:r w:rsidR="00404E9B">
      <w:rPr>
        <w:rStyle w:val="PageNumber"/>
        <w:rFonts w:asciiTheme="minorHAnsi" w:hAnsiTheme="minorHAnsi" w:cstheme="minorHAnsi"/>
        <w:noProof/>
      </w:rPr>
      <w:t>44</w:t>
    </w:r>
    <w:r w:rsidRPr="00404E9B">
      <w:rPr>
        <w:rStyle w:val="PageNumber"/>
        <w:rFonts w:asciiTheme="minorHAnsi" w:hAnsiTheme="minorHAnsi" w:cstheme="minorHAnsi"/>
      </w:rPr>
      <w:fldChar w:fldCharType="end"/>
    </w:r>
  </w:p>
  <w:p w:rsidR="002B60A7" w:rsidRPr="00A33FD8" w:rsidRDefault="002B60A7" w:rsidP="001D58C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404E9B" w:rsidRDefault="002B60A7" w:rsidP="00F2766B">
    <w:pPr>
      <w:pStyle w:val="Footer"/>
      <w:framePr w:wrap="around" w:vAnchor="text" w:hAnchor="margin" w:xAlign="center" w:y="1"/>
      <w:rPr>
        <w:rStyle w:val="PageNumber"/>
        <w:rFonts w:asciiTheme="minorHAnsi" w:hAnsiTheme="minorHAnsi" w:cstheme="minorHAnsi"/>
      </w:rPr>
    </w:pPr>
    <w:r w:rsidRPr="00404E9B">
      <w:rPr>
        <w:rStyle w:val="PageNumber"/>
        <w:rFonts w:asciiTheme="minorHAnsi" w:hAnsiTheme="minorHAnsi" w:cstheme="minorHAnsi"/>
      </w:rPr>
      <w:fldChar w:fldCharType="begin"/>
    </w:r>
    <w:r w:rsidRPr="00404E9B">
      <w:rPr>
        <w:rStyle w:val="PageNumber"/>
        <w:rFonts w:asciiTheme="minorHAnsi" w:hAnsiTheme="minorHAnsi" w:cstheme="minorHAnsi"/>
      </w:rPr>
      <w:instrText xml:space="preserve">PAGE  </w:instrText>
    </w:r>
    <w:r w:rsidRPr="00404E9B">
      <w:rPr>
        <w:rStyle w:val="PageNumber"/>
        <w:rFonts w:asciiTheme="minorHAnsi" w:hAnsiTheme="minorHAnsi" w:cstheme="minorHAnsi"/>
      </w:rPr>
      <w:fldChar w:fldCharType="separate"/>
    </w:r>
    <w:r w:rsidR="00404E9B">
      <w:rPr>
        <w:rStyle w:val="PageNumber"/>
        <w:rFonts w:asciiTheme="minorHAnsi" w:hAnsiTheme="minorHAnsi" w:cstheme="minorHAnsi"/>
        <w:noProof/>
      </w:rPr>
      <w:t>1</w:t>
    </w:r>
    <w:r w:rsidRPr="00404E9B">
      <w:rPr>
        <w:rStyle w:val="PageNumber"/>
        <w:rFonts w:asciiTheme="minorHAnsi" w:hAnsiTheme="minorHAnsi" w:cstheme="minorHAnsi"/>
      </w:rPr>
      <w:fldChar w:fldCharType="end"/>
    </w:r>
  </w:p>
  <w:p w:rsidR="002B60A7" w:rsidRDefault="002B60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60A7" w:rsidRDefault="002B60A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4E9B">
      <w:rPr>
        <w:rStyle w:val="PageNumber"/>
        <w:noProof/>
      </w:rPr>
      <w:t>8</w:t>
    </w:r>
    <w:r>
      <w:rPr>
        <w:rStyle w:val="PageNumber"/>
      </w:rPr>
      <w:fldChar w:fldCharType="end"/>
    </w:r>
  </w:p>
  <w:p w:rsidR="002B60A7" w:rsidRDefault="002B60A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60A7" w:rsidRDefault="002B60A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4E9B">
      <w:rPr>
        <w:rStyle w:val="PageNumber"/>
        <w:noProof/>
      </w:rPr>
      <w:t>12</w:t>
    </w:r>
    <w:r>
      <w:rPr>
        <w:rStyle w:val="PageNumber"/>
      </w:rPr>
      <w:fldChar w:fldCharType="end"/>
    </w:r>
  </w:p>
  <w:p w:rsidR="002B60A7" w:rsidRDefault="002B60A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60A7" w:rsidRDefault="002B60A7">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04E9B">
      <w:rPr>
        <w:rStyle w:val="PageNumber"/>
        <w:noProof/>
      </w:rPr>
      <w:t>14</w:t>
    </w:r>
    <w:r>
      <w:rPr>
        <w:rStyle w:val="PageNumber"/>
      </w:rPr>
      <w:fldChar w:fldCharType="end"/>
    </w:r>
  </w:p>
  <w:p w:rsidR="002B60A7" w:rsidRDefault="002B60A7">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Default="002B60A7" w:rsidP="001D58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B60A7" w:rsidRDefault="002B60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26B" w:rsidRDefault="00E7326B" w:rsidP="000939A4">
      <w:pPr>
        <w:spacing w:after="0" w:line="240" w:lineRule="auto"/>
      </w:pPr>
      <w:r>
        <w:separator/>
      </w:r>
    </w:p>
  </w:footnote>
  <w:footnote w:type="continuationSeparator" w:id="0">
    <w:p w:rsidR="00E7326B" w:rsidRDefault="00E7326B" w:rsidP="000939A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5D69AD" w:rsidRDefault="002B60A7" w:rsidP="002B60A7">
    <w:pPr>
      <w:pStyle w:val="Header"/>
      <w:spacing w:line="360" w:lineRule="auto"/>
      <w:rPr>
        <w:rFonts w:ascii="Arial" w:hAnsi="Arial" w:cs="Arial"/>
        <w:b/>
        <w:sz w:val="28"/>
        <w:szCs w:val="28"/>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C32C39" w:rsidRDefault="002B60A7" w:rsidP="00C32C39">
    <w:pPr>
      <w:pStyle w:val="Header"/>
      <w:rPr>
        <w:szCs w:val="28"/>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C32C39" w:rsidRDefault="002B60A7" w:rsidP="00C32C39">
    <w:pPr>
      <w:pStyle w:val="Header"/>
      <w:rPr>
        <w:szCs w:val="28"/>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6F54CA" w:rsidRDefault="002B60A7" w:rsidP="00F1453E">
    <w:pPr>
      <w:pStyle w:val="Header"/>
      <w:spacing w:line="360" w:lineRule="auto"/>
      <w:jc w:val="center"/>
      <w:rPr>
        <w:rFonts w:ascii="Arial" w:hAnsi="Arial" w:cs="Arial"/>
        <w:b/>
        <w:sz w:val="28"/>
        <w:szCs w:val="28"/>
      </w:rPr>
    </w:pPr>
    <w:r w:rsidRPr="006F54CA">
      <w:rPr>
        <w:rFonts w:ascii="Arial" w:hAnsi="Arial" w:cs="Arial"/>
        <w:b/>
        <w:color w:val="000000"/>
        <w:sz w:val="28"/>
        <w:szCs w:val="28"/>
      </w:rPr>
      <w:t xml:space="preserve">Marine </w:t>
    </w:r>
    <w:proofErr w:type="spellStart"/>
    <w:r w:rsidRPr="006F54CA">
      <w:rPr>
        <w:rFonts w:ascii="Arial" w:hAnsi="Arial" w:cs="Arial"/>
        <w:b/>
        <w:color w:val="000000"/>
        <w:sz w:val="28"/>
        <w:szCs w:val="28"/>
      </w:rPr>
      <w:t>InVEST</w:t>
    </w:r>
    <w:proofErr w:type="spellEnd"/>
    <w:r w:rsidRPr="006F54CA">
      <w:rPr>
        <w:rFonts w:ascii="Arial" w:hAnsi="Arial" w:cs="Arial"/>
        <w:b/>
        <w:color w:val="000000"/>
        <w:sz w:val="28"/>
        <w:szCs w:val="28"/>
      </w:rPr>
      <w:t xml:space="preserve"> Python library installation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2B7EED" w:rsidRDefault="002B60A7" w:rsidP="002B60A7">
    <w:pPr>
      <w:pStyle w:val="Heading1"/>
      <w:spacing w:before="48" w:after="48"/>
      <w:jc w:val="center"/>
      <w:rPr>
        <w:rFonts w:ascii="Arial" w:hAnsi="Arial" w:cs="Arial"/>
        <w:sz w:val="28"/>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2B7EED" w:rsidRDefault="002B60A7" w:rsidP="002B60A7">
    <w:pPr>
      <w:pStyle w:val="Heading1"/>
      <w:spacing w:before="48" w:after="48"/>
      <w:jc w:val="center"/>
      <w:rPr>
        <w:rFonts w:ascii="Arial" w:hAnsi="Arial" w:cs="Arial"/>
        <w:sz w:val="28"/>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2B7EED" w:rsidRDefault="002B60A7" w:rsidP="002B60A7">
    <w:pPr>
      <w:pStyle w:val="Heading1"/>
      <w:spacing w:before="48" w:after="48"/>
      <w:jc w:val="center"/>
      <w:rPr>
        <w:rFonts w:ascii="Arial" w:hAnsi="Arial" w:cs="Arial"/>
        <w:sz w:val="28"/>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C32C39" w:rsidRDefault="002B60A7" w:rsidP="00C32C39">
    <w:pPr>
      <w:pStyle w:val="Header"/>
      <w:rPr>
        <w:szCs w:val="28"/>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C32C39" w:rsidRDefault="002B60A7" w:rsidP="00C32C39">
    <w:pPr>
      <w:pStyle w:val="Header"/>
      <w:rPr>
        <w:szCs w:val="28"/>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C32C39" w:rsidRDefault="002B60A7" w:rsidP="00C32C39">
    <w:pPr>
      <w:pStyle w:val="Header"/>
      <w:rPr>
        <w:szCs w:val="28"/>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60A7" w:rsidRPr="00C32C39" w:rsidRDefault="002B60A7" w:rsidP="00C32C39">
    <w:pPr>
      <w:pStyle w:val="Header"/>
      <w:rPr>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371E4"/>
    <w:multiLevelType w:val="hybridMultilevel"/>
    <w:tmpl w:val="0CAEAC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35344CD"/>
    <w:multiLevelType w:val="hybridMultilevel"/>
    <w:tmpl w:val="4394E05C"/>
    <w:lvl w:ilvl="0" w:tplc="04090001">
      <w:start w:val="1"/>
      <w:numFmt w:val="bullet"/>
      <w:lvlText w:val=""/>
      <w:lvlJc w:val="left"/>
      <w:pPr>
        <w:ind w:left="1080" w:hanging="360"/>
      </w:pPr>
      <w:rPr>
        <w:rFonts w:ascii="Symbol" w:hAnsi="Symbol" w:hint="default"/>
        <w:i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9F0595F"/>
    <w:multiLevelType w:val="hybridMultilevel"/>
    <w:tmpl w:val="AC2EFA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BE15DF1"/>
    <w:multiLevelType w:val="hybridMultilevel"/>
    <w:tmpl w:val="564AB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381FEC"/>
    <w:multiLevelType w:val="hybridMultilevel"/>
    <w:tmpl w:val="C0064402"/>
    <w:lvl w:ilvl="0" w:tplc="F2DC6A6C">
      <w:start w:val="1"/>
      <w:numFmt w:val="decimal"/>
      <w:lvlText w:val="%1."/>
      <w:lvlJc w:val="left"/>
      <w:pPr>
        <w:ind w:left="360" w:hanging="360"/>
      </w:pPr>
      <w:rPr>
        <w:rFonts w:asciiTheme="minorHAnsi" w:hAnsiTheme="minorHAnsi" w:hint="default"/>
        <w:b/>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786E7D"/>
    <w:multiLevelType w:val="hybridMultilevel"/>
    <w:tmpl w:val="1FC8A19E"/>
    <w:lvl w:ilvl="0" w:tplc="F2DC6A6C">
      <w:start w:val="1"/>
      <w:numFmt w:val="decimal"/>
      <w:lvlText w:val="%1."/>
      <w:lvlJc w:val="left"/>
      <w:pPr>
        <w:ind w:left="360" w:hanging="360"/>
      </w:pPr>
      <w:rPr>
        <w:rFonts w:asciiTheme="minorHAnsi" w:hAnsiTheme="minorHAnsi"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6E41DB"/>
    <w:multiLevelType w:val="hybridMultilevel"/>
    <w:tmpl w:val="385A27B0"/>
    <w:lvl w:ilvl="0" w:tplc="D266452C">
      <w:start w:val="1"/>
      <w:numFmt w:val="decimal"/>
      <w:pStyle w:val="Heading2"/>
      <w:lvlText w:val="%1."/>
      <w:lvlJc w:val="left"/>
      <w:pPr>
        <w:ind w:left="360" w:hanging="360"/>
      </w:pPr>
      <w:rPr>
        <w:rFonts w:asciiTheme="minorHAnsi" w:hAnsiTheme="minorHAnsi" w:hint="default"/>
        <w:b/>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9B45B97"/>
    <w:multiLevelType w:val="hybridMultilevel"/>
    <w:tmpl w:val="CCBE0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9BA440A"/>
    <w:multiLevelType w:val="hybridMultilevel"/>
    <w:tmpl w:val="CF627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0"/>
  </w:num>
  <w:num w:numId="5">
    <w:abstractNumId w:val="7"/>
  </w:num>
  <w:num w:numId="6">
    <w:abstractNumId w:val="6"/>
  </w:num>
  <w:num w:numId="7">
    <w:abstractNumId w:val="3"/>
  </w:num>
  <w:num w:numId="8">
    <w:abstractNumId w:val="2"/>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w:hdrShapeDefaults>
  <w:footnotePr>
    <w:footnote w:id="-1"/>
    <w:footnote w:id="0"/>
  </w:footnotePr>
  <w:endnotePr>
    <w:endnote w:id="-1"/>
    <w:endnote w:id="0"/>
  </w:endnotePr>
  <w:compat/>
  <w:rsids>
    <w:rsidRoot w:val="00DA4E23"/>
    <w:rsid w:val="00065E6A"/>
    <w:rsid w:val="000752F4"/>
    <w:rsid w:val="000939A4"/>
    <w:rsid w:val="000E3277"/>
    <w:rsid w:val="00140F3D"/>
    <w:rsid w:val="002B60A7"/>
    <w:rsid w:val="002C7CE7"/>
    <w:rsid w:val="00404E9B"/>
    <w:rsid w:val="004D54DC"/>
    <w:rsid w:val="00523B18"/>
    <w:rsid w:val="005B56C0"/>
    <w:rsid w:val="00616760"/>
    <w:rsid w:val="00710197"/>
    <w:rsid w:val="00856A6F"/>
    <w:rsid w:val="00907E53"/>
    <w:rsid w:val="00C32C39"/>
    <w:rsid w:val="00D97CCD"/>
    <w:rsid w:val="00DA4E23"/>
    <w:rsid w:val="00E732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4E23"/>
    <w:rPr>
      <w:rFonts w:eastAsiaTheme="minorEastAsia"/>
      <w:lang w:eastAsia="zh-CN"/>
    </w:rPr>
  </w:style>
  <w:style w:type="paragraph" w:styleId="Heading1">
    <w:name w:val="heading 1"/>
    <w:basedOn w:val="Normal"/>
    <w:next w:val="Normal"/>
    <w:link w:val="Heading1Char"/>
    <w:uiPriority w:val="9"/>
    <w:qFormat/>
    <w:rsid w:val="00140F3D"/>
    <w:pPr>
      <w:keepNext/>
      <w:keepLines/>
      <w:spacing w:beforeLines="20" w:afterLines="20" w:line="26" w:lineRule="atLeast"/>
      <w:outlineLvl w:val="0"/>
    </w:pPr>
    <w:rPr>
      <w:rFonts w:eastAsiaTheme="majorEastAsia" w:cstheme="majorBidi"/>
      <w:b/>
      <w:bCs/>
      <w:sz w:val="24"/>
      <w:szCs w:val="28"/>
    </w:rPr>
  </w:style>
  <w:style w:type="paragraph" w:styleId="Heading2">
    <w:name w:val="heading 2"/>
    <w:basedOn w:val="ListParagraph"/>
    <w:next w:val="Normal"/>
    <w:link w:val="Heading2Char"/>
    <w:uiPriority w:val="9"/>
    <w:unhideWhenUsed/>
    <w:qFormat/>
    <w:rsid w:val="00140F3D"/>
    <w:pPr>
      <w:numPr>
        <w:numId w:val="6"/>
      </w:numPr>
      <w:spacing w:beforeLines="20" w:afterLines="20" w:line="26" w:lineRule="atLeast"/>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F3D"/>
    <w:rPr>
      <w:rFonts w:eastAsiaTheme="majorEastAsia" w:cstheme="majorBidi"/>
      <w:b/>
      <w:bCs/>
      <w:sz w:val="24"/>
      <w:szCs w:val="28"/>
      <w:lang w:eastAsia="zh-CN"/>
    </w:rPr>
  </w:style>
  <w:style w:type="paragraph" w:styleId="ListParagraph">
    <w:name w:val="List Paragraph"/>
    <w:basedOn w:val="Normal"/>
    <w:uiPriority w:val="34"/>
    <w:qFormat/>
    <w:rsid w:val="00DA4E23"/>
    <w:pPr>
      <w:ind w:left="720"/>
      <w:contextualSpacing/>
    </w:pPr>
  </w:style>
  <w:style w:type="character" w:styleId="CommentReference">
    <w:name w:val="annotation reference"/>
    <w:basedOn w:val="DefaultParagraphFont"/>
    <w:uiPriority w:val="99"/>
    <w:semiHidden/>
    <w:unhideWhenUsed/>
    <w:rsid w:val="00DA4E23"/>
    <w:rPr>
      <w:sz w:val="16"/>
      <w:szCs w:val="16"/>
    </w:rPr>
  </w:style>
  <w:style w:type="character" w:styleId="Hyperlink">
    <w:name w:val="Hyperlink"/>
    <w:basedOn w:val="DefaultParagraphFont"/>
    <w:uiPriority w:val="99"/>
    <w:unhideWhenUsed/>
    <w:rsid w:val="00DA4E23"/>
    <w:rPr>
      <w:color w:val="0000FF" w:themeColor="hyperlink"/>
      <w:u w:val="single"/>
    </w:rPr>
  </w:style>
  <w:style w:type="character" w:customStyle="1" w:styleId="highlighted">
    <w:name w:val="highlighted"/>
    <w:basedOn w:val="DefaultParagraphFont"/>
    <w:rsid w:val="00DA4E23"/>
  </w:style>
  <w:style w:type="character" w:customStyle="1" w:styleId="Heading2Char">
    <w:name w:val="Heading 2 Char"/>
    <w:basedOn w:val="DefaultParagraphFont"/>
    <w:link w:val="Heading2"/>
    <w:uiPriority w:val="9"/>
    <w:rsid w:val="00140F3D"/>
    <w:rPr>
      <w:rFonts w:eastAsiaTheme="minorEastAsia"/>
      <w:b/>
      <w:lang w:eastAsia="zh-CN"/>
    </w:rPr>
  </w:style>
  <w:style w:type="character" w:styleId="FollowedHyperlink">
    <w:name w:val="FollowedHyperlink"/>
    <w:basedOn w:val="DefaultParagraphFont"/>
    <w:uiPriority w:val="99"/>
    <w:semiHidden/>
    <w:unhideWhenUsed/>
    <w:rsid w:val="00140F3D"/>
    <w:rPr>
      <w:color w:val="800080" w:themeColor="followedHyperlink"/>
      <w:u w:val="single"/>
    </w:rPr>
  </w:style>
  <w:style w:type="paragraph" w:styleId="Header">
    <w:name w:val="header"/>
    <w:basedOn w:val="Normal"/>
    <w:link w:val="HeaderChar"/>
    <w:rsid w:val="002B60A7"/>
    <w:pPr>
      <w:tabs>
        <w:tab w:val="center" w:pos="4320"/>
        <w:tab w:val="right" w:pos="8640"/>
      </w:tabs>
      <w:spacing w:after="0" w:line="240" w:lineRule="auto"/>
    </w:pPr>
    <w:rPr>
      <w:rFonts w:ascii="Times New Roman" w:eastAsia="PMingLiU" w:hAnsi="Times New Roman" w:cs="Times New Roman"/>
      <w:sz w:val="24"/>
      <w:szCs w:val="24"/>
      <w:lang w:eastAsia="zh-TW"/>
    </w:rPr>
  </w:style>
  <w:style w:type="character" w:customStyle="1" w:styleId="HeaderChar">
    <w:name w:val="Header Char"/>
    <w:basedOn w:val="DefaultParagraphFont"/>
    <w:link w:val="Header"/>
    <w:rsid w:val="002B60A7"/>
    <w:rPr>
      <w:rFonts w:ascii="Times New Roman" w:eastAsia="PMingLiU" w:hAnsi="Times New Roman" w:cs="Times New Roman"/>
      <w:sz w:val="24"/>
      <w:szCs w:val="24"/>
      <w:lang w:eastAsia="zh-TW"/>
    </w:rPr>
  </w:style>
  <w:style w:type="paragraph" w:styleId="Footer">
    <w:name w:val="footer"/>
    <w:basedOn w:val="Normal"/>
    <w:link w:val="FooterChar"/>
    <w:rsid w:val="002B60A7"/>
    <w:pPr>
      <w:tabs>
        <w:tab w:val="center" w:pos="4320"/>
        <w:tab w:val="right" w:pos="8640"/>
      </w:tabs>
      <w:spacing w:after="0" w:line="240" w:lineRule="auto"/>
    </w:pPr>
    <w:rPr>
      <w:rFonts w:ascii="Times New Roman" w:eastAsia="PMingLiU" w:hAnsi="Times New Roman" w:cs="Times New Roman"/>
      <w:sz w:val="24"/>
      <w:szCs w:val="24"/>
      <w:lang w:eastAsia="zh-TW"/>
    </w:rPr>
  </w:style>
  <w:style w:type="character" w:customStyle="1" w:styleId="FooterChar">
    <w:name w:val="Footer Char"/>
    <w:basedOn w:val="DefaultParagraphFont"/>
    <w:link w:val="Footer"/>
    <w:rsid w:val="002B60A7"/>
    <w:rPr>
      <w:rFonts w:ascii="Times New Roman" w:eastAsia="PMingLiU" w:hAnsi="Times New Roman" w:cs="Times New Roman"/>
      <w:sz w:val="24"/>
      <w:szCs w:val="24"/>
      <w:lang w:eastAsia="zh-TW"/>
    </w:rPr>
  </w:style>
  <w:style w:type="character" w:styleId="PageNumber">
    <w:name w:val="page number"/>
    <w:basedOn w:val="DefaultParagraphFont"/>
    <w:rsid w:val="002B60A7"/>
  </w:style>
  <w:style w:type="paragraph" w:styleId="BalloonText">
    <w:name w:val="Balloon Text"/>
    <w:basedOn w:val="Normal"/>
    <w:link w:val="BalloonTextChar"/>
    <w:uiPriority w:val="99"/>
    <w:semiHidden/>
    <w:unhideWhenUsed/>
    <w:rsid w:val="002B6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0A7"/>
    <w:rPr>
      <w:rFonts w:ascii="Tahoma" w:eastAsiaTheme="minorEastAs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footer" Target="footer1.xml"/><Relationship Id="rId42" Type="http://schemas.openxmlformats.org/officeDocument/2006/relationships/footer" Target="footer3.xml"/><Relationship Id="rId63" Type="http://schemas.openxmlformats.org/officeDocument/2006/relationships/image" Target="media/image33.png"/><Relationship Id="rId84" Type="http://schemas.openxmlformats.org/officeDocument/2006/relationships/image" Target="media/image51.png"/><Relationship Id="rId138" Type="http://schemas.openxmlformats.org/officeDocument/2006/relationships/image" Target="media/image98.png"/><Relationship Id="rId159" Type="http://schemas.openxmlformats.org/officeDocument/2006/relationships/image" Target="media/image115.png"/><Relationship Id="rId170" Type="http://schemas.openxmlformats.org/officeDocument/2006/relationships/image" Target="media/image126.png"/><Relationship Id="rId191" Type="http://schemas.openxmlformats.org/officeDocument/2006/relationships/hyperlink" Target="http://invest.ecoinformatics.org" TargetMode="External"/><Relationship Id="rId196" Type="http://schemas.openxmlformats.org/officeDocument/2006/relationships/hyperlink" Target="http://invest.ecoinformatics.org/user-survey" TargetMode="External"/><Relationship Id="rId200" Type="http://schemas.openxmlformats.org/officeDocument/2006/relationships/hyperlink" Target="http://invest.ecoinformatics.org/user-survey" TargetMode="External"/><Relationship Id="rId16" Type="http://schemas.openxmlformats.org/officeDocument/2006/relationships/hyperlink" Target="http://stanford.edu/~woodsp/natcap/invest/docs/21/index.html" TargetMode="External"/><Relationship Id="rId107" Type="http://schemas.openxmlformats.org/officeDocument/2006/relationships/image" Target="media/image71.png"/><Relationship Id="rId11" Type="http://schemas.openxmlformats.org/officeDocument/2006/relationships/hyperlink" Target="http://naturalcapitalproject.org/"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6.png"/><Relationship Id="rId58" Type="http://schemas.openxmlformats.org/officeDocument/2006/relationships/footer" Target="footer6.xml"/><Relationship Id="rId74" Type="http://schemas.openxmlformats.org/officeDocument/2006/relationships/header" Target="header6.xml"/><Relationship Id="rId79" Type="http://schemas.openxmlformats.org/officeDocument/2006/relationships/image" Target="media/image46.png"/><Relationship Id="rId102" Type="http://schemas.openxmlformats.org/officeDocument/2006/relationships/image" Target="media/image66.png"/><Relationship Id="rId123" Type="http://schemas.openxmlformats.org/officeDocument/2006/relationships/header" Target="header8.xml"/><Relationship Id="rId128" Type="http://schemas.openxmlformats.org/officeDocument/2006/relationships/image" Target="media/image89.png"/><Relationship Id="rId144" Type="http://schemas.openxmlformats.org/officeDocument/2006/relationships/image" Target="media/image102.png"/><Relationship Id="rId149" Type="http://schemas.openxmlformats.org/officeDocument/2006/relationships/image" Target="media/image10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footer" Target="footer10.xml"/><Relationship Id="rId160" Type="http://schemas.openxmlformats.org/officeDocument/2006/relationships/image" Target="media/image116.png"/><Relationship Id="rId165" Type="http://schemas.openxmlformats.org/officeDocument/2006/relationships/image" Target="media/image121.png"/><Relationship Id="rId181" Type="http://schemas.openxmlformats.org/officeDocument/2006/relationships/image" Target="media/image137.png"/><Relationship Id="rId186" Type="http://schemas.openxmlformats.org/officeDocument/2006/relationships/hyperlink" Target="http://stanford.edu/~woodsp/natcap/invest/docs/21/InVEST_Documentation_v2.1.pdf" TargetMode="External"/><Relationship Id="rId22" Type="http://schemas.openxmlformats.org/officeDocument/2006/relationships/footer" Target="footer2.xml"/><Relationship Id="rId27" Type="http://schemas.openxmlformats.org/officeDocument/2006/relationships/image" Target="media/image4.png"/><Relationship Id="rId43" Type="http://schemas.openxmlformats.org/officeDocument/2006/relationships/footer" Target="footer4.xml"/><Relationship Id="rId48" Type="http://schemas.openxmlformats.org/officeDocument/2006/relationships/image" Target="media/image21.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7.png"/><Relationship Id="rId118" Type="http://schemas.openxmlformats.org/officeDocument/2006/relationships/image" Target="media/image82.png"/><Relationship Id="rId134" Type="http://schemas.openxmlformats.org/officeDocument/2006/relationships/image" Target="media/image95.png"/><Relationship Id="rId139" Type="http://schemas.openxmlformats.org/officeDocument/2006/relationships/image" Target="media/image99.png"/><Relationship Id="rId80" Type="http://schemas.openxmlformats.org/officeDocument/2006/relationships/image" Target="media/image47.png"/><Relationship Id="rId85" Type="http://schemas.openxmlformats.org/officeDocument/2006/relationships/image" Target="media/image52.png"/><Relationship Id="rId150" Type="http://schemas.openxmlformats.org/officeDocument/2006/relationships/image" Target="media/image108.png"/><Relationship Id="rId155" Type="http://schemas.openxmlformats.org/officeDocument/2006/relationships/image" Target="media/image111.png"/><Relationship Id="rId171" Type="http://schemas.openxmlformats.org/officeDocument/2006/relationships/image" Target="media/image127.png"/><Relationship Id="rId176" Type="http://schemas.openxmlformats.org/officeDocument/2006/relationships/image" Target="media/image132.png"/><Relationship Id="rId192" Type="http://schemas.openxmlformats.org/officeDocument/2006/relationships/hyperlink" Target="http://invest.ecoinformatics.org/discuss" TargetMode="External"/><Relationship Id="rId197" Type="http://schemas.openxmlformats.org/officeDocument/2006/relationships/hyperlink" Target="http://invest.ecoinformatics.org/" TargetMode="External"/><Relationship Id="rId201" Type="http://schemas.openxmlformats.org/officeDocument/2006/relationships/hyperlink" Target="mailto:invest@naturalcapitalproject.org" TargetMode="External"/><Relationship Id="rId12" Type="http://schemas.openxmlformats.org/officeDocument/2006/relationships/hyperlink" Target="http://www.naturalcapitalproject.org/pubs/NatCap_InVEST_Tool_Description_All_TEEBcases_2010.pdf" TargetMode="External"/><Relationship Id="rId17" Type="http://schemas.openxmlformats.org/officeDocument/2006/relationships/hyperlink" Target="http://stanford.edu/~woodsp/natcap/invest/docs/21/index.htm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29.png"/><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footer" Target="footer11.xml"/><Relationship Id="rId129" Type="http://schemas.openxmlformats.org/officeDocument/2006/relationships/image" Target="media/image90.png"/><Relationship Id="rId54" Type="http://schemas.openxmlformats.org/officeDocument/2006/relationships/image" Target="media/image27.png"/><Relationship Id="rId70" Type="http://schemas.openxmlformats.org/officeDocument/2006/relationships/image" Target="media/image40.png"/><Relationship Id="rId75" Type="http://schemas.openxmlformats.org/officeDocument/2006/relationships/footer" Target="footer7.xml"/><Relationship Id="rId91" Type="http://schemas.openxmlformats.org/officeDocument/2006/relationships/image" Target="media/image58.png"/><Relationship Id="rId96" Type="http://schemas.openxmlformats.org/officeDocument/2006/relationships/image" Target="media/image60.png"/><Relationship Id="rId140" Type="http://schemas.openxmlformats.org/officeDocument/2006/relationships/header" Target="header10.xml"/><Relationship Id="rId145" Type="http://schemas.openxmlformats.org/officeDocument/2006/relationships/image" Target="media/image103.png"/><Relationship Id="rId161" Type="http://schemas.openxmlformats.org/officeDocument/2006/relationships/image" Target="media/image117.png"/><Relationship Id="rId166" Type="http://schemas.openxmlformats.org/officeDocument/2006/relationships/image" Target="media/image122.png"/><Relationship Id="rId182" Type="http://schemas.openxmlformats.org/officeDocument/2006/relationships/image" Target="media/image138.png"/><Relationship Id="rId187" Type="http://schemas.openxmlformats.org/officeDocument/2006/relationships/hyperlink" Target="http://stanford.edu/~woodsp/natcap/invest/docs/21/index.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2.xml"/><Relationship Id="rId28" Type="http://schemas.openxmlformats.org/officeDocument/2006/relationships/image" Target="media/image5.png"/><Relationship Id="rId49" Type="http://schemas.openxmlformats.org/officeDocument/2006/relationships/image" Target="media/image22.png"/><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17.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48.png"/><Relationship Id="rId86" Type="http://schemas.openxmlformats.org/officeDocument/2006/relationships/image" Target="media/image53.png"/><Relationship Id="rId130" Type="http://schemas.openxmlformats.org/officeDocument/2006/relationships/image" Target="media/image91.png"/><Relationship Id="rId135" Type="http://schemas.openxmlformats.org/officeDocument/2006/relationships/image" Target="media/image96.png"/><Relationship Id="rId151" Type="http://schemas.openxmlformats.org/officeDocument/2006/relationships/image" Target="media/image109.png"/><Relationship Id="rId156" Type="http://schemas.openxmlformats.org/officeDocument/2006/relationships/image" Target="media/image112.png"/><Relationship Id="rId177" Type="http://schemas.openxmlformats.org/officeDocument/2006/relationships/image" Target="media/image133.png"/><Relationship Id="rId198" Type="http://schemas.openxmlformats.org/officeDocument/2006/relationships/hyperlink" Target="http://ukcatalogue.oup.com/product/9780199588992.do" TargetMode="External"/><Relationship Id="rId172" Type="http://schemas.openxmlformats.org/officeDocument/2006/relationships/image" Target="media/image128.png"/><Relationship Id="rId193" Type="http://schemas.openxmlformats.org/officeDocument/2006/relationships/hyperlink" Target="http://invest.ecoinformatics.org/discuss" TargetMode="External"/><Relationship Id="rId202" Type="http://schemas.openxmlformats.org/officeDocument/2006/relationships/fontTable" Target="fontTable.xml"/><Relationship Id="rId13" Type="http://schemas.openxmlformats.org/officeDocument/2006/relationships/hyperlink" Target="http://www.naturalcapitalproject.org/publications.html" TargetMode="External"/><Relationship Id="rId18" Type="http://schemas.openxmlformats.org/officeDocument/2006/relationships/hyperlink" Target="http://invest.ecoinformatics.org/" TargetMode="External"/><Relationship Id="rId39" Type="http://schemas.openxmlformats.org/officeDocument/2006/relationships/image" Target="media/image15.png"/><Relationship Id="rId109" Type="http://schemas.openxmlformats.org/officeDocument/2006/relationships/image" Target="media/image73.png"/><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8.xm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4.png"/><Relationship Id="rId125" Type="http://schemas.openxmlformats.org/officeDocument/2006/relationships/footer" Target="footer12.xml"/><Relationship Id="rId141" Type="http://schemas.openxmlformats.org/officeDocument/2006/relationships/footer" Target="footer13.xml"/><Relationship Id="rId146" Type="http://schemas.openxmlformats.org/officeDocument/2006/relationships/image" Target="media/image104.png"/><Relationship Id="rId167" Type="http://schemas.openxmlformats.org/officeDocument/2006/relationships/image" Target="media/image123.png"/><Relationship Id="rId188" Type="http://schemas.openxmlformats.org/officeDocument/2006/relationships/hyperlink" Target="http://stanford.edu/~woodsp/natcap/invest/docs/21/index.html"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9.png"/><Relationship Id="rId162" Type="http://schemas.openxmlformats.org/officeDocument/2006/relationships/image" Target="media/image118.png"/><Relationship Id="rId183"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36.png"/><Relationship Id="rId87" Type="http://schemas.openxmlformats.org/officeDocument/2006/relationships/image" Target="media/image54.png"/><Relationship Id="rId110" Type="http://schemas.openxmlformats.org/officeDocument/2006/relationships/image" Target="media/image74.png"/><Relationship Id="rId115" Type="http://schemas.openxmlformats.org/officeDocument/2006/relationships/image" Target="media/image79.png"/><Relationship Id="rId131" Type="http://schemas.openxmlformats.org/officeDocument/2006/relationships/image" Target="media/image92.png"/><Relationship Id="rId136" Type="http://schemas.openxmlformats.org/officeDocument/2006/relationships/header" Target="header9.xml"/><Relationship Id="rId157" Type="http://schemas.openxmlformats.org/officeDocument/2006/relationships/image" Target="media/image113.png"/><Relationship Id="rId178" Type="http://schemas.openxmlformats.org/officeDocument/2006/relationships/image" Target="media/image134.png"/><Relationship Id="rId61" Type="http://schemas.openxmlformats.org/officeDocument/2006/relationships/image" Target="media/image31.png"/><Relationship Id="rId82" Type="http://schemas.openxmlformats.org/officeDocument/2006/relationships/image" Target="media/image49.png"/><Relationship Id="rId152" Type="http://schemas.openxmlformats.org/officeDocument/2006/relationships/image" Target="media/image110.png"/><Relationship Id="rId173" Type="http://schemas.openxmlformats.org/officeDocument/2006/relationships/image" Target="media/image129.png"/><Relationship Id="rId194" Type="http://schemas.openxmlformats.org/officeDocument/2006/relationships/hyperlink" Target="http://invest.ecoinformatics.org/user-survey" TargetMode="External"/><Relationship Id="rId199" Type="http://schemas.openxmlformats.org/officeDocument/2006/relationships/hyperlink" Target="http://stanford.edu/~woodsp/natcap/invest/docs/21/index.html" TargetMode="External"/><Relationship Id="rId203" Type="http://schemas.openxmlformats.org/officeDocument/2006/relationships/theme" Target="theme/theme1.xml"/><Relationship Id="rId19" Type="http://schemas.openxmlformats.org/officeDocument/2006/relationships/hyperlink" Target="http://www.esri.com" TargetMode="External"/><Relationship Id="rId14" Type="http://schemas.openxmlformats.org/officeDocument/2006/relationships/hyperlink" Target="http://www.naturalcapitalproject.org/policy_tools.html" TargetMode="External"/><Relationship Id="rId30" Type="http://schemas.openxmlformats.org/officeDocument/2006/relationships/header" Target="header3.xml"/><Relationship Id="rId35" Type="http://schemas.openxmlformats.org/officeDocument/2006/relationships/image" Target="media/image11.png"/><Relationship Id="rId56" Type="http://schemas.openxmlformats.org/officeDocument/2006/relationships/header" Target="header5.xml"/><Relationship Id="rId77" Type="http://schemas.openxmlformats.org/officeDocument/2006/relationships/image" Target="media/image44.png"/><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87.png"/><Relationship Id="rId147" Type="http://schemas.openxmlformats.org/officeDocument/2006/relationships/image" Target="media/image105.png"/><Relationship Id="rId168" Type="http://schemas.openxmlformats.org/officeDocument/2006/relationships/image" Target="media/image124.png"/><Relationship Id="rId8" Type="http://schemas.openxmlformats.org/officeDocument/2006/relationships/hyperlink" Target="http://www.naturalcapitalproject.org/pubs/NatCap_InVEST_Tool_Description_All_TEEBcases_2010.pdf" TargetMode="External"/><Relationship Id="rId51" Type="http://schemas.openxmlformats.org/officeDocument/2006/relationships/image" Target="media/image24.png"/><Relationship Id="rId72" Type="http://schemas.openxmlformats.org/officeDocument/2006/relationships/image" Target="media/image42.png"/><Relationship Id="rId93" Type="http://schemas.openxmlformats.org/officeDocument/2006/relationships/header" Target="header7.xml"/><Relationship Id="rId98" Type="http://schemas.openxmlformats.org/officeDocument/2006/relationships/image" Target="media/image62.png"/><Relationship Id="rId121" Type="http://schemas.openxmlformats.org/officeDocument/2006/relationships/image" Target="media/image85.png"/><Relationship Id="rId142" Type="http://schemas.openxmlformats.org/officeDocument/2006/relationships/image" Target="media/image100.png"/><Relationship Id="rId163" Type="http://schemas.openxmlformats.org/officeDocument/2006/relationships/image" Target="media/image119.png"/><Relationship Id="rId184" Type="http://schemas.openxmlformats.org/officeDocument/2006/relationships/hyperlink" Target="http://invest.ecoinformatics.org/" TargetMode="External"/><Relationship Id="rId189" Type="http://schemas.openxmlformats.org/officeDocument/2006/relationships/hyperlink" Target="http://stanford.edu/~woodsp/natcap/invest/docs/21/index.html"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19.png"/><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png"/><Relationship Id="rId158" Type="http://schemas.openxmlformats.org/officeDocument/2006/relationships/image" Target="media/image114.png"/><Relationship Id="rId20" Type="http://schemas.openxmlformats.org/officeDocument/2006/relationships/header" Target="header1.xml"/><Relationship Id="rId41" Type="http://schemas.openxmlformats.org/officeDocument/2006/relationships/header" Target="header4.xml"/><Relationship Id="rId62" Type="http://schemas.openxmlformats.org/officeDocument/2006/relationships/image" Target="media/image32.png"/><Relationship Id="rId83" Type="http://schemas.openxmlformats.org/officeDocument/2006/relationships/image" Target="media/image50.png"/><Relationship Id="rId88" Type="http://schemas.openxmlformats.org/officeDocument/2006/relationships/image" Target="media/image55.png"/><Relationship Id="rId111" Type="http://schemas.openxmlformats.org/officeDocument/2006/relationships/image" Target="media/image75.png"/><Relationship Id="rId132" Type="http://schemas.openxmlformats.org/officeDocument/2006/relationships/image" Target="media/image93.png"/><Relationship Id="rId153" Type="http://schemas.openxmlformats.org/officeDocument/2006/relationships/header" Target="header11.xml"/><Relationship Id="rId174" Type="http://schemas.openxmlformats.org/officeDocument/2006/relationships/image" Target="media/image130.png"/><Relationship Id="rId179" Type="http://schemas.openxmlformats.org/officeDocument/2006/relationships/image" Target="media/image135.png"/><Relationship Id="rId195" Type="http://schemas.openxmlformats.org/officeDocument/2006/relationships/hyperlink" Target="http://invest.ecoinformatics.org/discuss" TargetMode="External"/><Relationship Id="rId190" Type="http://schemas.openxmlformats.org/officeDocument/2006/relationships/hyperlink" Target="http://www.naturalcapitalproject.org" TargetMode="External"/><Relationship Id="rId15" Type="http://schemas.openxmlformats.org/officeDocument/2006/relationships/hyperlink" Target="http://ukcatalogue.oup.com/product/9780199588992.do" TargetMode="External"/><Relationship Id="rId36" Type="http://schemas.openxmlformats.org/officeDocument/2006/relationships/image" Target="media/image12.png"/><Relationship Id="rId57" Type="http://schemas.openxmlformats.org/officeDocument/2006/relationships/footer" Target="footer5.xml"/><Relationship Id="rId106" Type="http://schemas.openxmlformats.org/officeDocument/2006/relationships/image" Target="media/image70.png"/><Relationship Id="rId127" Type="http://schemas.openxmlformats.org/officeDocument/2006/relationships/image" Target="media/image88.png"/><Relationship Id="rId10" Type="http://schemas.openxmlformats.org/officeDocument/2006/relationships/hyperlink" Target="http://www.naturalcapitalproject.org/policy_tools.html" TargetMode="External"/><Relationship Id="rId31" Type="http://schemas.openxmlformats.org/officeDocument/2006/relationships/image" Target="media/image7.png"/><Relationship Id="rId52" Type="http://schemas.openxmlformats.org/officeDocument/2006/relationships/image" Target="media/image25.png"/><Relationship Id="rId73" Type="http://schemas.openxmlformats.org/officeDocument/2006/relationships/image" Target="media/image43.png"/><Relationship Id="rId78" Type="http://schemas.openxmlformats.org/officeDocument/2006/relationships/image" Target="media/image45.png"/><Relationship Id="rId94" Type="http://schemas.openxmlformats.org/officeDocument/2006/relationships/footer" Target="footer9.xml"/><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6.png"/><Relationship Id="rId143" Type="http://schemas.openxmlformats.org/officeDocument/2006/relationships/image" Target="media/image101.png"/><Relationship Id="rId148" Type="http://schemas.openxmlformats.org/officeDocument/2006/relationships/image" Target="media/image106.png"/><Relationship Id="rId164" Type="http://schemas.openxmlformats.org/officeDocument/2006/relationships/image" Target="media/image120.png"/><Relationship Id="rId169" Type="http://schemas.openxmlformats.org/officeDocument/2006/relationships/image" Target="media/image125.png"/><Relationship Id="rId185" Type="http://schemas.openxmlformats.org/officeDocument/2006/relationships/hyperlink" Target="http://stanford.edu/~woodsp/natcap/invest/docs/21/index.html" TargetMode="External"/><Relationship Id="rId4" Type="http://schemas.openxmlformats.org/officeDocument/2006/relationships/settings" Target="settings.xml"/><Relationship Id="rId9" Type="http://schemas.openxmlformats.org/officeDocument/2006/relationships/hyperlink" Target="http://www.naturalcapitalproject.org/publications.html" TargetMode="External"/><Relationship Id="rId180" Type="http://schemas.openxmlformats.org/officeDocument/2006/relationships/image" Target="media/image136.png"/><Relationship Id="rId26" Type="http://schemas.openxmlformats.org/officeDocument/2006/relationships/image" Target="media/image3.png"/><Relationship Id="rId47" Type="http://schemas.openxmlformats.org/officeDocument/2006/relationships/image" Target="media/image20.png"/><Relationship Id="rId68" Type="http://schemas.openxmlformats.org/officeDocument/2006/relationships/image" Target="media/image38.png"/><Relationship Id="rId89" Type="http://schemas.openxmlformats.org/officeDocument/2006/relationships/image" Target="media/image56.png"/><Relationship Id="rId112" Type="http://schemas.openxmlformats.org/officeDocument/2006/relationships/image" Target="media/image76.png"/><Relationship Id="rId133" Type="http://schemas.openxmlformats.org/officeDocument/2006/relationships/image" Target="media/image94.png"/><Relationship Id="rId154" Type="http://schemas.openxmlformats.org/officeDocument/2006/relationships/footer" Target="footer14.xml"/><Relationship Id="rId175"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D20FE-F1A7-45D3-A5A6-A9E8EF51A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44</Pages>
  <Words>5827</Words>
  <Characters>30767</Characters>
  <Application>Microsoft Office Word</Application>
  <DocSecurity>0</DocSecurity>
  <Lines>627</Lines>
  <Paragraphs>351</Paragraphs>
  <ScaleCrop>false</ScaleCrop>
  <HeadingPairs>
    <vt:vector size="2" baseType="variant">
      <vt:variant>
        <vt:lpstr>Title</vt:lpstr>
      </vt:variant>
      <vt:variant>
        <vt:i4>1</vt:i4>
      </vt:variant>
    </vt:vector>
  </HeadingPairs>
  <TitlesOfParts>
    <vt:vector size="1" baseType="lpstr">
      <vt:lpstr/>
    </vt:vector>
  </TitlesOfParts>
  <Company>World Wildlife Fund</Company>
  <LinksUpToDate>false</LinksUpToDate>
  <CharactersWithSpaces>36243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June Reyes</dc:creator>
  <cp:lastModifiedBy>June Reyes</cp:lastModifiedBy>
  <cp:revision>12</cp:revision>
  <dcterms:created xsi:type="dcterms:W3CDTF">2011-08-12T15:00:00Z</dcterms:created>
  <dcterms:modified xsi:type="dcterms:W3CDTF">2011-08-12T16:04:00Z</dcterms:modified>
</cp:coreProperties>
</file>