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 User Interface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9131" cy="444341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149131" cy="44434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image;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pic;</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filename;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[filename pathname]=uigetfile({'*.bmp','*.jpg'},'file select');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 strcat(pathname,filename);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 imread(image);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axes(handles.axes1); imshow(pic);</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axes(handles.axes2); cla;</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set(handles.edit1,'string',filename);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Rorate 45 or -45 degrees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pic</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 = imrotate(pic,45);</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imrotate(pic,-45)%</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axes(handles.axes1); imshow(pic);</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Preparation [Crop an object]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pic;</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hsvImage = rgb2hsv(pic);</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sImage = hsvImage(:, :, 2);</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mask = sImage &gt; 0.1;</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mask = bwareafilt(mask,1);</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mask = imfill(mask, 'holes');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props = regionprops(logical(mask), 'BoundingBox');</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croppedImage = imcrop(pic, props.BoundingBox);</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axes(handles.axes1); imshow(croppedImage);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Recognition</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pic;</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r=mean(mean(pic(:,:,1)));</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g=mean(mean(pic(:,:,2)));</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b=mean(mean(pic(:,:,3)));</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Thou = abs(r-b);</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%Thou &gt; 3 is not 1000%</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onethou = false;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Thou &lt;=3</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onethou = true;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 &gt; g) &amp;&amp; (r &gt; b)  &amp;&amp; (onethou == false)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set(handles.edit3,'string','100');</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elseif (b&gt;r) &amp;&amp; (b&gt;g)&amp;&amp; (onethou == false)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set(handles.edit3,'string','50');</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elseif (g&gt;b) &amp;&amp; (g&gt;r)  &amp;&amp; (onethou == false)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set(handles.edit3,'string','20');</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set(handles.edit3,'string','1000 or 500');</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data for Euclidean distance Recognition [Train]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pic;</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filename;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excel;</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 'E:\MATLAB\R2018\bin\Project\DB_Train.xlsx';</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tab=xlsread(excel);</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[rr,cc]=size(tab);</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Features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mred=mean(mean(pic(:,:,1)));</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mgreen=mean(mean(pic(:,:,2)));</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mblue=mean(mean(pic(:,:,3)));</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gray=rgb2gray(pic);</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mgray=mean(mean(gray));</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%energy</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gray=rgb2gray(pic);</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glcm = graycomatrix(gray, 'o', [0,1]);</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graycoprops(glcm);</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energy = S.Energy*100;</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%entropy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rngfil = rangefilt(pic);</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entro = entropy(rngfil)*100;</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%homo</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Homo = S.Homogeneity*100;</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%contrast</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Contrast = S.Contrast*100;</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%Correlation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correlation=S.Correlation*100;</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Excel Cell</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cell1=cat(2,'A',num2str(rr+2));</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cell2=cat(2,'B',num2str(rr+2));</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cell3=cat(2,'C',num2str(rr+2));</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cell4=cat(2,'D',num2str(rr+2));</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cell5=cat(2,'E',num2str(rr+2));</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cell6=cat(2,'F',num2str(rr+2));</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cell7=cat(2,'G',num2str(rr+2));</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cell8=cat(2,'H',num2str(rr+2));</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cell9=cat(2,'I',num2str(rr+2));</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cell10=cat(2,'J',num2str(rr+2));</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Write Excel Data</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xlswrite(excel,[{filename}],1,cell1);</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xlswrite(excel,[mred],1,cell2);</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xlswrite(excel,[mgreen],1,cell3);</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xlswrite(excel,[mblue],1,cell4);</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xlswrite(excel,[mgray],1,cell5);</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xlswrite(excel,[entro],1,cell6);</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xlswrite(excel,[energy],1,cell7);</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xlswrite(excel,[Homo],1,cell8);</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xlswrite(excel,[Contrast],1,cell9);</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xlswrite(excel,[correlation],1,cell10);</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system('taskkill /F /IM EXCEL.EXE');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Euclidean distance Recognition:</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pic;</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excel;</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 'E:\MATLAB\R2018\bin\Project\DB_Train.xlsx';</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datasetpath ='E:\MATLAB\R2018\bin\Project\Dataset\';</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tab=xlsread(excel);</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[rr,cc]=size(tab);</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Calculate Features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data(1)=mean(mean(pic(:,:,1)));</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data(2)=mean(mean(pic(:,:,2)));</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data(3)=mean(mean(pic(:,:,3)));</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gray=rgb2gray(pic);</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data(4)=mean(mean(gray));</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gray=rgb2gray(pic);</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glcm = graycomatrix(gray, 'o', [0,1]);</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 = graycoprops(glcm);</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rngfil = rangefilt(pic);</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data(5) = entropy(rngfil)*100;</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data(6) = S.Energy*100;</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data(7) = S.Homogeneity*100;</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data(8) = S.Contrast*100;</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data(9) =S.Correlation*100;</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Matching </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min=999;</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rec=0;</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i=1 : rr</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diff=0;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j=1 : cc</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diff=diff+sqrt(power(tab(i,j)-data(j),2)); </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(diff &lt;=100)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min=diff;</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rec=i;</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(rec ~= 0)</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%found</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cellx=cat(2,'A',num2str(rec+1));</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%cellx = A3</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[~,ff]=xlsread(excel,1,cellx);</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file=ff{1};</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imgfile = strcat(datasetpath,file);</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result=imread(imgfile);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axes(handles.axes2); imshow(result);</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file= strcat('Found : ',file);</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(handles.edit2, 'string',file);</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not found</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fig=zeros(250,300);</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axes(handles.axes2); imshow(fig);</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(handles.edit2, 'string','NOT FOUND');</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file: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1088" cy="36410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91088" cy="36410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a Data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axes(handles.axes1); cla;</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axes(handles.axes2); cla;</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(handles.edit1, 'string','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(handles.edit2, 'string','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the System</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Result</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Thai Banknote Recognition System can recognize banknotes by 2 techniques which are Color Recognition and  Euclidean distance Recognition. The experiment uses 12 pictures for each type of bank from the internet. For color recognition technique, it can recognize all pictures including both match and not match. Another technique which is euclidean distance recognition can find only 1 match from all 60 banknotes. </w:t>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left"/>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350"/>
        <w:gridCol w:w="1410"/>
        <w:gridCol w:w="1260"/>
        <w:gridCol w:w="1350"/>
        <w:gridCol w:w="1380"/>
        <w:gridCol w:w="1260"/>
        <w:tblGridChange w:id="0">
          <w:tblGrid>
            <w:gridCol w:w="1350"/>
            <w:gridCol w:w="1350"/>
            <w:gridCol w:w="1410"/>
            <w:gridCol w:w="1260"/>
            <w:gridCol w:w="1350"/>
            <w:gridCol w:w="1380"/>
            <w:gridCol w:w="1260"/>
          </w:tblGrid>
        </w:tblGridChange>
      </w:tblGrid>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Recognition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Euclidean distance Recognition</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Unknown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Baht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Baht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Baht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Baht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Baht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bl>
    <w:p w:rsidR="00000000" w:rsidDel="00000000" w:rsidP="00000000" w:rsidRDefault="00000000" w:rsidRPr="00000000" w14:paraId="000001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Result table from the experiment</w:t>
      </w:r>
    </w:p>
    <w:p w:rsidR="00000000" w:rsidDel="00000000" w:rsidP="00000000" w:rsidRDefault="00000000" w:rsidRPr="00000000" w14:paraId="00000107">
      <w:pPr>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