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color w:val="000000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University of California, Irvine</w:t>
        <w:tab/>
      </w:r>
      <w:r w:rsidDel="00000000" w:rsidR="00000000" w:rsidRPr="00000000">
        <w:rPr>
          <w:color w:val="000000"/>
          <w:rtl w:val="0"/>
        </w:rPr>
        <w:tab/>
        <w:tab/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Graduated June 2024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Bachelor in Psychological Sciences, Minor in Information and Computer Sciences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="240" w:lineRule="auto"/>
        <w:ind w:left="72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Relevant Coursework: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Data Structures and Algorithm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Programming in C++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Requirements Analysis and Engineering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before="0" w:beforeAutospacing="0" w:line="240" w:lineRule="auto"/>
        <w:ind w:left="144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 in Ubiquitous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Sorted Linked Lists |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C++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Incorporating key-value pairs to simulate a map interface using a double linked list.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Implemented overloaded operators to enable interaction with the list data structure.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Conducted thorough testing and debugging to ensure correct functionality.</w:t>
      </w:r>
    </w:p>
    <w:p w:rsidR="00000000" w:rsidDel="00000000" w:rsidP="00000000" w:rsidRDefault="00000000" w:rsidRPr="00000000" w14:paraId="0000000E">
      <w:pPr>
        <w:spacing w:line="240" w:lineRule="auto"/>
        <w:rPr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Hangman Game |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C++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Implemented a cheating mechanism where the program strategically narrows down the possible words based on user guesses, maximizing the remaining word possibilities to increase difficulty for the user.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0" w:beforeAutospacing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Utilized classes and data structures such as arrays and lists to manage word lists efficiently, ensuring minimal memory usage.</w:t>
      </w:r>
    </w:p>
    <w:p w:rsidR="00000000" w:rsidDel="00000000" w:rsidP="00000000" w:rsidRDefault="00000000" w:rsidRPr="00000000" w14:paraId="00000011">
      <w:pPr>
        <w:spacing w:line="240" w:lineRule="auto"/>
        <w:rPr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Web Development Project |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HTML, CSS, Javascript, React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Developed a dynamic and responsive website using HTML, CSS, JavaScript, and the React framework.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Integrated smooth, animated route transitions with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framer-motion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utilized npm packages like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react-toastify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create an interactive user experience with responsive feedback mechanisms such as toast notifications.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 w:line="240" w:lineRule="auto"/>
        <w:ind w:left="72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Deployed and hosted the application on AWS S3, ensuring high availability and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Languages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Proficient in Python, C++, HTML/CSS. Basic knowledge of Javascript and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Tools and Environment: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Git, Visual Studio Code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Database Systems: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Familiar with MySQL and DBeaver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Frameworks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React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spacing w:line="240" w:lineRule="auto"/>
      <w:jc w:val="center"/>
      <w:rPr>
        <w:b w:val="1"/>
        <w:color w:val="000000"/>
        <w:sz w:val="36"/>
        <w:szCs w:val="36"/>
      </w:rPr>
    </w:pPr>
    <w:r w:rsidDel="00000000" w:rsidR="00000000" w:rsidRPr="00000000">
      <w:rPr>
        <w:b w:val="1"/>
        <w:color w:val="000000"/>
        <w:sz w:val="36"/>
        <w:szCs w:val="36"/>
        <w:rtl w:val="0"/>
      </w:rPr>
      <w:t xml:space="preserve">Nathan Tran</w:t>
    </w:r>
  </w:p>
  <w:p w:rsidR="00000000" w:rsidDel="00000000" w:rsidP="00000000" w:rsidRDefault="00000000" w:rsidRPr="00000000" w14:paraId="0000001E">
    <w:pPr>
      <w:spacing w:line="240" w:lineRule="auto"/>
      <w:jc w:val="center"/>
      <w:rPr/>
    </w:pPr>
    <w:r w:rsidDel="00000000" w:rsidR="00000000" w:rsidRPr="00000000">
      <w:rPr>
        <w:color w:val="000000"/>
        <w:rtl w:val="0"/>
      </w:rPr>
      <w:t xml:space="preserve">949-232-7216 | nathan.tran1717@gmail.com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