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 </w:t>
      </w:r>
      <w:r>
        <w:rPr/>
        <w:t>የብልፅግና ፓርቲ ሁለተኛ ጉባኤን በማስመልከት የፓርቲው ም</w:t>
      </w:r>
      <w:r>
        <w:rPr/>
        <w:t>/</w:t>
      </w:r>
      <w:r>
        <w:rPr/>
        <w:t>ል ፕሬዘዳንት አደም ፋራህ መግለጫ ሰጥተዋል</w:t>
      </w:r>
    </w:p>
    <w:p>
      <w:pPr>
        <w:pStyle w:val="BodyText"/>
        <w:bidi w:val="0"/>
        <w:jc w:val="start"/>
        <w:rPr/>
      </w:pPr>
      <w:hyperlink r:id="rId2">
        <w:r>
          <w:rPr>
            <w:rStyle w:val="ListLabel1"/>
          </w:rPr>
          <w:t>ቀን</w:t>
        </w:r>
      </w:hyperlink>
      <w:r>
        <w:rPr/>
        <w:t>:January 26, 2025</w:t>
      </w:r>
    </w:p>
    <w:p>
      <w:pPr>
        <w:pStyle w:val="BodyText"/>
        <w:bidi w:val="0"/>
        <w:ind w:hanging="0" w:start="0" w:end="0"/>
        <w:rPr/>
      </w:pPr>
      <w:bookmarkStart w:id="0" w:name="viewer-pb8rk587"/>
      <w:bookmarkEnd w:id="0"/>
      <w:r>
        <w:rPr/>
        <w:t xml:space="preserve">ከቀናት በኋላ በአዲስ አበባ የሚካሄደውን </w:t>
      </w:r>
      <w:hyperlink r:id="rId3" w:tgtFrame="__blank">
        <w:r>
          <w:rPr>
            <w:rStyle w:val="Hyperlink"/>
          </w:rPr>
          <w:t>#</w:t>
        </w:r>
        <w:r>
          <w:rPr>
            <w:rStyle w:val="Hyperlink"/>
          </w:rPr>
          <w:t>የብልፅግና</w:t>
        </w:r>
        <w:r>
          <w:rPr>
            <w:rStyle w:val="Hyperlink"/>
          </w:rPr>
          <w:t>_</w:t>
        </w:r>
        <w:r>
          <w:rPr>
            <w:rStyle w:val="Hyperlink"/>
          </w:rPr>
          <w:t>ፓርቲ</w:t>
        </w:r>
      </w:hyperlink>
      <w:r>
        <w:rPr/>
        <w:t xml:space="preserve"> ሁለተኛ ጉባኤን በማስመልከት የፓርቲው ምክትል ፕሬዘዳንት አደም ፋራህ ዛሬ ለጋዜጠኞች ጠቅለል ያለ መግለጫ ሰጥተዋል፡፡</w:t>
      </w:r>
    </w:p>
    <w:p>
      <w:pPr>
        <w:pStyle w:val="BodyText"/>
        <w:bidi w:val="0"/>
        <w:ind w:hanging="0" w:start="0" w:end="0"/>
        <w:rPr/>
      </w:pPr>
      <w:bookmarkStart w:id="1" w:name="viewer-3egkk592"/>
      <w:bookmarkEnd w:id="1"/>
      <w:r>
        <w:rPr/>
        <w:t>በአባላት ብዛት ፓርቲያቸው በአለም ላይ ከአንድ እስከ አስረኛ ደረጃ ከያዙ ፓርቲዎች አንዱ መሆኑንና በአሁኑ ወቅት ከ</w:t>
      </w:r>
      <w:r>
        <w:rPr/>
        <w:t xml:space="preserve">15.7 </w:t>
      </w:r>
      <w:r>
        <w:rPr/>
        <w:t>ሚሊዮን አባላት በላይ መያዙን ፓርቲው ምክትል ፕሬዘዳንት ተናግረዋል፡፡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rPr/>
      </w:pPr>
      <w:bookmarkStart w:id="2" w:name="viewer-lm53v595"/>
      <w:bookmarkEnd w:id="2"/>
      <w:r>
        <w:rPr/>
        <w:t>ከ</w:t>
      </w:r>
      <w:r>
        <w:rPr/>
        <w:t xml:space="preserve">1,700 </w:t>
      </w:r>
      <w:r>
        <w:rPr/>
        <w:t>በላይ አባላቱ በፓርቲው ጉባኤ ላይ ይሳተፋሉ የተባለ ሲሆን ከ</w:t>
      </w:r>
      <w:r>
        <w:rPr/>
        <w:t xml:space="preserve">15 </w:t>
      </w:r>
      <w:r>
        <w:rPr/>
        <w:t>የማያንሱ የውጪ ሀገር ፓርቲዎችም በጉባኤ ላይ ለመገኘት እሽታቸውን መስጠታቸውንም አደም ፋራህ ተናግረዋል፡፡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rPr/>
      </w:pPr>
      <w:bookmarkStart w:id="3" w:name="viewer-1cnuc598"/>
      <w:bookmarkEnd w:id="3"/>
      <w:r>
        <w:rPr/>
        <w:t>“</w:t>
      </w:r>
      <w:r>
        <w:rPr/>
        <w:t>ከቃል እስከ ባህል” በሚል መሪ ቃል የፓርቲው ሁለተኛ ጉባኤ በአዲስ አበባው አደዋ አዳራሽ ለሁለት ቀናት ይደረጋል ያሉት የፓርቲው ምክትል ፕሬዘዳንት ከጉባኤ የተለያዩ ውጤቶች ይጠበቃል ብለዋል፡፡</w:t>
      </w:r>
    </w:p>
    <w:p>
      <w:pPr>
        <w:pStyle w:val="BodyText"/>
        <w:bidi w:val="0"/>
        <w:ind w:hanging="0" w:start="0" w:end="0"/>
        <w:rPr/>
      </w:pPr>
      <w:bookmarkStart w:id="4" w:name="viewer-xotbh601"/>
      <w:bookmarkEnd w:id="4"/>
      <w:r>
        <w:rPr/>
        <w:t>የብልፅግና ፓርቲን ሁለተኛ ጉባኤን መሰረተት በማድረግ በተሰጠው መግለጫ ላይ፤ ጋዜጠኞች ጥያቄ መጠየቅ እንደማይችሉ በመነገሩ ከጉባኤው እና ከአጠቃላይ ከፓርቲው ጋር የተያያዙ ነጥቦችን በዚህ ወሬአችን ማካተት አልቻልንም፡፡</w:t>
      </w:r>
    </w:p>
    <w:p>
      <w:pPr>
        <w:pStyle w:val="BodyText"/>
        <w:bidi w:val="0"/>
        <w:ind w:hanging="0" w:start="0" w:end="0"/>
        <w:rPr/>
      </w:pPr>
      <w:bookmarkStart w:id="5" w:name="viewer-oezrh604"/>
      <w:bookmarkEnd w:id="5"/>
      <w:r>
        <w:rPr/>
        <w:t>የኔነህ ሲሳይ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thiopianreporter.com/writer/gazeta/" TargetMode="External"/><Relationship Id="rId3" Type="http://schemas.openxmlformats.org/officeDocument/2006/relationships/hyperlink" Target="https://www.shegerfm.com/&#4808;&#4652;/hashtags/&#4840;&#4709;&#4621;&#4933;&#4877;&#4755;_&#4947;&#4653;&#4722;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LibreOffice/24.2.5.2$Linux_X86_64 LibreOffice_project/420$Build-2</Application>
  <AppVersion>15.0000</AppVersion>
  <Pages>1</Pages>
  <Words>133</Words>
  <Characters>576</Characters>
  <CharactersWithSpaces>702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2025-01-28T10:05:51Z</dcterms:created>
  <dc:creator/>
  <dc:description/>
  <dc:language>en-US</dc:language>
  <cp:lastModifiedBy/>
  <dcterms:modified xsi:type="dcterms:W3CDTF">2025-01-28T10:25:05Z</dcterms:modified>
  <cp:revision>1</cp:revision>
  <dc:subject/>
  <dc:title/>
</cp:coreProperties>
</file>