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''</w:t>
      </w:r>
      <w:r>
        <w:rPr/>
        <w:t>በተጭበረበረ ሰነድ ፓስፖርት ለማግኘት የሞከሩ ከ</w:t>
      </w:r>
      <w:r>
        <w:rPr/>
        <w:t xml:space="preserve">13,000 </w:t>
      </w:r>
      <w:r>
        <w:rPr/>
        <w:t>በላይ ሰዎች ላይ እርምጃ ወስጃለሁ</w:t>
      </w:r>
      <w:r>
        <w:rPr/>
        <w:t xml:space="preserve">'' </w:t>
      </w:r>
      <w:r>
        <w:rPr/>
        <w:t>የኢሚግሬሽንና ዜግነት አገልግሎት</w:t>
      </w:r>
    </w:p>
    <w:p>
      <w:pPr>
        <w:pStyle w:val="BodyText"/>
        <w:bidi w:val="0"/>
        <w:jc w:val="start"/>
        <w:rPr/>
      </w:pPr>
      <w:r>
        <w:rPr/>
        <w:t>Jan 16</w:t>
      </w:r>
    </w:p>
    <w:p>
      <w:pPr>
        <w:pStyle w:val="BodyText"/>
        <w:bidi w:val="0"/>
        <w:ind w:hanging="0" w:start="0" w:end="0"/>
        <w:rPr/>
      </w:pPr>
      <w:bookmarkStart w:id="0" w:name="viewer-rcoys2583"/>
      <w:bookmarkEnd w:id="0"/>
      <w:r>
        <w:rPr/>
        <w:t>ከወራት በፊት ከፍተኛ የአገልግሎት ክፍያ ጭማሪ ያደረገው የኢሚግሬሽንና ዜግነት አገልግሎት በመንፈቅ ጊዜ ከእቅዱ ከ</w:t>
      </w:r>
      <w:r>
        <w:rPr/>
        <w:t xml:space="preserve">6 </w:t>
      </w:r>
      <w:r>
        <w:rPr/>
        <w:t>ቢሊዮን ብር በላይ ብልጫ ያለው ገቢ ሰበሰበ፡፡</w:t>
      </w:r>
    </w:p>
    <w:p>
      <w:pPr>
        <w:pStyle w:val="BodyText"/>
        <w:bidi w:val="0"/>
        <w:ind w:hanging="0" w:start="0" w:end="0"/>
        <w:rPr/>
      </w:pPr>
      <w:bookmarkStart w:id="1" w:name="viewer-ji42d2586"/>
      <w:bookmarkEnd w:id="1"/>
      <w:r>
        <w:rPr/>
        <w:t xml:space="preserve">ባለፉት </w:t>
      </w:r>
      <w:r>
        <w:rPr/>
        <w:t xml:space="preserve">6 </w:t>
      </w:r>
      <w:r>
        <w:rPr/>
        <w:t xml:space="preserve">ወራት ተቋሙ </w:t>
      </w:r>
      <w:r>
        <w:rPr/>
        <w:t xml:space="preserve">10 </w:t>
      </w:r>
      <w:r>
        <w:rPr/>
        <w:t xml:space="preserve">ቢሊዮን ብር ገቢ ለመሰብሰብ አቅዶ ነው </w:t>
      </w:r>
      <w:r>
        <w:rPr/>
        <w:t xml:space="preserve">16 </w:t>
      </w:r>
      <w:r>
        <w:rPr/>
        <w:t xml:space="preserve">ቢሊዮን ብር የሰበሰበው፡፡ </w:t>
      </w:r>
    </w:p>
    <w:p>
      <w:pPr>
        <w:pStyle w:val="BodyText"/>
        <w:bidi w:val="0"/>
        <w:ind w:hanging="0" w:start="0" w:end="0"/>
        <w:rPr/>
      </w:pPr>
      <w:bookmarkStart w:id="2" w:name="viewer-zoose2589"/>
      <w:bookmarkEnd w:id="2"/>
      <w:r>
        <w:rPr/>
        <w:t xml:space="preserve">በተያያዘ ተቋሙ በሰጠው መግለጫ ኢትዮጵያዊ ሳይሆኑ በተጭበረበረ ሰነድ </w:t>
      </w:r>
      <w:hyperlink r:id="rId2" w:tgtFrame="__blank">
        <w:r>
          <w:rPr>
            <w:rStyle w:val="Hyperlink"/>
          </w:rPr>
          <w:t>#</w:t>
        </w:r>
        <w:r>
          <w:rPr>
            <w:rStyle w:val="Hyperlink"/>
          </w:rPr>
          <w:t>ፓስፖርት</w:t>
        </w:r>
      </w:hyperlink>
      <w:r>
        <w:rPr/>
        <w:t xml:space="preserve"> ለማግኘት የሞከሩ ከ</w:t>
      </w:r>
      <w:r>
        <w:rPr/>
        <w:t xml:space="preserve">13,000 </w:t>
      </w:r>
      <w:r>
        <w:rPr/>
        <w:t xml:space="preserve">በላይ ሰዎች ላይ እርምጃ ወስጃለሁ ብሏል፡፡ </w:t>
      </w:r>
    </w:p>
    <w:p>
      <w:pPr>
        <w:pStyle w:val="BodyText"/>
        <w:bidi w:val="0"/>
        <w:ind w:hanging="0" w:start="0" w:end="0"/>
        <w:rPr/>
      </w:pPr>
      <w:bookmarkStart w:id="3" w:name="viewer-tnvn12592"/>
      <w:bookmarkEnd w:id="3"/>
      <w:r>
        <w:rPr/>
        <w:t xml:space="preserve">አጭበርባሪ ያላቸውን ሰዎች ትክክለኛ ዜግነት ግን አልገለፀም፡፡ </w:t>
      </w:r>
    </w:p>
    <w:p>
      <w:pPr>
        <w:pStyle w:val="BodyText"/>
        <w:bidi w:val="0"/>
        <w:ind w:hanging="0" w:start="0" w:end="0"/>
        <w:rPr/>
      </w:pPr>
      <w:bookmarkStart w:id="4" w:name="viewer-syu6c2595"/>
      <w:bookmarkEnd w:id="4"/>
      <w:r>
        <w:rPr/>
        <w:t>እነዚህ ህጋዊ አሰራሩን ጥሰዋል የተባሉ ሰዎች ሀሰተኛ እና የተጭበረበረ ሰነድ ይዘው መገኘታቸው ተነግሯል፡፡</w:t>
      </w:r>
    </w:p>
    <w:p>
      <w:pPr>
        <w:pStyle w:val="BodyText"/>
        <w:bidi w:val="0"/>
        <w:ind w:hanging="0" w:start="0" w:end="0"/>
        <w:rPr/>
      </w:pPr>
      <w:bookmarkStart w:id="5" w:name="viewer-wx5w12598"/>
      <w:bookmarkEnd w:id="5"/>
      <w:r>
        <w:rPr/>
        <w:t>እንዲሁም በተለያዩ የማጭበርበር ተግባር ላይ ተሰማሩና በህገ ወጥ የደላላነት ስራ ላይ የነበሩ ተጠርጣሪያዎችም በህግ ቁጥጥር መዋላቸውን ሰምተናል፡፡</w:t>
      </w:r>
    </w:p>
    <w:p>
      <w:pPr>
        <w:pStyle w:val="BodyText"/>
        <w:bidi w:val="0"/>
        <w:ind w:hanging="0" w:start="0" w:end="0"/>
        <w:rPr/>
      </w:pPr>
      <w:bookmarkStart w:id="6" w:name="viewer-w6qae2601"/>
      <w:bookmarkEnd w:id="6"/>
      <w:r>
        <w:rPr/>
        <w:t>‘’</w:t>
      </w:r>
      <w:r>
        <w:rPr/>
        <w:t xml:space="preserve">ደላሎችን ጨምሮ </w:t>
      </w:r>
      <w:r>
        <w:rPr/>
        <w:t xml:space="preserve">126 </w:t>
      </w:r>
      <w:r>
        <w:rPr/>
        <w:t>የሚሆኑ በህገ</w:t>
      </w:r>
      <w:r>
        <w:rPr/>
        <w:t>-</w:t>
      </w:r>
      <w:r>
        <w:rPr/>
        <w:t>ወጥ መንገድ የተቋሙን አገልግሎት ለማግኘት የሞከሩት ላይ አስተዳደራዊ እርምጃ ወስደናል’’ ሲሉ የኢሚግሬሽንና ዜግነት አገልግሎት ዋና ዳይሬክተር ወ</w:t>
      </w:r>
      <w:r>
        <w:rPr/>
        <w:t>/</w:t>
      </w:r>
      <w:r>
        <w:rPr/>
        <w:t>ሮ ሰላማዊት ዳዊት በሰጡት መግለጫ ተናግረዋል፡፡</w:t>
      </w:r>
    </w:p>
    <w:p>
      <w:pPr>
        <w:pStyle w:val="BodyText"/>
        <w:bidi w:val="0"/>
        <w:ind w:hanging="0" w:start="0" w:end="0"/>
        <w:rPr/>
      </w:pPr>
      <w:bookmarkStart w:id="7" w:name="viewer-8fmhc2604"/>
      <w:bookmarkEnd w:id="7"/>
      <w:r>
        <w:rPr/>
        <w:t>ሙሉ ዘገባውን ያድምጡ…</w:t>
      </w:r>
      <w:r>
        <w:rPr/>
        <w:t xml:space="preserve">. </w:t>
      </w:r>
    </w:p>
    <w:p>
      <w:pPr>
        <w:pStyle w:val="BodyText"/>
        <w:bidi w:val="0"/>
        <w:ind w:hanging="0" w:start="0" w:end="0"/>
        <w:rPr/>
      </w:pPr>
      <w:bookmarkStart w:id="8" w:name="viewer-0m7am2607"/>
      <w:bookmarkEnd w:id="8"/>
      <w:r>
        <w:rPr/>
        <w:t>ማርታ በቀለ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hegerfm.com/&#4808;&#4652;/hashtags/&#4947;&#4661;&#4950;&#4653;&#472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1</Pages>
  <Words>138</Words>
  <Characters>592</Characters>
  <CharactersWithSpaces>723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2025-01-28T10:05:59Z</dcterms:created>
  <dc:creator/>
  <dc:description/>
  <dc:language>en-US</dc:language>
  <cp:lastModifiedBy/>
  <dcterms:modified xsi:type="dcterms:W3CDTF">2025-01-28T11:22:01Z</dcterms:modified>
  <cp:revision>1</cp:revision>
  <dc:subject/>
  <dc:title/>
</cp:coreProperties>
</file>