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ፌዴሬሽኑ የዓለም አትሌቲክስ አንደኛ ደረጃ ሰልጠኞችን አስመረቀ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/>
        <w:t xml:space="preserve">አዲስ አበባ፣ ጥር </w:t>
      </w:r>
      <w:r>
        <w:rPr/>
        <w:t>19</w:t>
      </w:r>
      <w:r>
        <w:rPr/>
        <w:t xml:space="preserve">፣ </w:t>
      </w:r>
      <w:r>
        <w:rPr/>
        <w:t>2017 (</w:t>
      </w:r>
      <w:r>
        <w:rPr/>
        <w:t>ኤፍ ኤም ሲ</w:t>
      </w:r>
      <w:r>
        <w:rPr/>
        <w:t xml:space="preserve">) </w:t>
      </w:r>
      <w:r>
        <w:rPr/>
        <w:t>የኢትዮጵያ አትሌቲክስ ፌዴሬሽን የዓለም አትሌቲክስ አንደኛ ደረጃ ስልጠና የምርቃት መርሐ ግብር አከናወነ።</w:t>
      </w:r>
    </w:p>
    <w:p>
      <w:pPr>
        <w:pStyle w:val="BodyText"/>
        <w:bidi w:val="0"/>
        <w:jc w:val="start"/>
        <w:rPr/>
      </w:pPr>
      <w:r>
        <w:rPr/>
        <w:t xml:space="preserve">የፌዴሬሽኑ ፕሬዚዳንት ኮማንደር አትሌት ስለሺ ስህን የስልጠና ዓላማው የሀገር ውስጥ </w:t>
      </w:r>
      <w:r>
        <w:rPr/>
        <w:t>2</w:t>
      </w:r>
      <w:r>
        <w:rPr/>
        <w:t>ኛ ደረጃ ስልጠና ወስደው የላቀ ውጤት ያላቸውን አሰልጣኝና ዳኞችን የዓለም አቀፍ ስልጠና በመስጠት በዘርፉ ያሉትን የአሰልጣኝነት እና ዳኝነት ክፍተቶችን ለመሙላት እንደሆነ ገልጸዋል።</w:t>
      </w:r>
    </w:p>
    <w:p>
      <w:pPr>
        <w:pStyle w:val="BodyText"/>
        <w:bidi w:val="0"/>
        <w:jc w:val="start"/>
        <w:rPr/>
      </w:pPr>
      <w:r>
        <w:rPr/>
        <w:t>ስልጠናው በኢትዮጵያዊያን ኢንስትራክተሮች መሰጠቱን አድንቀው እንደ ሀገር የአትሌቲክስ አሰልጣኝ ኢንስትራክተሮች አናሳ መሆኑ አሳሳቢ መሆኑንና በቀጣይ የአሰልጣኞች ቁጥር ለማሳደግ በትኩረት የተለያዩ ስራዎች እንደሚሰሩ ተናግረዋል።</w:t>
      </w:r>
    </w:p>
    <w:p>
      <w:pPr>
        <w:pStyle w:val="BodyText"/>
        <w:bidi w:val="0"/>
        <w:jc w:val="start"/>
        <w:rPr/>
      </w:pPr>
      <w:r>
        <w:rPr/>
        <w:t>ከዓለም አትሌቲክስ ጋር ያለውን መልካም ግንኙነት በመጠቀም የሁለተኛ ደረጃ ስልጠና እንዲሰጥ እንደሚሰሩም ገልጸዋል። በመርሐ ግብሩ ላይ ለተመራቂዎች የሰርተፊኬት ምስክር ተሰጥቷቸዋል።</w:t>
      </w:r>
    </w:p>
    <w:p>
      <w:pPr>
        <w:pStyle w:val="BodyText"/>
        <w:bidi w:val="0"/>
        <w:jc w:val="start"/>
        <w:rPr/>
      </w:pPr>
      <w:r>
        <w:rPr/>
        <w:t xml:space="preserve">የአሰልጣኝነት ስልጠና ከጥር </w:t>
      </w:r>
      <w:r>
        <w:rPr/>
        <w:t xml:space="preserve">7 </w:t>
      </w:r>
      <w:r>
        <w:rPr/>
        <w:t xml:space="preserve">እስከ </w:t>
      </w:r>
      <w:r>
        <w:rPr/>
        <w:t xml:space="preserve">18/2017 </w:t>
      </w:r>
      <w:r>
        <w:rPr/>
        <w:t>ዓ</w:t>
      </w:r>
      <w:r>
        <w:rPr/>
        <w:t>.</w:t>
      </w:r>
      <w:r>
        <w:rPr/>
        <w:t xml:space="preserve">ም የተሰጠ ሲሆን የዳኝነት ስልጠና ከጥር </w:t>
      </w:r>
      <w:r>
        <w:rPr/>
        <w:t xml:space="preserve">14 </w:t>
      </w:r>
      <w:r>
        <w:rPr/>
        <w:t xml:space="preserve">እስከ </w:t>
      </w:r>
      <w:r>
        <w:rPr/>
        <w:t xml:space="preserve">18 /2017 </w:t>
      </w:r>
      <w:r>
        <w:rPr/>
        <w:t>ዓ</w:t>
      </w:r>
      <w:r>
        <w:rPr/>
        <w:t>.</w:t>
      </w:r>
      <w:r>
        <w:rPr/>
        <w:t>ም በአዲስ አበባ ስፖርት ስልጠና ማዕከል ተሰጥቷል።</w:t>
      </w:r>
    </w:p>
    <w:p>
      <w:pPr>
        <w:pStyle w:val="BodyText"/>
        <w:bidi w:val="0"/>
        <w:jc w:val="start"/>
        <w:rPr/>
      </w:pPr>
      <w:r>
        <w:rPr/>
        <w:t>አሰልጣኝነት ስልጠናው ላይ ከሁሉም ክልሎችና ከተማ አስተዳደሮች እና ከኢትዮጵያ ስፖርት አካዳሚ እንዲሁም ዳኝነት ላይ ከሁሉም ክልሎችና ከተማ አስተዳደሮች የተወጣጡ ሰልጣኞች መሳተፋቸውን የፌዴሬሽኑ መረጃ አመላክቷል።</w:t>
      </w:r>
    </w:p>
    <w:p>
      <w:pPr>
        <w:pStyle w:val="BodyText"/>
        <w:bidi w:val="0"/>
        <w:jc w:val="start"/>
        <w:rPr/>
      </w:pPr>
      <w:r>
        <w:rPr/>
        <w:t xml:space="preserve">የዓለም አትሌቲክስ አንደኛ ደረጃ አሰልጣኝነት እና ዳኝነት ስልጠና ላይ በአሰልጣኝነት </w:t>
      </w:r>
      <w:r>
        <w:rPr/>
        <w:t xml:space="preserve">24 </w:t>
      </w:r>
      <w:r>
        <w:rPr/>
        <w:t xml:space="preserve">እንዲሁም በዳኝነት </w:t>
      </w:r>
      <w:r>
        <w:rPr/>
        <w:t xml:space="preserve">20 </w:t>
      </w:r>
      <w:r>
        <w:rPr/>
        <w:t>ተሳታፊዎች ስልጠና መውሰዳቸው ተገልጿል።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LibreOffice/24.2.5.2$Linux_X86_64 LibreOffice_project/420$Build-2</Application>
  <AppVersion>15.0000</AppVersion>
  <Pages>1</Pages>
  <Words>167</Words>
  <Characters>744</Characters>
  <CharactersWithSpaces>903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2025-01-28T16:46:03Z</dcterms:created>
  <dc:creator/>
  <dc:description/>
  <dc:language>en-US</dc:language>
  <cp:lastModifiedBy/>
  <dcterms:modified xsi:type="dcterms:W3CDTF">2025-01-28T17:33:56Z</dcterms:modified>
  <cp:revision>1</cp:revision>
  <dc:subject/>
  <dc:title/>
</cp:coreProperties>
</file>