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የ”ሔር ኢሴ” በዩኒስለኮ መመዝገብ የቱሪዝም እድገትን ለማፋጠን ፋይዳው የጎላ መሆኑ ተመለከተ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17/2017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የ”ሔር ኢሴ” በዩኒስለኮ መመዝገብ የቱሪዝም እድገትን ለማፋጠን የሚኖረው ፋይዳ የጎላ ነው ሲሉ በም</w:t>
      </w:r>
      <w:r>
        <w:rPr/>
        <w:t>/</w:t>
      </w:r>
      <w:r>
        <w:rPr/>
        <w:t>ጠቅላይ ሚኒስትር ማዕረግ የዴሞክራሲ ሥርዓት ግንባታ ማስተባበሪያ ማዕከል ኃላፊ እና የብልጽግና ፓርቲ ም</w:t>
      </w:r>
      <w:r>
        <w:rPr/>
        <w:t>/</w:t>
      </w:r>
      <w:r>
        <w:rPr/>
        <w:t>ፕሬዚዳንት አደም ፋራህ ገለጹ፡፡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አቶ አደም ፋራህ  የ”ሔር ኢሴ” ባህላዊ ህግ በተባበሩት መንግስታት የሳይንስ፣ የትምህርት እና የባህል ድርጅት </w:t>
      </w:r>
      <w:r>
        <w:rPr/>
        <w:t>(</w:t>
      </w:r>
      <w:r>
        <w:rPr/>
        <w:t>ዩኔስኮ</w:t>
      </w:r>
      <w:r>
        <w:rPr/>
        <w:t xml:space="preserve">) </w:t>
      </w:r>
      <w:r>
        <w:rPr/>
        <w:t>የሰው ልጆች ወካይ የማይዳሰስ ቅርስ ሆኖ በመመዝገቡ የተሰማቸውን ደስታ በማህበራዊ ትስስር ገጻቸው  ገልጸዋል፡፡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“</w:t>
      </w:r>
      <w:r>
        <w:rPr/>
        <w:t>ሔር ኢሴ”ን በዩኔስኮ በማስመዝገብ ሂደት ሀገራቱ ያሳዩት የጋራ ጥረት ጎረቤት ሀገራት በጋራ ጉዳዮች ላይ በቁርጠኝነት ተባብረው ከሰሩ የሁሉንም ተጠቃሚነት የሚያረጋግጡ ስኬቶችን ማስመዝገብ እንደሚችሉ አይነተኛ ማሳያ ነው ሲሉም ነው የገለጹት 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“</w:t>
      </w:r>
      <w:r>
        <w:rPr/>
        <w:t>ሔር ኢሴ” ማህበራዊ ትስስርን ለማጠናከር፣ የዜጎችን መብቶች ለማስጠበቅና አለመግባባቶች በምክክር ፍትሃዊ ውሳኔ እንዲያገኙ ለማድረግ የሚረዳ እንዲሁም ለመደበኛ የፍትህ ሥርዓትም አጋዥ የሆነ ባህላዊ ህግ እንደሆነም ጠቁመዋል።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ለ”ሔር ኢሴ” የተሰጠው እውቅና ባህሉን በሚገባ ለመጠበቅ፣ ለመጪው ትውልድ ለማስተላለፍና የቱሪዝም እድገትን ለማፋጠን የሚኖረው ፋይዳ የጎላ እንደሆነም አንስተዋል፡፡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አደም ፈራህ ቅርሱን ጠብቀው ላቆዩ አባቶችእና በምዝገባ ሂደት አስተዋጽኦ ላበረከቱ አካላትም ምስጋና አቀርበዋል።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LibreOffice/24.2.5.2$Linux_X86_64 LibreOffice_project/420$Build-2</Application>
  <AppVersion>15.0000</AppVersion>
  <Pages>1</Pages>
  <Words>158</Words>
  <Characters>689</Characters>
  <CharactersWithSpaces>842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2025-01-28T16:48:20Z</dcterms:created>
  <dc:creator/>
  <dc:description/>
  <dc:language>en-US</dc:language>
  <cp:lastModifiedBy/>
  <dcterms:modified xsi:type="dcterms:W3CDTF">2025-01-28T18:17:57Z</dcterms:modified>
  <cp:revision>1</cp:revision>
  <dc:subject/>
  <dc:title/>
</cp:coreProperties>
</file>