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悲观锁和乐观锁</w:t>
      </w:r>
    </w:p>
    <w:p>
      <w:pPr>
        <w:pStyle w:val="3"/>
      </w:pPr>
      <w:r>
        <w:t>悲观锁</w:t>
      </w:r>
    </w:p>
    <w:p>
      <w:r>
        <w:t>共享资源每次只给一个线程使用，其他线程阻塞，用完后再把资源转让给其他线程，java中的synchronized和ReentrantLock等独占锁就是悲观锁思想的实现。</w:t>
      </w:r>
    </w:p>
    <w:p>
      <w:pPr>
        <w:pStyle w:val="3"/>
      </w:pPr>
      <w:r>
        <w:t>乐观锁</w:t>
      </w:r>
    </w:p>
    <w:p>
      <w:r>
        <w:t>每次去拿数据的时候都认为别人不会修改，所以不会上锁，但是再更新的时间会判断一下在此期间别人有没有去更新这个数据，可以使用版本号机制和CAS算法实现。乐观锁多适用于多读的应用类型，这样可以提高吞吐量。</w:t>
      </w:r>
    </w:p>
    <w:p>
      <w:pPr>
        <w:pStyle w:val="3"/>
      </w:pPr>
      <w:r>
        <w:t>乐观锁常用的两种实现方式</w:t>
      </w:r>
    </w:p>
    <w:p>
      <w:pPr>
        <w:pStyle w:val="4"/>
      </w:pPr>
      <w:r>
        <w:t>1 版本号机制</w:t>
      </w:r>
    </w:p>
    <w:p>
      <w:r>
        <w:t>一般在数据表中加上一个数据版本号version的字段，表示数据被修改的次数，当数据被修改时，version值加一。当线程A要更新数据值时，在读取数据的同时也会读取version值，在提交跟新的时候，若刚才读取到的version值为当前数据库中的version值相等时才更新，否则重试更新操作，只能更新成功。</w:t>
      </w:r>
    </w:p>
    <w:p>
      <w:pPr>
        <w:rPr>
          <w:rFonts w:hint="eastAsia"/>
        </w:rPr>
      </w:pPr>
      <w:r>
        <w:t>例子：</w:t>
      </w:r>
      <w:r>
        <w:rPr>
          <w:rFonts w:hint="eastAsia"/>
        </w:rPr>
        <w:t>假设数据库中帐户信息表中有一个 version 字段，当前值为 1 ；而当前帐户余额字段（ balance ）为 $100 。</w:t>
      </w:r>
    </w:p>
    <w:p>
      <w:pPr>
        <w:numPr>
          <w:ilvl w:val="0"/>
          <w:numId w:val="1"/>
        </w:numPr>
        <w:rPr>
          <w:rFonts w:hint="default"/>
        </w:rPr>
      </w:pPr>
      <w:r>
        <w:rPr>
          <w:rFonts w:hint="default"/>
        </w:rPr>
        <w:t>操作员 A 此时将其读出（ version=1 ），并从其帐户余额中扣除 $50（ $100-$50 ）。</w:t>
      </w:r>
    </w:p>
    <w:p>
      <w:pPr>
        <w:numPr>
          <w:ilvl w:val="0"/>
          <w:numId w:val="1"/>
        </w:numPr>
        <w:rPr>
          <w:rFonts w:hint="eastAsia"/>
        </w:rPr>
      </w:pPr>
      <w:r>
        <w:rPr>
          <w:rFonts w:hint="eastAsia"/>
        </w:rPr>
        <w:t>在操作员 A 操作的过程中，操作员B 也读入此用户信息（ version=1 ），并从其帐户余额中扣除 $20 （ $100-$20 ）。</w:t>
      </w:r>
    </w:p>
    <w:p>
      <w:pPr>
        <w:numPr>
          <w:ilvl w:val="0"/>
          <w:numId w:val="1"/>
        </w:numPr>
        <w:rPr>
          <w:rFonts w:hint="eastAsia"/>
        </w:rPr>
      </w:pPr>
      <w:r>
        <w:rPr>
          <w:rFonts w:hint="eastAsia"/>
        </w:rPr>
        <w:t>操作员 A 完成了修改工作，将数据版本号加一（ version=2 ），连同帐户扣除后余额（ balance=$50 ），提交至数据库更新，此时由于提交数据版本大于数据库记录当前版本，数据被更新，数据库记录 version 更新为 2 。</w:t>
      </w:r>
    </w:p>
    <w:p>
      <w:pPr>
        <w:numPr>
          <w:ilvl w:val="0"/>
          <w:numId w:val="1"/>
        </w:numPr>
        <w:rPr>
          <w:rFonts w:hint="eastAsia"/>
        </w:rPr>
      </w:pPr>
      <w:r>
        <w:rPr>
          <w:rFonts w:hint="eastAsia"/>
        </w:rPr>
        <w:t>操作员 B 完成了操作，也将版本号加一（ version=2 ）试图向数据库提交数据（ balance=$80 ），但此时比对数据库记录版本时发现，操作员 B 提交的数据版本号为 2 ，数据库记录当前版本也为 2 ，不满足 “ 提交版本必须大于记录当前版本才能执行更新 “ 的乐观锁策略，因此，操作员 B 的提交被驳回。</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这样，就避免了操作员 B 用基于 version=1 的旧数据修改的结果覆盖操作员A 的操作结果的可能。</w:t>
      </w:r>
    </w:p>
    <w:p>
      <w:pPr>
        <w:widowControl w:val="0"/>
        <w:numPr>
          <w:ilvl w:val="0"/>
          <w:numId w:val="0"/>
        </w:numPr>
        <w:jc w:val="both"/>
        <w:rPr>
          <w:rFonts w:hint="eastAsia"/>
        </w:rPr>
      </w:pPr>
    </w:p>
    <w:p>
      <w:pPr>
        <w:pStyle w:val="4"/>
        <w:numPr>
          <w:ilvl w:val="0"/>
          <w:numId w:val="2"/>
        </w:numPr>
        <w:rPr>
          <w:rFonts w:hint="eastAsia"/>
        </w:rPr>
      </w:pPr>
      <w:r>
        <w:rPr>
          <w:rFonts w:hint="default"/>
        </w:rPr>
        <w:t>CAS算法</w:t>
      </w:r>
    </w:p>
    <w:p>
      <w:pPr>
        <w:ind w:firstLine="420" w:firstLineChars="0"/>
        <w:rPr>
          <w:rFonts w:hint="default"/>
        </w:rPr>
      </w:pPr>
      <w:r>
        <w:rPr>
          <w:rFonts w:hint="eastAsia"/>
        </w:rPr>
        <w:t>即compare and swap（比较与交换），是一种有名的无锁算法。无锁编程，即不使用锁的情况下实现多线程之间的变量同步，也就是在没有线程被阻塞的情况下实现变量的同步，所以也叫非阻塞同步（Non-blocking Synchronization）。CAS算法涉及到三个操作数</w:t>
      </w:r>
      <w:r>
        <w:rPr>
          <w:rFonts w:hint="default"/>
        </w:rPr>
        <w:t>：</w:t>
      </w:r>
    </w:p>
    <w:p>
      <w:pPr>
        <w:numPr>
          <w:ilvl w:val="0"/>
          <w:numId w:val="3"/>
        </w:numPr>
        <w:ind w:firstLine="420" w:firstLineChars="0"/>
        <w:rPr>
          <w:rFonts w:hint="default"/>
        </w:rPr>
      </w:pPr>
      <w:r>
        <w:rPr>
          <w:rFonts w:hint="default"/>
        </w:rPr>
        <w:t>需要读写的内存值 V</w:t>
      </w:r>
    </w:p>
    <w:p>
      <w:pPr>
        <w:numPr>
          <w:ilvl w:val="0"/>
          <w:numId w:val="3"/>
        </w:numPr>
        <w:ind w:firstLine="420" w:firstLineChars="0"/>
        <w:rPr>
          <w:rFonts w:hint="eastAsia"/>
        </w:rPr>
      </w:pPr>
      <w:r>
        <w:rPr>
          <w:rFonts w:hint="eastAsia"/>
        </w:rPr>
        <w:t>进行比较的值 A</w:t>
      </w:r>
    </w:p>
    <w:p>
      <w:pPr>
        <w:numPr>
          <w:ilvl w:val="0"/>
          <w:numId w:val="3"/>
        </w:numPr>
        <w:ind w:firstLine="420" w:firstLineChars="0"/>
        <w:rPr>
          <w:rFonts w:hint="eastAsia"/>
        </w:rPr>
      </w:pPr>
      <w:r>
        <w:rPr>
          <w:rFonts w:hint="eastAsia"/>
        </w:rPr>
        <w:t>拟写入的新值 B</w:t>
      </w:r>
    </w:p>
    <w:p>
      <w:pPr>
        <w:widowControl w:val="0"/>
        <w:numPr>
          <w:ilvl w:val="0"/>
          <w:numId w:val="0"/>
        </w:numPr>
        <w:jc w:val="both"/>
        <w:rPr>
          <w:rFonts w:hint="eastAsia"/>
        </w:rPr>
      </w:pPr>
      <w:r>
        <w:rPr>
          <w:rFonts w:hint="eastAsia"/>
        </w:rPr>
        <w:t>当且仅当 V 的值等于 A时，CAS通过原子方式用新值B来更新V的值，否则不会执行任何操作（比较和替换是一个原子操作）。一般情况下是一个自旋操作，即不断的重试。</w:t>
      </w:r>
    </w:p>
    <w:p>
      <w:pPr>
        <w:widowControl w:val="0"/>
        <w:numPr>
          <w:ilvl w:val="0"/>
          <w:numId w:val="4"/>
        </w:numPr>
        <w:jc w:val="both"/>
        <w:rPr>
          <w:rFonts w:hint="default"/>
          <w:b w:val="0"/>
          <w:bCs w:val="0"/>
          <w:color w:val="auto"/>
        </w:rPr>
      </w:pPr>
      <w:r>
        <w:rPr>
          <w:rFonts w:hint="default"/>
          <w:b w:val="0"/>
          <w:bCs w:val="0"/>
          <w:color w:val="auto"/>
        </w:rPr>
        <w:t>在内存地址V中，存储着值为10的变量。</w:t>
      </w:r>
    </w:p>
    <w:p>
      <w:pPr>
        <w:widowControl w:val="0"/>
        <w:numPr>
          <w:numId w:val="0"/>
        </w:numPr>
        <w:jc w:val="both"/>
      </w:pPr>
      <w:r>
        <w:drawing>
          <wp:inline distT="0" distB="0" distL="114300" distR="114300">
            <wp:extent cx="1529080" cy="624205"/>
            <wp:effectExtent l="0" t="0" r="2032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29080" cy="624205"/>
                    </a:xfrm>
                    <a:prstGeom prst="rect">
                      <a:avLst/>
                    </a:prstGeom>
                    <a:noFill/>
                    <a:ln w="9525">
                      <a:noFill/>
                    </a:ln>
                  </pic:spPr>
                </pic:pic>
              </a:graphicData>
            </a:graphic>
          </wp:inline>
        </w:drawing>
      </w:r>
    </w:p>
    <w:p>
      <w:pPr>
        <w:widowControl w:val="0"/>
        <w:numPr>
          <w:ilvl w:val="0"/>
          <w:numId w:val="4"/>
        </w:numPr>
        <w:jc w:val="both"/>
        <w:rPr>
          <w:rFonts w:hint="default"/>
        </w:rPr>
      </w:pPr>
      <w:r>
        <w:rPr>
          <w:rFonts w:hint="eastAsia"/>
        </w:rPr>
        <w:t>此时线程1想要把变量的值增加1。对线程1来说，旧的预期值A=10，要修改的新值B=11</w:t>
      </w:r>
      <w:r>
        <w:rPr>
          <w:rFonts w:hint="default"/>
        </w:rPr>
        <w:t>。</w:t>
      </w:r>
    </w:p>
    <w:p>
      <w:pPr>
        <w:widowControl w:val="0"/>
        <w:numPr>
          <w:numId w:val="0"/>
        </w:numPr>
        <w:jc w:val="both"/>
      </w:pPr>
      <w:r>
        <w:drawing>
          <wp:inline distT="0" distB="0" distL="114300" distR="114300">
            <wp:extent cx="1476375" cy="995680"/>
            <wp:effectExtent l="0" t="0" r="22225"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76375" cy="995680"/>
                    </a:xfrm>
                    <a:prstGeom prst="rect">
                      <a:avLst/>
                    </a:prstGeom>
                    <a:noFill/>
                    <a:ln w="9525">
                      <a:noFill/>
                    </a:ln>
                  </pic:spPr>
                </pic:pic>
              </a:graphicData>
            </a:graphic>
          </wp:inline>
        </w:drawing>
      </w:r>
    </w:p>
    <w:p>
      <w:pPr>
        <w:widowControl w:val="0"/>
        <w:numPr>
          <w:ilvl w:val="0"/>
          <w:numId w:val="4"/>
        </w:numPr>
        <w:jc w:val="both"/>
        <w:rPr>
          <w:rFonts w:hint="eastAsia"/>
        </w:rPr>
      </w:pPr>
      <w:r>
        <w:rPr>
          <w:rFonts w:hint="eastAsia"/>
        </w:rPr>
        <w:t>在线程1要提交更新之前，另一个线程2抢先一步，把内存地址V中的变量值率先更新成了11。</w:t>
      </w:r>
    </w:p>
    <w:p>
      <w:pPr>
        <w:widowControl w:val="0"/>
        <w:numPr>
          <w:numId w:val="0"/>
        </w:numPr>
        <w:jc w:val="both"/>
      </w:pPr>
      <w:r>
        <w:drawing>
          <wp:inline distT="0" distB="0" distL="114300" distR="114300">
            <wp:extent cx="1452880" cy="1271905"/>
            <wp:effectExtent l="0" t="0" r="20320"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52880" cy="1271905"/>
                    </a:xfrm>
                    <a:prstGeom prst="rect">
                      <a:avLst/>
                    </a:prstGeom>
                    <a:noFill/>
                    <a:ln w="9525">
                      <a:noFill/>
                    </a:ln>
                  </pic:spPr>
                </pic:pic>
              </a:graphicData>
            </a:graphic>
          </wp:inline>
        </w:drawing>
      </w:r>
    </w:p>
    <w:p>
      <w:pPr>
        <w:widowControl w:val="0"/>
        <w:numPr>
          <w:ilvl w:val="0"/>
          <w:numId w:val="4"/>
        </w:numPr>
        <w:jc w:val="both"/>
        <w:rPr>
          <w:rFonts w:hint="eastAsia"/>
        </w:rPr>
      </w:pPr>
      <w:r>
        <w:rPr>
          <w:rFonts w:hint="eastAsia"/>
        </w:rPr>
        <w:t>线程1开始提交更新，首先进行A和地址V的实际值比较（Compare），发现A不等于V的实际值，提交失败。</w:t>
      </w:r>
    </w:p>
    <w:p>
      <w:pPr>
        <w:widowControl w:val="0"/>
        <w:numPr>
          <w:numId w:val="0"/>
        </w:numPr>
        <w:jc w:val="both"/>
      </w:pPr>
      <w:r>
        <w:drawing>
          <wp:inline distT="0" distB="0" distL="114300" distR="114300">
            <wp:extent cx="1500505" cy="1571625"/>
            <wp:effectExtent l="0" t="0" r="2349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00505" cy="1571625"/>
                    </a:xfrm>
                    <a:prstGeom prst="rect">
                      <a:avLst/>
                    </a:prstGeom>
                    <a:noFill/>
                    <a:ln w="9525">
                      <a:noFill/>
                    </a:ln>
                  </pic:spPr>
                </pic:pic>
              </a:graphicData>
            </a:graphic>
          </wp:inline>
        </w:drawing>
      </w:r>
    </w:p>
    <w:p>
      <w:pPr>
        <w:widowControl w:val="0"/>
        <w:numPr>
          <w:ilvl w:val="0"/>
          <w:numId w:val="4"/>
        </w:numPr>
        <w:jc w:val="both"/>
        <w:rPr>
          <w:rFonts w:hint="default"/>
        </w:rPr>
      </w:pPr>
      <w:r>
        <w:rPr>
          <w:rFonts w:hint="default"/>
        </w:rPr>
        <w:t>线程1重新获取内存地址V的当前值，并重新计算想要修改的新值。此时对线程1来说，A=11，B=12。这个重新尝试的过程被称为自旋。</w:t>
      </w:r>
    </w:p>
    <w:p>
      <w:pPr>
        <w:widowControl w:val="0"/>
        <w:numPr>
          <w:numId w:val="0"/>
        </w:numPr>
        <w:jc w:val="both"/>
      </w:pPr>
      <w:r>
        <w:drawing>
          <wp:inline distT="0" distB="0" distL="114300" distR="114300">
            <wp:extent cx="1476375" cy="1033780"/>
            <wp:effectExtent l="0" t="0" r="222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76375" cy="1033780"/>
                    </a:xfrm>
                    <a:prstGeom prst="rect">
                      <a:avLst/>
                    </a:prstGeom>
                    <a:noFill/>
                    <a:ln w="9525">
                      <a:noFill/>
                    </a:ln>
                  </pic:spPr>
                </pic:pic>
              </a:graphicData>
            </a:graphic>
          </wp:inline>
        </w:drawing>
      </w:r>
    </w:p>
    <w:p>
      <w:pPr>
        <w:widowControl w:val="0"/>
        <w:numPr>
          <w:ilvl w:val="0"/>
          <w:numId w:val="4"/>
        </w:numPr>
        <w:jc w:val="both"/>
        <w:rPr>
          <w:rFonts w:hint="eastAsia"/>
        </w:rPr>
      </w:pPr>
      <w:r>
        <w:rPr>
          <w:rFonts w:hint="eastAsia"/>
        </w:rPr>
        <w:t>这一次比较幸运，没有其他线程改变地址V的值。线程1进行Compare，发现A和地址V的实际值是相等的。</w:t>
      </w:r>
    </w:p>
    <w:p>
      <w:pPr>
        <w:widowControl w:val="0"/>
        <w:numPr>
          <w:numId w:val="0"/>
        </w:numPr>
        <w:jc w:val="both"/>
      </w:pPr>
      <w:r>
        <w:drawing>
          <wp:inline distT="0" distB="0" distL="114300" distR="114300">
            <wp:extent cx="1590675" cy="1157605"/>
            <wp:effectExtent l="0" t="0" r="952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590675" cy="1157605"/>
                    </a:xfrm>
                    <a:prstGeom prst="rect">
                      <a:avLst/>
                    </a:prstGeom>
                    <a:noFill/>
                    <a:ln w="9525">
                      <a:noFill/>
                    </a:ln>
                  </pic:spPr>
                </pic:pic>
              </a:graphicData>
            </a:graphic>
          </wp:inline>
        </w:drawing>
      </w:r>
    </w:p>
    <w:p>
      <w:pPr>
        <w:widowControl w:val="0"/>
        <w:numPr>
          <w:ilvl w:val="0"/>
          <w:numId w:val="4"/>
        </w:numPr>
        <w:jc w:val="both"/>
        <w:rPr>
          <w:rFonts w:hint="eastAsia"/>
        </w:rPr>
      </w:pPr>
      <w:r>
        <w:rPr>
          <w:rFonts w:hint="eastAsia"/>
        </w:rPr>
        <w:t>线程1进行SWAP，把地址V的值替换为B，也就是12。</w:t>
      </w:r>
    </w:p>
    <w:p>
      <w:pPr>
        <w:widowControl w:val="0"/>
        <w:numPr>
          <w:numId w:val="0"/>
        </w:numPr>
        <w:jc w:val="both"/>
      </w:pPr>
      <w:r>
        <w:drawing>
          <wp:inline distT="0" distB="0" distL="114300" distR="114300">
            <wp:extent cx="1557655" cy="1290955"/>
            <wp:effectExtent l="0" t="0" r="171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557655" cy="1290955"/>
                    </a:xfrm>
                    <a:prstGeom prst="rect">
                      <a:avLst/>
                    </a:prstGeom>
                    <a:noFill/>
                    <a:ln w="9525">
                      <a:noFill/>
                    </a:ln>
                  </pic:spPr>
                </pic:pic>
              </a:graphicData>
            </a:graphic>
          </wp:inline>
        </w:drawing>
      </w:r>
    </w:p>
    <w:p>
      <w:pPr>
        <w:widowControl w:val="0"/>
        <w:numPr>
          <w:numId w:val="0"/>
        </w:numPr>
        <w:jc w:val="both"/>
      </w:pPr>
      <w:r>
        <w:drawing>
          <wp:inline distT="0" distB="0" distL="114300" distR="114300">
            <wp:extent cx="3705225" cy="2152650"/>
            <wp:effectExtent l="0" t="0" r="317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05225" cy="215265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rPr>
      </w:pPr>
      <w:r>
        <w:rPr>
          <w:rFonts w:hint="eastAsia"/>
        </w:rPr>
        <w:t>这个图中重最要的是compareAndSet(true,false)方法要拆开成compare(true)方法和Set(false)方法理解，是compare(true)是等于true后，就马上设置共享内存为false，这个时候，其它线程无论怎么走都无法走到只有得到共享内存为true时的程序隔离方法区。</w:t>
      </w:r>
    </w:p>
    <w:p>
      <w:pPr>
        <w:widowControl w:val="0"/>
        <w:numPr>
          <w:numId w:val="0"/>
        </w:numPr>
        <w:jc w:val="both"/>
        <w:rPr>
          <w:rFonts w:hint="eastAsia"/>
        </w:rPr>
      </w:pPr>
    </w:p>
    <w:p>
      <w:pPr>
        <w:widowControl w:val="0"/>
        <w:numPr>
          <w:numId w:val="0"/>
        </w:numPr>
        <w:jc w:val="both"/>
        <w:rPr>
          <w:rFonts w:hint="eastAsia"/>
        </w:rPr>
      </w:pPr>
      <w:r>
        <w:rPr>
          <w:rFonts w:hint="eastAsia"/>
        </w:rPr>
        <w:t>看到这里，这种CAS机制就是完美的吗？这个程序其实存在一个问题，不知道大家注意到没有？</w:t>
      </w:r>
    </w:p>
    <w:p>
      <w:pPr>
        <w:widowControl w:val="0"/>
        <w:numPr>
          <w:numId w:val="0"/>
        </w:numPr>
        <w:jc w:val="both"/>
        <w:rPr>
          <w:rFonts w:hint="eastAsia"/>
        </w:rPr>
      </w:pPr>
    </w:p>
    <w:p>
      <w:pPr>
        <w:widowControl w:val="0"/>
        <w:numPr>
          <w:numId w:val="0"/>
        </w:numPr>
        <w:jc w:val="both"/>
        <w:rPr>
          <w:rFonts w:hint="eastAsia"/>
        </w:rPr>
      </w:pPr>
      <w:r>
        <w:rPr>
          <w:rFonts w:hint="eastAsia"/>
        </w:rPr>
        <w:t>但是这种得不到状态为true时使用递归算法是很耗cpu资源的，所以一般情况下，都会有线程sleep。</w:t>
      </w:r>
    </w:p>
    <w:p>
      <w:pPr>
        <w:widowControl w:val="0"/>
        <w:numPr>
          <w:numId w:val="0"/>
        </w:numPr>
        <w:jc w:val="both"/>
        <w:rPr>
          <w:rFonts w:hint="eastAsia"/>
        </w:rPr>
      </w:pPr>
      <w:bookmarkStart w:id="0" w:name="_GoBack"/>
      <w:bookmarkEnd w:id="0"/>
    </w:p>
    <w:p>
      <w:pPr>
        <w:widowControl w:val="0"/>
        <w:numPr>
          <w:numId w:val="0"/>
        </w:numPr>
        <w:jc w:val="both"/>
        <w:rPr>
          <w:rFonts w:hint="eastAsia"/>
        </w:rPr>
      </w:pPr>
      <w:r>
        <w:rPr>
          <w:rFonts w:hint="eastAsia"/>
        </w:rPr>
        <w:t>CAS的缺点：</w:t>
      </w:r>
    </w:p>
    <w:p>
      <w:pPr>
        <w:widowControl w:val="0"/>
        <w:numPr>
          <w:numId w:val="0"/>
        </w:numPr>
        <w:jc w:val="both"/>
        <w:rPr>
          <w:rFonts w:hint="eastAsia"/>
        </w:rPr>
      </w:pPr>
    </w:p>
    <w:p>
      <w:pPr>
        <w:widowControl w:val="0"/>
        <w:numPr>
          <w:numId w:val="0"/>
        </w:numPr>
        <w:jc w:val="both"/>
        <w:rPr>
          <w:rFonts w:hint="eastAsia"/>
        </w:rPr>
      </w:pPr>
      <w:r>
        <w:rPr>
          <w:rFonts w:hint="eastAsia"/>
        </w:rPr>
        <w:t>1.CPU开销较大</w:t>
      </w:r>
    </w:p>
    <w:p>
      <w:pPr>
        <w:widowControl w:val="0"/>
        <w:numPr>
          <w:numId w:val="0"/>
        </w:numPr>
        <w:jc w:val="both"/>
        <w:rPr>
          <w:rFonts w:hint="eastAsia"/>
        </w:rPr>
      </w:pPr>
      <w:r>
        <w:rPr>
          <w:rFonts w:hint="eastAsia"/>
        </w:rPr>
        <w:t>在并发量比较高的情况下，如果许多线程反复尝试更新某一个变量，却又一直更新不成功，循环往复，会给CPU带来很大的压力。</w:t>
      </w:r>
    </w:p>
    <w:p>
      <w:pPr>
        <w:widowControl w:val="0"/>
        <w:numPr>
          <w:numId w:val="0"/>
        </w:numPr>
        <w:jc w:val="both"/>
        <w:rPr>
          <w:rFonts w:hint="eastAsia"/>
        </w:rPr>
      </w:pPr>
    </w:p>
    <w:p>
      <w:pPr>
        <w:widowControl w:val="0"/>
        <w:numPr>
          <w:numId w:val="0"/>
        </w:numPr>
        <w:jc w:val="both"/>
        <w:rPr>
          <w:rFonts w:hint="eastAsia"/>
        </w:rPr>
      </w:pPr>
      <w:r>
        <w:rPr>
          <w:rFonts w:hint="eastAsia"/>
        </w:rPr>
        <w:t>2.不能保证代码块的原子性</w:t>
      </w:r>
    </w:p>
    <w:p>
      <w:pPr>
        <w:widowControl w:val="0"/>
        <w:numPr>
          <w:numId w:val="0"/>
        </w:numPr>
        <w:jc w:val="both"/>
        <w:rPr>
          <w:rFonts w:hint="eastAsia"/>
        </w:rPr>
      </w:pPr>
      <w:r>
        <w:rPr>
          <w:rFonts w:hint="eastAsia"/>
        </w:rPr>
        <w:t>CAS机制所保证的只是一个变量的原子性操作，而不能保证整个代码块的原子性。比如需要保证3个变量共同进行原子性的更新，就不得不使用Synchronized了。</w:t>
      </w:r>
    </w:p>
    <w:p>
      <w:pPr>
        <w:widowControl w:val="0"/>
        <w:numPr>
          <w:numId w:val="0"/>
        </w:numPr>
        <w:jc w:val="both"/>
        <w:rPr>
          <w:rFonts w:hint="eastAsia"/>
        </w:rPr>
      </w:pPr>
    </w:p>
    <w:p>
      <w:pPr>
        <w:pStyle w:val="3"/>
        <w:rPr>
          <w:rFonts w:hint="default"/>
        </w:rPr>
      </w:pPr>
      <w:r>
        <w:rPr>
          <w:rFonts w:hint="default"/>
        </w:rPr>
        <w:t>乐观锁的缺点</w:t>
      </w:r>
    </w:p>
    <w:p>
      <w:pPr>
        <w:pStyle w:val="4"/>
        <w:numPr>
          <w:ilvl w:val="0"/>
          <w:numId w:val="5"/>
        </w:numPr>
        <w:rPr>
          <w:rFonts w:hint="default"/>
        </w:rPr>
      </w:pPr>
      <w:r>
        <w:rPr>
          <w:rFonts w:hint="default"/>
        </w:rPr>
        <w:t>ABA问题</w:t>
      </w:r>
    </w:p>
    <w:p>
      <w:pPr>
        <w:numPr>
          <w:ilvl w:val="0"/>
          <w:numId w:val="0"/>
        </w:numPr>
        <w:ind w:firstLine="420" w:firstLineChars="0"/>
        <w:rPr>
          <w:rFonts w:hint="eastAsia"/>
        </w:rPr>
      </w:pPr>
      <w:r>
        <w:rPr>
          <w:rFonts w:hint="eastAsia"/>
        </w:rPr>
        <w:t>如果一个变量V初次读取的时候是A值，并且在准备赋值的时候检查到它仍然是A值，那我们就能说明它的值没有被其他线程修改过了吗？很明显是不能的，因为在这段时间它的值可能被改为其他值，然后又改回A，那CAS操作就会误认为它从来没有被修改过。这个问题被称为CAS操作的 "ABA"问题。</w:t>
      </w:r>
    </w:p>
    <w:p>
      <w:pPr>
        <w:numPr>
          <w:ilvl w:val="0"/>
          <w:numId w:val="0"/>
        </w:numPr>
        <w:ind w:firstLine="420" w:firstLineChars="0"/>
        <w:rPr>
          <w:rFonts w:hint="eastAsia"/>
        </w:rPr>
      </w:pPr>
      <w:r>
        <w:rPr>
          <w:rFonts w:hint="eastAsia"/>
        </w:rPr>
        <w:t>JDK 1.5 以后的 AtomicStampedReference 类就提供了此种能力，其中的 compareAndSet 方法就是首先检查当前引用是否等于预期引用，并且当前标志是否等于预期标志，如果全部相等，则以原子方式将该引用和该标志的值设置为给定的更新值。</w:t>
      </w:r>
    </w:p>
    <w:p>
      <w:pPr>
        <w:pStyle w:val="4"/>
        <w:numPr>
          <w:ilvl w:val="0"/>
          <w:numId w:val="5"/>
        </w:numPr>
        <w:rPr>
          <w:rFonts w:hint="default"/>
        </w:rPr>
      </w:pPr>
      <w:r>
        <w:rPr>
          <w:rFonts w:hint="default"/>
        </w:rPr>
        <w:t>循环时间长开销大</w:t>
      </w:r>
    </w:p>
    <w:p>
      <w:pPr>
        <w:numPr>
          <w:ilvl w:val="0"/>
          <w:numId w:val="0"/>
        </w:numPr>
        <w:ind w:firstLine="420" w:firstLineChars="0"/>
        <w:rPr>
          <w:rFonts w:hint="eastAsia"/>
        </w:rPr>
      </w:pPr>
      <w:r>
        <w:rPr>
          <w:rFonts w:hint="eastAsia"/>
        </w:rPr>
        <w:t>自旋CAS（也就是不成功就一直循环执行直到成功）如果长时间不成功，会给CPU带来非常大的执行开销。 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pPr>
        <w:pStyle w:val="4"/>
        <w:numPr>
          <w:ilvl w:val="0"/>
          <w:numId w:val="5"/>
        </w:numPr>
        <w:rPr>
          <w:rFonts w:hint="default"/>
        </w:rPr>
      </w:pPr>
      <w:r>
        <w:rPr>
          <w:rFonts w:hint="default"/>
        </w:rPr>
        <w:t>只能保证一个共享变量的原子操作</w:t>
      </w:r>
    </w:p>
    <w:p>
      <w:pPr>
        <w:numPr>
          <w:ilvl w:val="0"/>
          <w:numId w:val="0"/>
        </w:numPr>
        <w:rPr>
          <w:rFonts w:hint="eastAsia"/>
        </w:rPr>
      </w:pPr>
      <w:r>
        <w:rPr>
          <w:rFonts w:hint="eastAsia"/>
        </w:rPr>
        <w:t>CAS 只对单个共享变量有效，当操作涉及跨多个共享变量时 CAS 无效。但是从 JDK 1.5开始，提供了AtomicReference类来保证引用对象之间的原子性，你可以把多个变量放在一个对象里来进行 CAS 操作.所以我们可以使用锁或者利用AtomicReference类把多个共享变量合并成一个共享变量来操作。</w:t>
      </w:r>
    </w:p>
    <w:p>
      <w:pPr>
        <w:numPr>
          <w:ilvl w:val="0"/>
          <w:numId w:val="0"/>
        </w:numPr>
        <w:rPr>
          <w:rFonts w:hint="eastAsia"/>
        </w:rPr>
      </w:pPr>
    </w:p>
    <w:p>
      <w:pPr>
        <w:numPr>
          <w:ilvl w:val="0"/>
          <w:numId w:val="0"/>
        </w:numPr>
        <w:rPr>
          <w:rFonts w:hint="eastAsia"/>
        </w:rPr>
      </w:pPr>
    </w:p>
    <w:p>
      <w:pPr>
        <w:pStyle w:val="3"/>
        <w:rPr>
          <w:rFonts w:hint="default"/>
        </w:rPr>
      </w:pPr>
      <w:r>
        <w:rPr>
          <w:rFonts w:hint="default"/>
        </w:rPr>
        <w:t>CAS与synchronized的适用场景</w:t>
      </w:r>
    </w:p>
    <w:p>
      <w:pPr>
        <w:rPr>
          <w:rFonts w:hint="default"/>
        </w:rPr>
      </w:pPr>
      <w:r>
        <w:rPr>
          <w:rFonts w:hint="default"/>
        </w:rPr>
        <w:t>就是乐观锁和悲观锁的适用场景问题，简单来说CAS适用于读多写少的情况，synchronized适用于写多读少。因为：</w:t>
      </w:r>
    </w:p>
    <w:p>
      <w:pPr>
        <w:numPr>
          <w:ilvl w:val="0"/>
          <w:numId w:val="6"/>
        </w:numPr>
        <w:rPr>
          <w:rFonts w:hint="default"/>
        </w:rPr>
      </w:pPr>
      <w:r>
        <w:rPr>
          <w:rFonts w:hint="default"/>
        </w:rPr>
        <w:t>对于资源竞争较少（线程冲突较轻）的情况，使用synchronized同步锁进行线程阻塞和唤醒切换以及用户态内核态间的切换操作额外浪费消耗cpu资源；而CAS基于硬件实现，不需要进入内核，不需要切换线程，操作自旋几率较少，因此可以获得更高的性能。</w:t>
      </w:r>
    </w:p>
    <w:p>
      <w:pPr>
        <w:numPr>
          <w:ilvl w:val="0"/>
          <w:numId w:val="6"/>
        </w:numPr>
        <w:rPr>
          <w:rFonts w:hint="eastAsia"/>
        </w:rPr>
      </w:pPr>
      <w:r>
        <w:rPr>
          <w:rFonts w:hint="eastAsia"/>
        </w:rPr>
        <w:t>对于资源竞争严重（线程冲突严重）的情况，CAS自旋的概率会比较大，从而浪费更多的CPU资源，效率低于synchronized。</w:t>
      </w:r>
    </w:p>
    <w:p>
      <w:pPr>
        <w:widowControl w:val="0"/>
        <w:numPr>
          <w:ilvl w:val="0"/>
          <w:numId w:val="0"/>
        </w:numPr>
        <w:jc w:val="both"/>
        <w:rPr>
          <w:rFonts w:hint="eastAsia"/>
        </w:rPr>
      </w:pPr>
    </w:p>
    <w:p>
      <w:pPr>
        <w:widowControl w:val="0"/>
        <w:numPr>
          <w:ilvl w:val="0"/>
          <w:numId w:val="0"/>
        </w:numPr>
        <w:jc w:val="both"/>
        <w:rPr>
          <w:rFonts w:hint="eastAsia"/>
        </w:rPr>
      </w:pPr>
    </w:p>
    <w:p>
      <w:pPr>
        <w:numPr>
          <w:ilvl w:val="0"/>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0F4F4"/>
    <w:multiLevelType w:val="singleLevel"/>
    <w:tmpl w:val="5DF0F4F4"/>
    <w:lvl w:ilvl="0" w:tentative="0">
      <w:start w:val="1"/>
      <w:numFmt w:val="decimal"/>
      <w:suff w:val="space"/>
      <w:lvlText w:val="（%1）"/>
      <w:lvlJc w:val="left"/>
    </w:lvl>
  </w:abstractNum>
  <w:abstractNum w:abstractNumId="1">
    <w:nsid w:val="5DF0F546"/>
    <w:multiLevelType w:val="singleLevel"/>
    <w:tmpl w:val="5DF0F546"/>
    <w:lvl w:ilvl="0" w:tentative="0">
      <w:start w:val="2"/>
      <w:numFmt w:val="decimal"/>
      <w:suff w:val="space"/>
      <w:lvlText w:val="%1."/>
      <w:lvlJc w:val="left"/>
    </w:lvl>
  </w:abstractNum>
  <w:abstractNum w:abstractNumId="2">
    <w:nsid w:val="5DF0F583"/>
    <w:multiLevelType w:val="singleLevel"/>
    <w:tmpl w:val="5DF0F583"/>
    <w:lvl w:ilvl="0" w:tentative="0">
      <w:start w:val="1"/>
      <w:numFmt w:val="decimal"/>
      <w:suff w:val="space"/>
      <w:lvlText w:val="(%1)"/>
      <w:lvlJc w:val="left"/>
    </w:lvl>
  </w:abstractNum>
  <w:abstractNum w:abstractNumId="3">
    <w:nsid w:val="5DF0F5FE"/>
    <w:multiLevelType w:val="singleLevel"/>
    <w:tmpl w:val="5DF0F5FE"/>
    <w:lvl w:ilvl="0" w:tentative="0">
      <w:start w:val="1"/>
      <w:numFmt w:val="decimal"/>
      <w:suff w:val="space"/>
      <w:lvlText w:val="%1."/>
      <w:lvlJc w:val="left"/>
    </w:lvl>
  </w:abstractNum>
  <w:abstractNum w:abstractNumId="4">
    <w:nsid w:val="5DF0F6D9"/>
    <w:multiLevelType w:val="singleLevel"/>
    <w:tmpl w:val="5DF0F6D9"/>
    <w:lvl w:ilvl="0" w:tentative="0">
      <w:start w:val="1"/>
      <w:numFmt w:val="decimal"/>
      <w:suff w:val="space"/>
      <w:lvlText w:val="%1."/>
      <w:lvlJc w:val="left"/>
    </w:lvl>
  </w:abstractNum>
  <w:abstractNum w:abstractNumId="5">
    <w:nsid w:val="5E17124F"/>
    <w:multiLevelType w:val="singleLevel"/>
    <w:tmpl w:val="5E17124F"/>
    <w:lvl w:ilvl="0" w:tentative="0">
      <w:start w:val="1"/>
      <w:numFmt w:val="decimal"/>
      <w:suff w:val="space"/>
      <w:lvlText w:val="%1."/>
      <w:lvlJc w:val="left"/>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6C045"/>
    <w:rsid w:val="F2F6C045"/>
    <w:rsid w:val="FFFE9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2019-12-12T05:40:00Z</dcterms:created>
  <dc:creator>nate</dc:creator>
  <cp:lastModifiedBy>nate</cp:lastModifiedBy>
  <dcterms:modified xsi:type="dcterms:W3CDTF">2020-01-09T19:50:06Z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