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Mysql</w:t>
      </w:r>
    </w:p>
    <w:p>
      <w:pPr>
        <w:pStyle w:val="3"/>
        <w:numPr>
          <w:ilvl w:val="0"/>
          <w:numId w:val="1"/>
        </w:numPr>
        <w:rPr>
          <w:rFonts w:hint="eastAsia"/>
        </w:rPr>
      </w:pPr>
      <w:r>
        <w:rPr>
          <w:rFonts w:hint="eastAsia"/>
        </w:rPr>
        <w:t>MyISAM和InnoDB区别</w:t>
      </w:r>
    </w:p>
    <w:p>
      <w:pPr>
        <w:numPr>
          <w:ilvl w:val="0"/>
          <w:numId w:val="2"/>
        </w:numPr>
      </w:pPr>
      <w:r>
        <w:t>Myisam是非聚簇索引，InnoDb是聚簇索引。</w:t>
      </w:r>
    </w:p>
    <w:p>
      <w:pPr>
        <w:numPr>
          <w:ilvl w:val="0"/>
          <w:numId w:val="2"/>
        </w:numPr>
      </w:pPr>
      <w:r>
        <w:t>Myisam只有表级锁，innodb除了表级锁，还支持行级锁(默认)。</w:t>
      </w:r>
    </w:p>
    <w:p>
      <w:pPr>
        <w:numPr>
          <w:ilvl w:val="0"/>
          <w:numId w:val="2"/>
        </w:numPr>
      </w:pPr>
      <w:r>
        <w:t>Myisam不提供事务支持，innodb可以支持事务</w:t>
      </w:r>
    </w:p>
    <w:p>
      <w:pPr>
        <w:numPr>
          <w:ilvl w:val="0"/>
          <w:numId w:val="2"/>
        </w:numPr>
      </w:pPr>
      <w:r>
        <w:t>myisam不支持外键，innodb有外键</w:t>
      </w:r>
    </w:p>
    <w:p>
      <w:pPr>
        <w:pStyle w:val="3"/>
        <w:numPr>
          <w:ilvl w:val="0"/>
          <w:numId w:val="3"/>
        </w:numPr>
      </w:pPr>
      <w:r>
        <w:t>事务</w:t>
      </w:r>
    </w:p>
    <w:p>
      <w:r>
        <w:t>2.1 事务的4大特性</w:t>
      </w:r>
    </w:p>
    <w:p>
      <w:r>
        <w:t>原子性、一致性、隔离性、持久性</w:t>
      </w:r>
    </w:p>
    <w:p>
      <w:r>
        <w:t>2.2 事务带来的问题</w:t>
      </w:r>
    </w:p>
    <w:p>
      <w:pPr>
        <w:numPr>
          <w:ilvl w:val="0"/>
          <w:numId w:val="4"/>
        </w:numPr>
      </w:pPr>
      <w:r>
        <w:t>脏读</w:t>
      </w:r>
    </w:p>
    <w:p>
      <w:pPr>
        <w:numPr>
          <w:numId w:val="0"/>
        </w:numPr>
        <w:ind w:left="420" w:leftChars="0"/>
      </w:pPr>
      <w:r>
        <w:t>当A事务正在访问数据并且对数据进行了修改，但是并没有提交到数据库。这时B事务也访问了这个数据。因为A事务还没有提交，这时B事务读取出来的数据还是上一次的数据，导致了脏读。</w:t>
      </w:r>
    </w:p>
    <w:p>
      <w:pPr>
        <w:numPr>
          <w:ilvl w:val="0"/>
          <w:numId w:val="4"/>
        </w:numPr>
      </w:pPr>
      <w:r>
        <w:t>修改丢失</w:t>
      </w:r>
    </w:p>
    <w:p>
      <w:pPr>
        <w:numPr>
          <w:ilvl w:val="0"/>
          <w:numId w:val="5"/>
        </w:numPr>
        <w:ind w:left="420" w:leftChars="0"/>
      </w:pPr>
      <w:r>
        <w:t>B两个事务同时读取了一个数据，并对这个数据进行修改，这样，事务A修改的数据导致丢失。</w:t>
      </w:r>
    </w:p>
    <w:p>
      <w:pPr>
        <w:numPr>
          <w:numId w:val="0"/>
        </w:numPr>
        <w:ind w:firstLine="420" w:firstLineChars="0"/>
      </w:pPr>
      <w:r>
        <w:t>事务A读去了一个数据A.age=20，事务B也读取了这个数据B.age=20，事务A修改了数据A.age=age-1，提交了事务，事务B修改了数据，B.age=age-1，也提交了数据，这个时间数据A提交的结果就被覆盖了。</w:t>
      </w:r>
    </w:p>
    <w:p>
      <w:pPr>
        <w:numPr>
          <w:ilvl w:val="0"/>
          <w:numId w:val="6"/>
        </w:numPr>
      </w:pPr>
      <w:r>
        <w:t>不可重复读</w:t>
      </w:r>
    </w:p>
    <w:p>
      <w:pPr>
        <w:numPr>
          <w:numId w:val="0"/>
        </w:numPr>
        <w:ind w:left="420" w:leftChars="0"/>
      </w:pPr>
      <w:r>
        <w:t>事务A对同一数据进行了多次读取，在事务执行期间，事务B对这一行数据进行了修改，这就导致事务A读取这一行数据前后不一致，导致了不可重复读。</w:t>
      </w:r>
    </w:p>
    <w:p>
      <w:pPr>
        <w:numPr>
          <w:ilvl w:val="0"/>
          <w:numId w:val="6"/>
        </w:numPr>
      </w:pPr>
      <w:r>
        <w:t>幻读</w:t>
      </w:r>
    </w:p>
    <w:p>
      <w:pPr>
        <w:numPr>
          <w:numId w:val="0"/>
        </w:numPr>
        <w:ind w:left="420" w:leftChars="0"/>
      </w:pPr>
      <w:r>
        <w:t>事务A对同一数据进行了多次读取，在事务执行期间，事务B插入了几行数据，这就导致了在随后的查询中，事务A发现同一个查询条件中多出了几行数据，导致了幻读。</w:t>
      </w:r>
    </w:p>
    <w:p>
      <w:pPr>
        <w:numPr>
          <w:numId w:val="0"/>
        </w:numPr>
      </w:pPr>
      <w:r>
        <w:t>2.3 事务隔离级别</w:t>
      </w:r>
    </w:p>
    <w:p>
      <w:pPr>
        <w:numPr>
          <w:numId w:val="0"/>
        </w:numPr>
        <w:rPr>
          <w:rFonts w:hint="eastAsia"/>
        </w:rPr>
      </w:pPr>
      <w:r>
        <w:rPr>
          <w:rFonts w:hint="default"/>
        </w:rPr>
        <w:t xml:space="preserve">1. </w:t>
      </w:r>
      <w:r>
        <w:rPr>
          <w:rFonts w:hint="eastAsia"/>
        </w:rPr>
        <w:t>READ-UNCOMMITTED(读取未提交)： 最低的隔离级别，允许读取尚未提交的数据变更，可能会导致脏读、幻读或不可重复读。</w:t>
      </w:r>
    </w:p>
    <w:p>
      <w:pPr>
        <w:numPr>
          <w:numId w:val="0"/>
        </w:numPr>
        <w:rPr>
          <w:rFonts w:hint="eastAsia"/>
        </w:rPr>
      </w:pPr>
      <w:r>
        <w:rPr>
          <w:rFonts w:hint="default"/>
        </w:rPr>
        <w:t xml:space="preserve">2. </w:t>
      </w:r>
      <w:r>
        <w:rPr>
          <w:rFonts w:hint="eastAsia"/>
        </w:rPr>
        <w:t>READ-COMMITTED(读取已提交)： 允许读取并发事务已经提交的数据，可以阻止脏读，但是幻读或不可重复读仍有可能发生。</w:t>
      </w:r>
    </w:p>
    <w:p>
      <w:pPr>
        <w:numPr>
          <w:numId w:val="0"/>
        </w:numPr>
        <w:rPr>
          <w:rFonts w:hint="eastAsia"/>
        </w:rPr>
      </w:pPr>
      <w:r>
        <w:rPr>
          <w:rFonts w:hint="default"/>
        </w:rPr>
        <w:t xml:space="preserve">3. </w:t>
      </w:r>
      <w:r>
        <w:rPr>
          <w:rFonts w:hint="eastAsia"/>
        </w:rPr>
        <w:t>REPEATABLE-READ(可重复读)：对同一字段的多次读取结果都是一致的，除非数据是被本身事务自己所修改，可以阻止脏读和不可重复读，但幻读仍有可能发生。</w:t>
      </w:r>
      <w:r>
        <w:rPr>
          <w:rFonts w:hint="default"/>
        </w:rPr>
        <w:t>默认的。</w:t>
      </w:r>
    </w:p>
    <w:p>
      <w:pPr>
        <w:numPr>
          <w:numId w:val="0"/>
        </w:numPr>
        <w:rPr>
          <w:rFonts w:hint="eastAsia"/>
        </w:rPr>
      </w:pPr>
      <w:r>
        <w:rPr>
          <w:rFonts w:hint="default"/>
        </w:rPr>
        <w:t xml:space="preserve">4. </w:t>
      </w:r>
      <w:r>
        <w:rPr>
          <w:rFonts w:hint="eastAsia"/>
        </w:rPr>
        <w:t>SERIALIZABLE(可串行化)：最高的隔离级别，完全服从ACID的隔离级别。所有的事务依次逐个执行，这样事务之间就完全不可能产生干扰，也就是说，该级别可以防止脏读、不可重复读以及幻读。</w:t>
      </w:r>
      <w:r>
        <w:rPr>
          <w:rFonts w:hint="default"/>
        </w:rPr>
        <w:t>分布式事务一般使用。</w:t>
      </w:r>
    </w:p>
    <w:p>
      <w:pPr>
        <w:numPr>
          <w:numId w:val="0"/>
        </w:numPr>
        <w:rPr>
          <w:rFonts w:hint="eastAsia"/>
        </w:rPr>
      </w:pPr>
      <w:r>
        <w:drawing>
          <wp:inline distT="0" distB="0" distL="114300" distR="114300">
            <wp:extent cx="5272405" cy="2316480"/>
            <wp:effectExtent l="0" t="0" r="10795"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316480"/>
                    </a:xfrm>
                    <a:prstGeom prst="rect">
                      <a:avLst/>
                    </a:prstGeom>
                    <a:noFill/>
                    <a:ln w="9525">
                      <a:noFill/>
                    </a:ln>
                  </pic:spPr>
                </pic:pic>
              </a:graphicData>
            </a:graphic>
          </wp:inline>
        </w:drawing>
      </w:r>
    </w:p>
    <w:p>
      <w:pPr>
        <w:numPr>
          <w:numId w:val="0"/>
        </w:numPr>
      </w:pPr>
    </w:p>
    <w:p>
      <w:pPr>
        <w:numPr>
          <w:numId w:val="0"/>
        </w:numPr>
      </w:pPr>
    </w:p>
    <w:p>
      <w:pPr>
        <w:pStyle w:val="3"/>
      </w:pPr>
      <w:r>
        <w:t>索引</w:t>
      </w:r>
    </w:p>
    <w:p>
      <w:pPr>
        <w:pStyle w:val="4"/>
        <w:numPr>
          <w:ilvl w:val="0"/>
          <w:numId w:val="7"/>
        </w:numPr>
      </w:pPr>
      <w:r>
        <w:t>为什么说索引会加快数据库检索速度</w:t>
      </w:r>
    </w:p>
    <w:p>
      <w:pPr>
        <w:numPr>
          <w:numId w:val="0"/>
        </w:numPr>
      </w:pPr>
      <w:r>
        <w:t>1.1 Mysql的基本结构</w:t>
      </w:r>
    </w:p>
    <w:p>
      <w:pPr>
        <w:numPr>
          <w:numId w:val="0"/>
        </w:numPr>
        <w:ind w:firstLine="420" w:firstLineChars="0"/>
      </w:pPr>
      <w:r>
        <w:t>Mysql的基本存储单位是页(记录都存在页里面)。</w:t>
      </w:r>
    </w:p>
    <w:p>
      <w:pPr>
        <w:numPr>
          <w:numId w:val="0"/>
        </w:numPr>
        <w:ind w:firstLine="420" w:firstLineChars="0"/>
      </w:pPr>
      <w:r>
        <w:drawing>
          <wp:inline distT="0" distB="0" distL="114300" distR="114300">
            <wp:extent cx="3606165" cy="2846070"/>
            <wp:effectExtent l="0" t="0" r="635"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606165" cy="2846070"/>
                    </a:xfrm>
                    <a:prstGeom prst="rect">
                      <a:avLst/>
                    </a:prstGeom>
                    <a:noFill/>
                    <a:ln w="9525">
                      <a:noFill/>
                    </a:ln>
                  </pic:spPr>
                </pic:pic>
              </a:graphicData>
            </a:graphic>
          </wp:inline>
        </w:drawing>
      </w:r>
    </w:p>
    <w:p>
      <w:pPr>
        <w:numPr>
          <w:numId w:val="0"/>
        </w:numPr>
        <w:ind w:firstLine="420" w:firstLineChars="0"/>
      </w:pPr>
      <w:r>
        <w:drawing>
          <wp:inline distT="0" distB="0" distL="114300" distR="114300">
            <wp:extent cx="4204970" cy="1464945"/>
            <wp:effectExtent l="0" t="0" r="1143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204970" cy="1464945"/>
                    </a:xfrm>
                    <a:prstGeom prst="rect">
                      <a:avLst/>
                    </a:prstGeom>
                    <a:noFill/>
                    <a:ln w="9525">
                      <a:noFill/>
                    </a:ln>
                  </pic:spPr>
                </pic:pic>
              </a:graphicData>
            </a:graphic>
          </wp:inline>
        </w:drawing>
      </w:r>
    </w:p>
    <w:p>
      <w:pPr>
        <w:numPr>
          <w:ilvl w:val="0"/>
          <w:numId w:val="8"/>
        </w:numPr>
        <w:rPr>
          <w:rFonts w:hint="eastAsia"/>
        </w:rPr>
      </w:pPr>
      <w:r>
        <w:rPr>
          <w:rFonts w:hint="eastAsia"/>
        </w:rPr>
        <w:t>各个数据页可以组成一个双向链表</w:t>
      </w:r>
    </w:p>
    <w:p>
      <w:pPr>
        <w:numPr>
          <w:ilvl w:val="0"/>
          <w:numId w:val="8"/>
        </w:numPr>
        <w:rPr>
          <w:rFonts w:hint="eastAsia"/>
        </w:rPr>
      </w:pPr>
      <w:r>
        <w:rPr>
          <w:rFonts w:hint="eastAsia"/>
        </w:rPr>
        <w:t>而每个数据页中的记录又可以组成一个单向链表</w:t>
      </w:r>
    </w:p>
    <w:p>
      <w:pPr>
        <w:numPr>
          <w:ilvl w:val="1"/>
          <w:numId w:val="8"/>
        </w:numPr>
        <w:ind w:left="840" w:leftChars="0" w:hanging="420" w:firstLineChars="0"/>
        <w:rPr>
          <w:rFonts w:hint="eastAsia"/>
        </w:rPr>
      </w:pPr>
      <w:r>
        <w:rPr>
          <w:rFonts w:hint="eastAsia"/>
        </w:rPr>
        <w:t>每个数据页都会为存储在它里边儿的记录生成一个页目录，在通过主键查找某条记录的时候可以在页目录中使用二分法快速定位到对应的槽，然后再遍历该槽对应分组中的记录即可快速找到指定的记录</w:t>
      </w:r>
    </w:p>
    <w:p>
      <w:pPr>
        <w:numPr>
          <w:ilvl w:val="1"/>
          <w:numId w:val="8"/>
        </w:numPr>
        <w:ind w:left="840" w:leftChars="0" w:hanging="420" w:firstLineChars="0"/>
        <w:rPr>
          <w:rFonts w:hint="eastAsia"/>
        </w:rPr>
      </w:pPr>
      <w:r>
        <w:rPr>
          <w:rFonts w:hint="eastAsia"/>
        </w:rPr>
        <w:t>以其他列(非主键)作为搜索条件：只能从最小记录开始依次遍历单链表中的每条记录。</w:t>
      </w:r>
    </w:p>
    <w:p>
      <w:pPr>
        <w:pStyle w:val="4"/>
        <w:rPr>
          <w:rFonts w:hint="default"/>
        </w:rPr>
      </w:pPr>
      <w:r>
        <w:rPr>
          <w:rFonts w:hint="default"/>
        </w:rPr>
        <w:t>1.2 索引提高检索速度</w:t>
      </w:r>
    </w:p>
    <w:p>
      <w:pPr>
        <w:rPr>
          <w:rFonts w:hint="default"/>
        </w:rPr>
      </w:pPr>
      <w:r>
        <w:rPr>
          <w:rFonts w:hint="default"/>
        </w:rPr>
        <w:t>采用B+树，将无序的数据变成有序。</w:t>
      </w:r>
    </w:p>
    <w:p>
      <w:r>
        <w:drawing>
          <wp:inline distT="0" distB="0" distL="114300" distR="114300">
            <wp:extent cx="5266055" cy="2894330"/>
            <wp:effectExtent l="0" t="0" r="171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894330"/>
                    </a:xfrm>
                    <a:prstGeom prst="rect">
                      <a:avLst/>
                    </a:prstGeom>
                    <a:noFill/>
                    <a:ln w="9525">
                      <a:noFill/>
                    </a:ln>
                  </pic:spPr>
                </pic:pic>
              </a:graphicData>
            </a:graphic>
          </wp:inline>
        </w:drawing>
      </w:r>
    </w:p>
    <w:p>
      <w:pPr>
        <w:rPr>
          <w:rFonts w:hint="eastAsia"/>
        </w:rPr>
      </w:pPr>
      <w:r>
        <w:rPr>
          <w:rFonts w:hint="eastAsia"/>
        </w:rPr>
        <w:t>很明显的是：没有用索引我们是需要遍历双向链表来定位对应的页，现在通过**“目录”**就可以很快地定位到对应的页上了！</w:t>
      </w:r>
    </w:p>
    <w:p>
      <w:pPr>
        <w:pStyle w:val="3"/>
        <w:numPr>
          <w:ilvl w:val="0"/>
          <w:numId w:val="9"/>
        </w:numPr>
        <w:rPr>
          <w:rFonts w:hint="default"/>
        </w:rPr>
      </w:pPr>
      <w:r>
        <w:rPr>
          <w:rFonts w:hint="default"/>
        </w:rPr>
        <w:t>聚餐索引和非聚餐索引</w:t>
      </w:r>
    </w:p>
    <w:p>
      <w:pPr>
        <w:numPr>
          <w:numId w:val="0"/>
        </w:numPr>
        <w:rPr>
          <w:rFonts w:hint="default"/>
        </w:rPr>
      </w:pPr>
      <w:r>
        <w:rPr>
          <w:rFonts w:hint="eastAsia"/>
        </w:rPr>
        <w:t>聚集索引就是以主键创建的索引，非聚集索引就是以非主键创建的索引</w:t>
      </w:r>
      <w:r>
        <w:rPr>
          <w:rFonts w:hint="default"/>
        </w:rPr>
        <w:t>。非聚集索引也叫做二级索引(因为他要回表查)</w:t>
      </w: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r>
        <w:rPr>
          <w:rFonts w:hint="default"/>
        </w:rPr>
        <w:t>区别：</w:t>
      </w:r>
    </w:p>
    <w:p>
      <w:pPr>
        <w:numPr>
          <w:ilvl w:val="0"/>
          <w:numId w:val="10"/>
        </w:numPr>
        <w:rPr>
          <w:rFonts w:hint="default"/>
        </w:rPr>
      </w:pPr>
      <w:r>
        <w:rPr>
          <w:rFonts w:hint="default"/>
        </w:rPr>
        <w:t>聚集索引在叶子节点存储的是表中的数据</w:t>
      </w:r>
    </w:p>
    <w:p>
      <w:pPr>
        <w:numPr>
          <w:ilvl w:val="0"/>
          <w:numId w:val="10"/>
        </w:numPr>
        <w:rPr>
          <w:rFonts w:hint="eastAsia"/>
        </w:rPr>
      </w:pPr>
      <w:r>
        <w:rPr>
          <w:rFonts w:hint="eastAsia"/>
        </w:rPr>
        <w:t>非聚集索引在叶子节点存储的是主键和索引列</w:t>
      </w:r>
    </w:p>
    <w:p>
      <w:pPr>
        <w:numPr>
          <w:ilvl w:val="0"/>
          <w:numId w:val="10"/>
        </w:numPr>
        <w:rPr>
          <w:rFonts w:hint="eastAsia"/>
        </w:rPr>
      </w:pPr>
      <w:r>
        <w:rPr>
          <w:rFonts w:hint="eastAsia"/>
        </w:rPr>
        <w:t>使用非聚集索引查询出数据时，拿到叶子上的主键再去查到想要查找的数据。(拿到主键再查找这个过程叫做回表)</w:t>
      </w:r>
      <w:r>
        <w:rPr>
          <w:rFonts w:hint="default"/>
        </w:rPr>
        <w:t>。</w:t>
      </w:r>
    </w:p>
    <w:p>
      <w:pPr>
        <w:widowControl w:val="0"/>
        <w:numPr>
          <w:numId w:val="0"/>
        </w:numPr>
        <w:jc w:val="both"/>
        <w:rPr>
          <w:rFonts w:hint="default"/>
        </w:rPr>
      </w:pPr>
    </w:p>
    <w:p>
      <w:pPr>
        <w:widowControl w:val="0"/>
        <w:numPr>
          <w:numId w:val="0"/>
        </w:numPr>
        <w:jc w:val="both"/>
        <w:rPr>
          <w:rFonts w:hint="eastAsia"/>
        </w:rPr>
      </w:pPr>
      <w:r>
        <w:rPr>
          <w:rFonts w:hint="eastAsia"/>
        </w:rPr>
        <w:t>在创建多列索引中也涉及到了一种特殊的索引--&gt;覆盖索引</w:t>
      </w:r>
    </w:p>
    <w:p>
      <w:pPr>
        <w:widowControl w:val="0"/>
        <w:numPr>
          <w:ilvl w:val="0"/>
          <w:numId w:val="11"/>
        </w:numPr>
        <w:jc w:val="both"/>
        <w:rPr>
          <w:rFonts w:hint="default"/>
        </w:rPr>
      </w:pPr>
      <w:r>
        <w:rPr>
          <w:rFonts w:hint="default"/>
        </w:rPr>
        <w:t>如果不是聚集索引，叶子节点存储的是主键+列值</w:t>
      </w:r>
    </w:p>
    <w:p>
      <w:pPr>
        <w:widowControl w:val="0"/>
        <w:numPr>
          <w:ilvl w:val="0"/>
          <w:numId w:val="11"/>
        </w:numPr>
        <w:jc w:val="both"/>
        <w:rPr>
          <w:rFonts w:hint="eastAsia"/>
        </w:rPr>
      </w:pPr>
      <w:r>
        <w:rPr>
          <w:rFonts w:hint="eastAsia"/>
        </w:rPr>
        <w:t>最终还是要“回表”，也就是要通过主键再查找一次。这样就会比较慢</w:t>
      </w:r>
    </w:p>
    <w:p>
      <w:pPr>
        <w:widowControl w:val="0"/>
        <w:numPr>
          <w:ilvl w:val="0"/>
          <w:numId w:val="11"/>
        </w:numPr>
        <w:jc w:val="both"/>
        <w:rPr>
          <w:rFonts w:hint="eastAsia"/>
        </w:rPr>
      </w:pPr>
      <w:r>
        <w:rPr>
          <w:rFonts w:hint="eastAsia"/>
        </w:rPr>
        <w:t>覆盖索引就是把要查询出的列和索引是对应的，不做回表操作！</w:t>
      </w:r>
    </w:p>
    <w:p>
      <w:pPr>
        <w:pStyle w:val="3"/>
        <w:rPr>
          <w:rFonts w:hint="default"/>
        </w:rPr>
      </w:pPr>
      <w:r>
        <w:rPr>
          <w:rFonts w:hint="default"/>
        </w:rPr>
        <w:t>最左匹配原则</w:t>
      </w:r>
    </w:p>
    <w:p>
      <w:pPr>
        <w:rPr>
          <w:rFonts w:hint="eastAsia"/>
        </w:rPr>
      </w:pPr>
      <w:r>
        <w:rPr>
          <w:rFonts w:hint="eastAsia"/>
        </w:rPr>
        <w:t>(&gt;、&lt;、between、like左匹配)等就不能进一步匹配了，后续退化为线性查找。</w:t>
      </w:r>
    </w:p>
    <w:p>
      <w:pPr>
        <w:rPr>
          <w:rFonts w:hint="eastAsia"/>
        </w:rPr>
      </w:pPr>
    </w:p>
    <w:p>
      <w:pPr>
        <w:pStyle w:val="2"/>
        <w:rPr>
          <w:rFonts w:hint="default"/>
        </w:rPr>
      </w:pPr>
      <w:r>
        <w:rPr>
          <w:rFonts w:hint="default"/>
        </w:rPr>
        <w:t>锁</w:t>
      </w:r>
    </w:p>
    <w:p>
      <w:pPr>
        <w:rPr>
          <w:rFonts w:hint="default"/>
        </w:rPr>
      </w:pPr>
      <w:r>
        <w:rPr>
          <w:rFonts w:hint="default"/>
        </w:rPr>
        <w:t>mysql中使用锁可以按照使用方式、粒度来区分。</w:t>
      </w:r>
    </w:p>
    <w:p>
      <w:pPr>
        <w:rPr>
          <w:rFonts w:hint="default"/>
        </w:rPr>
      </w:pPr>
      <w:r>
        <w:drawing>
          <wp:inline distT="0" distB="0" distL="114300" distR="114300">
            <wp:extent cx="5271135" cy="2305685"/>
            <wp:effectExtent l="0" t="0" r="1206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2305685"/>
                    </a:xfrm>
                    <a:prstGeom prst="rect">
                      <a:avLst/>
                    </a:prstGeom>
                    <a:noFill/>
                    <a:ln w="9525">
                      <a:noFill/>
                    </a:ln>
                  </pic:spPr>
                </pic:pic>
              </a:graphicData>
            </a:graphic>
          </wp:inline>
        </w:drawing>
      </w:r>
    </w:p>
    <w:p>
      <w:pPr>
        <w:rPr>
          <w:rFonts w:hint="default"/>
        </w:rPr>
      </w:pPr>
      <w:r>
        <w:rPr>
          <w:rFonts w:hint="default"/>
        </w:rPr>
        <w:t>使用方式上，可分为</w:t>
      </w:r>
    </w:p>
    <w:p>
      <w:pPr>
        <w:numPr>
          <w:ilvl w:val="0"/>
          <w:numId w:val="12"/>
        </w:numPr>
        <w:rPr>
          <w:rFonts w:hint="default"/>
        </w:rPr>
      </w:pPr>
      <w:r>
        <w:rPr>
          <w:rFonts w:hint="default"/>
        </w:rPr>
        <w:t>乐观锁</w:t>
      </w:r>
    </w:p>
    <w:p>
      <w:pPr>
        <w:numPr>
          <w:numId w:val="0"/>
        </w:numPr>
        <w:ind w:left="420" w:leftChars="0"/>
        <w:rPr>
          <w:rFonts w:hint="default"/>
        </w:rPr>
      </w:pPr>
      <w:r>
        <w:rPr>
          <w:rFonts w:hint="default"/>
        </w:rPr>
        <w:t>具体体现在在表的设计中填写version列，每次读取更新时按照version的数值来进行操作。</w:t>
      </w:r>
    </w:p>
    <w:p>
      <w:pPr>
        <w:numPr>
          <w:ilvl w:val="0"/>
          <w:numId w:val="12"/>
        </w:numPr>
        <w:rPr>
          <w:rFonts w:hint="default"/>
        </w:rPr>
      </w:pPr>
      <w:r>
        <w:rPr>
          <w:rFonts w:hint="default"/>
        </w:rPr>
        <w:t>悲观锁</w:t>
      </w:r>
    </w:p>
    <w:p>
      <w:pPr>
        <w:numPr>
          <w:numId w:val="0"/>
        </w:numPr>
        <w:ind w:left="420" w:leftChars="0"/>
        <w:rPr>
          <w:rFonts w:hint="default"/>
        </w:rPr>
      </w:pPr>
      <w:r>
        <w:rPr>
          <w:rFonts w:hint="default"/>
        </w:rPr>
        <w:t>具体体现在sql语法上，在select时，添加for update显示的表明使用悲观锁来锁住数据行。</w:t>
      </w:r>
    </w:p>
    <w:p>
      <w:pPr>
        <w:numPr>
          <w:numId w:val="0"/>
        </w:numPr>
        <w:rPr>
          <w:rFonts w:hint="default"/>
        </w:rPr>
      </w:pPr>
      <w:r>
        <w:rPr>
          <w:rFonts w:hint="default"/>
        </w:rPr>
        <w:t>按照粒度分</w:t>
      </w:r>
    </w:p>
    <w:p>
      <w:pPr>
        <w:numPr>
          <w:ilvl w:val="0"/>
          <w:numId w:val="13"/>
        </w:numPr>
        <w:rPr>
          <w:rFonts w:hint="default"/>
        </w:rPr>
      </w:pPr>
      <w:r>
        <w:rPr>
          <w:rFonts w:hint="default"/>
        </w:rPr>
        <w:t>表锁 开销小，加锁快；不会出现死锁；锁定力度大，发生锁冲突概率高，并发度最低。</w:t>
      </w:r>
    </w:p>
    <w:p>
      <w:pPr>
        <w:numPr>
          <w:ilvl w:val="0"/>
          <w:numId w:val="13"/>
        </w:numPr>
        <w:rPr>
          <w:rFonts w:hint="default"/>
        </w:rPr>
      </w:pPr>
      <w:r>
        <w:rPr>
          <w:rFonts w:hint="default"/>
        </w:rPr>
        <w:t>行锁 开销大，加锁慢；会出现死锁；锁定粒度小，发生锁冲突的概率低，并发度高。</w:t>
      </w:r>
    </w:p>
    <w:p>
      <w:pPr>
        <w:pStyle w:val="4"/>
        <w:rPr>
          <w:rFonts w:hint="default"/>
        </w:rPr>
      </w:pPr>
      <w:r>
        <w:rPr>
          <w:rFonts w:hint="default"/>
        </w:rPr>
        <w:t>表锁</w:t>
      </w:r>
    </w:p>
    <w:p>
      <w:pPr>
        <w:rPr>
          <w:rFonts w:hint="default"/>
        </w:rPr>
      </w:pPr>
      <w:r>
        <w:rPr>
          <w:rFonts w:hint="default"/>
        </w:rPr>
        <w:t>不同的存储引擎支持的锁粒度是不一样的：</w:t>
      </w:r>
    </w:p>
    <w:p>
      <w:pPr>
        <w:rPr>
          <w:rFonts w:hint="default"/>
        </w:rPr>
      </w:pPr>
      <w:r>
        <w:rPr>
          <w:rFonts w:hint="default"/>
        </w:rPr>
        <w:t>InnoDB行锁和表锁都支持！</w:t>
      </w:r>
    </w:p>
    <w:p>
      <w:pPr>
        <w:rPr>
          <w:rFonts w:hint="default"/>
        </w:rPr>
      </w:pPr>
      <w:r>
        <w:rPr>
          <w:rFonts w:hint="default"/>
        </w:rPr>
        <w:t>MyISAM只支持表锁！</w:t>
      </w:r>
    </w:p>
    <w:p>
      <w:pPr>
        <w:rPr>
          <w:rFonts w:hint="default"/>
        </w:rPr>
      </w:pPr>
      <w:r>
        <w:rPr>
          <w:rFonts w:hint="default"/>
        </w:rPr>
        <w:t>但是：InnoDB的行锁是基于索引的！也就是说，InnoDB只有通过索引条件检索数据才使用行级锁，否则，InnoDB将使用表锁。</w:t>
      </w:r>
    </w:p>
    <w:p>
      <w:pPr>
        <w:rPr>
          <w:rFonts w:hint="default"/>
        </w:rPr>
      </w:pPr>
    </w:p>
    <w:p>
      <w:pPr>
        <w:rPr>
          <w:rFonts w:hint="default"/>
        </w:rPr>
      </w:pPr>
      <w:r>
        <w:rPr>
          <w:rFonts w:hint="default"/>
        </w:rPr>
        <w:t>表锁分为两种形式：</w:t>
      </w:r>
    </w:p>
    <w:p>
      <w:pPr>
        <w:numPr>
          <w:ilvl w:val="0"/>
          <w:numId w:val="14"/>
        </w:numPr>
        <w:rPr>
          <w:rFonts w:hint="default"/>
        </w:rPr>
      </w:pPr>
      <w:r>
        <w:rPr>
          <w:rFonts w:hint="default"/>
        </w:rPr>
        <w:t>表读锁</w:t>
      </w:r>
    </w:p>
    <w:p>
      <w:pPr>
        <w:numPr>
          <w:ilvl w:val="0"/>
          <w:numId w:val="14"/>
        </w:numPr>
        <w:rPr>
          <w:rFonts w:hint="default"/>
        </w:rPr>
      </w:pPr>
      <w:r>
        <w:rPr>
          <w:rFonts w:hint="default"/>
        </w:rPr>
        <w:t>表写锁</w:t>
      </w:r>
    </w:p>
    <w:p>
      <w:pPr>
        <w:widowControl w:val="0"/>
        <w:numPr>
          <w:numId w:val="0"/>
        </w:numPr>
        <w:jc w:val="both"/>
        <w:rPr>
          <w:rFonts w:hint="default"/>
        </w:rPr>
      </w:pPr>
      <w:r>
        <w:rPr>
          <w:rFonts w:hint="default"/>
        </w:rPr>
        <w:t>在表读锁和表写锁的环境下：读读不阻塞，读写阻塞，写写阻塞！</w:t>
      </w:r>
    </w:p>
    <w:p>
      <w:pPr>
        <w:widowControl w:val="0"/>
        <w:numPr>
          <w:ilvl w:val="0"/>
          <w:numId w:val="15"/>
        </w:numPr>
        <w:jc w:val="both"/>
        <w:rPr>
          <w:rFonts w:hint="default"/>
        </w:rPr>
      </w:pPr>
      <w:r>
        <w:rPr>
          <w:rFonts w:hint="default"/>
        </w:rPr>
        <w:t>读读不阻塞：当前用户在读数据，其他的用户也在读数据，不会加锁</w:t>
      </w:r>
    </w:p>
    <w:p>
      <w:pPr>
        <w:widowControl w:val="0"/>
        <w:numPr>
          <w:ilvl w:val="0"/>
          <w:numId w:val="15"/>
        </w:numPr>
        <w:jc w:val="both"/>
        <w:rPr>
          <w:rFonts w:hint="default"/>
        </w:rPr>
      </w:pPr>
      <w:r>
        <w:rPr>
          <w:rFonts w:hint="default"/>
        </w:rPr>
        <w:t>读写阻塞：当前用户在读数据，其他的用户不能修改当前用户读的数据，会加锁！</w:t>
      </w:r>
    </w:p>
    <w:p>
      <w:pPr>
        <w:widowControl w:val="0"/>
        <w:numPr>
          <w:ilvl w:val="0"/>
          <w:numId w:val="15"/>
        </w:numPr>
        <w:jc w:val="both"/>
        <w:rPr>
          <w:rFonts w:hint="default"/>
        </w:rPr>
      </w:pPr>
      <w:r>
        <w:rPr>
          <w:rFonts w:hint="default"/>
        </w:rPr>
        <w:t>写写阻塞：当前用户在修改数据，其他的用户不能修改当前用户正在修改的数据，会加锁！</w:t>
      </w:r>
    </w:p>
    <w:p>
      <w:pPr>
        <w:pStyle w:val="4"/>
        <w:rPr>
          <w:rFonts w:hint="default"/>
        </w:rPr>
      </w:pPr>
      <w:r>
        <w:rPr>
          <w:rFonts w:hint="default"/>
        </w:rPr>
        <w:t>行锁</w:t>
      </w:r>
    </w:p>
    <w:p>
      <w:pPr>
        <w:rPr>
          <w:rFonts w:hint="default"/>
        </w:rPr>
      </w:pPr>
      <w:r>
        <w:rPr>
          <w:rFonts w:hint="default"/>
        </w:rPr>
        <w:t>innodb实现了两种类型的行锁：</w:t>
      </w:r>
    </w:p>
    <w:p>
      <w:pPr>
        <w:numPr>
          <w:ilvl w:val="0"/>
          <w:numId w:val="16"/>
        </w:numPr>
        <w:rPr>
          <w:rFonts w:hint="default"/>
        </w:rPr>
      </w:pPr>
      <w:r>
        <w:rPr>
          <w:rFonts w:hint="default"/>
        </w:rPr>
        <w:t>共享锁，允许一个事务去读一行，阻止其他事务获得相同数据集的排他锁。</w:t>
      </w:r>
    </w:p>
    <w:p>
      <w:pPr>
        <w:numPr>
          <w:ilvl w:val="1"/>
          <w:numId w:val="16"/>
        </w:numPr>
        <w:ind w:left="840" w:leftChars="0" w:hanging="420" w:firstLineChars="0"/>
        <w:rPr>
          <w:rFonts w:hint="default"/>
        </w:rPr>
      </w:pPr>
      <w:r>
        <w:rPr>
          <w:rFonts w:hint="default"/>
        </w:rPr>
        <w:t>也叫做读锁：读锁是共享的，多个客户可以同时读取同一个资源，但不允许其他客户修改。</w:t>
      </w:r>
    </w:p>
    <w:p>
      <w:pPr>
        <w:widowControl w:val="0"/>
        <w:numPr>
          <w:ilvl w:val="0"/>
          <w:numId w:val="17"/>
        </w:numPr>
        <w:jc w:val="both"/>
        <w:rPr>
          <w:rFonts w:hint="default"/>
        </w:rPr>
      </w:pPr>
      <w:r>
        <w:rPr>
          <w:rFonts w:hint="default"/>
        </w:rPr>
        <w:t>排他锁（X锁)：允许获得排他锁的事务更新数据，阻止其他事务取得相同数据集的共享读锁和排他写锁。</w:t>
      </w:r>
    </w:p>
    <w:p>
      <w:pPr>
        <w:widowControl w:val="0"/>
        <w:numPr>
          <w:ilvl w:val="1"/>
          <w:numId w:val="17"/>
        </w:numPr>
        <w:tabs>
          <w:tab w:val="clear" w:pos="840"/>
        </w:tabs>
        <w:ind w:left="840" w:leftChars="0" w:hanging="420" w:firstLineChars="0"/>
        <w:jc w:val="both"/>
        <w:rPr>
          <w:rFonts w:hint="default"/>
        </w:rPr>
      </w:pPr>
      <w:r>
        <w:rPr>
          <w:rFonts w:hint="default"/>
        </w:rPr>
        <w:t>也叫做写锁：写锁是排他的，写锁会阻塞其他的写锁和读锁。</w:t>
      </w:r>
    </w:p>
    <w:p>
      <w:pPr>
        <w:widowControl w:val="0"/>
        <w:numPr>
          <w:numId w:val="0"/>
        </w:numPr>
        <w:jc w:val="both"/>
        <w:rPr>
          <w:rFonts w:hint="default"/>
        </w:rPr>
      </w:pPr>
    </w:p>
    <w:p>
      <w:pPr>
        <w:widowControl w:val="0"/>
        <w:numPr>
          <w:numId w:val="0"/>
        </w:numPr>
        <w:jc w:val="both"/>
        <w:rPr>
          <w:rFonts w:hint="default"/>
          <w:b/>
          <w:bCs/>
        </w:rPr>
      </w:pPr>
      <w:r>
        <w:rPr>
          <w:rFonts w:hint="default"/>
          <w:b/>
          <w:bCs/>
        </w:rPr>
        <w:t>innodb基于行锁还实现了MVCC多版本并发控制，MVCC在隔离级别下的Read committed和Repeatable read下工作。MVCC能够实现读写不阻塞！</w:t>
      </w:r>
    </w:p>
    <w:p>
      <w:pPr>
        <w:pStyle w:val="4"/>
        <w:rPr>
          <w:rFonts w:hint="default"/>
        </w:rPr>
      </w:pPr>
      <w:r>
        <w:rPr>
          <w:rFonts w:hint="default"/>
        </w:rPr>
        <w:t>MVCC</w:t>
      </w:r>
    </w:p>
    <w:p>
      <w:pPr>
        <w:ind w:firstLine="420" w:firstLineChars="0"/>
        <w:rPr>
          <w:rFonts w:hint="default"/>
        </w:rPr>
      </w:pPr>
      <w:r>
        <w:rPr>
          <w:rFonts w:hint="default"/>
        </w:rPr>
        <w:t>MVCC指的是，基于innodb引擎，在已提交读(read committed)和可重复读(repeatable read)两种隔离级别下的事务，通过对版本链中的记录进行判断来操作select。</w:t>
      </w:r>
    </w:p>
    <w:p>
      <w:pPr>
        <w:ind w:firstLine="420" w:firstLineChars="0"/>
        <w:rPr>
          <w:rFonts w:hint="default"/>
        </w:rPr>
      </w:pPr>
      <w:r>
        <w:rPr>
          <w:rFonts w:hint="default"/>
        </w:rPr>
        <w:t>这就使得别的事务可以修改这条记录，在每次修改都会在版本链中记录。SELECT可以去版本链中拿记录，这就实现了读-写，写-读的并发执行，提升了系统的性能。</w:t>
      </w:r>
    </w:p>
    <w:p>
      <w:pPr>
        <w:pStyle w:val="4"/>
        <w:rPr>
          <w:rFonts w:hint="default"/>
        </w:rPr>
      </w:pPr>
      <w:r>
        <w:rPr>
          <w:rFonts w:hint="default"/>
        </w:rPr>
        <w:t>具体实现</w:t>
      </w:r>
    </w:p>
    <w:p>
      <w:pPr>
        <w:rPr>
          <w:rFonts w:hint="default"/>
        </w:rPr>
      </w:pPr>
      <w:r>
        <w:rPr>
          <w:rFonts w:hint="default"/>
        </w:rPr>
        <w:t>其具体的实现依赖两个数据结构，一个是版本链、一个是read view</w:t>
      </w:r>
    </w:p>
    <w:p>
      <w:pPr>
        <w:pStyle w:val="4"/>
        <w:rPr>
          <w:rFonts w:hint="default"/>
        </w:rPr>
      </w:pPr>
      <w:r>
        <w:rPr>
          <w:rFonts w:hint="default"/>
        </w:rPr>
        <w:t>版本链：</w:t>
      </w:r>
    </w:p>
    <w:p>
      <w:pPr>
        <w:rPr>
          <w:rFonts w:hint="default"/>
        </w:rPr>
      </w:pPr>
      <w:r>
        <w:rPr>
          <w:rFonts w:hint="default"/>
        </w:rPr>
        <w:t>在innodb中，聚簇索引的记录中有两个隐藏的字段：</w:t>
      </w:r>
    </w:p>
    <w:p>
      <w:pPr>
        <w:numPr>
          <w:ilvl w:val="0"/>
          <w:numId w:val="18"/>
        </w:numPr>
        <w:rPr>
          <w:rFonts w:hint="default"/>
        </w:rPr>
      </w:pPr>
      <w:r>
        <w:rPr>
          <w:rFonts w:hint="default"/>
        </w:rPr>
        <w:t>trx_id</w:t>
      </w:r>
    </w:p>
    <w:p>
      <w:pPr>
        <w:numPr>
          <w:numId w:val="0"/>
        </w:numPr>
        <w:ind w:left="420" w:leftChars="0"/>
        <w:rPr>
          <w:rFonts w:hint="default"/>
        </w:rPr>
      </w:pPr>
      <w:r>
        <w:rPr>
          <w:rFonts w:hint="default"/>
        </w:rPr>
        <w:t>这个id用来存储的每次对某条聚簇索引记录进行修改的时候的事务id。</w:t>
      </w:r>
    </w:p>
    <w:p>
      <w:pPr>
        <w:numPr>
          <w:ilvl w:val="0"/>
          <w:numId w:val="18"/>
        </w:numPr>
        <w:rPr>
          <w:rFonts w:hint="default"/>
        </w:rPr>
      </w:pPr>
      <w:r>
        <w:rPr>
          <w:rFonts w:hint="default"/>
        </w:rPr>
        <w:t>roll_pointer</w:t>
      </w:r>
    </w:p>
    <w:p>
      <w:pPr>
        <w:numPr>
          <w:numId w:val="0"/>
        </w:numPr>
        <w:ind w:left="420" w:leftChars="0"/>
        <w:rPr>
          <w:rFonts w:hint="default"/>
        </w:rPr>
      </w:pPr>
      <w:r>
        <w:rPr>
          <w:rFonts w:hint="default"/>
        </w:rPr>
        <w:t>每次对数据进行修改时，都会将老数据放到undo_log中，在这个roll_pointer存放的就是undo_log中老数据的指针。通过它可以获得上一个版本的数据。</w:t>
      </w:r>
    </w:p>
    <w:p>
      <w:pPr>
        <w:widowControl w:val="0"/>
        <w:numPr>
          <w:numId w:val="0"/>
        </w:numPr>
        <w:jc w:val="both"/>
        <w:rPr>
          <w:rFonts w:hint="default"/>
        </w:rPr>
      </w:pPr>
    </w:p>
    <w:p>
      <w:pPr>
        <w:widowControl w:val="0"/>
        <w:numPr>
          <w:numId w:val="0"/>
        </w:numPr>
        <w:jc w:val="both"/>
        <w:rPr>
          <w:rFonts w:hint="default"/>
        </w:rPr>
      </w:pPr>
      <w:r>
        <w:drawing>
          <wp:inline distT="0" distB="0" distL="114300" distR="114300">
            <wp:extent cx="5269230" cy="3776345"/>
            <wp:effectExtent l="0" t="0" r="139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776345"/>
                    </a:xfrm>
                    <a:prstGeom prst="rect">
                      <a:avLst/>
                    </a:prstGeom>
                    <a:noFill/>
                    <a:ln w="9525">
                      <a:noFill/>
                    </a:ln>
                  </pic:spPr>
                </pic:pic>
              </a:graphicData>
            </a:graphic>
          </wp:inline>
        </w:drawing>
      </w:r>
    </w:p>
    <w:p>
      <w:pPr>
        <w:pStyle w:val="4"/>
      </w:pPr>
      <w:r>
        <w:t>ReadView</w:t>
      </w:r>
    </w:p>
    <w:p>
      <w:pPr>
        <w:rPr>
          <w:rFonts w:hint="default"/>
        </w:rPr>
      </w:pPr>
      <w:r>
        <w:rPr>
          <w:rFonts w:hint="eastAsia"/>
        </w:rPr>
        <w:t>ReadView中主要就是有个列表来存储我们系统中当前活跃着的读写事务，也就是begin了还未提交的事务</w:t>
      </w:r>
      <w:r>
        <w:rPr>
          <w:rFonts w:hint="default"/>
        </w:rPr>
        <w:t>。通过这个列表来判断记录的某个版本是否对当前事务可见。</w:t>
      </w:r>
    </w:p>
    <w:p>
      <w:pPr>
        <w:rPr>
          <w:rFonts w:hint="default"/>
        </w:rPr>
      </w:pPr>
    </w:p>
    <w:p>
      <w:pPr>
        <w:rPr>
          <w:rFonts w:hint="default"/>
        </w:rPr>
      </w:pPr>
      <w:r>
        <w:rPr>
          <w:rFonts w:hint="default"/>
        </w:rPr>
        <w:t>假设当前列表里的事务id为[80,100]。</w:t>
      </w:r>
    </w:p>
    <w:p>
      <w:pPr>
        <w:numPr>
          <w:ilvl w:val="0"/>
          <w:numId w:val="19"/>
        </w:numPr>
        <w:rPr>
          <w:rFonts w:hint="default"/>
        </w:rPr>
      </w:pPr>
      <w:r>
        <w:rPr>
          <w:rFonts w:hint="default"/>
        </w:rPr>
        <w:t>如果你要访问的记录版本的事务id为50，比当前列表最小的id80小，那说明这个事务在之前就提交了，所以对当前活动的事务来说是可访问的。</w:t>
      </w:r>
    </w:p>
    <w:p>
      <w:pPr>
        <w:numPr>
          <w:ilvl w:val="0"/>
          <w:numId w:val="19"/>
        </w:numPr>
        <w:rPr>
          <w:rFonts w:hint="eastAsia"/>
        </w:rPr>
      </w:pPr>
      <w:r>
        <w:rPr>
          <w:rFonts w:hint="eastAsia"/>
        </w:rPr>
        <w:t>如果你要访问的记录版本的事务id为70,发现此事务在列表id最大值和最小值之间，那就再判断一下是否在列表内，如果在那就说明此事务还未提交，所以版本不能被访问。如果不在那说明事务已经提交，所以版本可以被访问。</w:t>
      </w:r>
    </w:p>
    <w:p>
      <w:pPr>
        <w:numPr>
          <w:ilvl w:val="0"/>
          <w:numId w:val="19"/>
        </w:numPr>
        <w:rPr>
          <w:rFonts w:hint="eastAsia"/>
        </w:rPr>
      </w:pPr>
      <w:r>
        <w:rPr>
          <w:rFonts w:hint="eastAsia"/>
        </w:rPr>
        <w:t>如果你要访问的记录版本的事务id为110，那比事务列表最大id100都大，那说明这个版本是在ReadView生成之后才发生的，所以不能被访问。</w:t>
      </w:r>
    </w:p>
    <w:p>
      <w:pPr>
        <w:widowControl w:val="0"/>
        <w:numPr>
          <w:numId w:val="0"/>
        </w:numPr>
        <w:jc w:val="both"/>
        <w:rPr>
          <w:rFonts w:hint="eastAsia"/>
        </w:rPr>
      </w:pPr>
    </w:p>
    <w:p>
      <w:pPr>
        <w:widowControl w:val="0"/>
        <w:numPr>
          <w:numId w:val="0"/>
        </w:numPr>
        <w:ind w:firstLine="420" w:firstLineChars="0"/>
        <w:jc w:val="both"/>
        <w:rPr>
          <w:rFonts w:hint="eastAsia"/>
        </w:rPr>
      </w:pPr>
      <w:r>
        <w:rPr>
          <w:rFonts w:hint="eastAsia"/>
        </w:rPr>
        <w:t>这些记录都是去版本链里面找的，先找最近记录，如果最近这一条记录事务id不符合条件，不可见的话，再去找上一个版本再比较当前事务的id和这个版本事务id看能不能访问，以此类推直到返回可见的版本或者结束。</w:t>
      </w:r>
    </w:p>
    <w:p>
      <w:pPr>
        <w:widowControl w:val="0"/>
        <w:numPr>
          <w:numId w:val="0"/>
        </w:numPr>
        <w:ind w:firstLine="420" w:firstLineChars="0"/>
        <w:jc w:val="both"/>
        <w:rPr>
          <w:rFonts w:hint="eastAsia"/>
        </w:rPr>
      </w:pPr>
    </w:p>
    <w:p>
      <w:pPr>
        <w:widowControl w:val="0"/>
        <w:numPr>
          <w:numId w:val="0"/>
        </w:numPr>
        <w:jc w:val="both"/>
        <w:rPr>
          <w:rFonts w:hint="eastAsia"/>
          <w:b/>
          <w:bCs/>
        </w:rPr>
      </w:pPr>
      <w:r>
        <w:rPr>
          <w:rFonts w:hint="eastAsia"/>
          <w:b/>
          <w:bCs/>
        </w:rPr>
        <w:t>已提交读和可重复读的区别就在于它们生成ReadView的策略不同。</w:t>
      </w:r>
    </w:p>
    <w:p>
      <w:pPr>
        <w:pStyle w:val="4"/>
        <w:rPr>
          <w:rFonts w:hint="default"/>
        </w:rPr>
      </w:pPr>
      <w:r>
        <w:rPr>
          <w:rFonts w:hint="default"/>
        </w:rPr>
        <w:t>已提交读readview策略</w:t>
      </w:r>
    </w:p>
    <w:p>
      <w:pPr>
        <w:rPr>
          <w:rFonts w:hint="eastAsia"/>
        </w:rPr>
      </w:pPr>
      <w:r>
        <w:rPr>
          <w:rFonts w:hint="eastAsia"/>
        </w:rPr>
        <w:t>比如此时有一个事务id为100的事务，修改了name,使得的name等于小明2，但是事务还没提交。则此时的版本链是</w:t>
      </w:r>
    </w:p>
    <w:p>
      <w:r>
        <w:drawing>
          <wp:inline distT="0" distB="0" distL="114300" distR="114300">
            <wp:extent cx="5273675" cy="2560955"/>
            <wp:effectExtent l="0" t="0" r="952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2560955"/>
                    </a:xfrm>
                    <a:prstGeom prst="rect">
                      <a:avLst/>
                    </a:prstGeom>
                    <a:noFill/>
                    <a:ln w="9525">
                      <a:noFill/>
                    </a:ln>
                  </pic:spPr>
                </pic:pic>
              </a:graphicData>
            </a:graphic>
          </wp:inline>
        </w:drawing>
      </w:r>
    </w:p>
    <w:p>
      <w:pPr>
        <w:ind w:firstLine="420" w:firstLineChars="0"/>
        <w:rPr>
          <w:rFonts w:hint="eastAsia"/>
        </w:rPr>
      </w:pPr>
      <w:r>
        <w:rPr>
          <w:rFonts w:hint="eastAsia"/>
        </w:rPr>
        <w:t>那此时另一个事务发起了select 语句要查询id为1的记录，那此时生成的ReadView 列表只有[100]。那就去版本链去找了，首先肯定找最近的一条，发现trx_id是100,也就是name为小明2的那条记录，发现在列表内，所以不能访问。</w:t>
      </w:r>
    </w:p>
    <w:p>
      <w:pPr>
        <w:ind w:firstLine="420" w:firstLineChars="0"/>
        <w:rPr>
          <w:rFonts w:hint="eastAsia"/>
        </w:rPr>
      </w:pPr>
      <w:r>
        <w:rPr>
          <w:rFonts w:hint="eastAsia"/>
        </w:rPr>
        <w:t>这时候就通过指针继续找下一条，name为小明1的记录，发现trx_id是60，小于列表中的最小id,所以可以访问，直接访问结果为小明1。</w:t>
      </w:r>
    </w:p>
    <w:p>
      <w:pPr>
        <w:ind w:firstLine="420" w:firstLineChars="0"/>
        <w:rPr>
          <w:rFonts w:hint="default"/>
        </w:rPr>
      </w:pPr>
      <w:r>
        <w:rPr>
          <w:rFonts w:hint="eastAsia"/>
        </w:rPr>
        <w:t>那这时候我们把事务id为100的事务提交了，并且新建了一个事务id为110也修改id为1的记录，并且不提交事务</w:t>
      </w:r>
      <w:r>
        <w:rPr>
          <w:rFonts w:hint="default"/>
        </w:rPr>
        <w:t>。</w:t>
      </w:r>
    </w:p>
    <w:p>
      <w:pPr>
        <w:ind w:firstLine="420" w:firstLineChars="0"/>
      </w:pPr>
      <w:r>
        <w:drawing>
          <wp:inline distT="0" distB="0" distL="114300" distR="114300">
            <wp:extent cx="4838700" cy="11938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838700" cy="1193800"/>
                    </a:xfrm>
                    <a:prstGeom prst="rect">
                      <a:avLst/>
                    </a:prstGeom>
                    <a:noFill/>
                    <a:ln w="9525">
                      <a:noFill/>
                    </a:ln>
                  </pic:spPr>
                </pic:pic>
              </a:graphicData>
            </a:graphic>
          </wp:inline>
        </w:drawing>
      </w:r>
    </w:p>
    <w:p>
      <w:r>
        <w:t>这个时间版本链变为了：</w:t>
      </w:r>
    </w:p>
    <w:p>
      <w:r>
        <w:drawing>
          <wp:inline distT="0" distB="0" distL="114300" distR="114300">
            <wp:extent cx="5269865" cy="3065145"/>
            <wp:effectExtent l="0" t="0" r="133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865" cy="3065145"/>
                    </a:xfrm>
                    <a:prstGeom prst="rect">
                      <a:avLst/>
                    </a:prstGeom>
                    <a:noFill/>
                    <a:ln w="9525">
                      <a:noFill/>
                    </a:ln>
                  </pic:spPr>
                </pic:pic>
              </a:graphicData>
            </a:graphic>
          </wp:inline>
        </w:drawing>
      </w:r>
    </w:p>
    <w:p>
      <w:pPr>
        <w:rPr>
          <w:rFonts w:hint="eastAsia"/>
        </w:rPr>
      </w:pPr>
      <w:r>
        <w:rPr>
          <w:rFonts w:hint="eastAsia"/>
        </w:rPr>
        <w:t>这时候之前那个select事务又执行了一次查询,要查询id为1的记录。</w:t>
      </w:r>
    </w:p>
    <w:p>
      <w:pPr>
        <w:ind w:firstLine="420" w:firstLineChars="0"/>
        <w:rPr>
          <w:rFonts w:hint="eastAsia"/>
        </w:rPr>
      </w:pPr>
      <w:r>
        <w:rPr>
          <w:rFonts w:hint="eastAsia"/>
        </w:rPr>
        <w:t>如果你是已提交读隔离级别，这时候你会重新一个ReadView，那你的活动事务列表中的值就变了，变成了[110]。</w:t>
      </w:r>
    </w:p>
    <w:p>
      <w:pPr>
        <w:ind w:firstLine="420" w:firstLineChars="0"/>
        <w:rPr>
          <w:rFonts w:hint="eastAsia"/>
        </w:rPr>
      </w:pPr>
      <w:r>
        <w:rPr>
          <w:rFonts w:hint="eastAsia"/>
        </w:rPr>
        <w:t>按照上的说法，你去版本链通过trx_id对比查找到合适的结果就是小明2。</w:t>
      </w:r>
    </w:p>
    <w:p>
      <w:pPr>
        <w:pStyle w:val="4"/>
        <w:rPr>
          <w:rFonts w:hint="default"/>
        </w:rPr>
      </w:pPr>
      <w:r>
        <w:rPr>
          <w:rFonts w:hint="default"/>
        </w:rPr>
        <w:t>可重复读隔离级别readview策略</w:t>
      </w:r>
    </w:p>
    <w:p>
      <w:pPr>
        <w:ind w:firstLine="420" w:firstLineChars="0"/>
        <w:rPr>
          <w:rFonts w:hint="eastAsia"/>
        </w:rPr>
      </w:pPr>
      <w:r>
        <w:rPr>
          <w:rFonts w:hint="eastAsia"/>
        </w:rPr>
        <w:t>这时候你的ReadView还是第一次select时候生成的ReadView,也就是列表的值还是[100]。所以select的结果是小明1。所以第二次select结果和第一次一样，所以叫可重复读！</w:t>
      </w:r>
    </w:p>
    <w:p>
      <w:pPr>
        <w:ind w:firstLine="420" w:firstLineChars="0"/>
        <w:rPr>
          <w:rFonts w:hint="eastAsia"/>
        </w:rPr>
      </w:pPr>
      <w:r>
        <w:rPr>
          <w:rFonts w:hint="eastAsia"/>
        </w:rPr>
        <w:t>也就是说已提交读隔离级别下的事务在每次查询的开始都会生成一个独立的ReadView,而可重复读隔离级别则在第一次读的时候生成一个ReadView，之后的读都复用之前的ReadView。</w:t>
      </w:r>
    </w:p>
    <w:p>
      <w:pPr>
        <w:ind w:firstLine="420" w:firstLineChars="0"/>
        <w:rPr>
          <w:rFonts w:hint="eastAsia"/>
        </w:rPr>
      </w:pPr>
      <w:r>
        <w:rPr>
          <w:rFonts w:hint="eastAsia"/>
        </w:rPr>
        <w:t>这就是Mysql的MVCC,通过版本链，实现多版本，可并发读-写，写-读。通过ReadView生成策略的不同实现不同的隔离级别。</w:t>
      </w: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pStyle w:val="2"/>
        <w:numPr>
          <w:ilvl w:val="0"/>
          <w:numId w:val="20"/>
        </w:numPr>
        <w:rPr>
          <w:rFonts w:hint="default"/>
        </w:rPr>
      </w:pPr>
      <w:r>
        <w:rPr>
          <w:rFonts w:hint="default"/>
        </w:rPr>
        <w:t>sql在mysql中是如何执行的</w:t>
      </w:r>
    </w:p>
    <w:p>
      <w:pPr>
        <w:numPr>
          <w:numId w:val="0"/>
        </w:numPr>
        <w:rPr>
          <w:rFonts w:hint="default"/>
        </w:rPr>
      </w:pPr>
      <w:r>
        <w:rPr>
          <w:rFonts w:hint="default"/>
        </w:rPr>
        <w:t>mysql简要架构：</w:t>
      </w:r>
    </w:p>
    <w:p>
      <w:pPr>
        <w:numPr>
          <w:numId w:val="0"/>
        </w:numPr>
      </w:pPr>
      <w:r>
        <w:drawing>
          <wp:inline distT="0" distB="0" distL="114300" distR="114300">
            <wp:extent cx="3945890" cy="3683635"/>
            <wp:effectExtent l="0" t="0" r="1651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945890" cy="3683635"/>
                    </a:xfrm>
                    <a:prstGeom prst="rect">
                      <a:avLst/>
                    </a:prstGeom>
                    <a:noFill/>
                    <a:ln w="9525">
                      <a:noFill/>
                    </a:ln>
                  </pic:spPr>
                </pic:pic>
              </a:graphicData>
            </a:graphic>
          </wp:inline>
        </w:drawing>
      </w:r>
    </w:p>
    <w:p>
      <w:pPr>
        <w:numPr>
          <w:numId w:val="0"/>
        </w:numPr>
        <w:rPr>
          <w:rFonts w:hint="eastAsia"/>
        </w:rPr>
      </w:pPr>
      <w:r>
        <w:rPr>
          <w:rFonts w:hint="eastAsia"/>
        </w:rPr>
        <w:t>Server层：主要包括连接器、查询缓存、分析器、优化器、执行器等，所有跨存储引擎的功能都在这一层实现，比如存储过程、触发器、视图，函数等，还有一个通用的日志模块 binglog日志模块。</w:t>
      </w:r>
    </w:p>
    <w:p>
      <w:pPr>
        <w:numPr>
          <w:numId w:val="0"/>
        </w:numPr>
        <w:rPr>
          <w:rFonts w:hint="eastAsia"/>
        </w:rPr>
      </w:pPr>
      <w:r>
        <w:rPr>
          <w:rFonts w:hint="eastAsia"/>
        </w:rPr>
        <w:t>存储引擎： 主要负责数据的存储和读取，采用可以替换的插件式架构，支持InnoDB、MyISAM、Memory等多个存储引擎，其中InnoDB引擎有自有的日志模块redolog 模块。</w:t>
      </w:r>
    </w:p>
    <w:p>
      <w:pPr>
        <w:pStyle w:val="4"/>
        <w:rPr>
          <w:rFonts w:hint="default"/>
        </w:rPr>
      </w:pPr>
      <w:r>
        <w:rPr>
          <w:rFonts w:hint="default"/>
        </w:rPr>
        <w:t>连接器</w:t>
      </w:r>
    </w:p>
    <w:p>
      <w:pPr>
        <w:rPr>
          <w:rFonts w:hint="default"/>
        </w:rPr>
      </w:pPr>
      <w:r>
        <w:rPr>
          <w:rFonts w:hint="default"/>
        </w:rPr>
        <w:t>主要负责用户登录，进行用户身份认证，包括校验账户密码、权限等操作。</w:t>
      </w:r>
    </w:p>
    <w:p>
      <w:pPr>
        <w:pStyle w:val="4"/>
        <w:rPr>
          <w:rFonts w:hint="default"/>
        </w:rPr>
      </w:pPr>
      <w:r>
        <w:rPr>
          <w:rFonts w:hint="default"/>
        </w:rPr>
        <w:t>查询缓存</w:t>
      </w:r>
    </w:p>
    <w:p>
      <w:pPr>
        <w:rPr>
          <w:rFonts w:hint="default"/>
        </w:rPr>
      </w:pPr>
      <w:r>
        <w:rPr>
          <w:rFonts w:hint="default"/>
        </w:rPr>
        <w:t>此部分musql8.0之后就去掉了，实际应用场景比较少。</w:t>
      </w:r>
    </w:p>
    <w:p>
      <w:pPr>
        <w:rPr>
          <w:rFonts w:hint="default"/>
        </w:rPr>
      </w:pPr>
      <w:r>
        <w:rPr>
          <w:rFonts w:hint="eastAsia"/>
        </w:rPr>
        <w:t>连接建立后，执行查询语句的时候，会先查询缓存，Mysql会先校验这个sql是否执行过，以Key-Value的形式缓存在内存中，Key是查询预计，Value是结果集。如果缓存key被命中，就会直接返回给客户端，如果没有命中，就会执行后续的操作，完成后也会把结果缓存起来，方便下一次调用</w:t>
      </w:r>
      <w:r>
        <w:rPr>
          <w:rFonts w:hint="default"/>
        </w:rPr>
        <w:t>。</w:t>
      </w:r>
    </w:p>
    <w:p>
      <w:pPr>
        <w:rPr>
          <w:rFonts w:hint="default"/>
        </w:rPr>
      </w:pPr>
      <w:r>
        <w:rPr>
          <w:rFonts w:hint="eastAsia"/>
        </w:rPr>
        <w:t>Mysql 查询不建议使用缓存，因为对于经常更新的数据来说，缓存的有效时间太短了，往往带来的效果并不好，对于不经常更新的数据来说，使用缓存还是可以的</w:t>
      </w:r>
      <w:r>
        <w:rPr>
          <w:rFonts w:hint="default"/>
        </w:rPr>
        <w:t>。</w:t>
      </w:r>
    </w:p>
    <w:p>
      <w:pPr>
        <w:rPr>
          <w:rFonts w:hint="default"/>
        </w:rPr>
      </w:pPr>
    </w:p>
    <w:p>
      <w:pPr>
        <w:pStyle w:val="4"/>
        <w:rPr>
          <w:rFonts w:hint="default"/>
        </w:rPr>
      </w:pPr>
      <w:r>
        <w:rPr>
          <w:rFonts w:hint="default"/>
        </w:rPr>
        <w:t>分析器</w:t>
      </w:r>
    </w:p>
    <w:p>
      <w:pPr>
        <w:rPr>
          <w:rFonts w:hint="eastAsia"/>
        </w:rPr>
      </w:pPr>
      <w:r>
        <w:rPr>
          <w:rFonts w:hint="default"/>
        </w:rPr>
        <w:t>1. sql语句提取</w:t>
      </w:r>
    </w:p>
    <w:p>
      <w:pPr>
        <w:ind w:firstLine="420" w:firstLineChars="0"/>
        <w:rPr>
          <w:rFonts w:hint="default"/>
        </w:rPr>
      </w:pPr>
      <w:r>
        <w:rPr>
          <w:rFonts w:hint="eastAsia"/>
        </w:rPr>
        <w:t>一条SQL语句有多个字符串组成，首先要提取关键字，比如select，提出查询的表，提出字段名，提出查询条件等等</w:t>
      </w:r>
      <w:r>
        <w:rPr>
          <w:rFonts w:hint="default"/>
        </w:rPr>
        <w:t>。</w:t>
      </w:r>
    </w:p>
    <w:p>
      <w:pPr>
        <w:rPr>
          <w:rFonts w:hint="default"/>
        </w:rPr>
      </w:pPr>
      <w:r>
        <w:rPr>
          <w:rFonts w:hint="default"/>
        </w:rPr>
        <w:t>2. 语法分析</w:t>
      </w:r>
    </w:p>
    <w:p>
      <w:pPr>
        <w:ind w:firstLine="420" w:firstLineChars="0"/>
        <w:rPr>
          <w:rFonts w:hint="eastAsia"/>
        </w:rPr>
      </w:pPr>
      <w:r>
        <w:rPr>
          <w:rFonts w:hint="eastAsia"/>
        </w:rPr>
        <w:t>主要就是判断你输入的sql是否正确，是否符合mysql的语法。</w:t>
      </w:r>
    </w:p>
    <w:p>
      <w:pPr>
        <w:pStyle w:val="4"/>
        <w:rPr>
          <w:rFonts w:hint="default"/>
        </w:rPr>
      </w:pPr>
      <w:r>
        <w:rPr>
          <w:rFonts w:hint="default"/>
        </w:rPr>
        <w:t>优化器</w:t>
      </w:r>
    </w:p>
    <w:p>
      <w:pPr>
        <w:rPr>
          <w:rFonts w:hint="default"/>
        </w:rPr>
      </w:pPr>
      <w:r>
        <w:rPr>
          <w:rFonts w:hint="default"/>
        </w:rPr>
        <w:t>优化器的作用就是它认为的最优的执行方案去执行（虽然有时候也不是最优），比如多个索引的时候该如何选择索引，多表查询的时候如何选择关联顺序等。</w:t>
      </w:r>
    </w:p>
    <w:p>
      <w:pPr>
        <w:pStyle w:val="4"/>
        <w:rPr>
          <w:rFonts w:hint="default"/>
        </w:rPr>
      </w:pPr>
      <w:r>
        <w:rPr>
          <w:rFonts w:hint="default"/>
        </w:rPr>
        <w:t>执行器</w:t>
      </w:r>
    </w:p>
    <w:p>
      <w:pPr>
        <w:rPr>
          <w:rFonts w:hint="eastAsia"/>
        </w:rPr>
      </w:pPr>
      <w:r>
        <w:rPr>
          <w:rFonts w:hint="default"/>
        </w:rPr>
        <w:t>当选择了执行方案后，就会去调用搜索引擎接口，返回执行接口。</w:t>
      </w:r>
    </w:p>
    <w:p>
      <w:pPr>
        <w:pStyle w:val="3"/>
        <w:rPr>
          <w:rFonts w:hint="default"/>
        </w:rPr>
      </w:pPr>
      <w:r>
        <w:rPr>
          <w:rFonts w:hint="default"/>
        </w:rPr>
        <w:t>具体执行步骤</w:t>
      </w:r>
    </w:p>
    <w:p>
      <w:pPr>
        <w:pStyle w:val="4"/>
        <w:numPr>
          <w:ilvl w:val="0"/>
          <w:numId w:val="21"/>
        </w:numPr>
        <w:rPr>
          <w:rFonts w:hint="default"/>
        </w:rPr>
      </w:pPr>
      <w:r>
        <w:rPr>
          <w:rFonts w:hint="default"/>
        </w:rPr>
        <w:t>查询过程</w:t>
      </w:r>
    </w:p>
    <w:p>
      <w:pPr>
        <w:numPr>
          <w:numId w:val="0"/>
        </w:numPr>
        <w:rPr>
          <w:rFonts w:hint="default"/>
        </w:rPr>
      </w:pPr>
      <w:r>
        <w:rPr>
          <w:rFonts w:hint="default"/>
        </w:rPr>
        <w:t>Select * from db_table A where A.age = 19 and A.name = “张三”;</w:t>
      </w:r>
    </w:p>
    <w:p>
      <w:pPr>
        <w:numPr>
          <w:numId w:val="0"/>
        </w:numPr>
        <w:rPr>
          <w:rFonts w:hint="default"/>
        </w:rPr>
      </w:pPr>
    </w:p>
    <w:p>
      <w:pPr>
        <w:numPr>
          <w:ilvl w:val="0"/>
          <w:numId w:val="22"/>
        </w:numPr>
        <w:rPr>
          <w:rFonts w:hint="default"/>
        </w:rPr>
      </w:pPr>
      <w:r>
        <w:rPr>
          <w:rFonts w:hint="default"/>
        </w:rPr>
        <w:t>校验该语句是否有前线，如果没有直接返回。</w:t>
      </w:r>
    </w:p>
    <w:p>
      <w:pPr>
        <w:numPr>
          <w:ilvl w:val="0"/>
          <w:numId w:val="22"/>
        </w:numPr>
        <w:rPr>
          <w:rFonts w:hint="eastAsia"/>
        </w:rPr>
      </w:pPr>
      <w:r>
        <w:rPr>
          <w:rFonts w:hint="default"/>
        </w:rPr>
        <w:t>通过分析器进行语句拆分，提取sql语句的关键元素，</w:t>
      </w:r>
    </w:p>
    <w:p>
      <w:pPr>
        <w:numPr>
          <w:ilvl w:val="1"/>
          <w:numId w:val="22"/>
        </w:numPr>
        <w:ind w:left="840" w:leftChars="0" w:hanging="420" w:firstLineChars="0"/>
        <w:rPr>
          <w:rFonts w:hint="eastAsia"/>
        </w:rPr>
      </w:pPr>
      <w:r>
        <w:rPr>
          <w:rFonts w:hint="default"/>
        </w:rPr>
        <w:t>比如：查询select，</w:t>
      </w:r>
    </w:p>
    <w:p>
      <w:pPr>
        <w:numPr>
          <w:ilvl w:val="1"/>
          <w:numId w:val="22"/>
        </w:numPr>
        <w:ind w:left="840" w:leftChars="0" w:hanging="420" w:firstLineChars="0"/>
        <w:rPr>
          <w:rFonts w:hint="eastAsia"/>
        </w:rPr>
      </w:pPr>
      <w:r>
        <w:rPr>
          <w:rFonts w:hint="default"/>
        </w:rPr>
        <w:t>提取需要查询的表为db_table，</w:t>
      </w:r>
    </w:p>
    <w:p>
      <w:pPr>
        <w:numPr>
          <w:ilvl w:val="1"/>
          <w:numId w:val="22"/>
        </w:numPr>
        <w:ind w:left="840" w:leftChars="0" w:hanging="420" w:firstLineChars="0"/>
        <w:rPr>
          <w:rFonts w:hint="eastAsia"/>
        </w:rPr>
      </w:pPr>
      <w:r>
        <w:rPr>
          <w:rFonts w:hint="default"/>
        </w:rPr>
        <w:t>需要查询的列是什么。</w:t>
      </w:r>
    </w:p>
    <w:p>
      <w:pPr>
        <w:numPr>
          <w:ilvl w:val="1"/>
          <w:numId w:val="22"/>
        </w:numPr>
        <w:ind w:left="840" w:leftChars="0" w:hanging="420" w:firstLineChars="0"/>
        <w:rPr>
          <w:rFonts w:hint="eastAsia"/>
        </w:rPr>
      </w:pPr>
      <w:r>
        <w:rPr>
          <w:rFonts w:hint="default"/>
        </w:rPr>
        <w:t>查询条件是什么</w:t>
      </w:r>
    </w:p>
    <w:p>
      <w:pPr>
        <w:widowControl w:val="0"/>
        <w:numPr>
          <w:numId w:val="0"/>
        </w:numPr>
        <w:jc w:val="both"/>
        <w:rPr>
          <w:rFonts w:hint="default"/>
        </w:rPr>
      </w:pPr>
      <w:r>
        <w:rPr>
          <w:rFonts w:hint="default"/>
        </w:rPr>
        <w:t>判断有无语法错误。</w:t>
      </w:r>
    </w:p>
    <w:p>
      <w:pPr>
        <w:widowControl w:val="0"/>
        <w:numPr>
          <w:ilvl w:val="0"/>
          <w:numId w:val="23"/>
        </w:numPr>
        <w:jc w:val="both"/>
        <w:rPr>
          <w:rFonts w:hint="eastAsia"/>
        </w:rPr>
      </w:pPr>
      <w:r>
        <w:rPr>
          <w:rFonts w:hint="default"/>
        </w:rPr>
        <w:t>优化器需要进行确认执行方案，上面这个sql有两种执行方案：</w:t>
      </w:r>
    </w:p>
    <w:p>
      <w:pPr>
        <w:widowControl w:val="0"/>
        <w:numPr>
          <w:ilvl w:val="1"/>
          <w:numId w:val="23"/>
        </w:numPr>
        <w:tabs>
          <w:tab w:val="clear" w:pos="840"/>
        </w:tabs>
        <w:ind w:left="840" w:leftChars="0" w:hanging="420" w:firstLineChars="0"/>
        <w:jc w:val="both"/>
        <w:rPr>
          <w:rFonts w:hint="eastAsia"/>
        </w:rPr>
      </w:pPr>
      <w:r>
        <w:rPr>
          <w:rFonts w:hint="default"/>
        </w:rPr>
        <w:t>先查询A.name=”张三”的学生，然后在判断A.age = 19</w:t>
      </w:r>
    </w:p>
    <w:p>
      <w:pPr>
        <w:widowControl w:val="0"/>
        <w:numPr>
          <w:ilvl w:val="1"/>
          <w:numId w:val="23"/>
        </w:numPr>
        <w:tabs>
          <w:tab w:val="clear" w:pos="840"/>
        </w:tabs>
        <w:ind w:left="840" w:leftChars="0" w:hanging="420" w:firstLineChars="0"/>
        <w:jc w:val="both"/>
        <w:rPr>
          <w:rFonts w:hint="default"/>
        </w:rPr>
      </w:pPr>
      <w:r>
        <w:rPr>
          <w:rFonts w:hint="default"/>
        </w:rPr>
        <w:t>先找出A.age=19的学生，然后在过滤出A.name=“张三”的学生</w:t>
      </w:r>
    </w:p>
    <w:p>
      <w:pPr>
        <w:widowControl w:val="0"/>
        <w:numPr>
          <w:numId w:val="0"/>
        </w:numPr>
        <w:jc w:val="both"/>
        <w:rPr>
          <w:rFonts w:hint="default"/>
        </w:rPr>
      </w:pPr>
      <w:r>
        <w:rPr>
          <w:rFonts w:hint="eastAsia"/>
        </w:rPr>
        <w:t>那么优化器根据自己的优化算法进行选择执行效率最好的一个方案</w:t>
      </w:r>
      <w:r>
        <w:rPr>
          <w:rFonts w:hint="default"/>
        </w:rPr>
        <w:t>。</w:t>
      </w:r>
    </w:p>
    <w:p>
      <w:pPr>
        <w:widowControl w:val="0"/>
        <w:numPr>
          <w:ilvl w:val="0"/>
          <w:numId w:val="24"/>
        </w:numPr>
        <w:jc w:val="both"/>
        <w:rPr>
          <w:rFonts w:hint="default"/>
        </w:rPr>
      </w:pPr>
      <w:r>
        <w:rPr>
          <w:rFonts w:hint="default"/>
        </w:rPr>
        <w:t>进行权限校验，如果没有权限就会返回错误信息，如果有权限就会调用数据库引擎接口，返回引擎的执行结果。</w:t>
      </w:r>
    </w:p>
    <w:p>
      <w:pPr>
        <w:pStyle w:val="4"/>
        <w:numPr>
          <w:ilvl w:val="0"/>
          <w:numId w:val="25"/>
        </w:numPr>
        <w:rPr>
          <w:rFonts w:hint="default"/>
        </w:rPr>
      </w:pPr>
      <w:r>
        <w:rPr>
          <w:rFonts w:hint="default"/>
        </w:rPr>
        <w:t>更新语句</w:t>
      </w:r>
    </w:p>
    <w:p>
      <w:pPr>
        <w:numPr>
          <w:numId w:val="0"/>
        </w:numPr>
        <w:rPr>
          <w:rFonts w:hint="default"/>
        </w:rPr>
      </w:pPr>
      <w:r>
        <w:rPr>
          <w:rFonts w:hint="default"/>
        </w:rPr>
        <w:t>update tb_student A set A.age='19' where A.name='张三';</w:t>
      </w:r>
    </w:p>
    <w:p>
      <w:pPr>
        <w:numPr>
          <w:numId w:val="0"/>
        </w:numPr>
        <w:rPr>
          <w:rFonts w:hint="default"/>
        </w:rPr>
      </w:pPr>
    </w:p>
    <w:p>
      <w:pPr>
        <w:widowControl w:val="0"/>
        <w:numPr>
          <w:numId w:val="0"/>
        </w:numPr>
        <w:jc w:val="both"/>
        <w:rPr>
          <w:rFonts w:hint="default"/>
        </w:rPr>
      </w:pPr>
      <w:r>
        <w:rPr>
          <w:rFonts w:hint="default"/>
        </w:rPr>
        <w:t>前面的3步和查询一致，只是在更新的时候要记录日志。具体流程：</w:t>
      </w:r>
    </w:p>
    <w:p>
      <w:pPr>
        <w:widowControl w:val="0"/>
        <w:numPr>
          <w:ilvl w:val="0"/>
          <w:numId w:val="26"/>
        </w:numPr>
        <w:jc w:val="both"/>
        <w:rPr>
          <w:rFonts w:hint="default"/>
        </w:rPr>
      </w:pPr>
      <w:r>
        <w:rPr>
          <w:rFonts w:hint="default"/>
        </w:rPr>
        <w:t>先查询到张三这条记录</w:t>
      </w:r>
    </w:p>
    <w:p>
      <w:pPr>
        <w:widowControl w:val="0"/>
        <w:numPr>
          <w:ilvl w:val="0"/>
          <w:numId w:val="26"/>
        </w:numPr>
        <w:jc w:val="both"/>
        <w:rPr>
          <w:rFonts w:hint="eastAsia"/>
        </w:rPr>
      </w:pPr>
      <w:r>
        <w:rPr>
          <w:rFonts w:hint="default"/>
        </w:rPr>
        <w:t>然后拿到查询的数据，把age改成19，然后调用搜索引擎的API，写入这一行数据，innodb会将此数据记录到undo_log中，此时undo_log进入prepare状态，然后告诉执行器，执行完成了，随时可以提交。</w:t>
      </w:r>
    </w:p>
    <w:p>
      <w:pPr>
        <w:widowControl w:val="0"/>
        <w:numPr>
          <w:ilvl w:val="0"/>
          <w:numId w:val="26"/>
        </w:numPr>
        <w:jc w:val="both"/>
        <w:rPr>
          <w:rFonts w:hint="eastAsia"/>
        </w:rPr>
      </w:pPr>
      <w:r>
        <w:rPr>
          <w:rFonts w:hint="default"/>
        </w:rPr>
        <w:t>执行器收到通知后，记录binlog，然后调用搜索引擎API，提交undo_log为提交状态。</w:t>
      </w:r>
    </w:p>
    <w:p>
      <w:pPr>
        <w:widowControl w:val="0"/>
        <w:numPr>
          <w:ilvl w:val="0"/>
          <w:numId w:val="26"/>
        </w:numPr>
        <w:jc w:val="both"/>
        <w:rPr>
          <w:rFonts w:hint="eastAsia"/>
        </w:rPr>
      </w:pPr>
      <w:r>
        <w:rPr>
          <w:rFonts w:hint="default"/>
        </w:rPr>
        <w:t>更新完成。</w:t>
      </w:r>
    </w:p>
    <w:p>
      <w:pPr>
        <w:widowControl w:val="0"/>
        <w:numPr>
          <w:numId w:val="0"/>
        </w:numPr>
        <w:jc w:val="both"/>
        <w:rPr>
          <w:rFonts w:hint="default"/>
        </w:rPr>
      </w:pPr>
    </w:p>
    <w:p>
      <w:pPr>
        <w:widowControl w:val="0"/>
        <w:numPr>
          <w:numId w:val="0"/>
        </w:numPr>
        <w:jc w:val="both"/>
        <w:rPr>
          <w:rFonts w:hint="default"/>
        </w:rPr>
      </w:pPr>
      <w:r>
        <w:rPr>
          <w:rFonts w:hint="default"/>
        </w:rPr>
        <w:t>这里的undo_log主要是为了解决事务的问题。</w:t>
      </w:r>
    </w:p>
    <w:p>
      <w:pPr>
        <w:widowControl w:val="0"/>
        <w:numPr>
          <w:numId w:val="0"/>
        </w:numPr>
        <w:jc w:val="both"/>
        <w:rPr>
          <w:rFonts w:hint="default"/>
        </w:rPr>
      </w:pPr>
      <w:r>
        <w:rPr>
          <w:rFonts w:hint="default"/>
        </w:rPr>
        <w:t>为什么引入prepare状态，如果不用prepare状态的话，有两种提交方式</w:t>
      </w:r>
    </w:p>
    <w:p>
      <w:pPr>
        <w:widowControl w:val="0"/>
        <w:numPr>
          <w:numId w:val="0"/>
        </w:numPr>
        <w:jc w:val="both"/>
        <w:rPr>
          <w:rFonts w:hint="default"/>
        </w:rPr>
      </w:pPr>
      <w:r>
        <w:rPr>
          <w:rFonts w:hint="default"/>
        </w:rPr>
        <w:t>1. 先写undo_log直接提交，然后写binlog</w:t>
      </w:r>
    </w:p>
    <w:p>
      <w:pPr>
        <w:widowControl w:val="0"/>
        <w:numPr>
          <w:numId w:val="0"/>
        </w:numPr>
        <w:ind w:firstLine="420" w:firstLineChars="0"/>
        <w:jc w:val="both"/>
        <w:rPr>
          <w:rFonts w:hint="eastAsia"/>
        </w:rPr>
      </w:pPr>
      <w:r>
        <w:rPr>
          <w:rFonts w:hint="eastAsia"/>
        </w:rPr>
        <w:t>假设写完redo log 后，机器挂了，binlog日志没有被写入，那么机器重启后，这台机器会通过redo log恢复数据，但是这个时候bingog并没有记录该数据，后续进行机器备份的时候，就会丢失这一条数据，同时主从同步也会丢失这一条数据。</w:t>
      </w:r>
    </w:p>
    <w:p>
      <w:pPr>
        <w:widowControl w:val="0"/>
        <w:numPr>
          <w:ilvl w:val="0"/>
          <w:numId w:val="27"/>
        </w:numPr>
        <w:jc w:val="both"/>
        <w:rPr>
          <w:rFonts w:hint="default"/>
        </w:rPr>
      </w:pPr>
      <w:r>
        <w:rPr>
          <w:rFonts w:hint="default"/>
        </w:rPr>
        <w:t>先写binlog，然后写undo_log</w:t>
      </w:r>
    </w:p>
    <w:p>
      <w:pPr>
        <w:widowControl w:val="0"/>
        <w:numPr>
          <w:numId w:val="0"/>
        </w:numPr>
        <w:ind w:firstLine="420" w:firstLineChars="0"/>
        <w:jc w:val="both"/>
        <w:rPr>
          <w:rFonts w:hint="eastAsia"/>
        </w:rPr>
      </w:pPr>
      <w:r>
        <w:rPr>
          <w:rFonts w:hint="eastAsia"/>
        </w:rPr>
        <w:t>假设写完了binlog，机器异常重启了，由于没有redo log，本机是无法恢复这一条记录的，但是binlog又有记录，那么和上面同样的道理，就会产生数据不一致的情况。</w:t>
      </w:r>
    </w:p>
    <w:p>
      <w:pPr>
        <w:widowControl w:val="0"/>
        <w:numPr>
          <w:numId w:val="0"/>
        </w:numPr>
        <w:jc w:val="both"/>
        <w:rPr>
          <w:rFonts w:hint="eastAsia"/>
        </w:rPr>
      </w:pPr>
    </w:p>
    <w:p>
      <w:pPr>
        <w:widowControl w:val="0"/>
        <w:numPr>
          <w:numId w:val="0"/>
        </w:numPr>
        <w:jc w:val="both"/>
        <w:rPr>
          <w:rFonts w:hint="default"/>
        </w:rPr>
      </w:pPr>
      <w:r>
        <w:rPr>
          <w:rFonts w:hint="default"/>
        </w:rPr>
        <w:t>因此主要解决的是数据一致性问题。</w:t>
      </w:r>
    </w:p>
    <w:p>
      <w:pPr>
        <w:widowControl w:val="0"/>
        <w:numPr>
          <w:numId w:val="0"/>
        </w:numPr>
        <w:ind w:firstLine="420" w:firstLineChars="0"/>
        <w:jc w:val="both"/>
        <w:rPr>
          <w:rFonts w:hint="default"/>
        </w:rPr>
      </w:pPr>
      <w:r>
        <w:rPr>
          <w:rFonts w:hint="eastAsia"/>
        </w:rPr>
        <w:t>假设redo log 处于预提交状态，binglog也已经写完了，这个时</w:t>
      </w:r>
      <w:bookmarkStart w:id="0" w:name="_GoBack"/>
      <w:bookmarkEnd w:id="0"/>
      <w:r>
        <w:rPr>
          <w:rFonts w:hint="eastAsia"/>
        </w:rPr>
        <w:t>候发生了异常重启会怎么样呢？ 这个就要依赖于mysql的处理机制了，mysql的处理过程如下</w:t>
      </w:r>
      <w:r>
        <w:rPr>
          <w:rFonts w:hint="default"/>
        </w:rPr>
        <w:t>：</w:t>
      </w:r>
    </w:p>
    <w:p>
      <w:pPr>
        <w:widowControl w:val="0"/>
        <w:numPr>
          <w:ilvl w:val="0"/>
          <w:numId w:val="28"/>
        </w:numPr>
        <w:jc w:val="both"/>
        <w:rPr>
          <w:rFonts w:hint="default"/>
        </w:rPr>
      </w:pPr>
      <w:r>
        <w:rPr>
          <w:rFonts w:hint="default"/>
        </w:rPr>
        <w:t>判断redo log 是否完整，如果判断是完整的，就立即提交。</w:t>
      </w:r>
    </w:p>
    <w:p>
      <w:pPr>
        <w:widowControl w:val="0"/>
        <w:numPr>
          <w:ilvl w:val="0"/>
          <w:numId w:val="28"/>
        </w:numPr>
        <w:jc w:val="both"/>
        <w:rPr>
          <w:rFonts w:hint="eastAsia"/>
        </w:rPr>
      </w:pPr>
      <w:r>
        <w:rPr>
          <w:rFonts w:hint="eastAsia"/>
        </w:rPr>
        <w:t>如果redo log 只是预提交但不是commit状态，这个时候就会去判断binlog是否完整，如果完整就提交 redo log, 不完整就回滚事务。</w:t>
      </w:r>
    </w:p>
    <w:p>
      <w:pPr>
        <w:widowControl w:val="0"/>
        <w:numPr>
          <w:numId w:val="0"/>
        </w:numPr>
        <w:jc w:val="both"/>
        <w:rPr>
          <w:rFonts w:hint="eastAsia"/>
        </w:rPr>
      </w:pPr>
      <w:r>
        <w:drawing>
          <wp:inline distT="0" distB="0" distL="114300" distR="114300">
            <wp:extent cx="5272405" cy="1085850"/>
            <wp:effectExtent l="0" t="0" r="1079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2405" cy="108585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12CC48"/>
    <w:multiLevelType w:val="singleLevel"/>
    <w:tmpl w:val="5E12CC48"/>
    <w:lvl w:ilvl="0" w:tentative="0">
      <w:start w:val="1"/>
      <w:numFmt w:val="decimal"/>
      <w:suff w:val="space"/>
      <w:lvlText w:val="%1."/>
      <w:lvlJc w:val="left"/>
    </w:lvl>
  </w:abstractNum>
  <w:abstractNum w:abstractNumId="1">
    <w:nsid w:val="5E12CCD6"/>
    <w:multiLevelType w:val="singleLevel"/>
    <w:tmpl w:val="5E12CCD6"/>
    <w:lvl w:ilvl="0" w:tentative="0">
      <w:start w:val="1"/>
      <w:numFmt w:val="decimal"/>
      <w:suff w:val="space"/>
      <w:lvlText w:val="%1."/>
      <w:lvlJc w:val="left"/>
    </w:lvl>
  </w:abstractNum>
  <w:abstractNum w:abstractNumId="2">
    <w:nsid w:val="5E12CDC7"/>
    <w:multiLevelType w:val="singleLevel"/>
    <w:tmpl w:val="5E12CDC7"/>
    <w:lvl w:ilvl="0" w:tentative="0">
      <w:start w:val="2"/>
      <w:numFmt w:val="decimal"/>
      <w:suff w:val="space"/>
      <w:lvlText w:val="%1."/>
      <w:lvlJc w:val="left"/>
    </w:lvl>
  </w:abstractNum>
  <w:abstractNum w:abstractNumId="3">
    <w:nsid w:val="5E12CE4B"/>
    <w:multiLevelType w:val="multilevel"/>
    <w:tmpl w:val="5E12CE4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E12CF41"/>
    <w:multiLevelType w:val="singleLevel"/>
    <w:tmpl w:val="5E12CF41"/>
    <w:lvl w:ilvl="0" w:tentative="0">
      <w:start w:val="1"/>
      <w:numFmt w:val="upperLetter"/>
      <w:suff w:val="nothing"/>
      <w:lvlText w:val="%1、"/>
      <w:lvlJc w:val="left"/>
    </w:lvl>
  </w:abstractNum>
  <w:abstractNum w:abstractNumId="5">
    <w:nsid w:val="5E12CFEB"/>
    <w:multiLevelType w:val="multilevel"/>
    <w:tmpl w:val="5E12CFEB"/>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12EB2C"/>
    <w:multiLevelType w:val="singleLevel"/>
    <w:tmpl w:val="5E12EB2C"/>
    <w:lvl w:ilvl="0" w:tentative="0">
      <w:start w:val="1"/>
      <w:numFmt w:val="decimal"/>
      <w:suff w:val="space"/>
      <w:lvlText w:val="%1."/>
      <w:lvlJc w:val="left"/>
    </w:lvl>
  </w:abstractNum>
  <w:abstractNum w:abstractNumId="7">
    <w:nsid w:val="5E13129B"/>
    <w:multiLevelType w:val="multilevel"/>
    <w:tmpl w:val="5E13129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E1313E3"/>
    <w:multiLevelType w:val="singleLevel"/>
    <w:tmpl w:val="5E1313E3"/>
    <w:lvl w:ilvl="0" w:tentative="0">
      <w:start w:val="2"/>
      <w:numFmt w:val="decimal"/>
      <w:suff w:val="space"/>
      <w:lvlText w:val="%1."/>
      <w:lvlJc w:val="left"/>
    </w:lvl>
  </w:abstractNum>
  <w:abstractNum w:abstractNumId="9">
    <w:nsid w:val="5E131416"/>
    <w:multiLevelType w:val="singleLevel"/>
    <w:tmpl w:val="5E131416"/>
    <w:lvl w:ilvl="0" w:tentative="0">
      <w:start w:val="1"/>
      <w:numFmt w:val="decimal"/>
      <w:suff w:val="space"/>
      <w:lvlText w:val="%1."/>
      <w:lvlJc w:val="left"/>
    </w:lvl>
  </w:abstractNum>
  <w:abstractNum w:abstractNumId="10">
    <w:nsid w:val="5E13147E"/>
    <w:multiLevelType w:val="singleLevel"/>
    <w:tmpl w:val="5E13147E"/>
    <w:lvl w:ilvl="0" w:tentative="0">
      <w:start w:val="1"/>
      <w:numFmt w:val="decimal"/>
      <w:suff w:val="space"/>
      <w:lvlText w:val="%1."/>
      <w:lvlJc w:val="left"/>
    </w:lvl>
  </w:abstractNum>
  <w:abstractNum w:abstractNumId="11">
    <w:nsid w:val="5E131527"/>
    <w:multiLevelType w:val="multilevel"/>
    <w:tmpl w:val="5E13152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13160D"/>
    <w:multiLevelType w:val="singleLevel"/>
    <w:tmpl w:val="5E13160D"/>
    <w:lvl w:ilvl="0" w:tentative="0">
      <w:start w:val="1"/>
      <w:numFmt w:val="decimal"/>
      <w:suff w:val="space"/>
      <w:lvlText w:val="%1."/>
      <w:lvlJc w:val="left"/>
    </w:lvl>
  </w:abstractNum>
  <w:abstractNum w:abstractNumId="13">
    <w:nsid w:val="5E1316C4"/>
    <w:multiLevelType w:val="singleLevel"/>
    <w:tmpl w:val="5E1316C4"/>
    <w:lvl w:ilvl="0" w:tentative="0">
      <w:start w:val="1"/>
      <w:numFmt w:val="decimal"/>
      <w:suff w:val="space"/>
      <w:lvlText w:val="%1."/>
      <w:lvlJc w:val="left"/>
    </w:lvl>
  </w:abstractNum>
  <w:abstractNum w:abstractNumId="14">
    <w:nsid w:val="5E1316E5"/>
    <w:multiLevelType w:val="singleLevel"/>
    <w:tmpl w:val="5E1316E5"/>
    <w:lvl w:ilvl="0" w:tentative="0">
      <w:start w:val="1"/>
      <w:numFmt w:val="decimal"/>
      <w:suff w:val="space"/>
      <w:lvlText w:val="%1."/>
      <w:lvlJc w:val="left"/>
    </w:lvl>
  </w:abstractNum>
  <w:abstractNum w:abstractNumId="15">
    <w:nsid w:val="5E13176E"/>
    <w:multiLevelType w:val="multilevel"/>
    <w:tmpl w:val="5E13176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E13179D"/>
    <w:multiLevelType w:val="multilevel"/>
    <w:tmpl w:val="5E13179D"/>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131D5D"/>
    <w:multiLevelType w:val="multilevel"/>
    <w:tmpl w:val="5E131D5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131EAD"/>
    <w:multiLevelType w:val="singleLevel"/>
    <w:tmpl w:val="5E131EAD"/>
    <w:lvl w:ilvl="0" w:tentative="0">
      <w:start w:val="1"/>
      <w:numFmt w:val="decimal"/>
      <w:suff w:val="space"/>
      <w:lvlText w:val="%1."/>
      <w:lvlJc w:val="left"/>
    </w:lvl>
  </w:abstractNum>
  <w:abstractNum w:abstractNumId="19">
    <w:nsid w:val="5E132020"/>
    <w:multiLevelType w:val="singleLevel"/>
    <w:tmpl w:val="5E132020"/>
    <w:lvl w:ilvl="0" w:tentative="0">
      <w:start w:val="1"/>
      <w:numFmt w:val="chineseCounting"/>
      <w:suff w:val="nothing"/>
      <w:lvlText w:val="%1条"/>
      <w:lvlJc w:val="left"/>
    </w:lvl>
  </w:abstractNum>
  <w:abstractNum w:abstractNumId="20">
    <w:nsid w:val="5E132320"/>
    <w:multiLevelType w:val="singleLevel"/>
    <w:tmpl w:val="5E132320"/>
    <w:lvl w:ilvl="0" w:tentative="0">
      <w:start w:val="1"/>
      <w:numFmt w:val="decimal"/>
      <w:suff w:val="space"/>
      <w:lvlText w:val="%1."/>
      <w:lvlJc w:val="left"/>
    </w:lvl>
  </w:abstractNum>
  <w:abstractNum w:abstractNumId="21">
    <w:nsid w:val="5E132366"/>
    <w:multiLevelType w:val="multilevel"/>
    <w:tmpl w:val="5E13236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5E132423"/>
    <w:multiLevelType w:val="multilevel"/>
    <w:tmpl w:val="5E132423"/>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E1324A4"/>
    <w:multiLevelType w:val="singleLevel"/>
    <w:tmpl w:val="5E1324A4"/>
    <w:lvl w:ilvl="0" w:tentative="0">
      <w:start w:val="4"/>
      <w:numFmt w:val="decimal"/>
      <w:suff w:val="space"/>
      <w:lvlText w:val="（%1）"/>
      <w:lvlJc w:val="left"/>
    </w:lvl>
  </w:abstractNum>
  <w:abstractNum w:abstractNumId="24">
    <w:nsid w:val="5E1324C7"/>
    <w:multiLevelType w:val="singleLevel"/>
    <w:tmpl w:val="5E1324C7"/>
    <w:lvl w:ilvl="0" w:tentative="0">
      <w:start w:val="2"/>
      <w:numFmt w:val="decimal"/>
      <w:suff w:val="space"/>
      <w:lvlText w:val="%1."/>
      <w:lvlJc w:val="left"/>
    </w:lvl>
  </w:abstractNum>
  <w:abstractNum w:abstractNumId="25">
    <w:nsid w:val="5E132541"/>
    <w:multiLevelType w:val="singleLevel"/>
    <w:tmpl w:val="5E132541"/>
    <w:lvl w:ilvl="0" w:tentative="0">
      <w:start w:val="1"/>
      <w:numFmt w:val="decimal"/>
      <w:suff w:val="space"/>
      <w:lvlText w:val="（%1）"/>
      <w:lvlJc w:val="left"/>
    </w:lvl>
  </w:abstractNum>
  <w:abstractNum w:abstractNumId="26">
    <w:nsid w:val="5E132672"/>
    <w:multiLevelType w:val="singleLevel"/>
    <w:tmpl w:val="5E132672"/>
    <w:lvl w:ilvl="0" w:tentative="0">
      <w:start w:val="2"/>
      <w:numFmt w:val="decimal"/>
      <w:suff w:val="space"/>
      <w:lvlText w:val="%1."/>
      <w:lvlJc w:val="left"/>
    </w:lvl>
  </w:abstractNum>
  <w:abstractNum w:abstractNumId="27">
    <w:nsid w:val="5E1326D6"/>
    <w:multiLevelType w:val="singleLevel"/>
    <w:tmpl w:val="5E1326D6"/>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B5F427"/>
    <w:rsid w:val="67B5F427"/>
    <w:rsid w:val="67FFDAD5"/>
    <w:rsid w:val="7D7FA3D2"/>
    <w:rsid w:val="BFFB089D"/>
    <w:rsid w:val="FBBF5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2020-01-06T13:48:00Z</dcterms:created>
  <dc:creator>nate</dc:creator>
  <cp:lastModifiedBy>nate</cp:lastModifiedBy>
  <dcterms:modified xsi:type="dcterms:W3CDTF">2020-01-06T20:17:10Z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