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155" w:rsidRPr="00F04155" w:rsidRDefault="00F04155" w:rsidP="00F04155">
      <w:r w:rsidRPr="00F04155">
        <w:rPr>
          <w:b/>
          <w:bCs/>
        </w:rPr>
        <w:t>Step 1 - Understanding the Model:</w:t>
      </w:r>
    </w:p>
    <w:p w:rsidR="00F04155" w:rsidRDefault="00F04155" w:rsidP="00F04155">
      <w:pPr>
        <w:numPr>
          <w:ilvl w:val="0"/>
          <w:numId w:val="1"/>
        </w:numPr>
      </w:pPr>
      <w:r w:rsidRPr="00F04155">
        <w:t>According to the model,</w:t>
      </w:r>
      <w:r>
        <w:t xml:space="preserve"> </w:t>
      </w:r>
      <w:r w:rsidRPr="00F04155">
        <w:t>if a diamond is 1 carat heavier than another with the same cut, how much more should I expect to pay? Why?</w:t>
      </w:r>
    </w:p>
    <w:p w:rsidR="00F04155" w:rsidRDefault="00F04155" w:rsidP="00F04155">
      <w:r>
        <w:t>Holding all else equal, if a diamond is 1 carat higher, on average it will be worth $8,413 more.  That is the coefficient in the equation given for carat’s relation to price.  Fundamentally it’s because carat is a unit of weight (200mg), and so for each increase in 200mg of weight, on average and holding all else equal, a diamond is worth $8,413 more.</w:t>
      </w:r>
    </w:p>
    <w:p w:rsidR="00F04155" w:rsidRPr="00F04155" w:rsidRDefault="00F04155" w:rsidP="00F04155"/>
    <w:p w:rsidR="00F04155" w:rsidRDefault="00F04155" w:rsidP="00F04155">
      <w:pPr>
        <w:numPr>
          <w:ilvl w:val="0"/>
          <w:numId w:val="1"/>
        </w:numPr>
      </w:pPr>
      <w:r w:rsidRPr="00F04155">
        <w:t>If you were interested in a 1.5 carat diamond with a </w:t>
      </w:r>
      <w:r w:rsidRPr="00F04155">
        <w:rPr>
          <w:i/>
          <w:iCs/>
        </w:rPr>
        <w:t>Very Good</w:t>
      </w:r>
      <w:r w:rsidRPr="00F04155">
        <w:t> cut (represented by a 3 in the model) and a </w:t>
      </w:r>
      <w:r w:rsidRPr="00F04155">
        <w:rPr>
          <w:i/>
          <w:iCs/>
        </w:rPr>
        <w:t>VS2</w:t>
      </w:r>
      <w:r w:rsidRPr="00F04155">
        <w:t> clarity rating (represented by a 5 in the model), how much would the model predict you should pay for it?</w:t>
      </w:r>
    </w:p>
    <w:p w:rsidR="00F04155" w:rsidRPr="00F04155" w:rsidRDefault="00654B9D" w:rsidP="00F04155">
      <w:r>
        <w:t xml:space="preserve">Plugging those numbers into the equation yields </w:t>
      </w:r>
      <w:bookmarkStart w:id="0" w:name="_GoBack"/>
      <w:bookmarkEnd w:id="0"/>
      <w:r w:rsidR="00F04155">
        <w:t>$10,094.80</w:t>
      </w:r>
    </w:p>
    <w:p w:rsidR="00F04155" w:rsidRPr="00F04155" w:rsidRDefault="00F04155" w:rsidP="00F04155">
      <w:r w:rsidRPr="00F04155">
        <w:rPr>
          <w:b/>
          <w:bCs/>
        </w:rPr>
        <w:t>Step 2 - Visualize the Data:</w:t>
      </w:r>
      <w:r w:rsidRPr="00F04155">
        <w:t> Create two scatter plots. If you're not sure what a scatter plot is, see </w:t>
      </w:r>
      <w:hyperlink r:id="rId6" w:tgtFrame="_blank" w:history="1">
        <w:r w:rsidRPr="00F04155">
          <w:rPr>
            <w:rStyle w:val="Hyperlink"/>
            <w:b/>
            <w:bCs/>
          </w:rPr>
          <w:t>here</w:t>
        </w:r>
      </w:hyperlink>
      <w:r w:rsidRPr="00F04155">
        <w:t>.</w:t>
      </w:r>
    </w:p>
    <w:p w:rsidR="00F04155" w:rsidRPr="00F04155" w:rsidRDefault="00F04155" w:rsidP="00F04155">
      <w:pPr>
        <w:numPr>
          <w:ilvl w:val="0"/>
          <w:numId w:val="2"/>
        </w:numPr>
      </w:pPr>
      <w:r w:rsidRPr="00F04155">
        <w:t>Plot 1 - Plot the data for the diamonds in the database, with carat on the x-axis and price on the y-axis.</w:t>
      </w:r>
    </w:p>
    <w:p w:rsidR="00F04155" w:rsidRPr="00F04155" w:rsidRDefault="00F04155" w:rsidP="00F04155">
      <w:pPr>
        <w:numPr>
          <w:ilvl w:val="0"/>
          <w:numId w:val="2"/>
        </w:numPr>
      </w:pPr>
      <w:r w:rsidRPr="00F04155">
        <w:t>Plot 2 - Plot the data for the diamonds for which you are predicting prices with carat on the x-axis and predicted price on the y-axis.</w:t>
      </w:r>
    </w:p>
    <w:p w:rsidR="00F04155" w:rsidRPr="00F04155" w:rsidRDefault="00F04155" w:rsidP="00F04155">
      <w:pPr>
        <w:numPr>
          <w:ilvl w:val="0"/>
          <w:numId w:val="2"/>
        </w:numPr>
      </w:pPr>
      <w:r w:rsidRPr="00F04155">
        <w:t>Note: You can also plot both sets of data on the same chart in different colors.</w:t>
      </w:r>
    </w:p>
    <w:p w:rsidR="00F04155" w:rsidRDefault="00F04155" w:rsidP="00F04155">
      <w:pPr>
        <w:numPr>
          <w:ilvl w:val="0"/>
          <w:numId w:val="2"/>
        </w:numPr>
      </w:pPr>
      <w:r w:rsidRPr="00F04155">
        <w:t>What strikes you about this comparison? After seeing this plot, do you feel confident in the model’s ability to predict prices?</w:t>
      </w:r>
    </w:p>
    <w:p w:rsidR="00D3601D" w:rsidRDefault="00654B9D" w:rsidP="00D3601D">
      <w:r>
        <w:rPr>
          <w:noProof/>
        </w:rPr>
        <w:drawing>
          <wp:inline distT="0" distB="0" distL="0" distR="0" wp14:anchorId="57285F8F">
            <wp:extent cx="345694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601D" w:rsidRPr="00F04155" w:rsidRDefault="00D3601D" w:rsidP="00D3601D">
      <w:r>
        <w:lastRenderedPageBreak/>
        <w:t>The predicted price of the new diamonds cuts right through the middle of the old diamonds.  There seems to be a line that defines the minimum price at any given carat value.  I feel confident in the model predicting value for diamonds with carats over 0.5.</w:t>
      </w:r>
    </w:p>
    <w:p w:rsidR="00F04155" w:rsidRDefault="00F04155" w:rsidP="00F04155">
      <w:r w:rsidRPr="00F04155">
        <w:rPr>
          <w:b/>
          <w:bCs/>
        </w:rPr>
        <w:t>Step 3 - The Recommendation:</w:t>
      </w:r>
      <w:r w:rsidRPr="00F04155">
        <w:t> What bid do you recommend for the jewelry company? Please explain how you arrived at that number.</w:t>
      </w:r>
    </w:p>
    <w:p w:rsidR="00D3601D" w:rsidRDefault="00D3601D" w:rsidP="00F04155"/>
    <w:p w:rsidR="00D3601D" w:rsidRPr="00F04155" w:rsidRDefault="00D3601D" w:rsidP="00F04155">
      <w:r>
        <w:t xml:space="preserve">I recommend something around </w:t>
      </w:r>
      <w:r w:rsidR="000E6EA1">
        <w:t xml:space="preserve">75% of </w:t>
      </w:r>
      <w:r>
        <w:t>$12M</w:t>
      </w:r>
      <w:r w:rsidR="000E6EA1">
        <w:t xml:space="preserve"> ($9M)</w:t>
      </w:r>
      <w:r>
        <w:t xml:space="preserve"> or lower.  The sum of the predicted prices is </w:t>
      </w:r>
      <w:r w:rsidR="000E6EA1">
        <w:t>$</w:t>
      </w:r>
      <w:r>
        <w:t>11,733,523, but to account for the negative value predictions, the bid should be increased a bit.  The total predicted value of only positive price predictions is about $11.87M.</w:t>
      </w:r>
      <w:r w:rsidR="000E6EA1">
        <w:t xml:space="preserve">  I would discount the value by 25-50% because it’s a large purchase, and the vendor is going out of business.</w:t>
      </w:r>
    </w:p>
    <w:p w:rsidR="000558B8" w:rsidRDefault="000558B8"/>
    <w:sectPr w:rsidR="00055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73DE"/>
    <w:multiLevelType w:val="multilevel"/>
    <w:tmpl w:val="D7347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B33203"/>
    <w:multiLevelType w:val="multilevel"/>
    <w:tmpl w:val="9D2E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55"/>
    <w:rsid w:val="000558B8"/>
    <w:rsid w:val="000E6EA1"/>
    <w:rsid w:val="00654B9D"/>
    <w:rsid w:val="00D3601D"/>
    <w:rsid w:val="00F0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4AE2D-599A-4C8F-9BC2-7F4DDAC1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sisfun.com/data/scatter-xy-plot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B26BC-4BD6-40C7-BACB-8CC8D602F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George</dc:creator>
  <cp:keywords/>
  <dc:description/>
  <cp:lastModifiedBy>Nate George</cp:lastModifiedBy>
  <cp:revision>3</cp:revision>
  <cp:lastPrinted>2016-12-16T01:27:00Z</cp:lastPrinted>
  <dcterms:created xsi:type="dcterms:W3CDTF">2016-12-16T00:59:00Z</dcterms:created>
  <dcterms:modified xsi:type="dcterms:W3CDTF">2016-12-16T15:19:00Z</dcterms:modified>
</cp:coreProperties>
</file>