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520F" w14:textId="005FAFA6" w:rsidR="001D7A47" w:rsidRDefault="001D7A47"/>
    <w:p w14:paraId="71E22FD8" w14:textId="0D5268AF" w:rsidR="001D7A47" w:rsidRDefault="001D7A47"/>
    <w:p w14:paraId="2D86C323" w14:textId="7E789186" w:rsidR="001D7A47" w:rsidRDefault="001D7A47">
      <w:proofErr w:type="spellStart"/>
      <w:r>
        <w:t>SwG</w:t>
      </w:r>
      <w:proofErr w:type="spellEnd"/>
      <w:r>
        <w:t xml:space="preserve"> Notes</w:t>
      </w:r>
    </w:p>
    <w:p w14:paraId="546D392A" w14:textId="0B6EE856" w:rsidR="001D7A47" w:rsidRDefault="001D7A47" w:rsidP="001D7A47"/>
    <w:p w14:paraId="38D3D3DB" w14:textId="31350EBE" w:rsidR="001D7A47" w:rsidRDefault="001D7A47" w:rsidP="001D7A47">
      <w:pPr>
        <w:pStyle w:val="ListParagraph"/>
        <w:numPr>
          <w:ilvl w:val="0"/>
          <w:numId w:val="2"/>
        </w:numPr>
      </w:pPr>
      <w:r>
        <w:t>Create Google Developer Account</w:t>
      </w:r>
    </w:p>
    <w:p w14:paraId="5B835860" w14:textId="50E08CC2" w:rsidR="001D7A47" w:rsidRDefault="001D7A47" w:rsidP="001D7A47">
      <w:pPr>
        <w:pStyle w:val="ListParagraph"/>
        <w:numPr>
          <w:ilvl w:val="0"/>
          <w:numId w:val="2"/>
        </w:numPr>
      </w:pPr>
      <w:r>
        <w:t>(Need an Android App w/ billing and subscriptions for testing)</w:t>
      </w:r>
    </w:p>
    <w:p w14:paraId="4DA7A66B" w14:textId="3724B5B3" w:rsidR="001D7A47" w:rsidRPr="00676F2B" w:rsidRDefault="001D7A47" w:rsidP="001D7A4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76F2B">
        <w:rPr>
          <w:rFonts w:ascii="Calibri" w:eastAsia="Times New Roman" w:hAnsi="Calibri" w:cs="Calibri"/>
          <w:sz w:val="22"/>
          <w:szCs w:val="22"/>
        </w:rPr>
        <w:t xml:space="preserve">Google Sign In </w:t>
      </w:r>
      <w:r w:rsidR="00676F2B">
        <w:rPr>
          <w:rFonts w:ascii="Calibri" w:eastAsia="Times New Roman" w:hAnsi="Calibri" w:cs="Calibri"/>
          <w:sz w:val="22"/>
          <w:szCs w:val="22"/>
        </w:rPr>
        <w:t>(GSI)</w:t>
      </w:r>
      <w:r w:rsidRPr="00676F2B">
        <w:rPr>
          <w:rFonts w:ascii="Calibri" w:eastAsia="Times New Roman" w:hAnsi="Calibri" w:cs="Calibri"/>
          <w:sz w:val="22"/>
          <w:szCs w:val="22"/>
        </w:rPr>
        <w:t xml:space="preserve"> must be created and the sign in client id must be provided to </w:t>
      </w:r>
      <w:proofErr w:type="spellStart"/>
      <w:r w:rsidRPr="00676F2B">
        <w:rPr>
          <w:rFonts w:ascii="Calibri" w:eastAsia="Times New Roman" w:hAnsi="Calibri" w:cs="Calibri"/>
          <w:sz w:val="22"/>
          <w:szCs w:val="22"/>
        </w:rPr>
        <w:t>Naviga</w:t>
      </w:r>
      <w:proofErr w:type="spellEnd"/>
      <w:r w:rsidRPr="00676F2B">
        <w:rPr>
          <w:rFonts w:ascii="Calibri" w:eastAsia="Times New Roman" w:hAnsi="Calibri" w:cs="Calibri"/>
          <w:sz w:val="22"/>
          <w:szCs w:val="22"/>
        </w:rPr>
        <w:t> </w:t>
      </w:r>
      <w:r w:rsidRPr="00676F2B">
        <w:rPr>
          <w:rFonts w:ascii="Calibri" w:eastAsia="Times New Roman" w:hAnsi="Calibri" w:cs="Calibri"/>
          <w:sz w:val="22"/>
          <w:szCs w:val="22"/>
          <w:u w:val="single"/>
        </w:rPr>
        <w:t>(</w:t>
      </w:r>
      <w:hyperlink r:id="rId5" w:tgtFrame="_blank" w:history="1">
        <w:r w:rsidRPr="00676F2B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https://console.developers.google.com</w:t>
        </w:r>
      </w:hyperlink>
      <w:r w:rsidRPr="00676F2B">
        <w:rPr>
          <w:rFonts w:ascii="Calibri" w:eastAsia="Times New Roman" w:hAnsi="Calibri" w:cs="Calibri"/>
          <w:sz w:val="22"/>
          <w:szCs w:val="22"/>
          <w:u w:val="single"/>
        </w:rPr>
        <w:t>)</w:t>
      </w:r>
      <w:r w:rsidRPr="00676F2B">
        <w:rPr>
          <w:rFonts w:ascii="Calibri" w:eastAsia="Times New Roman" w:hAnsi="Calibri" w:cs="Calibri"/>
          <w:sz w:val="22"/>
          <w:szCs w:val="22"/>
        </w:rPr>
        <w:t>. This is not required if using an external authentication system other than </w:t>
      </w:r>
      <w:proofErr w:type="spellStart"/>
      <w:r w:rsidRPr="00676F2B">
        <w:rPr>
          <w:rFonts w:ascii="Calibri" w:eastAsia="Times New Roman" w:hAnsi="Calibri" w:cs="Calibri"/>
          <w:sz w:val="22"/>
          <w:szCs w:val="22"/>
        </w:rPr>
        <w:t>Naviga</w:t>
      </w:r>
      <w:proofErr w:type="spellEnd"/>
      <w:r w:rsidRPr="00676F2B">
        <w:rPr>
          <w:rFonts w:ascii="Calibri" w:eastAsia="Times New Roman" w:hAnsi="Calibri" w:cs="Calibri"/>
          <w:sz w:val="22"/>
          <w:szCs w:val="22"/>
        </w:rPr>
        <w:t>.</w:t>
      </w:r>
    </w:p>
    <w:p w14:paraId="5184C671" w14:textId="34153AA7" w:rsidR="001D7A47" w:rsidRDefault="00FC1D34" w:rsidP="00CE3C43">
      <w:pPr>
        <w:pStyle w:val="ListParagraph"/>
        <w:numPr>
          <w:ilvl w:val="1"/>
          <w:numId w:val="2"/>
        </w:numPr>
      </w:pPr>
      <w:r w:rsidRPr="00FC1D34">
        <w:t>https://developers.google.com/identity/sign-in/android/sign-in-identity?hl=en</w:t>
      </w:r>
    </w:p>
    <w:p w14:paraId="1048F875" w14:textId="590E463B" w:rsidR="00CE3C43" w:rsidRDefault="00CE3C43" w:rsidP="00CE3C43">
      <w:pPr>
        <w:pStyle w:val="ListParagraph"/>
        <w:numPr>
          <w:ilvl w:val="0"/>
          <w:numId w:val="2"/>
        </w:numPr>
      </w:pPr>
      <w:r>
        <w:t>Domains (of your newspaper site) must be allowed on Google Developer Credentials</w:t>
      </w:r>
    </w:p>
    <w:p w14:paraId="13A933F5" w14:textId="698A07B1" w:rsidR="00CE3C43" w:rsidRDefault="00CE3C43" w:rsidP="00CE3C43">
      <w:pPr>
        <w:pStyle w:val="ListParagraph"/>
        <w:numPr>
          <w:ilvl w:val="0"/>
          <w:numId w:val="2"/>
        </w:numPr>
      </w:pPr>
      <w:r>
        <w:t>Create SKU in Google Play Console. SKUs are product offerings in an app.</w:t>
      </w:r>
    </w:p>
    <w:p w14:paraId="6F560ECE" w14:textId="039DADAD" w:rsidR="00CE3C43" w:rsidRDefault="00CE3C43" w:rsidP="00CE3C43">
      <w:pPr>
        <w:pStyle w:val="ListParagraph"/>
        <w:numPr>
          <w:ilvl w:val="0"/>
          <w:numId w:val="2"/>
        </w:numPr>
      </w:pPr>
      <w:r>
        <w:t xml:space="preserve">Add publication info (now done automatically) </w:t>
      </w:r>
      <w:r w:rsidRPr="00CE3C43">
        <w:rPr>
          <w:highlight w:val="yellow"/>
        </w:rPr>
        <w:t>NEED LINK AGAIN</w:t>
      </w:r>
    </w:p>
    <w:p w14:paraId="531C7C52" w14:textId="3E6F6446" w:rsidR="00CE3C43" w:rsidRDefault="00CE3C43" w:rsidP="00CE3C43">
      <w:pPr>
        <w:pStyle w:val="ListParagraph"/>
        <w:numPr>
          <w:ilvl w:val="0"/>
          <w:numId w:val="2"/>
        </w:numPr>
      </w:pPr>
      <w:r>
        <w:t xml:space="preserve">Add structured language </w:t>
      </w:r>
      <w:r w:rsidRPr="00CE3C43">
        <w:rPr>
          <w:highlight w:val="yellow"/>
        </w:rPr>
        <w:t>to where??</w:t>
      </w:r>
      <w:r>
        <w:t xml:space="preserve"> (</w:t>
      </w:r>
      <w:proofErr w:type="spellStart"/>
      <w:r>
        <w:t>Naviga</w:t>
      </w:r>
      <w:proofErr w:type="spellEnd"/>
      <w:r>
        <w:t xml:space="preserve"> will create the JSON from </w:t>
      </w:r>
      <w:r w:rsidR="0021140A">
        <w:t>step 6 data sheet)</w:t>
      </w:r>
    </w:p>
    <w:p w14:paraId="5266A1D4" w14:textId="70846306" w:rsidR="0021140A" w:rsidRDefault="0021140A" w:rsidP="00CE3C43">
      <w:pPr>
        <w:pStyle w:val="ListParagraph"/>
        <w:numPr>
          <w:ilvl w:val="0"/>
          <w:numId w:val="2"/>
        </w:numPr>
      </w:pPr>
      <w:r>
        <w:t xml:space="preserve">Setup Webhook integration so that Google and </w:t>
      </w:r>
      <w:proofErr w:type="spellStart"/>
      <w:r>
        <w:t>Naviga</w:t>
      </w:r>
      <w:proofErr w:type="spellEnd"/>
      <w:r>
        <w:t xml:space="preserve"> are in sync. </w:t>
      </w:r>
      <w:r w:rsidR="006D2017">
        <w:t xml:space="preserve">Only a couple of the requests will make a change (new sub, cancel sub </w:t>
      </w:r>
      <w:proofErr w:type="spellStart"/>
      <w:r w:rsidR="006D2017">
        <w:t>etc</w:t>
      </w:r>
      <w:proofErr w:type="spellEnd"/>
      <w:r w:rsidR="006D2017">
        <w:t>)</w:t>
      </w:r>
    </w:p>
    <w:p w14:paraId="21D7D0F2" w14:textId="72A8AFD2" w:rsidR="006D2017" w:rsidRDefault="006D2017" w:rsidP="006D2017"/>
    <w:p w14:paraId="4C6E0725" w14:textId="194B11ED" w:rsidR="006D2017" w:rsidRDefault="006D2017" w:rsidP="006D2017"/>
    <w:p w14:paraId="6FFB629F" w14:textId="70F8EC31" w:rsidR="006D2017" w:rsidRDefault="006D2017" w:rsidP="006D2017">
      <w:r>
        <w:t>OAuth /</w:t>
      </w:r>
      <w:proofErr w:type="spellStart"/>
      <w:r>
        <w:t>etc</w:t>
      </w:r>
      <w:proofErr w:type="spellEnd"/>
      <w:r>
        <w:t xml:space="preserve"> setup:</w:t>
      </w:r>
    </w:p>
    <w:p w14:paraId="1889FCDA" w14:textId="00B60427" w:rsidR="006D2017" w:rsidRDefault="006D2017" w:rsidP="006D2017"/>
    <w:p w14:paraId="61C9EE2F" w14:textId="60ECB82C" w:rsidR="006D2017" w:rsidRDefault="006D2017" w:rsidP="006D2017">
      <w:proofErr w:type="spellStart"/>
      <w:r>
        <w:t>Naviga</w:t>
      </w:r>
      <w:proofErr w:type="spellEnd"/>
      <w:r>
        <w:t xml:space="preserve">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authentication. </w:t>
      </w:r>
      <w:r w:rsidRPr="006D2017">
        <w:rPr>
          <w:highlight w:val="yellow"/>
        </w:rPr>
        <w:t>What authentication do we use for our APIs?</w:t>
      </w:r>
      <w:r>
        <w:t xml:space="preserve"> If client is using external authentication, must meet requirement in </w:t>
      </w:r>
      <w:proofErr w:type="spellStart"/>
      <w:r>
        <w:t>Neetha’s</w:t>
      </w:r>
      <w:proofErr w:type="spellEnd"/>
      <w:r>
        <w:t xml:space="preserve"> doc. </w:t>
      </w:r>
    </w:p>
    <w:p w14:paraId="562FC15D" w14:textId="0119EECC" w:rsidR="006D2017" w:rsidRDefault="006D2017" w:rsidP="006D2017"/>
    <w:p w14:paraId="5AEAABB3" w14:textId="2216FFC4" w:rsidR="006D2017" w:rsidRDefault="006D2017" w:rsidP="006D2017">
      <w:r>
        <w:t>Subscribe Set up:</w:t>
      </w:r>
    </w:p>
    <w:p w14:paraId="10FD4A23" w14:textId="77777777" w:rsidR="006D2017" w:rsidRDefault="006D2017" w:rsidP="006D2017"/>
    <w:p w14:paraId="23C87B05" w14:textId="16C13B32" w:rsidR="006D2017" w:rsidRDefault="006D2017" w:rsidP="006D2017">
      <w:r>
        <w:t>Questions:</w:t>
      </w:r>
    </w:p>
    <w:p w14:paraId="0E08AAAF" w14:textId="217BEEA0" w:rsidR="006D2017" w:rsidRDefault="006D2017" w:rsidP="006D2017">
      <w:r>
        <w:t>What is an example of someone using an external entitlements engine??</w:t>
      </w:r>
    </w:p>
    <w:p w14:paraId="2A7E36EF" w14:textId="470E3B40" w:rsidR="006D2017" w:rsidRDefault="006D2017" w:rsidP="006D2017"/>
    <w:p w14:paraId="0803EA95" w14:textId="77777777" w:rsidR="006D2017" w:rsidRDefault="006D2017" w:rsidP="006D2017"/>
    <w:sectPr w:rsidR="006D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B6DDF"/>
    <w:multiLevelType w:val="hybridMultilevel"/>
    <w:tmpl w:val="8B689384"/>
    <w:lvl w:ilvl="0" w:tplc="02EA0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47C4F"/>
    <w:multiLevelType w:val="hybridMultilevel"/>
    <w:tmpl w:val="0308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47"/>
    <w:rsid w:val="001D7A47"/>
    <w:rsid w:val="0021140A"/>
    <w:rsid w:val="00676F2B"/>
    <w:rsid w:val="006D2017"/>
    <w:rsid w:val="00CE1DB0"/>
    <w:rsid w:val="00CE3C43"/>
    <w:rsid w:val="00F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0764"/>
  <w15:chartTrackingRefBased/>
  <w15:docId w15:val="{B15A74E2-C7F0-4048-8E27-D730858F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47"/>
    <w:pPr>
      <w:ind w:left="720"/>
      <w:contextualSpacing/>
    </w:pPr>
  </w:style>
  <w:style w:type="character" w:customStyle="1" w:styleId="normaltextrun">
    <w:name w:val="normaltextrun"/>
    <w:basedOn w:val="DefaultParagraphFont"/>
    <w:rsid w:val="001D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L.</dc:creator>
  <cp:keywords/>
  <dc:description/>
  <cp:lastModifiedBy>Nathan L.</cp:lastModifiedBy>
  <cp:revision>2</cp:revision>
  <dcterms:created xsi:type="dcterms:W3CDTF">2020-12-07T05:06:00Z</dcterms:created>
  <dcterms:modified xsi:type="dcterms:W3CDTF">2020-12-07T17:58:00Z</dcterms:modified>
</cp:coreProperties>
</file>