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14AC4" w14:textId="79CA92CC" w:rsidR="00AE6479" w:rsidRDefault="00AE6479" w:rsidP="00AE6479">
      <w:pPr>
        <w:pStyle w:val="Heading1"/>
        <w:bidi/>
        <w:rPr>
          <w:rtl/>
        </w:rPr>
      </w:pPr>
      <w:r>
        <w:rPr>
          <w:rFonts w:hint="cs"/>
          <w:rtl/>
        </w:rPr>
        <w:t>דוח הכנה מערכות לומדות 1</w:t>
      </w:r>
    </w:p>
    <w:p w14:paraId="6B6E82E9" w14:textId="169B5E64" w:rsidR="00182EC5" w:rsidRDefault="00182EC5" w:rsidP="00182EC5">
      <w:pPr>
        <w:bidi/>
        <w:rPr>
          <w:rtl/>
        </w:rPr>
      </w:pPr>
      <w:r>
        <w:rPr>
          <w:rFonts w:hint="cs"/>
          <w:rtl/>
        </w:rPr>
        <w:t>נתנאל רוטשילד 204937841</w:t>
      </w:r>
    </w:p>
    <w:p w14:paraId="6180CEC2" w14:textId="352C1332" w:rsidR="00182EC5" w:rsidRPr="00182EC5" w:rsidRDefault="00182EC5" w:rsidP="00182EC5">
      <w:pPr>
        <w:bidi/>
        <w:rPr>
          <w:rtl/>
        </w:rPr>
      </w:pPr>
      <w:r>
        <w:rPr>
          <w:rFonts w:hint="cs"/>
          <w:rtl/>
        </w:rPr>
        <w:t xml:space="preserve">גיא פרג </w:t>
      </w:r>
      <w:r w:rsidR="00DB5476" w:rsidRPr="00DB5476">
        <w:rPr>
          <w:rFonts w:cs="Arial"/>
          <w:rtl/>
        </w:rPr>
        <w:t>201096534</w:t>
      </w:r>
    </w:p>
    <w:p w14:paraId="7AD3C3C2" w14:textId="1E7A304D" w:rsidR="00AE6479" w:rsidRDefault="00AE6479" w:rsidP="00AE647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א. כפי שקראנו במסמך של המעבדה, לא מומלץ לעשות </w:t>
      </w:r>
      <w:r>
        <w:t>“overfitting”</w:t>
      </w:r>
      <w:r>
        <w:rPr>
          <w:rFonts w:hint="cs"/>
          <w:rtl/>
        </w:rPr>
        <w:t xml:space="preserve">, יש להמנע מבנית מודל שנצמד יותר מידי לדגימות הבוחן שלנו, או לחילופין יכול ליצר בעייה דומה שימוש ביתירות של </w:t>
      </w:r>
      <w:r>
        <w:t>features</w:t>
      </w:r>
      <w:r>
        <w:rPr>
          <w:rFonts w:hint="cs"/>
          <w:rtl/>
        </w:rPr>
        <w:t xml:space="preserve"> שבאופן הגיוני לא יתרמו להבחנה שנרצה שמודל יזהה. לדוגמא מספר טלפון הינו משהו שרירותי ולא יספק לנו מידע על המין של הדגימא. מאפיינים נוספים שנמנע מבחירה בהם הם: צבע שיער וצבע עיניים (ומספרי טלפון).</w:t>
      </w:r>
    </w:p>
    <w:p w14:paraId="0F654F8F" w14:textId="714EA7A2" w:rsidR="00AE6479" w:rsidRDefault="00AE6479" w:rsidP="00AE6479">
      <w:pPr>
        <w:pStyle w:val="ListParagraph"/>
        <w:bidi/>
        <w:rPr>
          <w:rtl/>
        </w:rPr>
      </w:pPr>
      <w:r>
        <w:rPr>
          <w:rFonts w:hint="cs"/>
          <w:rtl/>
        </w:rPr>
        <w:t>שאר המאפיינים יכולים לעזור למודל להבחין בין נשים וגברים (גובה, משקל, אורך שיער, ומידת נעליים).</w:t>
      </w:r>
    </w:p>
    <w:p w14:paraId="7181F08D" w14:textId="39ED8D8F" w:rsidR="00AE6479" w:rsidRDefault="00AE6479" w:rsidP="00AE6479">
      <w:pPr>
        <w:pStyle w:val="ListParagraph"/>
        <w:bidi/>
        <w:rPr>
          <w:rFonts w:eastAsiaTheme="minorEastAsia"/>
          <w:rtl/>
        </w:rPr>
      </w:pPr>
      <w:r>
        <w:rPr>
          <w:rFonts w:hint="cs"/>
          <w:rtl/>
        </w:rPr>
        <w:t xml:space="preserve">ב. בהינתן סדרת לימוד של </w:t>
      </w:r>
      <w:r w:rsidR="0039185D">
        <w:rPr>
          <w:rFonts w:hint="cs"/>
          <w:rtl/>
        </w:rPr>
        <w:t xml:space="preserve">דגימות עם תיוגם המתאים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39185D">
        <w:rPr>
          <w:rFonts w:eastAsiaTheme="minorEastAsia"/>
        </w:rPr>
        <w:t xml:space="preserve"> </w:t>
      </w:r>
      <w:r w:rsidR="0039185D">
        <w:rPr>
          <w:rFonts w:eastAsiaTheme="minorEastAsia" w:hint="cs"/>
          <w:rtl/>
        </w:rPr>
        <w:t xml:space="preserve"> נרצה למצוא מסווג בינארי    </w:t>
      </w:r>
      <m:oMath>
        <m:r>
          <w:rPr>
            <w:rFonts w:ascii="Cambria Math" w:eastAsiaTheme="minorEastAsia" w:hAnsi="Cambria Math"/>
          </w:rPr>
          <m:t>f:X→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=(0-male, 1-female)</m:t>
        </m:r>
      </m:oMath>
      <w:r w:rsidR="0039185D">
        <w:rPr>
          <w:rFonts w:eastAsiaTheme="minorEastAsia" w:hint="cs"/>
          <w:rtl/>
        </w:rPr>
        <w:t xml:space="preserve"> כך שיסווג את סדרת הבוחן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k=n+1</m:t>
            </m:r>
          </m:sub>
          <m:sup>
            <m:r>
              <w:rPr>
                <w:rFonts w:ascii="Cambria Math" w:eastAsiaTheme="minorEastAsia" w:hAnsi="Cambria Math"/>
              </w:rPr>
              <m:t>n+m</m:t>
            </m:r>
          </m:sup>
        </m:sSubSup>
      </m:oMath>
      <w:r w:rsidR="0039185D">
        <w:rPr>
          <w:rFonts w:eastAsiaTheme="minorEastAsia" w:hint="cs"/>
          <w:rtl/>
        </w:rPr>
        <w:t xml:space="preserve"> למחלקה המתאימה עם שגיאה קטנה קטנה ככל שניתן.</w:t>
      </w:r>
    </w:p>
    <w:p w14:paraId="695C7E2A" w14:textId="1357C4A8" w:rsidR="00E24F08" w:rsidRDefault="00E24F08" w:rsidP="00E24F08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מרחב הקלט: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 w:hint="cs"/>
            <w:rtl/>
          </w:rPr>
          <m:t>גובה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 w:hint="cs"/>
            <w:rtl/>
          </w:rPr>
          <m:t>משקל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 w:hint="cs"/>
            <w:rtl/>
          </w:rPr>
          <m:t>אורך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hint="cs"/>
            <w:rtl/>
          </w:rPr>
          <m:t>שיער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 w:hint="cs"/>
            <w:rtl/>
          </w:rPr>
          <m:t>מידת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hint="cs"/>
            <w:rtl/>
          </w:rPr>
          <m:t>נלעיים</m:t>
        </m:r>
        <m:r>
          <w:rPr>
            <w:rFonts w:ascii="Cambria Math" w:eastAsiaTheme="minorEastAsia" w:hAnsi="Cambria Math"/>
          </w:rPr>
          <m:t>)</m:t>
        </m:r>
      </m:oMath>
    </w:p>
    <w:p w14:paraId="292021B2" w14:textId="19ED52C1" w:rsidR="00E24F08" w:rsidRDefault="00E24F08" w:rsidP="00E24F08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מרחב הפלט: </w:t>
      </w:r>
      <m:oMath>
        <m:r>
          <w:rPr>
            <w:rFonts w:ascii="Cambria Math" w:eastAsiaTheme="minorEastAsia" w:hAnsi="Cambria Math"/>
          </w:rPr>
          <m:t>Y∈(</m:t>
        </m:r>
        <m:r>
          <w:rPr>
            <w:rFonts w:ascii="Cambria Math" w:eastAsiaTheme="minorEastAsia" w:hAnsi="Cambria Math" w:hint="cs"/>
            <w:rtl/>
          </w:rPr>
          <m:t>גבר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 w:hint="cs"/>
            <w:rtl/>
          </w:rPr>
          <m:t>אישה</m:t>
        </m:r>
        <m:r>
          <w:rPr>
            <w:rFonts w:ascii="Cambria Math" w:eastAsiaTheme="minorEastAsia" w:hAnsi="Cambria Math"/>
          </w:rPr>
          <m:t>)</m:t>
        </m:r>
      </m:oMath>
    </w:p>
    <w:p w14:paraId="408C7760" w14:textId="77777777" w:rsidR="00560A3F" w:rsidRDefault="00560A3F" w:rsidP="00560A3F">
      <w:pPr>
        <w:pStyle w:val="ListParagraph"/>
        <w:bidi/>
        <w:rPr>
          <w:rFonts w:eastAsiaTheme="minorEastAsia"/>
        </w:rPr>
      </w:pPr>
    </w:p>
    <w:p w14:paraId="0EE5ACF7" w14:textId="54F442C8" w:rsidR="00E24F08" w:rsidRPr="00BB6DBF" w:rsidRDefault="00BB6DBF" w:rsidP="00BB6DBF">
      <w:pPr>
        <w:pStyle w:val="ListParagraph"/>
        <w:numPr>
          <w:ilvl w:val="0"/>
          <w:numId w:val="3"/>
        </w:numPr>
        <w:bidi/>
        <w:rPr>
          <w:i/>
        </w:rPr>
      </w:pPr>
      <w:r>
        <w:rPr>
          <w:rFonts w:eastAsiaTheme="minorEastAsia" w:hint="cs"/>
          <w:rtl/>
        </w:rPr>
        <w:t xml:space="preserve">ה. השיטה </w:t>
      </w:r>
      <w:r>
        <w:rPr>
          <w:rFonts w:eastAsiaTheme="minorEastAsia"/>
        </w:rPr>
        <w:t>tf-idf</w:t>
      </w:r>
      <w:r>
        <w:rPr>
          <w:rFonts w:eastAsiaTheme="minorEastAsia" w:hint="cs"/>
          <w:rtl/>
        </w:rPr>
        <w:t xml:space="preserve"> ככל הנראה שיטה יוצר טובה למציאה של מאפיינים רלוונטים. בחירה בשיטה הזאת תסנן מילות קישור שלא יתרומו הרבה לסיווג המשפט.</w:t>
      </w:r>
    </w:p>
    <w:p w14:paraId="26F91205" w14:textId="64FBB1ED" w:rsidR="00560A3F" w:rsidRDefault="00BB6DBF" w:rsidP="00560A3F">
      <w:pPr>
        <w:bidi/>
        <w:ind w:left="720"/>
        <w:rPr>
          <w:i/>
          <w:rtl/>
        </w:rPr>
      </w:pPr>
      <w:r>
        <w:rPr>
          <w:rFonts w:hint="cs"/>
          <w:i/>
          <w:rtl/>
        </w:rPr>
        <w:t>ו. שיטה נוספת לעיבור מקדים יכולה להיות בחירת מילים המופיעות פעם אחד בלבד ובנוסף לא מופיעות בכל המשפטים. בדוגמאות שלנו זה</w:t>
      </w:r>
      <w:r w:rsidR="00156E95">
        <w:rPr>
          <w:rFonts w:hint="cs"/>
          <w:i/>
          <w:rtl/>
        </w:rPr>
        <w:t xml:space="preserve"> יכול לזהות את שם הדמות במשפט לדוגמא</w:t>
      </w:r>
      <w:r w:rsidR="00560A3F">
        <w:rPr>
          <w:rFonts w:hint="cs"/>
          <w:i/>
          <w:rtl/>
        </w:rPr>
        <w:t>.</w:t>
      </w:r>
    </w:p>
    <w:p w14:paraId="26E5CDC8" w14:textId="59142EB9" w:rsidR="00560A3F" w:rsidRDefault="00560A3F" w:rsidP="00560A3F">
      <w:pPr>
        <w:bidi/>
        <w:ind w:left="720"/>
        <w:rPr>
          <w:i/>
          <w:rtl/>
        </w:rPr>
      </w:pPr>
    </w:p>
    <w:p w14:paraId="76514A77" w14:textId="7B33A0F6" w:rsidR="00560A3F" w:rsidRDefault="00560A3F" w:rsidP="00560A3F">
      <w:pPr>
        <w:pStyle w:val="ListParagraph"/>
        <w:numPr>
          <w:ilvl w:val="0"/>
          <w:numId w:val="3"/>
        </w:numPr>
        <w:bidi/>
        <w:rPr>
          <w:i/>
        </w:rPr>
      </w:pPr>
      <w:r>
        <w:rPr>
          <w:rFonts w:hint="cs"/>
          <w:i/>
          <w:rtl/>
        </w:rPr>
        <w:t xml:space="preserve">א. נסווג למחלקה שתתן לנו את ההסתברות </w:t>
      </w:r>
      <w:r w:rsidR="000A666A">
        <w:rPr>
          <w:rFonts w:hint="cs"/>
          <w:i/>
          <w:rtl/>
        </w:rPr>
        <w:t>המקסימלי</w:t>
      </w:r>
      <w:r w:rsidR="000A666A">
        <w:rPr>
          <w:rFonts w:hint="eastAsia"/>
          <w:i/>
          <w:rtl/>
        </w:rPr>
        <w:t>ת</w:t>
      </w:r>
      <w:r>
        <w:rPr>
          <w:rFonts w:hint="cs"/>
          <w:i/>
          <w:rtl/>
        </w:rPr>
        <w:t xml:space="preserve"> (</w:t>
      </w:r>
      <w:r w:rsidR="000A666A">
        <w:rPr>
          <w:rFonts w:hint="cs"/>
          <w:i/>
          <w:rtl/>
        </w:rPr>
        <w:t>סיווג בייסיאני)</w:t>
      </w:r>
    </w:p>
    <w:p w14:paraId="06B2F4BB" w14:textId="7E26D8E9" w:rsidR="000A666A" w:rsidRPr="000A666A" w:rsidRDefault="000A666A" w:rsidP="000A666A">
      <w:pPr>
        <w:pStyle w:val="ListParagraph"/>
        <w:bidi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x=0.6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∙0.5=0.166</m:t>
          </m:r>
        </m:oMath>
      </m:oMathPara>
    </w:p>
    <w:p w14:paraId="26CAF84F" w14:textId="77777777" w:rsidR="000A666A" w:rsidRPr="000A666A" w:rsidRDefault="000A666A" w:rsidP="000A666A">
      <w:pPr>
        <w:pStyle w:val="ListParagraph"/>
        <w:bidi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x=0.6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0.6-0.5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∙0.25=0.099</m:t>
          </m:r>
        </m:oMath>
      </m:oMathPara>
    </w:p>
    <w:p w14:paraId="75C3713F" w14:textId="33C30F90" w:rsidR="000A666A" w:rsidRPr="000A666A" w:rsidRDefault="000A666A" w:rsidP="000A666A">
      <w:pPr>
        <w:pStyle w:val="ListParagraph"/>
        <w:bidi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x=0.6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∙0.25=0.092</m:t>
          </m:r>
        </m:oMath>
      </m:oMathPara>
    </w:p>
    <w:p w14:paraId="5D38E80B" w14:textId="3E5ECA36" w:rsidR="000A666A" w:rsidRDefault="000A666A" w:rsidP="000A666A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מכאן אנחנו רואים כי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נקבל את הערך המקסימלי ואותו נבחר כסיווג</w:t>
      </w:r>
    </w:p>
    <w:p w14:paraId="55804080" w14:textId="45D67A11" w:rsidR="000A666A" w:rsidRDefault="000A666A" w:rsidP="000A666A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ב. </w:t>
      </w:r>
      <w:r w:rsidR="005F1173">
        <w:rPr>
          <w:rFonts w:eastAsiaTheme="minorEastAsia" w:hint="cs"/>
          <w:i/>
          <w:rtl/>
        </w:rPr>
        <w:t>כעת נחשב את ה</w:t>
      </w:r>
      <w:r w:rsidR="005F1173">
        <w:rPr>
          <w:rFonts w:eastAsiaTheme="minorEastAsia" w:hint="cs"/>
          <w:i/>
        </w:rPr>
        <w:t>MLE</w:t>
      </w:r>
    </w:p>
    <w:p w14:paraId="5015CA99" w14:textId="1128C683" w:rsidR="005F1173" w:rsidRPr="00674AD5" w:rsidRDefault="005F1173" w:rsidP="005F1173">
      <w:pPr>
        <w:pStyle w:val="ListParagraph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=0.6,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=0.1,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=0.9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e^(-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]</m:t>
              </m:r>
            </m:e>
          </m:d>
          <m:r>
            <w:rPr>
              <w:rFonts w:ascii="Cambria Math" w:eastAsiaTheme="minorEastAsia" w:hAnsi="Cambria Math"/>
            </w:rPr>
            <m:t>=0.0351</m:t>
          </m:r>
        </m:oMath>
      </m:oMathPara>
    </w:p>
    <w:p w14:paraId="5FC7C616" w14:textId="22A82035" w:rsidR="00674AD5" w:rsidRPr="00674AD5" w:rsidRDefault="00674AD5" w:rsidP="00674AD5">
      <w:pPr>
        <w:pStyle w:val="ListParagraph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=0.6,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=0.1,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=0.9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e^(-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0.6-0.5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0.9-0.5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0.1-0.5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]</m:t>
              </m:r>
            </m:e>
          </m:d>
          <m:r>
            <w:rPr>
              <w:rFonts w:ascii="Cambria Math" w:eastAsiaTheme="minorEastAsia" w:hAnsi="Cambria Math"/>
            </w:rPr>
            <m:t>=0.0538</m:t>
          </m:r>
        </m:oMath>
      </m:oMathPara>
    </w:p>
    <w:p w14:paraId="413CF0AF" w14:textId="7A9958EB" w:rsidR="00674AD5" w:rsidRPr="00674AD5" w:rsidRDefault="00674AD5" w:rsidP="00674AD5">
      <w:pPr>
        <w:pStyle w:val="ListParagraph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=0.6,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=0.1,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=0.9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e^(-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0.6-1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0.9-1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0.1-1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]</m:t>
              </m:r>
            </m:e>
          </m:d>
          <m:r>
            <w:rPr>
              <w:rFonts w:ascii="Cambria Math" w:eastAsiaTheme="minorEastAsia" w:hAnsi="Cambria Math"/>
            </w:rPr>
            <m:t>=0.0388</m:t>
          </m:r>
        </m:oMath>
      </m:oMathPara>
    </w:p>
    <w:p w14:paraId="67F539C3" w14:textId="09480D83" w:rsidR="00674AD5" w:rsidRDefault="00674AD5" w:rsidP="00674AD5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מכאן נקבל כי:</w:t>
      </w:r>
    </w:p>
    <w:p w14:paraId="2C3B19E8" w14:textId="2F558607" w:rsidR="00674AD5" w:rsidRPr="00674AD5" w:rsidRDefault="00DB5476" w:rsidP="00674AD5">
      <w:pPr>
        <w:pStyle w:val="ListParagraph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MLE</m:t>
              </m:r>
            </m:sub>
          </m:sSub>
          <m:r>
            <w:rPr>
              <w:rFonts w:ascii="Cambria Math" w:eastAsiaTheme="minorEastAsia" w:hAnsi="Cambria Math"/>
            </w:rPr>
            <m:t>=argma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ω∈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F03804C" w14:textId="138A8CCD" w:rsidR="00674AD5" w:rsidRDefault="002F065F" w:rsidP="00674AD5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נראה את זה על ידי שימוש במשערך הסבירות המרבית</w:t>
      </w:r>
    </w:p>
    <w:p w14:paraId="454842C7" w14:textId="2947817E" w:rsidR="002F065F" w:rsidRPr="006464E7" w:rsidRDefault="002F065F" w:rsidP="002F065F">
      <w:pPr>
        <w:pStyle w:val="ListParagraph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MLE</m:t>
              </m:r>
            </m:sub>
          </m:sSub>
          <m:r>
            <w:rPr>
              <w:rFonts w:ascii="Cambria Math" w:eastAsiaTheme="minorEastAsia" w:hAnsi="Cambria Math"/>
            </w:rPr>
            <m:t>=argma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P(θ)</m:t>
              </m:r>
            </m:e>
          </m:nary>
          <m:r>
            <w:rPr>
              <w:rFonts w:ascii="Cambria Math" w:eastAsiaTheme="minorEastAsia" w:hAnsi="Cambria Math"/>
            </w:rPr>
            <m:t>=argma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θ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3CEB79AF" w14:textId="23EA8052" w:rsidR="006464E7" w:rsidRDefault="006464E7" w:rsidP="006464E7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נמצא את ה</w:t>
      </w:r>
      <m:oMath>
        <m:r>
          <w:rPr>
            <w:rFonts w:ascii="Cambria Math" w:eastAsiaTheme="minorEastAsia" w:hAnsi="Cambria Math"/>
          </w:rPr>
          <m:t>log-likelihood</m:t>
        </m:r>
      </m:oMath>
    </w:p>
    <w:p w14:paraId="76498761" w14:textId="19D61BAF" w:rsidR="006464E7" w:rsidRPr="006464E7" w:rsidRDefault="006464E7" w:rsidP="006464E7">
      <w:pPr>
        <w:pStyle w:val="ListParagraph"/>
        <w:bidi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log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θ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=-n∙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(θ)</m:t>
          </m:r>
        </m:oMath>
      </m:oMathPara>
    </w:p>
    <w:p w14:paraId="5B1FEABD" w14:textId="10D7B8B4" w:rsidR="006464E7" w:rsidRDefault="006464E7" w:rsidP="006464E7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 נחפש את הערך המקסימלי (נגזו</w:t>
      </w:r>
      <w:r w:rsidR="00AD34DF">
        <w:rPr>
          <w:rFonts w:eastAsiaTheme="minorEastAsia" w:hint="cs"/>
          <w:i/>
          <w:rtl/>
        </w:rPr>
        <w:t>ר</w:t>
      </w:r>
      <w:r>
        <w:rPr>
          <w:rFonts w:eastAsiaTheme="minorEastAsia" w:hint="cs"/>
          <w:i/>
          <w:rtl/>
        </w:rPr>
        <w:t>)</w:t>
      </w:r>
    </w:p>
    <w:p w14:paraId="2B9CB95F" w14:textId="3ED59D4B" w:rsidR="006464E7" w:rsidRPr="00AD34DF" w:rsidRDefault="00AD34DF" w:rsidP="006464E7">
      <w:pPr>
        <w:pStyle w:val="ListParagraph"/>
        <w:bidi/>
        <w:rPr>
          <w:rFonts w:eastAsiaTheme="minorEastAsia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-n∙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`=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-n</m:t>
              </m:r>
            </m:num>
            <m:den>
              <m:r>
                <w:rPr>
                  <w:rFonts w:ascii="Cambria Math" w:eastAsiaTheme="minorEastAsia" w:hAnsi="Cambria Math"/>
                </w:rPr>
                <m:t>θ</m:t>
              </m:r>
            </m:den>
          </m:f>
        </m:oMath>
      </m:oMathPara>
    </w:p>
    <w:p w14:paraId="24002029" w14:textId="2340653A" w:rsidR="00AD34DF" w:rsidRPr="00AD34DF" w:rsidRDefault="00AD34DF" w:rsidP="00AD34DF">
      <w:pPr>
        <w:pStyle w:val="ListParagraph"/>
        <w:bidi/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>אפשר לראות כי קבלנו ביטוי שיורד באופן מונוטוני כך שנקבל את הערך המקסימלי עבור ה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 w:hint="cs"/>
          <w:i/>
          <w:rtl/>
        </w:rPr>
        <w:t xml:space="preserve"> המינימלי, כאשר החסם שלנו הוא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=max⁡(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F0348C7" w14:textId="21412256" w:rsidR="00674AD5" w:rsidRDefault="00182EC5" w:rsidP="00AD34DF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נתחיל ראשית בביטוי יחיד</w:t>
      </w:r>
    </w:p>
    <w:p w14:paraId="5ACF0BFE" w14:textId="2AB00D04" w:rsidR="00182EC5" w:rsidRPr="00182EC5" w:rsidRDefault="00182EC5" w:rsidP="00182EC5">
      <w:pPr>
        <w:pStyle w:val="ListParagraph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8CF831B" w14:textId="080A5198" w:rsidR="00182EC5" w:rsidRPr="00182EC5" w:rsidRDefault="00182EC5" w:rsidP="00182EC5">
      <w:pPr>
        <w:pStyle w:val="ListParagraph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E8F7BFB" w14:textId="1288B237" w:rsidR="00182EC5" w:rsidRPr="00182EC5" w:rsidRDefault="00182EC5" w:rsidP="00182EC5">
      <w:pPr>
        <w:pStyle w:val="ListParagraph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212994B7" w14:textId="7B511DEA" w:rsidR="00182EC5" w:rsidRPr="00182EC5" w:rsidRDefault="00182EC5" w:rsidP="00182EC5">
      <w:pPr>
        <w:pStyle w:val="ListParagraph"/>
        <w:bidi/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71EFB9B6" w14:textId="77777777" w:rsidR="00182EC5" w:rsidRDefault="00182EC5" w:rsidP="00182EC5">
      <w:pPr>
        <w:pStyle w:val="ListParagraph"/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או לחילופין:</w:t>
      </w:r>
    </w:p>
    <w:p w14:paraId="3C1087C1" w14:textId="4687670D" w:rsidR="00182EC5" w:rsidRPr="00182EC5" w:rsidRDefault="00182EC5" w:rsidP="00182EC5">
      <w:pPr>
        <w:pStyle w:val="ListParagraph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0C0EFD68" w14:textId="7FBBBE1D" w:rsidR="00182EC5" w:rsidRPr="00182EC5" w:rsidRDefault="00182EC5" w:rsidP="00182EC5">
      <w:pPr>
        <w:pStyle w:val="ListParagraph"/>
        <w:bidi/>
        <w:rPr>
          <w:rFonts w:eastAsiaTheme="minorEastAsia" w:hint="cs"/>
          <w:i/>
          <w:rtl/>
        </w:rPr>
      </w:pPr>
    </w:p>
    <w:p w14:paraId="2E1D75FC" w14:textId="65DC661C" w:rsidR="000A666A" w:rsidRPr="000A666A" w:rsidRDefault="000A666A" w:rsidP="000A666A">
      <w:pPr>
        <w:pStyle w:val="ListParagraph"/>
        <w:bidi/>
        <w:rPr>
          <w:rFonts w:eastAsiaTheme="minorEastAsia"/>
          <w:i/>
        </w:rPr>
      </w:pPr>
    </w:p>
    <w:p w14:paraId="35C419F2" w14:textId="4239B0EF" w:rsidR="000A666A" w:rsidRPr="000A666A" w:rsidRDefault="000A666A" w:rsidP="000A666A">
      <w:pPr>
        <w:pStyle w:val="ListParagraph"/>
        <w:bidi/>
        <w:rPr>
          <w:rFonts w:eastAsiaTheme="minorEastAsia"/>
          <w:i/>
        </w:rPr>
      </w:pPr>
    </w:p>
    <w:sectPr w:rsidR="000A666A" w:rsidRPr="000A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5FBF"/>
    <w:multiLevelType w:val="hybridMultilevel"/>
    <w:tmpl w:val="64404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66E84"/>
    <w:multiLevelType w:val="hybridMultilevel"/>
    <w:tmpl w:val="4D88E1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B0062"/>
    <w:multiLevelType w:val="hybridMultilevel"/>
    <w:tmpl w:val="47C6DDD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79"/>
    <w:rsid w:val="000A666A"/>
    <w:rsid w:val="00156E95"/>
    <w:rsid w:val="00182EC5"/>
    <w:rsid w:val="002F065F"/>
    <w:rsid w:val="0039185D"/>
    <w:rsid w:val="00560A3F"/>
    <w:rsid w:val="005F1173"/>
    <w:rsid w:val="006464E7"/>
    <w:rsid w:val="00674AD5"/>
    <w:rsid w:val="00AD34DF"/>
    <w:rsid w:val="00AE6479"/>
    <w:rsid w:val="00BB6DBF"/>
    <w:rsid w:val="00BF0BD3"/>
    <w:rsid w:val="00DB5476"/>
    <w:rsid w:val="00DB5CA1"/>
    <w:rsid w:val="00E2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97EC"/>
  <w15:chartTrackingRefBased/>
  <w15:docId w15:val="{5E7C7D3C-51AF-4055-BC4D-F033E455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64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64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Nataniel Rothschild</dc:creator>
  <cp:keywords/>
  <dc:description/>
  <cp:lastModifiedBy>Netanel Rothschild</cp:lastModifiedBy>
  <cp:revision>8</cp:revision>
  <dcterms:created xsi:type="dcterms:W3CDTF">2020-08-21T11:49:00Z</dcterms:created>
  <dcterms:modified xsi:type="dcterms:W3CDTF">2020-08-24T17:35:00Z</dcterms:modified>
</cp:coreProperties>
</file>