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Nate Beard</w:t>
      </w:r>
    </w:p>
    <w:p>
      <w:pPr>
        <w:pStyle w:val="Body"/>
        <w:bidi w:val="0"/>
      </w:pPr>
      <w:r>
        <w:rPr>
          <w:rtl w:val="0"/>
        </w:rPr>
        <w:t>Project 2 // Milestone 1: Creative Brief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Groceries List app: Create a grocery list, take a picture and store it and have the data be persistent so you can access it offline.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Visual design: It will look like the superheroes app (will create an Invision app for milestone 2 tomorrow since I</w:t>
      </w:r>
      <w:r>
        <w:rPr>
          <w:rtl w:val="0"/>
        </w:rPr>
        <w:t>’</w:t>
      </w:r>
      <w:r>
        <w:rPr>
          <w:rtl w:val="0"/>
        </w:rPr>
        <w:t>m late on this).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 flow: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opens app to list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 add, delete or edit items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user clicks on an item, it goes into a detail view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Detail view asks for name, description and approximate price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List view on main page has total price from items in the top nav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