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MODEL CRITERIA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Core Business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Building a **portfolio of evergreen digital assets** that generate compounding income over time. Success = creating hundreds/thousands of assets where income stacks as portfolio grows, not from working harder on each individual asset.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Primary Strategy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**Volume-based approach**: Extreme quantity over quality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**Automation-first**: Time invested in building N8N workflows and systems, not manual asset creation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**First-mover advantage**: Leveraging AI tools early before market saturation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**Numbers game**: No competitive moats needed, pure execution and volume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Asset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Evergreen &amp; Lifespan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Assets must have multi-year lifespan (not trend or meme-based)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Seasonal fluctuation acceptable (summer/winter variations OK)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significant churn - assets should continue selling over time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Production &amp; Scalability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Must be AI-generatable at scale (comfortable with all AI tools)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Production limited by API costs, not manual 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Low friction approval/publishing process (instant or minimal review)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Acceptable to have some manual work for listing/metadata (can build N8N assistance for this)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Distribution &amp; Traffic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**Marketplace-based only** (existing traffic, no SEO/marketing required)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Multi-platform distribution preferred (risk diversification)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Platform must allow high-volume uploads without bans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Established or reputable platforms only (no risky new platforms)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Financial Parameters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Revenue Goals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**Phase 1**: $1,000/month profit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**Phase 2**: Scale to job-replacement income (not immediate priority)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Revenue per asset: Not critical (volume compensates)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Payment thresholds: Not a concern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Cost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Production costs: API-based, budget-friendly (will find cheap solutions)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Initial capital: Not a limiting factor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Comfortable with standard marketplace fees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Operational Constraints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Time Investment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**10 hours/week** realistic commitment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Time spent on: automation building, system optimization, batch uploading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Not spent on: audience building, client outreach, manual content creation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Market Focus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**B2C preferred** (B2B requires too much relationship building)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Open to all geographic markets (US/similar markets preferred for conversion)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No specific niche constraints or strong ethical boundaries upfront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Validation &amp; Testing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Willing to manually test 10-20 assets before full automation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**Critical requirement**: Need to see first sales quickly (not comfortable with 60-90 day ramp-up)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Must see revenue spark early to maintain motivation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High pivot flexibility if something doesn’t work in first few months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Technical Capabilities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Skills &amp; Tools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Advanced N8N automation skills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Comfortable with: AI image generation (Nano Banana, etc.), AI text generation, AI video/audio tools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Marketing analytics background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Fast learner for new platforms/systems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Comfortable with basic business setup (EIN, revenue/expense tracking)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Risk Tolerance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Low tolerance for account bans (must work within platform ToS)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Platform must explicitly allow or not prohibit high-volume AI content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Saturation acceptable if market is still profitable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“Set it and forget it” mentality preferred over obsessive competitor analysis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What This Is NOT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Audience building (YouTube, blog, newsletter)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Client services or outreach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Paid advertising dependency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Trend-chasing or meme-based content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Owned platform requiring SEO/marketing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Long validation periods without revenue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Manual content creation at scale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Success Definition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business where I can: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Build automated systems that generate assets at scale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Upload assets to marketplace(s) with existing traffic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See initial sales within weeks (not months)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Stack income as portfolio grows over time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Work 10 hours/week on optimization and batch uploads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Reach $1K/month through volume, not per-asset optimization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Absolutely - let me add a new section to your criteria document: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Platform “Magic” Requirements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Dual Infrastructure Model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ideal platform must have BOTH of these components working together: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**1. Magical Infrastructure**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Platform does something transformative with your digital asset beyond simple file hosting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Examples of “magic”: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Converts digital to physical on-demand (print books, POD products, vinyl records)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Distributes through their ecosystem (audiobook platforms, subscription libraries)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Enables licensing/reuse (stock assets earning per download/use)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Bundles into larger offering (template systems, course platforms)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Handles production/fulfillment automatically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 just: “upload file → customer downloads file” (Gumroad, Sellfy, etc.)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**2. Built-in Buyer Intent Traffic**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Platform has existing search traffic of people ACTIVELY LOOKING TO BUY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Search-based discovery: “I need X” → platform search → finds your asset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NOT just browse/discovery traffic (Instagram, Pinterest)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NOT platforms where you bring your own traffic (Shopify, your own site)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The platform’s search algorithm does customer acquisition for you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The Combination is Key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Success requires BOTH elements: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Amazon KDP: Prints books (infrastructure) + Amazon search traffic (buyer intent)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Etsy POD: Print fulfillment (infrastructure) + Etsy product search (buyer intent)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✗ Gumroad: Has checkout but no search traffic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✗ Instagram: Has traffic but no buyer intent search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✗ Your Shopify: You handle all traffic acquisition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Platform must transform/distribute your asset AND bring qualified buyers searching for 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Does this capture the new understanding correctly? Should I add or adjust anything before inserting it into the full document?​​​​​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