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LAPORAN IKI BULANAN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SKP 2026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Eviden Bimbingan Siswa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(Remedial dan Pengayaan)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D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lang w:eastAsia="en-ID"/>
          <w14:ligatures w14:val="none"/>
        </w:rPr>
        <w:t>Rencana Hasil Kerja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Terbimbingnya Siswa Kelas </w:t>
      </w:r>
      <w:r>
        <w:rPr>
          <w:rFonts w:cs="Times New Roman" w:ascii="Times New Roman" w:hAnsi="Times New Roman"/>
          <w:b/>
          <w:bCs/>
        </w:rPr>
        <w:t>X</w:t>
      </w:r>
      <w:r>
        <w:rPr>
          <w:rFonts w:cs="Times New Roman" w:ascii="Times New Roman" w:hAnsi="Times New Roman"/>
        </w:rPr>
        <w:t xml:space="preserve"> dan </w:t>
      </w:r>
      <w:r>
        <w:rPr>
          <w:rFonts w:cs="Times New Roman" w:ascii="Times New Roman" w:hAnsi="Times New Roman"/>
          <w:b/>
          <w:bCs/>
        </w:rPr>
        <w:t>XI</w:t>
      </w:r>
      <w:r>
        <w:rPr>
          <w:rFonts w:cs="Times New Roman" w:ascii="Times New Roman" w:hAnsi="Times New Roman"/>
        </w:rPr>
        <w:t xml:space="preserve">  Mata Pelajaran 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Indikator :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eastAsia="Times New Roman" w:cs="Times New Roman"/>
          <w:kern w:val="0"/>
          <w:lang w:eastAsia="en-ID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D"/>
          <w14:ligatures w14:val="none"/>
        </w:rPr>
        <w:t xml:space="preserve">Jumlah Siswa Kelas </w:t>
      </w:r>
      <w:r>
        <w:rPr>
          <w:rFonts w:eastAsia="Times New Roman" w:cs="Times New Roman" w:ascii="Times New Roman" w:hAnsi="Times New Roman"/>
          <w:b/>
          <w:bCs/>
          <w:kern w:val="0"/>
          <w:lang w:eastAsia="en-ID"/>
          <w14:ligatures w14:val="none"/>
        </w:rPr>
        <w:t>252</w:t>
      </w:r>
      <w:r>
        <w:rPr>
          <w:rFonts w:eastAsia="Times New Roman" w:cs="Times New Roman" w:ascii="Times New Roman" w:hAnsi="Times New Roman"/>
          <w:kern w:val="0"/>
          <w:lang w:eastAsia="en-ID"/>
          <w14:ligatures w14:val="none"/>
        </w:rPr>
        <w:t xml:space="preserve"> Yang Terbimbing Mata Pelajaran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eastAsia="Times New Roman" w:cs="Times New Roman"/>
          <w:kern w:val="0"/>
          <w:lang w:eastAsia="en-ID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D"/>
          <w14:ligatures w14:val="none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LAPORAN BIMBINGAN SISWA :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Sekolah </w:t>
        <w:tab/>
        <w:tab/>
        <w:t>: SMA Negeri 6 Cimahi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Nama Guru </w:t>
        <w:tab/>
        <w:tab/>
        <w:t>: Daniarsyah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Mata Pelajaran </w:t>
        <w:tab/>
        <w:tab/>
        <w:t>: Informatika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Kelas yang diajar </w:t>
        <w:tab/>
        <w:t>:  X-1, X-2, X-3 dan XI-1, XI-2, X-3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bookmarkStart w:id="0" w:name="_Hlk162430779"/>
      <w:r>
        <w:rPr>
          <w:rFonts w:cs="Times New Roman" w:ascii="Times New Roman" w:hAnsi="Times New Roman"/>
        </w:rPr>
        <w:t>Semester/ Tahun Pelajaran : Genap / 2025-2026</w:t>
      </w:r>
      <w:bookmarkEnd w:id="0"/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Data Remedial Siswa :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723"/>
        <w:gridCol w:w="1009"/>
        <w:gridCol w:w="970"/>
        <w:gridCol w:w="1436"/>
        <w:gridCol w:w="968"/>
        <w:gridCol w:w="996"/>
        <w:gridCol w:w="1385"/>
      </w:tblGrid>
      <w:tr>
        <w:trPr/>
        <w:tc>
          <w:tcPr>
            <w:tcW w:w="53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No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Nama Siswa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Kelas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KKM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Tgl. Pelaksanaan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Nilai Awal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Nilai Akhir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Keterangan</w:t>
            </w:r>
          </w:p>
        </w:tc>
      </w:tr>
      <w:tr>
        <w:trPr/>
        <w:tc>
          <w:tcPr>
            <w:tcW w:w="53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ADELIA ANANDA PUTRI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X-1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75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12 Juni 2026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65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85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Tuntas</w:t>
            </w:r>
          </w:p>
        </w:tc>
      </w:tr>
      <w:tr>
        <w:trPr/>
        <w:tc>
          <w:tcPr>
            <w:tcW w:w="53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2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AGHNIYA NURUL AENI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X-2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75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12 Juni 2026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70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80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Tuntas</w:t>
            </w:r>
          </w:p>
        </w:tc>
      </w:tr>
      <w:tr>
        <w:trPr/>
        <w:tc>
          <w:tcPr>
            <w:tcW w:w="53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3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ALEA NUR BINTANG ANZARI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XI-1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78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12 Juni 2026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65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85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Tuntas</w:t>
            </w:r>
          </w:p>
        </w:tc>
      </w:tr>
      <w:tr>
        <w:trPr/>
        <w:tc>
          <w:tcPr>
            <w:tcW w:w="53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4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CINTA DWI APRILIANA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XI-2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78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12 Juni 2026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70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85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Tuntas</w:t>
            </w:r>
          </w:p>
        </w:tc>
      </w:tr>
      <w:tr>
        <w:trPr/>
        <w:tc>
          <w:tcPr>
            <w:tcW w:w="53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5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CAHAYA SRI MAHADEWI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X-3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75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12 Juni 2026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60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82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Tuntas</w:t>
            </w:r>
          </w:p>
        </w:tc>
      </w:tr>
    </w:tbl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Data Pengayaan siswa :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419"/>
        <w:gridCol w:w="1231"/>
        <w:gridCol w:w="1335"/>
        <w:gridCol w:w="3855"/>
      </w:tblGrid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No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Nama Siswa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KKM</w:t>
            </w:r>
          </w:p>
        </w:tc>
        <w:tc>
          <w:tcPr>
            <w:tcW w:w="1335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 xml:space="preserve">Nilai </w:t>
            </w:r>
            <w:r>
              <w:rPr/>
              <w:t>PSAT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Bentuk Pengayaan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ADELIA ANANDA PUTRI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75</w:t>
            </w:r>
          </w:p>
        </w:tc>
        <w:tc>
          <w:tcPr>
            <w:tcW w:w="1335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98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Proteksi data Internet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2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AGHNIYA NURUL AENI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75</w:t>
            </w:r>
          </w:p>
        </w:tc>
        <w:tc>
          <w:tcPr>
            <w:tcW w:w="1335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94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Pembuatan Artikel Dampak Teknologi di Blog Sekolah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3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ALEA NUR BINTANG ANZARI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75</w:t>
            </w:r>
          </w:p>
        </w:tc>
        <w:tc>
          <w:tcPr>
            <w:tcW w:w="1335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95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Simulasi Keamanan Jaringan (Enkripsi Sederhana)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4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rPr/>
            </w:pPr>
            <w:r>
              <w:rPr/>
              <w:t>CINTA DWI APRILIANA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75</w:t>
            </w:r>
          </w:p>
        </w:tc>
        <w:tc>
          <w:tcPr>
            <w:tcW w:w="1335" w:type="dxa"/>
            <w:tcBorders/>
            <w:vAlign w:val="center"/>
          </w:tcPr>
          <w:p>
            <w:pPr>
              <w:pStyle w:val="TableContents"/>
              <w:spacing w:before="0" w:after="160"/>
              <w:ind w:hanging="0" w:left="0" w:right="0"/>
              <w:jc w:val="center"/>
              <w:rPr/>
            </w:pPr>
            <w:r>
              <w:rPr/>
              <w:t>90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Analisis Studi Kasus Kejahatan Siber (Phishing)</w:t>
            </w:r>
          </w:p>
        </w:tc>
      </w:tr>
    </w:tbl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Heading3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eastAsia="Calibri" w:cs="Times New Roman" w:ascii="Times New Roman" w:hAnsi="Times New Roman"/>
          <w:b/>
          <w:sz w:val="22"/>
          <w:szCs w:val="22"/>
        </w:rPr>
        <w:t>Catatan Tambahan untuk Eviden Februari: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0" w:after="160"/>
        <w:ind w:hanging="283" w:left="709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Evaluasi Pembelajaran:</w:t>
      </w:r>
      <w:r>
        <w:rPr>
          <w:rFonts w:cs="Times New Roman" w:ascii="Times New Roman" w:hAnsi="Times New Roman"/>
        </w:rPr>
        <w:t xml:space="preserve"> Pada bulan Mei, fokus bimbingan kelas X adalah memastikan siswa memahami jaringan komputer dasar dan topologi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0" w:after="160"/>
        <w:ind w:hanging="283" w:left="709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Praktikum Jaringan:</w:t>
      </w:r>
      <w:r>
        <w:rPr>
          <w:rFonts w:cs="Times New Roman" w:ascii="Times New Roman" w:hAnsi="Times New Roman"/>
        </w:rPr>
        <w:t xml:space="preserve"> Untuk kelas XI, bimbingan dilakukan melalui identifikasi fisik perangkat jaringan (Modem, Switch, Access Point) yang tersedia di lab komputer SMAN 6 Cimahi.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0" w:after="160"/>
        <w:ind w:hanging="283" w:left="709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Metode:</w:t>
      </w:r>
      <w:r>
        <w:rPr>
          <w:rFonts w:cs="Times New Roman" w:ascii="Times New Roman" w:hAnsi="Times New Roman"/>
        </w:rPr>
        <w:t xml:space="preserve"> Menggunakan teknik demonstrasi langsung di depan kelas untuk remedial, dan pemberian modul pengayaan mandiri untuk siswa yang nilainya sudah melampaui KKM.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D" w:eastAsia="en-US" w:bidi="ar-SA"/>
      <w14:ligatures w14:val="standardContextual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Liberation Sans" w:cs="Liberation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6458ed"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as-text-align-right" w:customStyle="1">
    <w:name w:val="has-text-align-right"/>
    <w:basedOn w:val="Normal"/>
    <w:qFormat/>
    <w:rsid w:val="006458ed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e070f5"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95c5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Application>LibreOffice/26.2.4.2$Linux_X86_64 LibreOffice_project/620$Build-2</Application>
  <AppVersion>15.0000</AppVersion>
  <Pages>2</Pages>
  <Words>277</Words>
  <Characters>1419</Characters>
  <CharactersWithSpaces>1610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2024-03-27T03:36:00Z</dcterms:created>
  <dc:creator>Hna Emelie</dc:creator>
  <dc:description/>
  <dc:language>en-US</dc:language>
  <cp:lastModifiedBy/>
  <dcterms:modified xsi:type="dcterms:W3CDTF">2026-06-25T04:59:07Z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