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odul-kokurikuler-kelas-10"/>
    <w:p>
      <w:pPr>
        <w:pStyle w:val="Heading1"/>
      </w:pPr>
      <w:r>
        <w:t xml:space="preserve">MODUL KOKURIKULER KELAS 10</w:t>
      </w:r>
    </w:p>
    <w:bookmarkStart w:id="22" w:name="sma-negeri-6-cimahi"/>
    <w:p>
      <w:pPr>
        <w:pStyle w:val="Heading2"/>
      </w:pPr>
      <w:r>
        <w:t xml:space="preserve">SMA NEGERI 6 CIMAHI</w:t>
      </w:r>
    </w:p>
    <w:bookmarkStart w:id="20" w:name="X3660ab717648a31f4678f5fe17ec91c3c09d97d"/>
    <w:p>
      <w:pPr>
        <w:pStyle w:val="Heading3"/>
      </w:pPr>
      <w:r>
        <w:t xml:space="preserve">HARMONI KEBERSAMAAN DAN BUDAYA: PERGELARAN TARI, MAKANAN DAERAH &amp; KEBHINEKAAN</w:t>
      </w:r>
    </w:p>
    <w:bookmarkEnd w:id="20"/>
    <w:bookmarkStart w:id="21" w:name="tahun-pelajaran-20262027"/>
    <w:p>
      <w:pPr>
        <w:pStyle w:val="Heading3"/>
      </w:pPr>
      <w:r>
        <w:t xml:space="preserve">TAHUN PELAJARAN 2026/2027</w:t>
      </w:r>
    </w:p>
    <w:p>
      <w:r>
        <w:pict>
          <v:rect style="width:0;height:1.5pt" o:hralign="center" o:hrstd="t" o:hr="t"/>
        </w:pict>
      </w:r>
    </w:p>
    <w:bookmarkEnd w:id="21"/>
    <w:bookmarkEnd w:id="22"/>
    <w:bookmarkEnd w:id="23"/>
    <w:bookmarkStart w:id="24" w:name="identitas-modul"/>
    <w:p>
      <w:pPr>
        <w:pStyle w:val="Heading1"/>
      </w:pPr>
      <w:r>
        <w:t xml:space="preserve">IDENTITAS MODUL</w:t>
      </w:r>
    </w:p>
    <w:tbl>
      <w:tblPr>
        <w:tblStyle w:val="Table"/>
        <w:tblW w:type="pct" w:w="5000"/>
        <w:tblLook w:firstRow="1" w:lastRow="0" w:firstColumn="0" w:lastColumn="0" w:noHBand="0" w:noVBand="0" w:val="0020"/>
        <w:jc w:val="start"/>
        <w:tblLayout w:type="fixed"/>
      </w:tblPr>
      <w:tblGrid>
        <w:gridCol w:w="3334"/>
        <w:gridCol w:w="4585"/>
      </w:tblGrid>
      <w:tr>
        <w:trPr>
          <w:tblHeader w:val="true"/>
        </w:trPr>
        <w:tc>
          <w:tcPr/>
          <w:p>
            <w:pPr>
              <w:pStyle w:val="Compact"/>
              <w:jc w:val="left"/>
            </w:pPr>
            <w:r>
              <w:t xml:space="preserve">Elemen</w:t>
            </w:r>
          </w:p>
        </w:tc>
        <w:tc>
          <w:tcPr/>
          <w:p>
            <w:pPr>
              <w:pStyle w:val="Compact"/>
              <w:jc w:val="left"/>
            </w:pPr>
            <w:r>
              <w:t xml:space="preserve">Deskripsi</w:t>
            </w:r>
          </w:p>
        </w:tc>
      </w:tr>
      <w:tr>
        <w:tc>
          <w:tcPr/>
          <w:p>
            <w:pPr>
              <w:pStyle w:val="Compact"/>
              <w:jc w:val="left"/>
            </w:pPr>
            <w:r>
              <w:rPr>
                <w:bCs/>
                <w:b/>
              </w:rPr>
              <w:t xml:space="preserve">Nama Sekolah</w:t>
            </w:r>
          </w:p>
        </w:tc>
        <w:tc>
          <w:tcPr/>
          <w:p>
            <w:pPr>
              <w:pStyle w:val="Compact"/>
              <w:jc w:val="left"/>
            </w:pPr>
            <w:r>
              <w:t xml:space="preserve">SMA Negeri 6 Cimahi</w:t>
            </w:r>
          </w:p>
        </w:tc>
      </w:tr>
      <w:tr>
        <w:tc>
          <w:tcPr/>
          <w:p>
            <w:pPr>
              <w:pStyle w:val="Compact"/>
              <w:jc w:val="left"/>
            </w:pPr>
            <w:r>
              <w:rPr>
                <w:bCs/>
                <w:b/>
              </w:rPr>
              <w:t xml:space="preserve">Nama Proyek</w:t>
            </w:r>
          </w:p>
        </w:tc>
        <w:tc>
          <w:tcPr/>
          <w:p>
            <w:pPr>
              <w:pStyle w:val="Compact"/>
              <w:jc w:val="left"/>
            </w:pPr>
            <w:r>
              <w:t xml:space="preserve">Harmoni Kebersamaan dan Budaya: Pergelaran Tari Daerah, Makanan Daerah, dan Kebhinekaan</w:t>
            </w:r>
          </w:p>
        </w:tc>
      </w:tr>
      <w:tr>
        <w:tc>
          <w:tcPr/>
          <w:p>
            <w:pPr>
              <w:pStyle w:val="Compact"/>
              <w:jc w:val="left"/>
            </w:pPr>
            <w:r>
              <w:rPr>
                <w:bCs/>
                <w:b/>
              </w:rPr>
              <w:t xml:space="preserve">Fase / Kelas</w:t>
            </w:r>
          </w:p>
        </w:tc>
        <w:tc>
          <w:tcPr/>
          <w:p>
            <w:pPr>
              <w:pStyle w:val="Compact"/>
              <w:jc w:val="left"/>
            </w:pPr>
            <w:r>
              <w:t xml:space="preserve">Fase E / Kelas 10 SMA</w:t>
            </w:r>
          </w:p>
        </w:tc>
      </w:tr>
      <w:tr>
        <w:tc>
          <w:tcPr/>
          <w:p>
            <w:pPr>
              <w:pStyle w:val="Compact"/>
              <w:jc w:val="left"/>
            </w:pPr>
            <w:r>
              <w:rPr>
                <w:bCs/>
                <w:b/>
              </w:rPr>
              <w:t xml:space="preserve">Alokasi Waktu</w:t>
            </w:r>
          </w:p>
        </w:tc>
        <w:tc>
          <w:tcPr/>
          <w:p>
            <w:pPr>
              <w:pStyle w:val="Compact"/>
              <w:jc w:val="left"/>
            </w:pPr>
            <w:r>
              <w:t xml:space="preserve">192 JP per semester</w:t>
            </w:r>
          </w:p>
        </w:tc>
      </w:tr>
      <w:tr>
        <w:tc>
          <w:tcPr/>
          <w:p>
            <w:pPr>
              <w:pStyle w:val="Compact"/>
              <w:jc w:val="left"/>
            </w:pPr>
            <w:r>
              <w:rPr>
                <w:bCs/>
                <w:b/>
              </w:rPr>
              <w:t xml:space="preserve">Pendekatan</w:t>
            </w:r>
          </w:p>
        </w:tc>
        <w:tc>
          <w:tcPr/>
          <w:p>
            <w:pPr>
              <w:pStyle w:val="Compact"/>
              <w:jc w:val="left"/>
            </w:pPr>
            <w:r>
              <w:rPr>
                <w:iCs/>
                <w:i/>
              </w:rPr>
              <w:t xml:space="preserve">Deep Learning</w:t>
            </w:r>
            <w:r>
              <w:t xml:space="preserve"> </w:t>
            </w:r>
            <w:r>
              <w:t xml:space="preserve">— Mindful, Meaningful, Joyful + Pembelajaran Lintas Disiplin</w:t>
            </w:r>
          </w:p>
        </w:tc>
      </w:tr>
      <w:tr>
        <w:tc>
          <w:tcPr/>
          <w:p>
            <w:pPr>
              <w:pStyle w:val="Compact"/>
              <w:jc w:val="left"/>
            </w:pPr>
            <w:r>
              <w:rPr>
                <w:bCs/>
                <w:b/>
              </w:rPr>
              <w:t xml:space="preserve">Dimensi P5</w:t>
            </w:r>
          </w:p>
        </w:tc>
        <w:tc>
          <w:tcPr/>
          <w:p>
            <w:pPr>
              <w:pStyle w:val="Compact"/>
              <w:jc w:val="left"/>
            </w:pPr>
            <w:r>
              <w:t xml:space="preserve">Berkebinekaan Global; Gotong Royong</w:t>
            </w:r>
          </w:p>
        </w:tc>
      </w:tr>
      <w:tr>
        <w:tc>
          <w:tcPr/>
          <w:p>
            <w:pPr>
              <w:pStyle w:val="Compact"/>
              <w:jc w:val="left"/>
            </w:pPr>
            <w:r>
              <w:rPr>
                <w:bCs/>
                <w:b/>
              </w:rPr>
              <w:t xml:space="preserve">Profil Lulusan (Panca Waluya)</w:t>
            </w:r>
          </w:p>
        </w:tc>
        <w:tc>
          <w:tcPr/>
          <w:p>
            <w:pPr>
              <w:pStyle w:val="Compact"/>
              <w:jc w:val="left"/>
            </w:pPr>
            <w:r>
              <w:t xml:space="preserve">Bageur, Pinter, Singer</w:t>
            </w:r>
          </w:p>
        </w:tc>
      </w:tr>
      <w:tr>
        <w:tc>
          <w:tcPr/>
          <w:p>
            <w:pPr>
              <w:pStyle w:val="Compact"/>
              <w:jc w:val="left"/>
            </w:pPr>
            <w:r>
              <w:rPr>
                <w:bCs/>
                <w:b/>
              </w:rPr>
              <w:t xml:space="preserve">Tema Proyek</w:t>
            </w:r>
          </w:p>
        </w:tc>
        <w:tc>
          <w:tcPr/>
          <w:p>
            <w:pPr>
              <w:pStyle w:val="Compact"/>
              <w:jc w:val="left"/>
            </w:pPr>
            <w:r>
              <w:t xml:space="preserve">Bhinneka Tunggal Ika — Keragaman Budaya sebagai Kekuatan Bangsa</w:t>
            </w:r>
          </w:p>
        </w:tc>
      </w:tr>
      <w:tr>
        <w:tc>
          <w:tcPr/>
          <w:p>
            <w:pPr>
              <w:pStyle w:val="Compact"/>
              <w:jc w:val="left"/>
            </w:pPr>
            <w:r>
              <w:rPr>
                <w:bCs/>
                <w:b/>
              </w:rPr>
              <w:t xml:space="preserve">Mata Pelajaran Terintegrasi</w:t>
            </w:r>
          </w:p>
        </w:tc>
        <w:tc>
          <w:tcPr/>
          <w:p>
            <w:pPr>
              <w:pStyle w:val="Compact"/>
              <w:jc w:val="left"/>
            </w:pPr>
            <w:r>
              <w:t xml:space="preserve">PPKn, Seni Budaya, Bahasa Indonesia, Prakarya</w:t>
            </w:r>
          </w:p>
        </w:tc>
      </w:tr>
      <w:tr>
        <w:tc>
          <w:tcPr/>
          <w:p>
            <w:pPr>
              <w:pStyle w:val="Compact"/>
              <w:jc w:val="left"/>
            </w:pPr>
            <w:r>
              <w:rPr>
                <w:bCs/>
                <w:b/>
              </w:rPr>
              <w:t xml:space="preserve">Penanggung Jawab</w:t>
            </w:r>
          </w:p>
        </w:tc>
        <w:tc>
          <w:tcPr/>
          <w:p>
            <w:pPr>
              <w:pStyle w:val="Compact"/>
              <w:jc w:val="left"/>
            </w:pPr>
            <w:r>
              <w:t xml:space="preserve">Susanto, S.Pd. (Kepala Sekolah)</w:t>
            </w:r>
          </w:p>
        </w:tc>
      </w:tr>
      <w:tr>
        <w:tc>
          <w:tcPr/>
          <w:p>
            <w:pPr>
              <w:pStyle w:val="Compact"/>
              <w:jc w:val="left"/>
            </w:pPr>
            <w:r>
              <w:rPr>
                <w:bCs/>
                <w:b/>
              </w:rPr>
              <w:t xml:space="preserve">Koordinator Kokurikuler X</w:t>
            </w:r>
          </w:p>
        </w:tc>
        <w:tc>
          <w:tcPr/>
          <w:p>
            <w:pPr>
              <w:pStyle w:val="Compact"/>
              <w:jc w:val="left"/>
            </w:pPr>
            <w:r>
              <w:t xml:space="preserve">Dadang Rustandi, S.Pd., Rizki Yulia Rahayu, S.Pd., Evi Silviyana, S.Pd., Nurhayani, S.Pd.</w:t>
            </w:r>
          </w:p>
        </w:tc>
      </w:tr>
      <w:tr>
        <w:tc>
          <w:tcPr/>
          <w:p>
            <w:pPr>
              <w:pStyle w:val="Compact"/>
              <w:jc w:val="left"/>
            </w:pPr>
            <w:r>
              <w:rPr>
                <w:bCs/>
                <w:b/>
              </w:rPr>
              <w:t xml:space="preserve">Tim Fasilitator</w:t>
            </w:r>
          </w:p>
        </w:tc>
        <w:tc>
          <w:tcPr/>
          <w:p>
            <w:pPr>
              <w:pStyle w:val="Compact"/>
              <w:jc w:val="left"/>
            </w:pPr>
            <w:r>
              <w:t xml:space="preserve">Guru PPKn, Guru Seni Budaya, Guru Bahasa Indonesia, Guru Prakarya, Wali Kelas</w:t>
            </w:r>
          </w:p>
        </w:tc>
      </w:tr>
    </w:tbl>
    <w:p>
      <w:r>
        <w:pict>
          <v:rect style="width:0;height:1.5pt" o:hralign="center" o:hrstd="t" o:hr="t"/>
        </w:pict>
      </w:r>
    </w:p>
    <w:bookmarkEnd w:id="24"/>
    <w:bookmarkStart w:id="30" w:name="latar-belakang-rasionalisasi"/>
    <w:p>
      <w:pPr>
        <w:pStyle w:val="Heading1"/>
      </w:pPr>
      <w:r>
        <w:t xml:space="preserve">1. LATAR BELAKANG &amp; RASIONALISASI</w:t>
      </w:r>
    </w:p>
    <w:bookmarkStart w:id="25" w:name="Xd5f4c54b4871b76916dbf44aa74b83ffab97102"/>
    <w:p>
      <w:pPr>
        <w:pStyle w:val="Heading2"/>
      </w:pPr>
      <w:r>
        <w:t xml:space="preserve">1.1. Kebhinekaan sebagai Realitas dan Anugerah</w:t>
      </w:r>
    </w:p>
    <w:p>
      <w:pPr>
        <w:pStyle w:val="FirstParagraph"/>
      </w:pPr>
      <w:r>
        <w:t xml:space="preserve">Indonesia adalah rumah bagi 1.340 suku bangsa, 718 bahasa daerah, dan ribuan tradisi yang tersebar dari Sabang sampai Merauke. Kebhinekaan ini bukan sekadar fakta sosiologis — ia adalah identitas dan kekuatan bangsa. Namun di era digital, generasi muda seringkali lebih akrab dengan budaya pop global dibandingkan kekayaan budayanya sendiri. Lebih jauh lagi, intoleransi dan sikap eksklusif masih menjadi tantangan di kalangan remaja.</w:t>
      </w:r>
    </w:p>
    <w:p>
      <w:pPr>
        <w:pStyle w:val="BodyText"/>
      </w:pPr>
      <w:r>
        <w:t xml:space="preserve">Proyek ini hadir untuk menjawab pertanyaan mendasar:</w:t>
      </w:r>
      <w:r>
        <w:t xml:space="preserve"> </w:t>
      </w:r>
      <w:r>
        <w:rPr>
          <w:bCs/>
          <w:b/>
        </w:rPr>
        <w:t xml:space="preserve">Bagaimana keberagaman tari, makanan, dan tradisi dari berbagai daerah bisa menjadi jembatan, bukan tembok, yang mempersatukan kita?</w:t>
      </w:r>
    </w:p>
    <w:bookmarkEnd w:id="25"/>
    <w:bookmarkStart w:id="26" w:name="X9fa7ba123fff1c5a01f2086e15906c3d71580f8"/>
    <w:p>
      <w:pPr>
        <w:pStyle w:val="Heading2"/>
      </w:pPr>
      <w:r>
        <w:t xml:space="preserve">1.2. Tari dan Makanan sebagai Bahasa Universal</w:t>
      </w:r>
    </w:p>
    <w:p>
      <w:pPr>
        <w:pStyle w:val="FirstParagraph"/>
      </w:pPr>
      <w:r>
        <w:t xml:space="preserve">Tari daerah bukan sekadar gerakan — ia adalah doa, cerita, dan identitas. Makanan daerah bukan sekadar nutrisi — ia adalah filosofi, sejarah, dan kearifan. Keduanya adalah media yang sempurna untuk:</w:t>
      </w:r>
      <w:r>
        <w:t xml:space="preserve"> </w:t>
      </w:r>
      <w:r>
        <w:t xml:space="preserve">-</w:t>
      </w:r>
      <w:r>
        <w:t xml:space="preserve"> </w:t>
      </w:r>
      <w:r>
        <w:rPr>
          <w:bCs/>
          <w:b/>
        </w:rPr>
        <w:t xml:space="preserve">Merasakan</w:t>
      </w:r>
      <w:r>
        <w:t xml:space="preserve"> </w:t>
      </w:r>
      <w:r>
        <w:t xml:space="preserve">kebhinekaan secara langsung (bukan sekadar membaca teori)</w:t>
      </w:r>
      <w:r>
        <w:t xml:space="preserve"> </w:t>
      </w:r>
      <w:r>
        <w:t xml:space="preserve">-</w:t>
      </w:r>
      <w:r>
        <w:t xml:space="preserve"> </w:t>
      </w:r>
      <w:r>
        <w:rPr>
          <w:bCs/>
          <w:b/>
        </w:rPr>
        <w:t xml:space="preserve">Menghargai</w:t>
      </w:r>
      <w:r>
        <w:t xml:space="preserve"> </w:t>
      </w:r>
      <w:r>
        <w:t xml:space="preserve">perbedaan melalui keindahan dan rasa</w:t>
      </w:r>
      <w:r>
        <w:t xml:space="preserve"> </w:t>
      </w:r>
      <w:r>
        <w:t xml:space="preserve">-</w:t>
      </w:r>
      <w:r>
        <w:t xml:space="preserve"> </w:t>
      </w:r>
      <w:r>
        <w:rPr>
          <w:bCs/>
          <w:b/>
        </w:rPr>
        <w:t xml:space="preserve">Merayakan</w:t>
      </w:r>
      <w:r>
        <w:t xml:space="preserve"> </w:t>
      </w:r>
      <w:r>
        <w:t xml:space="preserve">keragaman sebagai kekuatan kolektif</w:t>
      </w:r>
    </w:p>
    <w:bookmarkEnd w:id="26"/>
    <w:bookmarkStart w:id="27" w:name="paradigma-deep-learning"/>
    <w:p>
      <w:pPr>
        <w:pStyle w:val="Heading2"/>
      </w:pPr>
      <w:r>
        <w:t xml:space="preserve">1.3. Paradigma Deep Learning</w:t>
      </w:r>
    </w:p>
    <w:tbl>
      <w:tblPr>
        <w:tblStyle w:val="Table"/>
        <w:tblW w:type="pct" w:w="5000"/>
        <w:tblLook w:firstRow="1" w:lastRow="0" w:firstColumn="0" w:lastColumn="0" w:noHBand="0" w:noVBand="0" w:val="0020"/>
        <w:jc w:val="start"/>
        <w:tblLayout w:type="fixed"/>
      </w:tblPr>
      <w:tblGrid>
        <w:gridCol w:w="1352"/>
        <w:gridCol w:w="1545"/>
        <w:gridCol w:w="5022"/>
      </w:tblGrid>
      <w:tr>
        <w:trPr>
          <w:tblHeader w:val="true"/>
        </w:trPr>
        <w:tc>
          <w:tcPr/>
          <w:p>
            <w:pPr>
              <w:pStyle w:val="Compact"/>
              <w:jc w:val="left"/>
            </w:pPr>
            <w:r>
              <w:t xml:space="preserve">Pilar</w:t>
            </w:r>
          </w:p>
        </w:tc>
        <w:tc>
          <w:tcPr/>
          <w:p>
            <w:pPr>
              <w:pStyle w:val="Compact"/>
              <w:jc w:val="left"/>
            </w:pPr>
            <w:r>
              <w:t xml:space="preserve">Esensi</w:t>
            </w:r>
          </w:p>
        </w:tc>
        <w:tc>
          <w:tcPr/>
          <w:p>
            <w:pPr>
              <w:pStyle w:val="Compact"/>
              <w:jc w:val="left"/>
            </w:pPr>
            <w:r>
              <w:t xml:space="preserve">Implementasi dalam Modul</w:t>
            </w:r>
          </w:p>
        </w:tc>
      </w:tr>
      <w:tr>
        <w:tc>
          <w:tcPr/>
          <w:p>
            <w:pPr>
              <w:pStyle w:val="Compact"/>
              <w:jc w:val="left"/>
            </w:pPr>
            <w:r>
              <w:rPr>
                <w:bCs/>
                <w:b/>
              </w:rPr>
              <w:t xml:space="preserve">Mindful Learning</w:t>
            </w:r>
          </w:p>
        </w:tc>
        <w:tc>
          <w:tcPr/>
          <w:p>
            <w:pPr>
              <w:pStyle w:val="Compact"/>
              <w:jc w:val="left"/>
            </w:pPr>
            <w:r>
              <w:t xml:space="preserve">Kesadaran akan</w:t>
            </w:r>
            <w:r>
              <w:t xml:space="preserve"> </w:t>
            </w:r>
            <w:r>
              <w:t xml:space="preserve">“</w:t>
            </w:r>
            <w:r>
              <w:t xml:space="preserve">mengapa</w:t>
            </w:r>
            <w:r>
              <w:t xml:space="preserve">”</w:t>
            </w:r>
          </w:p>
        </w:tc>
        <w:tc>
          <w:tcPr/>
          <w:p>
            <w:pPr>
              <w:pStyle w:val="Compact"/>
              <w:jc w:val="left"/>
            </w:pPr>
            <w:r>
              <w:t xml:space="preserve">Siswa merenungkan:</w:t>
            </w:r>
            <w:r>
              <w:t xml:space="preserve"> </w:t>
            </w:r>
            <w:r>
              <w:rPr>
                <w:iCs/>
                <w:i/>
              </w:rPr>
              <w:t xml:space="preserve">Apa arti keberagaman bagiku? Mengapa aku perlu menghargai budaya daerah lain?</w:t>
            </w:r>
          </w:p>
        </w:tc>
      </w:tr>
      <w:tr>
        <w:tc>
          <w:tcPr/>
          <w:p>
            <w:pPr>
              <w:pStyle w:val="Compact"/>
              <w:jc w:val="left"/>
            </w:pPr>
            <w:r>
              <w:rPr>
                <w:bCs/>
                <w:b/>
              </w:rPr>
              <w:t xml:space="preserve">Meaningful Learning</w:t>
            </w:r>
          </w:p>
        </w:tc>
        <w:tc>
          <w:tcPr/>
          <w:p>
            <w:pPr>
              <w:pStyle w:val="Compact"/>
              <w:jc w:val="left"/>
            </w:pPr>
            <w:r>
              <w:t xml:space="preserve">Keterkaitan dengan realitas</w:t>
            </w:r>
          </w:p>
        </w:tc>
        <w:tc>
          <w:tcPr/>
          <w:p>
            <w:pPr>
              <w:pStyle w:val="Compact"/>
              <w:jc w:val="left"/>
            </w:pPr>
            <w:r>
              <w:t xml:space="preserve">Eksplorasi tari dan makanan dari daerah asal siswa atau teman sekelas; koneksi dengan isu toleransi</w:t>
            </w:r>
          </w:p>
        </w:tc>
      </w:tr>
      <w:tr>
        <w:tc>
          <w:tcPr/>
          <w:p>
            <w:pPr>
              <w:pStyle w:val="Compact"/>
              <w:jc w:val="left"/>
            </w:pPr>
            <w:r>
              <w:rPr>
                <w:bCs/>
                <w:b/>
              </w:rPr>
              <w:t xml:space="preserve">Joyful Learning</w:t>
            </w:r>
          </w:p>
        </w:tc>
        <w:tc>
          <w:tcPr/>
          <w:p>
            <w:pPr>
              <w:pStyle w:val="Compact"/>
              <w:jc w:val="left"/>
            </w:pPr>
            <w:r>
              <w:t xml:space="preserve">Kegembiraan dalam proses</w:t>
            </w:r>
          </w:p>
        </w:tc>
        <w:tc>
          <w:tcPr/>
          <w:p>
            <w:pPr>
              <w:pStyle w:val="Compact"/>
              <w:jc w:val="left"/>
            </w:pPr>
            <w:r>
              <w:t xml:space="preserve">Belajar tari tradisional bersama, mencicipi makanan daerah, puncaknya — Pergelaran Harmoni Budaya</w:t>
            </w:r>
          </w:p>
        </w:tc>
      </w:tr>
    </w:tbl>
    <w:bookmarkEnd w:id="27"/>
    <w:bookmarkStart w:id="28" w:name="panca-waluya"/>
    <w:p>
      <w:pPr>
        <w:pStyle w:val="Heading2"/>
      </w:pPr>
      <w:r>
        <w:t xml:space="preserve">1.4. Panca Waluya</w:t>
      </w:r>
    </w:p>
    <w:tbl>
      <w:tblPr>
        <w:tblStyle w:val="Table"/>
        <w:tblW w:type="pct" w:w="5000"/>
        <w:tblLook w:firstRow="1" w:lastRow="0" w:firstColumn="0" w:lastColumn="0" w:noHBand="0" w:noVBand="0" w:val="0020"/>
        <w:jc w:val="start"/>
        <w:tblLayout w:type="fixed"/>
      </w:tblPr>
      <w:tblGrid>
        <w:gridCol w:w="1458"/>
        <w:gridCol w:w="1458"/>
        <w:gridCol w:w="5002"/>
      </w:tblGrid>
      <w:tr>
        <w:trPr>
          <w:tblHeader w:val="true"/>
        </w:trPr>
        <w:tc>
          <w:tcPr/>
          <w:p>
            <w:pPr>
              <w:pStyle w:val="Compact"/>
              <w:jc w:val="left"/>
            </w:pPr>
            <w:r>
              <w:t xml:space="preserve">Nilai</w:t>
            </w:r>
          </w:p>
        </w:tc>
        <w:tc>
          <w:tcPr/>
          <w:p>
            <w:pPr>
              <w:pStyle w:val="Compact"/>
              <w:jc w:val="left"/>
            </w:pPr>
            <w:r>
              <w:t xml:space="preserve">Makna</w:t>
            </w:r>
          </w:p>
        </w:tc>
        <w:tc>
          <w:tcPr/>
          <w:p>
            <w:pPr>
              <w:pStyle w:val="Compact"/>
              <w:jc w:val="left"/>
            </w:pPr>
            <w:r>
              <w:t xml:space="preserve">Indikator dalam Projek</w:t>
            </w:r>
          </w:p>
        </w:tc>
      </w:tr>
      <w:tr>
        <w:tc>
          <w:tcPr/>
          <w:p>
            <w:pPr>
              <w:pStyle w:val="Compact"/>
              <w:jc w:val="left"/>
            </w:pPr>
            <w:r>
              <w:rPr>
                <w:bCs/>
                <w:b/>
              </w:rPr>
              <w:t xml:space="preserve">Bageur</w:t>
            </w:r>
          </w:p>
        </w:tc>
        <w:tc>
          <w:tcPr/>
          <w:p>
            <w:pPr>
              <w:pStyle w:val="Compact"/>
              <w:jc w:val="left"/>
            </w:pPr>
            <w:r>
              <w:t xml:space="preserve">Baik, berakhlak mulia</w:t>
            </w:r>
          </w:p>
        </w:tc>
        <w:tc>
          <w:tcPr/>
          <w:p>
            <w:pPr>
              <w:pStyle w:val="Compact"/>
              <w:jc w:val="left"/>
            </w:pPr>
            <w:r>
              <w:t xml:space="preserve">Menunjukkan sikap toleran, menghargai perbedaan, dan bergotong royong</w:t>
            </w:r>
          </w:p>
        </w:tc>
      </w:tr>
      <w:tr>
        <w:tc>
          <w:tcPr/>
          <w:p>
            <w:pPr>
              <w:pStyle w:val="Compact"/>
              <w:jc w:val="left"/>
            </w:pPr>
            <w:r>
              <w:rPr>
                <w:bCs/>
                <w:b/>
              </w:rPr>
              <w:t xml:space="preserve">Pinter</w:t>
            </w:r>
          </w:p>
        </w:tc>
        <w:tc>
          <w:tcPr/>
          <w:p>
            <w:pPr>
              <w:pStyle w:val="Compact"/>
              <w:jc w:val="left"/>
            </w:pPr>
            <w:r>
              <w:t xml:space="preserve">Cerdas, berpengetahuan luas</w:t>
            </w:r>
          </w:p>
        </w:tc>
        <w:tc>
          <w:tcPr/>
          <w:p>
            <w:pPr>
              <w:pStyle w:val="Compact"/>
              <w:jc w:val="left"/>
            </w:pPr>
            <w:r>
              <w:t xml:space="preserve">Memahami filosofi tari dan makanan dari berbagai daerah; mampu menjelaskan nilai kebhinekaan</w:t>
            </w:r>
          </w:p>
        </w:tc>
      </w:tr>
      <w:tr>
        <w:tc>
          <w:tcPr/>
          <w:p>
            <w:pPr>
              <w:pStyle w:val="Compact"/>
              <w:jc w:val="left"/>
            </w:pPr>
            <w:r>
              <w:rPr>
                <w:bCs/>
                <w:b/>
              </w:rPr>
              <w:t xml:space="preserve">Singer</w:t>
            </w:r>
          </w:p>
        </w:tc>
        <w:tc>
          <w:tcPr/>
          <w:p>
            <w:pPr>
              <w:pStyle w:val="Compact"/>
              <w:jc w:val="left"/>
            </w:pPr>
            <w:r>
              <w:t xml:space="preserve">Terampil, cakap</w:t>
            </w:r>
          </w:p>
        </w:tc>
        <w:tc>
          <w:tcPr/>
          <w:p>
            <w:pPr>
              <w:pStyle w:val="Compact"/>
              <w:jc w:val="left"/>
            </w:pPr>
            <w:r>
              <w:t xml:space="preserve">Mampu mempertunjukkan tarian daerah dan menyajikan makanan khas dengan baik</w:t>
            </w:r>
          </w:p>
        </w:tc>
      </w:tr>
    </w:tbl>
    <w:bookmarkEnd w:id="28"/>
    <w:bookmarkStart w:id="29" w:name="urgensi-untuk-kelas-10"/>
    <w:p>
      <w:pPr>
        <w:pStyle w:val="Heading2"/>
      </w:pPr>
      <w:r>
        <w:t xml:space="preserve">1.5. Urgensi untuk Kelas 10</w:t>
      </w:r>
    </w:p>
    <w:p>
      <w:pPr>
        <w:pStyle w:val="FirstParagraph"/>
      </w:pPr>
      <w:r>
        <w:t xml:space="preserve">Kelas 10 adalah fase</w:t>
      </w:r>
      <w:r>
        <w:t xml:space="preserve"> </w:t>
      </w:r>
      <w:r>
        <w:rPr>
          <w:iCs/>
          <w:i/>
        </w:rPr>
        <w:t xml:space="preserve">Self-Discovery</w:t>
      </w:r>
      <w:r>
        <w:t xml:space="preserve"> </w:t>
      </w:r>
      <w:r>
        <w:t xml:space="preserve">— saat siswa mulai membentuk identitas diri dan pandangan dunia. Proyek ini menjadi momen penting untuk menanamkan kesadaran bahwa</w:t>
      </w:r>
      <w:r>
        <w:t xml:space="preserve"> </w:t>
      </w:r>
      <w:r>
        <w:rPr>
          <w:bCs/>
          <w:b/>
        </w:rPr>
        <w:t xml:space="preserve">kebhinekaan adalah anugerah, bukan ancaman</w:t>
      </w:r>
      <w:r>
        <w:t xml:space="preserve">, dan bahwa setiap budaya memiliki keindahan yang layak dirayakan.</w:t>
      </w:r>
    </w:p>
    <w:p>
      <w:r>
        <w:pict>
          <v:rect style="width:0;height:1.5pt" o:hralign="center" o:hrstd="t" o:hr="t"/>
        </w:pict>
      </w:r>
    </w:p>
    <w:bookmarkEnd w:id="29"/>
    <w:bookmarkEnd w:id="30"/>
    <w:bookmarkStart w:id="34" w:name="tujuan-proyek-capaian-pembelajaran"/>
    <w:p>
      <w:pPr>
        <w:pStyle w:val="Heading1"/>
      </w:pPr>
      <w:r>
        <w:t xml:space="preserve">2. TUJUAN PROYEK &amp; CAPAIAN PEMBELAJARAN</w:t>
      </w:r>
    </w:p>
    <w:bookmarkStart w:id="31" w:name="tujuan-umum"/>
    <w:p>
      <w:pPr>
        <w:pStyle w:val="Heading2"/>
      </w:pPr>
      <w:r>
        <w:t xml:space="preserve">2.1. Tujuan Umum</w:t>
      </w:r>
    </w:p>
    <w:p>
      <w:pPr>
        <w:numPr>
          <w:ilvl w:val="0"/>
          <w:numId w:val="1001"/>
        </w:numPr>
        <w:pStyle w:val="Compact"/>
      </w:pPr>
      <w:r>
        <w:t xml:space="preserve">Menumbuhkan sikap menghargai kebhinekaan budaya Indonesia sebagai identitas dan kekuatan bangsa</w:t>
      </w:r>
    </w:p>
    <w:p>
      <w:pPr>
        <w:numPr>
          <w:ilvl w:val="0"/>
          <w:numId w:val="1001"/>
        </w:numPr>
        <w:pStyle w:val="Compact"/>
      </w:pPr>
      <w:r>
        <w:t xml:space="preserve">Mengenal, mempraktikkan, dan mementaskan tarian tradisional dari berbagai daerah</w:t>
      </w:r>
    </w:p>
    <w:p>
      <w:pPr>
        <w:numPr>
          <w:ilvl w:val="0"/>
          <w:numId w:val="1001"/>
        </w:numPr>
        <w:pStyle w:val="Compact"/>
      </w:pPr>
      <w:r>
        <w:t xml:space="preserve">Mengenal, mengapresiasi, dan menyajikan makanan khas daerah sebagai warisan budaya</w:t>
      </w:r>
    </w:p>
    <w:p>
      <w:pPr>
        <w:numPr>
          <w:ilvl w:val="0"/>
          <w:numId w:val="1001"/>
        </w:numPr>
        <w:pStyle w:val="Compact"/>
      </w:pPr>
      <w:r>
        <w:t xml:space="preserve">Memperkuat nilai-nilai Pancasila, khususnya Persatuan Indonesia dan Keadilan Sosial, melalui pengalaman langsung</w:t>
      </w:r>
    </w:p>
    <w:p>
      <w:pPr>
        <w:numPr>
          <w:ilvl w:val="0"/>
          <w:numId w:val="1001"/>
        </w:numPr>
        <w:pStyle w:val="Compact"/>
      </w:pPr>
      <w:r>
        <w:t xml:space="preserve">Mengintegrasikan PPKn, Seni Budaya, Bahasa Indonesia, dan Prakarya dalam satu proyek kolaboratif</w:t>
      </w:r>
    </w:p>
    <w:bookmarkEnd w:id="31"/>
    <w:bookmarkStart w:id="32" w:name="X7d04c7f3797d73efeb08b60201f8b5ee1cb3074"/>
    <w:p>
      <w:pPr>
        <w:pStyle w:val="Heading2"/>
      </w:pPr>
      <w:r>
        <w:t xml:space="preserve">2.2. Capaian Pembelajaran Lintas Mata Pelajaran</w:t>
      </w:r>
    </w:p>
    <w:tbl>
      <w:tblPr>
        <w:tblStyle w:val="Table"/>
        <w:tblW w:type="pct" w:w="5000"/>
        <w:tblLook w:firstRow="1" w:lastRow="0" w:firstColumn="0" w:lastColumn="0" w:noHBand="0" w:noVBand="0" w:val="0020"/>
        <w:jc w:val="start"/>
        <w:tblLayout w:type="fixed"/>
      </w:tblPr>
      <w:tblGrid>
        <w:gridCol w:w="1980"/>
        <w:gridCol w:w="5940"/>
      </w:tblGrid>
      <w:tr>
        <w:trPr>
          <w:tblHeader w:val="true"/>
        </w:trPr>
        <w:tc>
          <w:tcPr/>
          <w:p>
            <w:pPr>
              <w:pStyle w:val="Compact"/>
              <w:jc w:val="left"/>
            </w:pPr>
            <w:r>
              <w:t xml:space="preserve">Mapel</w:t>
            </w:r>
          </w:p>
        </w:tc>
        <w:tc>
          <w:tcPr/>
          <w:p>
            <w:pPr>
              <w:pStyle w:val="Compact"/>
              <w:jc w:val="left"/>
            </w:pPr>
            <w:r>
              <w:t xml:space="preserve">Capaian yang Diukur</w:t>
            </w:r>
          </w:p>
        </w:tc>
      </w:tr>
      <w:tr>
        <w:tc>
          <w:tcPr/>
          <w:p>
            <w:pPr>
              <w:pStyle w:val="Compact"/>
              <w:jc w:val="left"/>
            </w:pPr>
            <w:r>
              <w:rPr>
                <w:bCs/>
                <w:b/>
              </w:rPr>
              <w:t xml:space="preserve">PPKn</w:t>
            </w:r>
          </w:p>
        </w:tc>
        <w:tc>
          <w:tcPr/>
          <w:p>
            <w:pPr>
              <w:pStyle w:val="Compact"/>
              <w:jc w:val="left"/>
            </w:pPr>
            <w:r>
              <w:t xml:space="preserve">Menganalisis makna Bhinneka Tunggal Ika; mengidentifikasi nilai-nilai Pancasila dalam tradisi budaya daerah; menunjukkan sikap toleransi dan gotong royong</w:t>
            </w:r>
          </w:p>
        </w:tc>
      </w:tr>
      <w:tr>
        <w:tc>
          <w:tcPr/>
          <w:p>
            <w:pPr>
              <w:pStyle w:val="Compact"/>
              <w:jc w:val="left"/>
            </w:pPr>
            <w:r>
              <w:rPr>
                <w:bCs/>
                <w:b/>
              </w:rPr>
              <w:t xml:space="preserve">Seni Budaya (Tari)</w:t>
            </w:r>
          </w:p>
        </w:tc>
        <w:tc>
          <w:tcPr/>
          <w:p>
            <w:pPr>
              <w:pStyle w:val="Compact"/>
              <w:jc w:val="left"/>
            </w:pPr>
            <w:r>
              <w:t xml:space="preserve">Memperagakan gerak tari tradisional dari berbagai daerah dengan teknik, iringan, dan properti yang sesuai</w:t>
            </w:r>
          </w:p>
        </w:tc>
      </w:tr>
      <w:tr>
        <w:tc>
          <w:tcPr/>
          <w:p>
            <w:pPr>
              <w:pStyle w:val="Compact"/>
              <w:jc w:val="left"/>
            </w:pPr>
            <w:r>
              <w:rPr>
                <w:bCs/>
                <w:b/>
              </w:rPr>
              <w:t xml:space="preserve">Bahasa Indonesia</w:t>
            </w:r>
          </w:p>
        </w:tc>
        <w:tc>
          <w:tcPr/>
          <w:p>
            <w:pPr>
              <w:pStyle w:val="Compact"/>
              <w:jc w:val="left"/>
            </w:pPr>
            <w:r>
              <w:t xml:space="preserve">Menulis narasi deskriptif tentang tari dan makanan daerah; menyusun teks eksplanasi tentang nilai budaya</w:t>
            </w:r>
          </w:p>
        </w:tc>
      </w:tr>
      <w:tr>
        <w:tc>
          <w:tcPr/>
          <w:p>
            <w:pPr>
              <w:pStyle w:val="Compact"/>
              <w:jc w:val="left"/>
            </w:pPr>
            <w:r>
              <w:rPr>
                <w:bCs/>
                <w:b/>
              </w:rPr>
              <w:t xml:space="preserve">Prakarya</w:t>
            </w:r>
          </w:p>
        </w:tc>
        <w:tc>
          <w:tcPr/>
          <w:p>
            <w:pPr>
              <w:pStyle w:val="Compact"/>
              <w:jc w:val="left"/>
            </w:pPr>
            <w:r>
              <w:t xml:space="preserve">Menyajikan makanan khas daerah dengan memperhatikan higienitas, estetika penyajian, dan nilai gizi</w:t>
            </w:r>
          </w:p>
        </w:tc>
      </w:tr>
    </w:tbl>
    <w:bookmarkEnd w:id="32"/>
    <w:bookmarkStart w:id="33" w:name="dimensi-elemen-dan-indikator-p5"/>
    <w:p>
      <w:pPr>
        <w:pStyle w:val="Heading2"/>
      </w:pPr>
      <w:r>
        <w:t xml:space="preserve">2.3. Dimensi, Elemen, dan Indikator P5</w:t>
      </w:r>
    </w:p>
    <w:tbl>
      <w:tblPr>
        <w:tblStyle w:val="Table"/>
        <w:tblW w:type="pct" w:w="5000"/>
        <w:tblLook w:firstRow="1" w:lastRow="0" w:firstColumn="0" w:lastColumn="0" w:noHBand="0" w:noVBand="0" w:val="0020"/>
        <w:jc w:val="start"/>
        <w:tblLayout w:type="fixed"/>
      </w:tblPr>
      <w:tblGrid>
        <w:gridCol w:w="1620"/>
        <w:gridCol w:w="1440"/>
        <w:gridCol w:w="4860"/>
      </w:tblGrid>
      <w:tr>
        <w:trPr>
          <w:tblHeader w:val="true"/>
        </w:trPr>
        <w:tc>
          <w:tcPr/>
          <w:p>
            <w:pPr>
              <w:pStyle w:val="Compact"/>
              <w:jc w:val="left"/>
            </w:pPr>
            <w:r>
              <w:t xml:space="preserve">Dimensi</w:t>
            </w:r>
          </w:p>
        </w:tc>
        <w:tc>
          <w:tcPr/>
          <w:p>
            <w:pPr>
              <w:pStyle w:val="Compact"/>
              <w:jc w:val="left"/>
            </w:pPr>
            <w:r>
              <w:t xml:space="preserve">Elemen</w:t>
            </w:r>
          </w:p>
        </w:tc>
        <w:tc>
          <w:tcPr/>
          <w:p>
            <w:pPr>
              <w:pStyle w:val="Compact"/>
              <w:jc w:val="left"/>
            </w:pPr>
            <w:r>
              <w:t xml:space="preserve">Indikator (Siswa mampu…)</w:t>
            </w:r>
          </w:p>
        </w:tc>
      </w:tr>
      <w:tr>
        <w:tc>
          <w:tcPr/>
          <w:p>
            <w:pPr>
              <w:pStyle w:val="Compact"/>
              <w:jc w:val="left"/>
            </w:pPr>
            <w:r>
              <w:rPr>
                <w:bCs/>
                <w:b/>
              </w:rPr>
              <w:t xml:space="preserve">Berkebinekaan Global</w:t>
            </w:r>
          </w:p>
        </w:tc>
        <w:tc>
          <w:tcPr/>
          <w:p>
            <w:pPr>
              <w:pStyle w:val="Compact"/>
              <w:jc w:val="left"/>
            </w:pPr>
            <w:r>
              <w:t xml:space="preserve">Mengenal dan menghargai budaya</w:t>
            </w:r>
          </w:p>
        </w:tc>
        <w:tc>
          <w:tcPr/>
          <w:p>
            <w:pPr>
              <w:pStyle w:val="Compact"/>
              <w:jc w:val="left"/>
            </w:pPr>
            <w:r>
              <w:t xml:space="preserve">Mengidentifikasi keunikan tari dan makanan dari minimal 3 daerah berbeda di Indonesia</w:t>
            </w:r>
          </w:p>
        </w:tc>
      </w:tr>
      <w:tr>
        <w:tc>
          <w:tcPr/>
          <w:p>
            <w:pPr>
              <w:pStyle w:val="Compact"/>
            </w:pPr>
          </w:p>
        </w:tc>
        <w:tc>
          <w:tcPr/>
          <w:p>
            <w:pPr>
              <w:pStyle w:val="Compact"/>
              <w:jc w:val="left"/>
            </w:pPr>
            <w:r>
              <w:t xml:space="preserve">Komunikasi dan interaksi antar budaya</w:t>
            </w:r>
          </w:p>
        </w:tc>
        <w:tc>
          <w:tcPr/>
          <w:p>
            <w:pPr>
              <w:pStyle w:val="Compact"/>
              <w:jc w:val="left"/>
            </w:pPr>
            <w:r>
              <w:t xml:space="preserve">Menyajikan tarian dan makanan daerah dengan narasi yang menghargai budaya asal</w:t>
            </w:r>
          </w:p>
        </w:tc>
      </w:tr>
      <w:tr>
        <w:tc>
          <w:tcPr/>
          <w:p>
            <w:pPr>
              <w:pStyle w:val="Compact"/>
            </w:pPr>
          </w:p>
        </w:tc>
        <w:tc>
          <w:tcPr/>
          <w:p>
            <w:pPr>
              <w:pStyle w:val="Compact"/>
              <w:jc w:val="left"/>
            </w:pPr>
            <w:r>
              <w:t xml:space="preserve">Refleksi dan tanggung jawab terhadap pengalaman kebinekaan</w:t>
            </w:r>
          </w:p>
        </w:tc>
        <w:tc>
          <w:tcPr/>
          <w:p>
            <w:pPr>
              <w:pStyle w:val="Compact"/>
              <w:jc w:val="left"/>
            </w:pPr>
            <w:r>
              <w:t xml:space="preserve">Menulis refleksi tentang bagaimana kebhinekaan memperkaya identitas dirinya</w:t>
            </w:r>
          </w:p>
        </w:tc>
      </w:tr>
      <w:tr>
        <w:tc>
          <w:tcPr/>
          <w:p>
            <w:pPr>
              <w:pStyle w:val="Compact"/>
              <w:jc w:val="left"/>
            </w:pPr>
            <w:r>
              <w:rPr>
                <w:bCs/>
                <w:b/>
              </w:rPr>
              <w:t xml:space="preserve">Gotong Royong</w:t>
            </w:r>
          </w:p>
        </w:tc>
        <w:tc>
          <w:tcPr/>
          <w:p>
            <w:pPr>
              <w:pStyle w:val="Compact"/>
              <w:jc w:val="left"/>
            </w:pPr>
            <w:r>
              <w:t xml:space="preserve">Kolaborasi</w:t>
            </w:r>
          </w:p>
        </w:tc>
        <w:tc>
          <w:tcPr/>
          <w:p>
            <w:pPr>
              <w:pStyle w:val="Compact"/>
              <w:jc w:val="left"/>
            </w:pPr>
            <w:r>
              <w:t xml:space="preserve">Bekerja dalam kelompok lintas latar belakang dengan saling menghargai</w:t>
            </w:r>
          </w:p>
        </w:tc>
      </w:tr>
      <w:tr>
        <w:tc>
          <w:tcPr/>
          <w:p>
            <w:pPr>
              <w:pStyle w:val="Compact"/>
            </w:pPr>
          </w:p>
        </w:tc>
        <w:tc>
          <w:tcPr/>
          <w:p>
            <w:pPr>
              <w:pStyle w:val="Compact"/>
              <w:jc w:val="left"/>
            </w:pPr>
            <w:r>
              <w:t xml:space="preserve">Kepedulian</w:t>
            </w:r>
          </w:p>
        </w:tc>
        <w:tc>
          <w:tcPr/>
          <w:p>
            <w:pPr>
              <w:pStyle w:val="Compact"/>
              <w:jc w:val="left"/>
            </w:pPr>
            <w:r>
              <w:t xml:space="preserve">Memberikan dukungan dan apresiasi kepada kelompok lain saat pergelaran</w:t>
            </w:r>
          </w:p>
        </w:tc>
      </w:tr>
    </w:tbl>
    <w:p>
      <w:r>
        <w:pict>
          <v:rect style="width:0;height:1.5pt" o:hralign="center" o:hrstd="t" o:hr="t"/>
        </w:pict>
      </w:r>
    </w:p>
    <w:bookmarkEnd w:id="33"/>
    <w:bookmarkEnd w:id="34"/>
    <w:bookmarkStart w:id="35" w:name="X6a685fb9bb7785075c85540f0198eecee76238d"/>
    <w:p>
      <w:pPr>
        <w:pStyle w:val="Heading1"/>
      </w:pPr>
      <w:r>
        <w:t xml:space="preserve">3. AKTIVITAS 7 KEBIASAAN ANAK HEBAT INDONESIA (7KAIH) DALAM PROYEK</w:t>
      </w:r>
    </w:p>
    <w:p>
      <w:pPr>
        <w:pStyle w:val="FirstParagraph"/>
      </w:pPr>
      <w:r>
        <w:t xml:space="preserve">Sebagai kelanjutan dari proyek 7KAIH sebelumnya, nilai-nilai 7 kebiasaan tetap diintegrasikan dalam proyek ini:</w:t>
      </w:r>
    </w:p>
    <w:tbl>
      <w:tblPr>
        <w:tblStyle w:val="Table"/>
        <w:tblW w:type="pct" w:w="5000"/>
        <w:tblLook w:firstRow="1" w:lastRow="0" w:firstColumn="0" w:lastColumn="0" w:noHBand="0" w:noVBand="0" w:val="0020"/>
        <w:jc w:val="start"/>
        <w:tblLayout w:type="fixed"/>
      </w:tblPr>
      <w:tblGrid>
        <w:gridCol w:w="2404"/>
        <w:gridCol w:w="5515"/>
      </w:tblGrid>
      <w:tr>
        <w:trPr>
          <w:tblHeader w:val="true"/>
        </w:trPr>
        <w:tc>
          <w:tcPr/>
          <w:p>
            <w:pPr>
              <w:pStyle w:val="Compact"/>
              <w:jc w:val="left"/>
            </w:pPr>
            <w:r>
              <w:t xml:space="preserve">Kebiasaan 7KAIH</w:t>
            </w:r>
          </w:p>
        </w:tc>
        <w:tc>
          <w:tcPr/>
          <w:p>
            <w:pPr>
              <w:pStyle w:val="Compact"/>
              <w:jc w:val="left"/>
            </w:pPr>
            <w:r>
              <w:t xml:space="preserve">Integrasi dalam Proyek Harmoni Budaya</w:t>
            </w:r>
          </w:p>
        </w:tc>
      </w:tr>
      <w:tr>
        <w:tc>
          <w:tcPr/>
          <w:p>
            <w:pPr>
              <w:pStyle w:val="Compact"/>
              <w:jc w:val="left"/>
            </w:pPr>
            <w:r>
              <w:t xml:space="preserve">1. Bangun Pagi</w:t>
            </w:r>
          </w:p>
        </w:tc>
        <w:tc>
          <w:tcPr/>
          <w:p>
            <w:pPr>
              <w:pStyle w:val="Compact"/>
              <w:jc w:val="left"/>
            </w:pPr>
            <w:r>
              <w:t xml:space="preserve">Latihan tari pagi sebelum kelas dimulai</w:t>
            </w:r>
          </w:p>
        </w:tc>
      </w:tr>
      <w:tr>
        <w:tc>
          <w:tcPr/>
          <w:p>
            <w:pPr>
              <w:pStyle w:val="Compact"/>
              <w:jc w:val="left"/>
            </w:pPr>
            <w:r>
              <w:t xml:space="preserve">2. Beribadah</w:t>
            </w:r>
          </w:p>
        </w:tc>
        <w:tc>
          <w:tcPr/>
          <w:p>
            <w:pPr>
              <w:pStyle w:val="Compact"/>
              <w:jc w:val="left"/>
            </w:pPr>
            <w:r>
              <w:t xml:space="preserve">Membuka setiap latihan dengan doa bersama lintas keyakinan</w:t>
            </w:r>
          </w:p>
        </w:tc>
      </w:tr>
      <w:tr>
        <w:tc>
          <w:tcPr/>
          <w:p>
            <w:pPr>
              <w:pStyle w:val="Compact"/>
              <w:jc w:val="left"/>
            </w:pPr>
            <w:r>
              <w:t xml:space="preserve">3. Berolahraga</w:t>
            </w:r>
          </w:p>
        </w:tc>
        <w:tc>
          <w:tcPr/>
          <w:p>
            <w:pPr>
              <w:pStyle w:val="Compact"/>
              <w:jc w:val="left"/>
            </w:pPr>
            <w:r>
              <w:t xml:space="preserve">Pemanasan tari sebagai aktivitas fisik</w:t>
            </w:r>
          </w:p>
        </w:tc>
      </w:tr>
      <w:tr>
        <w:tc>
          <w:tcPr/>
          <w:p>
            <w:pPr>
              <w:pStyle w:val="Compact"/>
              <w:jc w:val="left"/>
            </w:pPr>
            <w:r>
              <w:t xml:space="preserve">4. Makan Bergizi &amp; Halal</w:t>
            </w:r>
          </w:p>
        </w:tc>
        <w:tc>
          <w:tcPr/>
          <w:p>
            <w:pPr>
              <w:pStyle w:val="Compact"/>
              <w:jc w:val="left"/>
            </w:pPr>
            <w:r>
              <w:t xml:space="preserve">Edukasi gizi dan kehalalan makanan daerah yang disajikan</w:t>
            </w:r>
          </w:p>
        </w:tc>
      </w:tr>
      <w:tr>
        <w:tc>
          <w:tcPr/>
          <w:p>
            <w:pPr>
              <w:pStyle w:val="Compact"/>
              <w:jc w:val="left"/>
            </w:pPr>
            <w:r>
              <w:t xml:space="preserve">5. Menjaga Lisan &amp; Pikiran</w:t>
            </w:r>
          </w:p>
        </w:tc>
        <w:tc>
          <w:tcPr/>
          <w:p>
            <w:pPr>
              <w:pStyle w:val="Compact"/>
              <w:jc w:val="left"/>
            </w:pPr>
            <w:r>
              <w:t xml:space="preserve">Menghindari stereotip negatif tentang budaya daerah lain</w:t>
            </w:r>
          </w:p>
        </w:tc>
      </w:tr>
      <w:tr>
        <w:tc>
          <w:tcPr/>
          <w:p>
            <w:pPr>
              <w:pStyle w:val="Compact"/>
              <w:jc w:val="left"/>
            </w:pPr>
            <w:r>
              <w:t xml:space="preserve">6. Bermasyarakat</w:t>
            </w:r>
          </w:p>
        </w:tc>
        <w:tc>
          <w:tcPr/>
          <w:p>
            <w:pPr>
              <w:pStyle w:val="Compact"/>
              <w:jc w:val="left"/>
            </w:pPr>
            <w:r>
              <w:t xml:space="preserve">Pergelaran terbuka untuk komunitas sekolah dan warga sekitar</w:t>
            </w:r>
          </w:p>
        </w:tc>
      </w:tr>
      <w:tr>
        <w:tc>
          <w:tcPr/>
          <w:p>
            <w:pPr>
              <w:pStyle w:val="Compact"/>
              <w:jc w:val="left"/>
            </w:pPr>
            <w:r>
              <w:t xml:space="preserve">7. Tidur Cepat</w:t>
            </w:r>
          </w:p>
        </w:tc>
        <w:tc>
          <w:tcPr/>
          <w:p>
            <w:pPr>
              <w:pStyle w:val="Compact"/>
              <w:jc w:val="left"/>
            </w:pPr>
            <w:r>
              <w:t xml:space="preserve">Manajemen waktu latihan yang tidak mengganggu jam tidur</w:t>
            </w:r>
          </w:p>
        </w:tc>
      </w:tr>
    </w:tbl>
    <w:p>
      <w:r>
        <w:pict>
          <v:rect style="width:0;height:1.5pt" o:hralign="center" o:hrstd="t" o:hr="t"/>
        </w:pict>
      </w:r>
    </w:p>
    <w:bookmarkEnd w:id="35"/>
    <w:bookmarkStart w:id="42" w:name="alur-kegiatan-pembelajaran"/>
    <w:p>
      <w:pPr>
        <w:pStyle w:val="Heading1"/>
      </w:pPr>
      <w:r>
        <w:t xml:space="preserve">4. ALUR KEGIATAN PEMBELAJARAN</w:t>
      </w:r>
    </w:p>
    <w:bookmarkStart w:id="41" w:name="X6ea9e473ee0f385f6eb6fdfa74dc18d70119b22"/>
    <w:p>
      <w:pPr>
        <w:pStyle w:val="Heading2"/>
      </w:pPr>
      <w:r>
        <w:t xml:space="preserve">Siklus P5 Terintegrasi Deep Learning (Total 192 JP | 48 Pertemuan @ 4 JP)</w:t>
      </w:r>
    </w:p>
    <w:p>
      <w:r>
        <w:pict>
          <v:rect style="width:0;height:1.5pt" o:hralign="center" o:hrstd="t" o:hr="t"/>
        </w:pict>
      </w:r>
    </w:p>
    <w:bookmarkStart w:id="36" w:name="X153130b5d72cc4f26cbcd7fc7eeb7969b024bb0"/>
    <w:p>
      <w:pPr>
        <w:pStyle w:val="Heading3"/>
      </w:pPr>
      <w:r>
        <w:t xml:space="preserve">FASE 1: PENGENALAN &amp; APRESIASI KEBHINEKAAN (</w:t>
      </w:r>
      <w:r>
        <w:rPr>
          <w:iCs/>
          <w:i/>
        </w:rPr>
        <w:t xml:space="preserve">Mindful Learning</w:t>
      </w:r>
      <w:r>
        <w:t xml:space="preserve">)</w:t>
      </w:r>
    </w:p>
    <w:p>
      <w:pPr>
        <w:pStyle w:val="FirstParagraph"/>
      </w:pPr>
      <w:r>
        <w:rPr>
          <w:bCs/>
          <w:b/>
        </w:rPr>
        <w:t xml:space="preserve">Alokasi:</w:t>
      </w:r>
      <w:r>
        <w:t xml:space="preserve"> </w:t>
      </w:r>
      <w:r>
        <w:t xml:space="preserve">32 JP (8 pertemuan) |</w:t>
      </w:r>
      <w:r>
        <w:t xml:space="preserve"> </w:t>
      </w:r>
      <w:r>
        <w:rPr>
          <w:bCs/>
          <w:b/>
        </w:rPr>
        <w:t xml:space="preserve">Tujuan:</w:t>
      </w:r>
      <w:r>
        <w:t xml:space="preserve"> </w:t>
      </w:r>
      <w:r>
        <w:t xml:space="preserve">Menumbuhkan kesadaran akan kekayaan budaya Indonesia dan makna Bhinneka Tunggal Ika</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1</w:t>
            </w:r>
          </w:p>
        </w:tc>
        <w:tc>
          <w:tcPr/>
          <w:p>
            <w:pPr>
              <w:pStyle w:val="Compact"/>
              <w:jc w:val="left"/>
            </w:pPr>
            <w:r>
              <w:t xml:space="preserve">4</w:t>
            </w:r>
          </w:p>
        </w:tc>
        <w:tc>
          <w:tcPr/>
          <w:p>
            <w:pPr>
              <w:pStyle w:val="Compact"/>
              <w:jc w:val="left"/>
            </w:pPr>
            <w:r>
              <w:rPr>
                <w:bCs/>
                <w:b/>
              </w:rPr>
              <w:t xml:space="preserve">“</w:t>
            </w:r>
            <w:r>
              <w:rPr>
                <w:bCs/>
                <w:b/>
              </w:rPr>
              <w:t xml:space="preserve">Indonesia dalam Satu Ruang</w:t>
            </w:r>
            <w:r>
              <w:rPr>
                <w:bCs/>
                <w:b/>
              </w:rPr>
              <w:t xml:space="preserve">”</w:t>
            </w:r>
            <w:r>
              <w:t xml:space="preserve"> </w:t>
            </w:r>
            <w:r>
              <w:t xml:space="preserve">— Pemutaran video/film tentang keberagaman budaya Indonesia (tari, makanan, tradisi). Diskusi:</w:t>
            </w:r>
            <w:r>
              <w:t xml:space="preserve"> </w:t>
            </w:r>
            <w:r>
              <w:rPr>
                <w:iCs/>
                <w:i/>
              </w:rPr>
              <w:t xml:space="preserve">Apa yang membuat Indonesia unik? Apa tantangan dalam keberagaman?</w:t>
            </w:r>
          </w:p>
        </w:tc>
        <w:tc>
          <w:tcPr/>
          <w:p>
            <w:pPr>
              <w:pStyle w:val="Compact"/>
              <w:jc w:val="left"/>
            </w:pPr>
            <w:r>
              <w:rPr>
                <w:iCs/>
                <w:i/>
              </w:rPr>
              <w:t xml:space="preserve">Video screening</w:t>
            </w:r>
            <w:r>
              <w:t xml:space="preserve"> </w:t>
            </w:r>
            <w:r>
              <w:t xml:space="preserve">+</w:t>
            </w:r>
            <w:r>
              <w:t xml:space="preserve"> </w:t>
            </w:r>
            <w:r>
              <w:rPr>
                <w:iCs/>
                <w:i/>
              </w:rPr>
              <w:t xml:space="preserve">Think-Pair-Share</w:t>
            </w:r>
          </w:p>
        </w:tc>
        <w:tc>
          <w:tcPr/>
          <w:p>
            <w:pPr>
              <w:pStyle w:val="Compact"/>
              <w:jc w:val="left"/>
            </w:pPr>
            <w:r>
              <w:t xml:space="preserve">Mindful</w:t>
            </w:r>
          </w:p>
        </w:tc>
        <w:tc>
          <w:tcPr/>
          <w:p>
            <w:pPr>
              <w:pStyle w:val="Compact"/>
              <w:jc w:val="left"/>
            </w:pPr>
            <w:r>
              <w:t xml:space="preserve">PPKn</w:t>
            </w:r>
          </w:p>
        </w:tc>
      </w:tr>
      <w:tr>
        <w:tc>
          <w:tcPr/>
          <w:p>
            <w:pPr>
              <w:pStyle w:val="Compact"/>
              <w:jc w:val="left"/>
            </w:pPr>
            <w:r>
              <w:rPr>
                <w:bCs/>
                <w:b/>
              </w:rPr>
              <w:t xml:space="preserve">2</w:t>
            </w:r>
          </w:p>
        </w:tc>
        <w:tc>
          <w:tcPr/>
          <w:p>
            <w:pPr>
              <w:pStyle w:val="Compact"/>
              <w:jc w:val="left"/>
            </w:pPr>
            <w:r>
              <w:t xml:space="preserve">4</w:t>
            </w:r>
          </w:p>
        </w:tc>
        <w:tc>
          <w:tcPr/>
          <w:p>
            <w:pPr>
              <w:pStyle w:val="Compact"/>
              <w:jc w:val="left"/>
            </w:pPr>
            <w:r>
              <w:rPr>
                <w:bCs/>
                <w:b/>
              </w:rPr>
              <w:t xml:space="preserve">“</w:t>
            </w:r>
            <w:r>
              <w:rPr>
                <w:bCs/>
                <w:b/>
              </w:rPr>
              <w:t xml:space="preserve">Bhinneka Tunggal Ika: Antara Semboyan dan Realitas</w:t>
            </w:r>
            <w:r>
              <w:rPr>
                <w:bCs/>
                <w:b/>
              </w:rPr>
              <w:t xml:space="preserve">”</w:t>
            </w:r>
            <w:r>
              <w:t xml:space="preserve"> </w:t>
            </w:r>
            <w:r>
              <w:t xml:space="preserve">— Studi kasus: konflik SARA di Indonesia vs momen toleransi. Diskusi kritis:</w:t>
            </w:r>
            <w:r>
              <w:t xml:space="preserve"> </w:t>
            </w:r>
            <w:r>
              <w:rPr>
                <w:iCs/>
                <w:i/>
              </w:rPr>
              <w:t xml:space="preserve">Mengapa masih terjadi konflik? Apa peran generasi muda?</w:t>
            </w:r>
          </w:p>
        </w:tc>
        <w:tc>
          <w:tcPr/>
          <w:p>
            <w:pPr>
              <w:pStyle w:val="Compact"/>
              <w:jc w:val="left"/>
            </w:pPr>
            <w:r>
              <w:rPr>
                <w:iCs/>
                <w:i/>
              </w:rPr>
              <w:t xml:space="preserve">Case study</w:t>
            </w:r>
            <w:r>
              <w:t xml:space="preserve"> </w:t>
            </w:r>
            <w:r>
              <w:t xml:space="preserve">+</w:t>
            </w:r>
            <w:r>
              <w:t xml:space="preserve"> </w:t>
            </w:r>
            <w:r>
              <w:rPr>
                <w:iCs/>
                <w:i/>
              </w:rPr>
              <w:t xml:space="preserve">Socratic discussion</w:t>
            </w:r>
          </w:p>
        </w:tc>
        <w:tc>
          <w:tcPr/>
          <w:p>
            <w:pPr>
              <w:pStyle w:val="Compact"/>
              <w:jc w:val="left"/>
            </w:pPr>
            <w:r>
              <w:t xml:space="preserve">Mindful, Meaningful</w:t>
            </w:r>
          </w:p>
        </w:tc>
        <w:tc>
          <w:tcPr/>
          <w:p>
            <w:pPr>
              <w:pStyle w:val="Compact"/>
              <w:jc w:val="left"/>
            </w:pPr>
            <w:r>
              <w:t xml:space="preserve">PPKn</w:t>
            </w:r>
          </w:p>
        </w:tc>
      </w:tr>
      <w:tr>
        <w:tc>
          <w:tcPr/>
          <w:p>
            <w:pPr>
              <w:pStyle w:val="Compact"/>
              <w:jc w:val="left"/>
            </w:pPr>
            <w:r>
              <w:rPr>
                <w:bCs/>
                <w:b/>
              </w:rPr>
              <w:t xml:space="preserve">3</w:t>
            </w:r>
          </w:p>
        </w:tc>
        <w:tc>
          <w:tcPr/>
          <w:p>
            <w:pPr>
              <w:pStyle w:val="Compact"/>
              <w:jc w:val="left"/>
            </w:pPr>
            <w:r>
              <w:t xml:space="preserve">4</w:t>
            </w:r>
          </w:p>
        </w:tc>
        <w:tc>
          <w:tcPr/>
          <w:p>
            <w:pPr>
              <w:pStyle w:val="Compact"/>
              <w:jc w:val="left"/>
            </w:pPr>
            <w:r>
              <w:rPr>
                <w:bCs/>
                <w:b/>
              </w:rPr>
              <w:t xml:space="preserve">“</w:t>
            </w:r>
            <w:r>
              <w:rPr>
                <w:bCs/>
                <w:b/>
              </w:rPr>
              <w:t xml:space="preserve">Peta Budaya Nusantara</w:t>
            </w:r>
            <w:r>
              <w:rPr>
                <w:bCs/>
                <w:b/>
              </w:rPr>
              <w:t xml:space="preserve">”</w:t>
            </w:r>
            <w:r>
              <w:t xml:space="preserve"> </w:t>
            </w:r>
            <w:r>
              <w:t xml:space="preserve">— Setiap kelompok mendapat 1 provinsi. Riset: tarian adat, makanan khas, pakaian tradisional, dan nilai filosofisnya.</w:t>
            </w:r>
          </w:p>
        </w:tc>
        <w:tc>
          <w:tcPr/>
          <w:p>
            <w:pPr>
              <w:pStyle w:val="Compact"/>
              <w:jc w:val="left"/>
            </w:pPr>
            <w:r>
              <w:rPr>
                <w:iCs/>
                <w:i/>
              </w:rPr>
              <w:t xml:space="preserve">Jigsaw learning</w:t>
            </w:r>
            <w:r>
              <w:t xml:space="preserve"> </w:t>
            </w:r>
            <w:r>
              <w:t xml:space="preserve">+</w:t>
            </w:r>
            <w:r>
              <w:t xml:space="preserve"> </w:t>
            </w:r>
            <w:r>
              <w:rPr>
                <w:iCs/>
                <w:i/>
              </w:rPr>
              <w:t xml:space="preserve">riset</w:t>
            </w:r>
          </w:p>
        </w:tc>
        <w:tc>
          <w:tcPr/>
          <w:p>
            <w:pPr>
              <w:pStyle w:val="Compact"/>
              <w:jc w:val="left"/>
            </w:pPr>
            <w:r>
              <w:t xml:space="preserve">Mindful</w:t>
            </w:r>
          </w:p>
        </w:tc>
        <w:tc>
          <w:tcPr/>
          <w:p>
            <w:pPr>
              <w:pStyle w:val="Compact"/>
              <w:jc w:val="left"/>
            </w:pPr>
            <w:r>
              <w:t xml:space="preserve">PPKn, Bahasa Indonesia, Informatika</w:t>
            </w:r>
          </w:p>
        </w:tc>
      </w:tr>
      <w:tr>
        <w:tc>
          <w:tcPr/>
          <w:p>
            <w:pPr>
              <w:pStyle w:val="Compact"/>
              <w:jc w:val="left"/>
            </w:pPr>
            <w:r>
              <w:rPr>
                <w:bCs/>
                <w:b/>
              </w:rPr>
              <w:t xml:space="preserve">4</w:t>
            </w:r>
          </w:p>
        </w:tc>
        <w:tc>
          <w:tcPr/>
          <w:p>
            <w:pPr>
              <w:pStyle w:val="Compact"/>
              <w:jc w:val="left"/>
            </w:pPr>
            <w:r>
              <w:t xml:space="preserve">4</w:t>
            </w:r>
          </w:p>
        </w:tc>
        <w:tc>
          <w:tcPr/>
          <w:p>
            <w:pPr>
              <w:pStyle w:val="Compact"/>
              <w:jc w:val="left"/>
            </w:pPr>
            <w:r>
              <w:rPr>
                <w:bCs/>
                <w:b/>
              </w:rPr>
              <w:t xml:space="preserve">“</w:t>
            </w:r>
            <w:r>
              <w:rPr>
                <w:bCs/>
                <w:b/>
              </w:rPr>
              <w:t xml:space="preserve">Gallery Walk: Indonesia Mini</w:t>
            </w:r>
            <w:r>
              <w:rPr>
                <w:bCs/>
                <w:b/>
              </w:rPr>
              <w:t xml:space="preserve">”</w:t>
            </w:r>
            <w:r>
              <w:t xml:space="preserve"> </w:t>
            </w:r>
            <w:r>
              <w:t xml:space="preserve">— Setiap kelompok memajang hasil riset dalam bentuk poster/gallery. Kelas berkeliling dan memberikan apresiasi.</w:t>
            </w:r>
          </w:p>
        </w:tc>
        <w:tc>
          <w:tcPr/>
          <w:p>
            <w:pPr>
              <w:pStyle w:val="Compact"/>
              <w:jc w:val="left"/>
            </w:pPr>
            <w:r>
              <w:rPr>
                <w:iCs/>
                <w:i/>
              </w:rPr>
              <w:t xml:space="preserve">Gallery walk</w:t>
            </w:r>
          </w:p>
        </w:tc>
        <w:tc>
          <w:tcPr/>
          <w:p>
            <w:pPr>
              <w:pStyle w:val="Compact"/>
              <w:jc w:val="left"/>
            </w:pPr>
            <w:r>
              <w:t xml:space="preserve">Mindful, Joyful</w:t>
            </w:r>
          </w:p>
        </w:tc>
        <w:tc>
          <w:tcPr/>
          <w:p>
            <w:pPr>
              <w:pStyle w:val="Compact"/>
              <w:jc w:val="left"/>
            </w:pPr>
            <w:r>
              <w:t xml:space="preserve">Semua</w:t>
            </w:r>
          </w:p>
        </w:tc>
      </w:tr>
      <w:tr>
        <w:tc>
          <w:tcPr/>
          <w:p>
            <w:pPr>
              <w:pStyle w:val="Compact"/>
              <w:jc w:val="left"/>
            </w:pPr>
            <w:r>
              <w:rPr>
                <w:bCs/>
                <w:b/>
              </w:rPr>
              <w:t xml:space="preserve">5</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Toleransi dalam Praktik</w:t>
            </w:r>
            <w:r>
              <w:rPr>
                <w:bCs/>
                <w:b/>
              </w:rPr>
              <w:t xml:space="preserve">”</w:t>
            </w:r>
            <w:r>
              <w:t xml:space="preserve"> </w:t>
            </w:r>
            <w:r>
              <w:t xml:space="preserve">— Diskusi interaktif:</w:t>
            </w:r>
            <w:r>
              <w:t xml:space="preserve"> </w:t>
            </w:r>
            <w:r>
              <w:rPr>
                <w:iCs/>
                <w:i/>
              </w:rPr>
              <w:t xml:space="preserve">Apa tantangan toleransi di sekolah? Bagaimana budaya bisa menjadi jembatan?</w:t>
            </w:r>
            <w:r>
              <w:t xml:space="preserve"> </w:t>
            </w:r>
            <w:r>
              <w:t xml:space="preserve">Dihidangkan makanan ringan khas daerah.</w:t>
            </w:r>
          </w:p>
        </w:tc>
        <w:tc>
          <w:tcPr/>
          <w:p>
            <w:pPr>
              <w:pStyle w:val="Compact"/>
              <w:jc w:val="left"/>
            </w:pPr>
            <w:r>
              <w:rPr>
                <w:iCs/>
                <w:i/>
              </w:rPr>
              <w:t xml:space="preserve">Focus group discussion</w:t>
            </w:r>
          </w:p>
        </w:tc>
        <w:tc>
          <w:tcPr/>
          <w:p>
            <w:pPr>
              <w:pStyle w:val="Compact"/>
              <w:jc w:val="left"/>
            </w:pPr>
            <w:r>
              <w:t xml:space="preserve">Mindful, Meaningful</w:t>
            </w:r>
          </w:p>
        </w:tc>
        <w:tc>
          <w:tcPr/>
          <w:p>
            <w:pPr>
              <w:pStyle w:val="Compact"/>
              <w:jc w:val="left"/>
            </w:pPr>
            <w:r>
              <w:t xml:space="preserve">PPKn</w:t>
            </w:r>
          </w:p>
        </w:tc>
      </w:tr>
      <w:tr>
        <w:tc>
          <w:tcPr/>
          <w:p>
            <w:pPr>
              <w:pStyle w:val="Compact"/>
              <w:jc w:val="left"/>
            </w:pPr>
            <w:r>
              <w:rPr>
                <w:bCs/>
                <w:b/>
              </w:rPr>
              <w:t xml:space="preserve">6</w:t>
            </w:r>
          </w:p>
        </w:tc>
        <w:tc>
          <w:tcPr/>
          <w:p>
            <w:pPr>
              <w:pStyle w:val="Compact"/>
              <w:jc w:val="left"/>
            </w:pPr>
            <w:r>
              <w:t xml:space="preserve">4</w:t>
            </w:r>
          </w:p>
        </w:tc>
        <w:tc>
          <w:tcPr/>
          <w:p>
            <w:pPr>
              <w:pStyle w:val="Compact"/>
              <w:jc w:val="left"/>
            </w:pPr>
            <w:r>
              <w:rPr>
                <w:bCs/>
                <w:b/>
              </w:rPr>
              <w:t xml:space="preserve">“</w:t>
            </w:r>
            <w:r>
              <w:rPr>
                <w:bCs/>
                <w:b/>
              </w:rPr>
              <w:t xml:space="preserve">Menari Bersama: Gerak Dasar Tari Nusantara</w:t>
            </w:r>
            <w:r>
              <w:rPr>
                <w:bCs/>
                <w:b/>
              </w:rPr>
              <w:t xml:space="preserve">”</w:t>
            </w:r>
            <w:r>
              <w:t xml:space="preserve"> </w:t>
            </w:r>
            <w:r>
              <w:t xml:space="preserve">— Workshop tari oleh guru seni/sanggar tari. Belajar 2-3 gerak dasar dari berbagai daerah.</w:t>
            </w:r>
          </w:p>
        </w:tc>
        <w:tc>
          <w:tcPr/>
          <w:p>
            <w:pPr>
              <w:pStyle w:val="Compact"/>
              <w:jc w:val="left"/>
            </w:pPr>
            <w:r>
              <w:rPr>
                <w:iCs/>
                <w:i/>
              </w:rPr>
              <w:t xml:space="preserve">Hands-on workshop</w:t>
            </w:r>
          </w:p>
        </w:tc>
        <w:tc>
          <w:tcPr/>
          <w:p>
            <w:pPr>
              <w:pStyle w:val="Compact"/>
              <w:jc w:val="left"/>
            </w:pPr>
            <w:r>
              <w:t xml:space="preserve">Joyful</w:t>
            </w:r>
          </w:p>
        </w:tc>
        <w:tc>
          <w:tcPr/>
          <w:p>
            <w:pPr>
              <w:pStyle w:val="Compact"/>
              <w:jc w:val="left"/>
            </w:pPr>
            <w:r>
              <w:t xml:space="preserve">Seni Budaya</w:t>
            </w:r>
          </w:p>
        </w:tc>
      </w:tr>
      <w:tr>
        <w:tc>
          <w:tcPr/>
          <w:p>
            <w:pPr>
              <w:pStyle w:val="Compact"/>
              <w:jc w:val="left"/>
            </w:pPr>
            <w:r>
              <w:rPr>
                <w:bCs/>
                <w:b/>
              </w:rPr>
              <w:t xml:space="preserve">7</w:t>
            </w:r>
          </w:p>
        </w:tc>
        <w:tc>
          <w:tcPr/>
          <w:p>
            <w:pPr>
              <w:pStyle w:val="Compact"/>
              <w:jc w:val="left"/>
            </w:pPr>
            <w:r>
              <w:t xml:space="preserve">4</w:t>
            </w:r>
          </w:p>
        </w:tc>
        <w:tc>
          <w:tcPr/>
          <w:p>
            <w:pPr>
              <w:pStyle w:val="Compact"/>
              <w:jc w:val="left"/>
            </w:pPr>
            <w:r>
              <w:rPr>
                <w:bCs/>
                <w:b/>
              </w:rPr>
              <w:t xml:space="preserve">“</w:t>
            </w:r>
            <w:r>
              <w:rPr>
                <w:bCs/>
                <w:b/>
              </w:rPr>
              <w:t xml:space="preserve">Rasa Nusantara di Ujung Lidah</w:t>
            </w:r>
            <w:r>
              <w:rPr>
                <w:bCs/>
                <w:b/>
              </w:rPr>
              <w:t xml:space="preserve">”</w:t>
            </w:r>
            <w:r>
              <w:t xml:space="preserve"> </w:t>
            </w:r>
            <w:r>
              <w:t xml:space="preserve">— Pameran makanan daerah mini. Setiap siswa membawa 1 makanan khas daerah (dari rumah/keluarga). Sesi mencicipi dan bercerita.</w:t>
            </w:r>
          </w:p>
        </w:tc>
        <w:tc>
          <w:tcPr/>
          <w:p>
            <w:pPr>
              <w:pStyle w:val="Compact"/>
              <w:jc w:val="left"/>
            </w:pPr>
            <w:r>
              <w:rPr>
                <w:iCs/>
                <w:i/>
              </w:rPr>
              <w:t xml:space="preserve">Food tasting</w:t>
            </w:r>
            <w:r>
              <w:t xml:space="preserve"> </w:t>
            </w:r>
            <w:r>
              <w:t xml:space="preserve">+</w:t>
            </w:r>
            <w:r>
              <w:t xml:space="preserve"> </w:t>
            </w:r>
            <w:r>
              <w:rPr>
                <w:iCs/>
                <w:i/>
              </w:rPr>
              <w:t xml:space="preserve">storytelling</w:t>
            </w:r>
          </w:p>
        </w:tc>
        <w:tc>
          <w:tcPr/>
          <w:p>
            <w:pPr>
              <w:pStyle w:val="Compact"/>
              <w:jc w:val="left"/>
            </w:pPr>
            <w:r>
              <w:t xml:space="preserve">Joyful, Meaningful</w:t>
            </w:r>
          </w:p>
        </w:tc>
        <w:tc>
          <w:tcPr/>
          <w:p>
            <w:pPr>
              <w:pStyle w:val="Compact"/>
              <w:jc w:val="left"/>
            </w:pPr>
            <w:r>
              <w:t xml:space="preserve">Prakarya, Bahasa Indonesia</w:t>
            </w:r>
          </w:p>
        </w:tc>
      </w:tr>
      <w:tr>
        <w:tc>
          <w:tcPr/>
          <w:p>
            <w:pPr>
              <w:pStyle w:val="Compact"/>
              <w:jc w:val="left"/>
            </w:pPr>
            <w:r>
              <w:rPr>
                <w:bCs/>
                <w:b/>
              </w:rPr>
              <w:t xml:space="preserve">8</w:t>
            </w:r>
          </w:p>
        </w:tc>
        <w:tc>
          <w:tcPr/>
          <w:p>
            <w:pPr>
              <w:pStyle w:val="Compact"/>
              <w:jc w:val="left"/>
            </w:pPr>
            <w:r>
              <w:t xml:space="preserve">4</w:t>
            </w:r>
          </w:p>
        </w:tc>
        <w:tc>
          <w:tcPr/>
          <w:p>
            <w:pPr>
              <w:pStyle w:val="Compact"/>
              <w:jc w:val="left"/>
            </w:pPr>
            <w:r>
              <w:rPr>
                <w:bCs/>
                <w:b/>
              </w:rPr>
              <w:t xml:space="preserve">Refleksi Fase 1</w:t>
            </w:r>
            <w:r>
              <w:t xml:space="preserve"> </w:t>
            </w:r>
            <w:r>
              <w:t xml:space="preserve">— Menulis jurnal:</w:t>
            </w:r>
            <w:r>
              <w:t xml:space="preserve"> </w:t>
            </w:r>
            <w:r>
              <w:rPr>
                <w:iCs/>
                <w:i/>
              </w:rPr>
              <w:t xml:space="preserve">Apa hal paling mengejutkan yang aku temukan tentang budaya daerah lain? Bagaimana perasaanku tentang keberagaman Indonesia?</w:t>
            </w:r>
          </w:p>
        </w:tc>
        <w:tc>
          <w:tcPr/>
          <w:p>
            <w:pPr>
              <w:pStyle w:val="Compact"/>
              <w:jc w:val="left"/>
            </w:pPr>
            <w:r>
              <w:rPr>
                <w:iCs/>
                <w:i/>
              </w:rPr>
              <w:t xml:space="preserve">Reflective writing</w:t>
            </w:r>
          </w:p>
        </w:tc>
        <w:tc>
          <w:tcPr/>
          <w:p>
            <w:pPr>
              <w:pStyle w:val="Compact"/>
              <w:jc w:val="left"/>
            </w:pPr>
            <w:r>
              <w:t xml:space="preserve">Mindful</w:t>
            </w:r>
          </w:p>
        </w:tc>
        <w:tc>
          <w:tcPr/>
          <w:p>
            <w:pPr>
              <w:pStyle w:val="Compact"/>
              <w:jc w:val="left"/>
            </w:pPr>
            <w:r>
              <w:t xml:space="preserve">Bahasa Indonesia</w:t>
            </w:r>
          </w:p>
        </w:tc>
      </w:tr>
    </w:tbl>
    <w:p>
      <w:pPr>
        <w:pStyle w:val="BodyText"/>
      </w:pPr>
      <w:r>
        <w:rPr>
          <w:bCs/>
          <w:b/>
        </w:rPr>
        <w:t xml:space="preserve">Produk Fase 1:</w:t>
      </w:r>
      <w:r>
        <w:t xml:space="preserve"> </w:t>
      </w:r>
      <w:r>
        <w:t xml:space="preserve">- Poster</w:t>
      </w:r>
      <w:r>
        <w:t xml:space="preserve"> </w:t>
      </w:r>
      <w:r>
        <w:t xml:space="preserve">“</w:t>
      </w:r>
      <w:r>
        <w:t xml:space="preserve">Peta Budaya Nusantara</w:t>
      </w:r>
      <w:r>
        <w:t xml:space="preserve">”</w:t>
      </w:r>
      <w:r>
        <w:t xml:space="preserve"> </w:t>
      </w:r>
      <w:r>
        <w:t xml:space="preserve">(satu provinsi per kelompok)</w:t>
      </w:r>
      <w:r>
        <w:t xml:space="preserve"> </w:t>
      </w:r>
      <w:r>
        <w:t xml:space="preserve">- Catatan refleksi individu</w:t>
      </w:r>
      <w:r>
        <w:t xml:space="preserve"> </w:t>
      </w:r>
      <w:r>
        <w:t xml:space="preserve">- Dokumentasi gallery walk &amp; food tasting</w:t>
      </w:r>
    </w:p>
    <w:p>
      <w:r>
        <w:pict>
          <v:rect style="width:0;height:1.5pt" o:hralign="center" o:hrstd="t" o:hr="t"/>
        </w:pict>
      </w:r>
    </w:p>
    <w:bookmarkEnd w:id="36"/>
    <w:bookmarkStart w:id="37" w:name="X41fc2b37653b18548d3ced84261427d3d30d9b7"/>
    <w:p>
      <w:pPr>
        <w:pStyle w:val="Heading3"/>
      </w:pPr>
      <w:r>
        <w:t xml:space="preserve">FASE 2: EKSPLORASI &amp; PENDALAMAN TARI DAN MAKANAN DAERAH (</w:t>
      </w:r>
      <w:r>
        <w:rPr>
          <w:iCs/>
          <w:i/>
        </w:rPr>
        <w:t xml:space="preserve">Meaningful Learning</w:t>
      </w:r>
      <w:r>
        <w:t xml:space="preserve">)</w:t>
      </w:r>
    </w:p>
    <w:p>
      <w:pPr>
        <w:pStyle w:val="FirstParagraph"/>
      </w:pPr>
      <w:r>
        <w:rPr>
          <w:bCs/>
          <w:b/>
        </w:rPr>
        <w:t xml:space="preserve">Alokasi:</w:t>
      </w:r>
      <w:r>
        <w:t xml:space="preserve"> </w:t>
      </w:r>
      <w:r>
        <w:t xml:space="preserve">48 JP (12 pertemuan) |</w:t>
      </w:r>
      <w:r>
        <w:t xml:space="preserve"> </w:t>
      </w:r>
      <w:r>
        <w:rPr>
          <w:bCs/>
          <w:b/>
        </w:rPr>
        <w:t xml:space="preserve">Tujuan:</w:t>
      </w:r>
      <w:r>
        <w:t xml:space="preserve"> </w:t>
      </w:r>
      <w:r>
        <w:t xml:space="preserve">Mendalami tarian dan makanan daerah secara praktik dan pemahaman nilai</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9</w:t>
            </w:r>
          </w:p>
        </w:tc>
        <w:tc>
          <w:tcPr/>
          <w:p>
            <w:pPr>
              <w:pStyle w:val="Compact"/>
              <w:jc w:val="left"/>
            </w:pPr>
            <w:r>
              <w:t xml:space="preserve">4</w:t>
            </w:r>
          </w:p>
        </w:tc>
        <w:tc>
          <w:tcPr/>
          <w:p>
            <w:pPr>
              <w:pStyle w:val="Compact"/>
              <w:jc w:val="left"/>
            </w:pPr>
            <w:r>
              <w:rPr>
                <w:bCs/>
                <w:b/>
              </w:rPr>
              <w:t xml:space="preserve">Penetapan Tarian &amp; Makanan Per Kelompok</w:t>
            </w:r>
            <w:r>
              <w:t xml:space="preserve"> </w:t>
            </w:r>
            <w:r>
              <w:t xml:space="preserve">— Setiap kelompok memilih 1 provinsi (berbeda dari kelompok lain). Fokus: 1 tarian adat + 1 makanan khas.</w:t>
            </w:r>
          </w:p>
        </w:tc>
        <w:tc>
          <w:tcPr/>
          <w:p>
            <w:pPr>
              <w:pStyle w:val="Compact"/>
              <w:jc w:val="left"/>
            </w:pPr>
            <w:r>
              <w:rPr>
                <w:iCs/>
                <w:i/>
              </w:rPr>
              <w:t xml:space="preserve">Choice-based grouping</w:t>
            </w:r>
          </w:p>
        </w:tc>
        <w:tc>
          <w:tcPr/>
          <w:p>
            <w:pPr>
              <w:pStyle w:val="Compact"/>
              <w:jc w:val="left"/>
            </w:pPr>
            <w:r>
              <w:t xml:space="preserve">Joyful</w:t>
            </w:r>
          </w:p>
        </w:tc>
        <w:tc>
          <w:tcPr/>
          <w:p>
            <w:pPr>
              <w:pStyle w:val="Compact"/>
              <w:jc w:val="left"/>
            </w:pPr>
            <w:r>
              <w:t xml:space="preserve">Semua</w:t>
            </w:r>
          </w:p>
        </w:tc>
      </w:tr>
      <w:tr>
        <w:tc>
          <w:tcPr/>
          <w:p>
            <w:pPr>
              <w:pStyle w:val="Compact"/>
              <w:jc w:val="left"/>
            </w:pPr>
            <w:r>
              <w:rPr>
                <w:bCs/>
                <w:b/>
              </w:rPr>
              <w:t xml:space="preserve">10</w:t>
            </w:r>
          </w:p>
        </w:tc>
        <w:tc>
          <w:tcPr/>
          <w:p>
            <w:pPr>
              <w:pStyle w:val="Compact"/>
              <w:jc w:val="left"/>
            </w:pPr>
            <w:r>
              <w:t xml:space="preserve">4</w:t>
            </w:r>
          </w:p>
        </w:tc>
        <w:tc>
          <w:tcPr/>
          <w:p>
            <w:pPr>
              <w:pStyle w:val="Compact"/>
              <w:jc w:val="left"/>
            </w:pPr>
            <w:r>
              <w:rPr>
                <w:bCs/>
                <w:b/>
              </w:rPr>
              <w:t xml:space="preserve">Riset Tari: Filosofi &amp; Sejarah</w:t>
            </w:r>
            <w:r>
              <w:t xml:space="preserve"> </w:t>
            </w:r>
            <w:r>
              <w:t xml:space="preserve">— Menggali makna gerak, properti, kostum, iringan musik, serta kapan dan mengapa tarian ini diciptakan.</w:t>
            </w:r>
          </w:p>
        </w:tc>
        <w:tc>
          <w:tcPr/>
          <w:p>
            <w:pPr>
              <w:pStyle w:val="Compact"/>
              <w:jc w:val="left"/>
            </w:pPr>
            <w:r>
              <w:rPr>
                <w:iCs/>
                <w:i/>
              </w:rPr>
              <w:t xml:space="preserve">Guided research</w:t>
            </w:r>
          </w:p>
        </w:tc>
        <w:tc>
          <w:tcPr/>
          <w:p>
            <w:pPr>
              <w:pStyle w:val="Compact"/>
              <w:jc w:val="left"/>
            </w:pPr>
            <w:r>
              <w:t xml:space="preserve">Mindful, Meaningful</w:t>
            </w:r>
          </w:p>
        </w:tc>
        <w:tc>
          <w:tcPr/>
          <w:p>
            <w:pPr>
              <w:pStyle w:val="Compact"/>
              <w:jc w:val="left"/>
            </w:pPr>
            <w:r>
              <w:t xml:space="preserve">Seni Budaya, PPKn</w:t>
            </w:r>
          </w:p>
        </w:tc>
      </w:tr>
      <w:tr>
        <w:tc>
          <w:tcPr/>
          <w:p>
            <w:pPr>
              <w:pStyle w:val="Compact"/>
              <w:jc w:val="left"/>
            </w:pPr>
            <w:r>
              <w:rPr>
                <w:bCs/>
                <w:b/>
              </w:rPr>
              <w:t xml:space="preserve">11-12</w:t>
            </w:r>
          </w:p>
        </w:tc>
        <w:tc>
          <w:tcPr/>
          <w:p>
            <w:pPr>
              <w:pStyle w:val="Compact"/>
              <w:jc w:val="left"/>
            </w:pPr>
            <w:r>
              <w:t xml:space="preserve">8</w:t>
            </w:r>
          </w:p>
        </w:tc>
        <w:tc>
          <w:tcPr/>
          <w:p>
            <w:pPr>
              <w:pStyle w:val="Compact"/>
              <w:jc w:val="left"/>
            </w:pPr>
            <w:r>
              <w:rPr>
                <w:bCs/>
                <w:b/>
              </w:rPr>
              <w:t xml:space="preserve">Latihan Tari (Tahap 1)</w:t>
            </w:r>
            <w:r>
              <w:t xml:space="preserve"> </w:t>
            </w:r>
            <w:r>
              <w:t xml:space="preserve">— Belajar gerak dasar tarian pilihan. Didampingi instruktur tari (guru seni atau narasumber sanggar).</w:t>
            </w:r>
          </w:p>
        </w:tc>
        <w:tc>
          <w:tcPr/>
          <w:p>
            <w:pPr>
              <w:pStyle w:val="Compact"/>
              <w:jc w:val="left"/>
            </w:pPr>
            <w:r>
              <w:rPr>
                <w:iCs/>
                <w:i/>
              </w:rPr>
              <w:t xml:space="preserve">Practice</w:t>
            </w:r>
          </w:p>
        </w:tc>
        <w:tc>
          <w:tcPr/>
          <w:p>
            <w:pPr>
              <w:pStyle w:val="Compact"/>
              <w:jc w:val="left"/>
            </w:pPr>
            <w:r>
              <w:t xml:space="preserve">Joyful, Meaningful</w:t>
            </w:r>
          </w:p>
        </w:tc>
        <w:tc>
          <w:tcPr/>
          <w:p>
            <w:pPr>
              <w:pStyle w:val="Compact"/>
              <w:jc w:val="left"/>
            </w:pPr>
            <w:r>
              <w:t xml:space="preserve">Seni Budaya</w:t>
            </w:r>
          </w:p>
        </w:tc>
      </w:tr>
      <w:tr>
        <w:tc>
          <w:tcPr/>
          <w:p>
            <w:pPr>
              <w:pStyle w:val="Compact"/>
              <w:jc w:val="left"/>
            </w:pPr>
            <w:r>
              <w:rPr>
                <w:bCs/>
                <w:b/>
              </w:rPr>
              <w:t xml:space="preserve">13</w:t>
            </w:r>
          </w:p>
        </w:tc>
        <w:tc>
          <w:tcPr/>
          <w:p>
            <w:pPr>
              <w:pStyle w:val="Compact"/>
              <w:jc w:val="left"/>
            </w:pPr>
            <w:r>
              <w:t xml:space="preserve">4</w:t>
            </w:r>
          </w:p>
        </w:tc>
        <w:tc>
          <w:tcPr/>
          <w:p>
            <w:pPr>
              <w:pStyle w:val="Compact"/>
              <w:jc w:val="left"/>
            </w:pPr>
            <w:r>
              <w:rPr>
                <w:bCs/>
                <w:b/>
              </w:rPr>
              <w:t xml:space="preserve">Riset Makanan: Filosofi &amp; Nilai Budaya</w:t>
            </w:r>
            <w:r>
              <w:t xml:space="preserve"> </w:t>
            </w:r>
            <w:r>
              <w:t xml:space="preserve">— Menggali sejarah, bahan, makna simbolis, dan peran makanan dalam tradisi/adat daerah.</w:t>
            </w:r>
          </w:p>
        </w:tc>
        <w:tc>
          <w:tcPr/>
          <w:p>
            <w:pPr>
              <w:pStyle w:val="Compact"/>
              <w:jc w:val="left"/>
            </w:pPr>
            <w:r>
              <w:rPr>
                <w:iCs/>
                <w:i/>
              </w:rPr>
              <w:t xml:space="preserve">Guided research</w:t>
            </w:r>
          </w:p>
        </w:tc>
        <w:tc>
          <w:tcPr/>
          <w:p>
            <w:pPr>
              <w:pStyle w:val="Compact"/>
              <w:jc w:val="left"/>
            </w:pPr>
            <w:r>
              <w:t xml:space="preserve">Mindful, Meaningful</w:t>
            </w:r>
          </w:p>
        </w:tc>
        <w:tc>
          <w:tcPr/>
          <w:p>
            <w:pPr>
              <w:pStyle w:val="Compact"/>
              <w:jc w:val="left"/>
            </w:pPr>
            <w:r>
              <w:t xml:space="preserve">Prakarya, PPKn</w:t>
            </w:r>
          </w:p>
        </w:tc>
      </w:tr>
      <w:tr>
        <w:tc>
          <w:tcPr/>
          <w:p>
            <w:pPr>
              <w:pStyle w:val="Compact"/>
              <w:jc w:val="left"/>
            </w:pPr>
            <w:r>
              <w:rPr>
                <w:bCs/>
                <w:b/>
              </w:rPr>
              <w:t xml:space="preserve">14-15</w:t>
            </w:r>
          </w:p>
        </w:tc>
        <w:tc>
          <w:tcPr/>
          <w:p>
            <w:pPr>
              <w:pStyle w:val="Compact"/>
              <w:jc w:val="left"/>
            </w:pPr>
            <w:r>
              <w:t xml:space="preserve">8</w:t>
            </w:r>
          </w:p>
        </w:tc>
        <w:tc>
          <w:tcPr/>
          <w:p>
            <w:pPr>
              <w:pStyle w:val="Compact"/>
              <w:jc w:val="left"/>
            </w:pPr>
            <w:r>
              <w:rPr>
                <w:bCs/>
                <w:b/>
              </w:rPr>
              <w:t xml:space="preserve">Uji Coba Memasak Makanan Daerah</w:t>
            </w:r>
            <w:r>
              <w:t xml:space="preserve"> </w:t>
            </w:r>
            <w:r>
              <w:t xml:space="preserve">— Praktik memasak makanan khas daerah pilihan. Dokumentasi proses.</w:t>
            </w:r>
          </w:p>
        </w:tc>
        <w:tc>
          <w:tcPr/>
          <w:p>
            <w:pPr>
              <w:pStyle w:val="Compact"/>
              <w:jc w:val="left"/>
            </w:pPr>
            <w:r>
              <w:rPr>
                <w:iCs/>
                <w:i/>
              </w:rPr>
              <w:t xml:space="preserve">Hands-on cooking</w:t>
            </w:r>
          </w:p>
        </w:tc>
        <w:tc>
          <w:tcPr/>
          <w:p>
            <w:pPr>
              <w:pStyle w:val="Compact"/>
              <w:jc w:val="left"/>
            </w:pPr>
            <w:r>
              <w:t xml:space="preserve">Joyful, Meaningful</w:t>
            </w:r>
          </w:p>
        </w:tc>
        <w:tc>
          <w:tcPr/>
          <w:p>
            <w:pPr>
              <w:pStyle w:val="Compact"/>
              <w:jc w:val="left"/>
            </w:pPr>
            <w:r>
              <w:t xml:space="preserve">Prakarya</w:t>
            </w:r>
          </w:p>
        </w:tc>
      </w:tr>
      <w:tr>
        <w:tc>
          <w:tcPr/>
          <w:p>
            <w:pPr>
              <w:pStyle w:val="Compact"/>
              <w:jc w:val="left"/>
            </w:pPr>
            <w:r>
              <w:rPr>
                <w:bCs/>
                <w:b/>
              </w:rPr>
              <w:t xml:space="preserve">16</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Nilai Bhinneka dalam Tari dan Makanan</w:t>
            </w:r>
            <w:r>
              <w:rPr>
                <w:bCs/>
                <w:b/>
              </w:rPr>
              <w:t xml:space="preserve">”</w:t>
            </w:r>
            <w:r>
              <w:t xml:space="preserve"> </w:t>
            </w:r>
            <w:r>
              <w:t xml:space="preserve">— Analisis:</w:t>
            </w:r>
            <w:r>
              <w:t xml:space="preserve"> </w:t>
            </w:r>
            <w:r>
              <w:rPr>
                <w:iCs/>
                <w:i/>
              </w:rPr>
              <w:t xml:space="preserve">Nilai Pancasila apa yang tercermin dari tarian dan makanan ini? Bagaimana makanan dan tari mencerminkan identitas masyarakat daerah?</w:t>
            </w:r>
          </w:p>
        </w:tc>
        <w:tc>
          <w:tcPr/>
          <w:p>
            <w:pPr>
              <w:pStyle w:val="Compact"/>
              <w:jc w:val="left"/>
            </w:pPr>
            <w:r>
              <w:rPr>
                <w:iCs/>
                <w:i/>
              </w:rPr>
              <w:t xml:space="preserve">Critical analysis</w:t>
            </w:r>
            <w:r>
              <w:t xml:space="preserve"> </w:t>
            </w:r>
            <w:r>
              <w:t xml:space="preserve">+</w:t>
            </w:r>
            <w:r>
              <w:t xml:space="preserve"> </w:t>
            </w:r>
            <w:r>
              <w:rPr>
                <w:iCs/>
                <w:i/>
              </w:rPr>
              <w:t xml:space="preserve">discussion</w:t>
            </w:r>
          </w:p>
        </w:tc>
        <w:tc>
          <w:tcPr/>
          <w:p>
            <w:pPr>
              <w:pStyle w:val="Compact"/>
              <w:jc w:val="left"/>
            </w:pPr>
            <w:r>
              <w:t xml:space="preserve">Mindful, Meaningful</w:t>
            </w:r>
          </w:p>
        </w:tc>
        <w:tc>
          <w:tcPr/>
          <w:p>
            <w:pPr>
              <w:pStyle w:val="Compact"/>
              <w:jc w:val="left"/>
            </w:pPr>
            <w:r>
              <w:t xml:space="preserve">PPKn, Seni Budaya</w:t>
            </w:r>
          </w:p>
        </w:tc>
      </w:tr>
      <w:tr>
        <w:tc>
          <w:tcPr/>
          <w:p>
            <w:pPr>
              <w:pStyle w:val="Compact"/>
              <w:jc w:val="left"/>
            </w:pPr>
            <w:r>
              <w:rPr>
                <w:bCs/>
                <w:b/>
              </w:rPr>
              <w:t xml:space="preserve">17</w:t>
            </w:r>
          </w:p>
        </w:tc>
        <w:tc>
          <w:tcPr/>
          <w:p>
            <w:pPr>
              <w:pStyle w:val="Compact"/>
              <w:jc w:val="left"/>
            </w:pPr>
            <w:r>
              <w:t xml:space="preserve">4</w:t>
            </w:r>
          </w:p>
        </w:tc>
        <w:tc>
          <w:tcPr/>
          <w:p>
            <w:pPr>
              <w:pStyle w:val="Compact"/>
              <w:jc w:val="left"/>
            </w:pPr>
            <w:r>
              <w:rPr>
                <w:bCs/>
                <w:b/>
              </w:rPr>
              <w:t xml:space="preserve">Latihan Tari (Tahap 2)</w:t>
            </w:r>
            <w:r>
              <w:t xml:space="preserve"> </w:t>
            </w:r>
            <w:r>
              <w:t xml:space="preserve">— Penggabungan gerak, penghalusan, dan penghayatan. Latihan dengan iringan musik.</w:t>
            </w:r>
          </w:p>
        </w:tc>
        <w:tc>
          <w:tcPr/>
          <w:p>
            <w:pPr>
              <w:pStyle w:val="Compact"/>
              <w:jc w:val="left"/>
            </w:pPr>
            <w:r>
              <w:rPr>
                <w:iCs/>
                <w:i/>
              </w:rPr>
              <w:t xml:space="preserve">Practice</w:t>
            </w:r>
          </w:p>
        </w:tc>
        <w:tc>
          <w:tcPr/>
          <w:p>
            <w:pPr>
              <w:pStyle w:val="Compact"/>
              <w:jc w:val="left"/>
            </w:pPr>
            <w:r>
              <w:t xml:space="preserve">Joyful</w:t>
            </w:r>
          </w:p>
        </w:tc>
        <w:tc>
          <w:tcPr/>
          <w:p>
            <w:pPr>
              <w:pStyle w:val="Compact"/>
              <w:jc w:val="left"/>
            </w:pPr>
            <w:r>
              <w:t xml:space="preserve">Seni Budaya</w:t>
            </w:r>
          </w:p>
        </w:tc>
      </w:tr>
      <w:tr>
        <w:tc>
          <w:tcPr/>
          <w:p>
            <w:pPr>
              <w:pStyle w:val="Compact"/>
              <w:jc w:val="left"/>
            </w:pPr>
            <w:r>
              <w:rPr>
                <w:bCs/>
                <w:b/>
              </w:rPr>
              <w:t xml:space="preserve">18</w:t>
            </w:r>
          </w:p>
        </w:tc>
        <w:tc>
          <w:tcPr/>
          <w:p>
            <w:pPr>
              <w:pStyle w:val="Compact"/>
              <w:jc w:val="left"/>
            </w:pPr>
            <w:r>
              <w:t xml:space="preserve">4</w:t>
            </w:r>
          </w:p>
        </w:tc>
        <w:tc>
          <w:tcPr/>
          <w:p>
            <w:pPr>
              <w:pStyle w:val="Compact"/>
              <w:jc w:val="left"/>
            </w:pPr>
            <w:r>
              <w:rPr>
                <w:bCs/>
                <w:b/>
              </w:rPr>
              <w:t xml:space="preserve">“</w:t>
            </w:r>
            <w:r>
              <w:rPr>
                <w:bCs/>
                <w:b/>
              </w:rPr>
              <w:t xml:space="preserve">Menulis Cerita di Balik Tari dan Makanan</w:t>
            </w:r>
            <w:r>
              <w:rPr>
                <w:bCs/>
                <w:b/>
              </w:rPr>
              <w:t xml:space="preserve">”</w:t>
            </w:r>
            <w:r>
              <w:t xml:space="preserve"> </w:t>
            </w:r>
            <w:r>
              <w:t xml:space="preserve">— Menulis narasi deskriptif tentang tarian dan makanan daerah pilihan. Untuk ditempel di stan pergelaran.</w:t>
            </w:r>
          </w:p>
        </w:tc>
        <w:tc>
          <w:tcPr/>
          <w:p>
            <w:pPr>
              <w:pStyle w:val="Compact"/>
              <w:jc w:val="left"/>
            </w:pPr>
            <w:r>
              <w:rPr>
                <w:iCs/>
                <w:i/>
              </w:rPr>
              <w:t xml:space="preserve">Descriptive writing</w:t>
            </w:r>
          </w:p>
        </w:tc>
        <w:tc>
          <w:tcPr/>
          <w:p>
            <w:pPr>
              <w:pStyle w:val="Compact"/>
              <w:jc w:val="left"/>
            </w:pPr>
            <w:r>
              <w:t xml:space="preserve">Meaningful</w:t>
            </w:r>
          </w:p>
        </w:tc>
        <w:tc>
          <w:tcPr/>
          <w:p>
            <w:pPr>
              <w:pStyle w:val="Compact"/>
              <w:jc w:val="left"/>
            </w:pPr>
            <w:r>
              <w:t xml:space="preserve">Bahasa Indonesia</w:t>
            </w:r>
          </w:p>
        </w:tc>
      </w:tr>
      <w:tr>
        <w:tc>
          <w:tcPr/>
          <w:p>
            <w:pPr>
              <w:pStyle w:val="Compact"/>
              <w:jc w:val="left"/>
            </w:pPr>
            <w:r>
              <w:rPr>
                <w:bCs/>
                <w:b/>
              </w:rPr>
              <w:t xml:space="preserve">19</w:t>
            </w:r>
          </w:p>
        </w:tc>
        <w:tc>
          <w:tcPr/>
          <w:p>
            <w:pPr>
              <w:pStyle w:val="Compact"/>
              <w:jc w:val="left"/>
            </w:pPr>
            <w:r>
              <w:t xml:space="preserve">4</w:t>
            </w:r>
          </w:p>
        </w:tc>
        <w:tc>
          <w:tcPr/>
          <w:p>
            <w:pPr>
              <w:pStyle w:val="Compact"/>
              <w:jc w:val="left"/>
            </w:pPr>
            <w:r>
              <w:rPr>
                <w:bCs/>
                <w:b/>
              </w:rPr>
              <w:t xml:space="preserve">Gladi Bersih Tari</w:t>
            </w:r>
            <w:r>
              <w:t xml:space="preserve"> </w:t>
            </w:r>
            <w:r>
              <w:t xml:space="preserve">— Latihan penuh: gerak, kostum, properti, musik. Sesi umpan balik antar kelompok.</w:t>
            </w:r>
          </w:p>
        </w:tc>
        <w:tc>
          <w:tcPr/>
          <w:p>
            <w:pPr>
              <w:pStyle w:val="Compact"/>
              <w:jc w:val="left"/>
            </w:pPr>
            <w:r>
              <w:rPr>
                <w:iCs/>
                <w:i/>
              </w:rPr>
              <w:t xml:space="preserve">Dress rehearsal</w:t>
            </w:r>
          </w:p>
        </w:tc>
        <w:tc>
          <w:tcPr/>
          <w:p>
            <w:pPr>
              <w:pStyle w:val="Compact"/>
              <w:jc w:val="left"/>
            </w:pPr>
            <w:r>
              <w:t xml:space="preserve">Joyful, Mindful</w:t>
            </w:r>
          </w:p>
        </w:tc>
        <w:tc>
          <w:tcPr/>
          <w:p>
            <w:pPr>
              <w:pStyle w:val="Compact"/>
              <w:jc w:val="left"/>
            </w:pPr>
            <w:r>
              <w:t xml:space="preserve">Seni Budaya</w:t>
            </w:r>
          </w:p>
        </w:tc>
      </w:tr>
      <w:tr>
        <w:tc>
          <w:tcPr/>
          <w:p>
            <w:pPr>
              <w:pStyle w:val="Compact"/>
              <w:jc w:val="left"/>
            </w:pPr>
            <w:r>
              <w:rPr>
                <w:bCs/>
                <w:b/>
              </w:rPr>
              <w:t xml:space="preserve">20</w:t>
            </w:r>
          </w:p>
        </w:tc>
        <w:tc>
          <w:tcPr/>
          <w:p>
            <w:pPr>
              <w:pStyle w:val="Compact"/>
              <w:jc w:val="left"/>
            </w:pPr>
            <w:r>
              <w:t xml:space="preserve">4</w:t>
            </w:r>
          </w:p>
        </w:tc>
        <w:tc>
          <w:tcPr/>
          <w:p>
            <w:pPr>
              <w:pStyle w:val="Compact"/>
              <w:jc w:val="left"/>
            </w:pPr>
            <w:r>
              <w:rPr>
                <w:bCs/>
                <w:b/>
              </w:rPr>
              <w:t xml:space="preserve">Refleksi Fase 2</w:t>
            </w:r>
            <w:r>
              <w:t xml:space="preserve"> </w:t>
            </w:r>
            <w:r>
              <w:t xml:space="preserve">—</w:t>
            </w:r>
            <w:r>
              <w:t xml:space="preserve"> </w:t>
            </w:r>
            <w:r>
              <w:rPr>
                <w:iCs/>
                <w:i/>
              </w:rPr>
              <w:t xml:space="preserve">Apa tantangan terbesar saat belajar tari dan memasak? Apa yang aku pelajari tentang budaya daerah ini?</w:t>
            </w:r>
          </w:p>
        </w:tc>
        <w:tc>
          <w:tcPr/>
          <w:p>
            <w:pPr>
              <w:pStyle w:val="Compact"/>
              <w:jc w:val="left"/>
            </w:pPr>
            <w:r>
              <w:rPr>
                <w:iCs/>
                <w:i/>
              </w:rPr>
              <w:t xml:space="preserve">Reflective discussion</w:t>
            </w:r>
          </w:p>
        </w:tc>
        <w:tc>
          <w:tcPr/>
          <w:p>
            <w:pPr>
              <w:pStyle w:val="Compact"/>
              <w:jc w:val="left"/>
            </w:pPr>
            <w:r>
              <w:t xml:space="preserve">Mindful</w:t>
            </w:r>
          </w:p>
        </w:tc>
        <w:tc>
          <w:tcPr/>
          <w:p>
            <w:pPr>
              <w:pStyle w:val="Compact"/>
              <w:jc w:val="left"/>
            </w:pPr>
            <w:r>
              <w:t xml:space="preserve">Semua</w:t>
            </w:r>
          </w:p>
        </w:tc>
      </w:tr>
    </w:tbl>
    <w:p>
      <w:pPr>
        <w:pStyle w:val="BodyText"/>
      </w:pPr>
      <w:r>
        <w:rPr>
          <w:bCs/>
          <w:b/>
        </w:rPr>
        <w:t xml:space="preserve">Produk Fase 2:</w:t>
      </w:r>
      <w:r>
        <w:t xml:space="preserve"> </w:t>
      </w:r>
      <w:r>
        <w:t xml:space="preserve">- Laporan riset filosofi tari dan makanan daerah</w:t>
      </w:r>
      <w:r>
        <w:t xml:space="preserve"> </w:t>
      </w:r>
      <w:r>
        <w:t xml:space="preserve">- Narasi deskriptif</w:t>
      </w:r>
      <w:r>
        <w:t xml:space="preserve"> </w:t>
      </w:r>
      <w:r>
        <w:t xml:space="preserve">“</w:t>
      </w:r>
      <w:r>
        <w:t xml:space="preserve">Cerita di Balik Tari dan Makanan</w:t>
      </w:r>
      <w:r>
        <w:t xml:space="preserve">”</w:t>
      </w:r>
      <w:r>
        <w:t xml:space="preserve"> </w:t>
      </w:r>
      <w:r>
        <w:t xml:space="preserve">- Dokumentasi proses latihan dan memasak</w:t>
      </w:r>
      <w:r>
        <w:t xml:space="preserve"> </w:t>
      </w:r>
      <w:r>
        <w:t xml:space="preserve">- Tarian siap pentas (70%), makanan siap saji</w:t>
      </w:r>
    </w:p>
    <w:p>
      <w:r>
        <w:pict>
          <v:rect style="width:0;height:1.5pt" o:hralign="center" o:hrstd="t" o:hr="t"/>
        </w:pict>
      </w:r>
    </w:p>
    <w:bookmarkEnd w:id="37"/>
    <w:bookmarkStart w:id="38" w:name="X660e761cbbcb8a6a97983ed27482ff8df0f6d4b"/>
    <w:p>
      <w:pPr>
        <w:pStyle w:val="Heading3"/>
      </w:pPr>
      <w:r>
        <w:t xml:space="preserve">FASE 3: PRODUKSI &amp; PERSIAPAN PERGELARAN (</w:t>
      </w:r>
      <w:r>
        <w:rPr>
          <w:iCs/>
          <w:i/>
        </w:rPr>
        <w:t xml:space="preserve">Joyful &amp; Collaborative Learning</w:t>
      </w:r>
      <w:r>
        <w:t xml:space="preserve">)</w:t>
      </w:r>
    </w:p>
    <w:p>
      <w:pPr>
        <w:pStyle w:val="FirstParagraph"/>
      </w:pPr>
      <w:r>
        <w:rPr>
          <w:bCs/>
          <w:b/>
        </w:rPr>
        <w:t xml:space="preserve">Alokasi:</w:t>
      </w:r>
      <w:r>
        <w:t xml:space="preserve"> </w:t>
      </w:r>
      <w:r>
        <w:t xml:space="preserve">56 JP (14 pertemuan) |</w:t>
      </w:r>
      <w:r>
        <w:t xml:space="preserve"> </w:t>
      </w:r>
      <w:r>
        <w:rPr>
          <w:bCs/>
          <w:b/>
        </w:rPr>
        <w:t xml:space="preserve">Tujuan:</w:t>
      </w:r>
      <w:r>
        <w:t xml:space="preserve"> </w:t>
      </w:r>
      <w:r>
        <w:t xml:space="preserve">Menyiapkan seluruh elemen pergelaran harmoni budaya</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21</w:t>
            </w:r>
          </w:p>
        </w:tc>
        <w:tc>
          <w:tcPr/>
          <w:p>
            <w:pPr>
              <w:pStyle w:val="Compact"/>
              <w:jc w:val="left"/>
            </w:pPr>
            <w:r>
              <w:t xml:space="preserve">4</w:t>
            </w:r>
          </w:p>
        </w:tc>
        <w:tc>
          <w:tcPr/>
          <w:p>
            <w:pPr>
              <w:pStyle w:val="Compact"/>
              <w:jc w:val="left"/>
            </w:pPr>
            <w:r>
              <w:rPr>
                <w:bCs/>
                <w:b/>
              </w:rPr>
              <w:t xml:space="preserve">Perencanaan Pergelaran</w:t>
            </w:r>
            <w:r>
              <w:t xml:space="preserve"> </w:t>
            </w:r>
            <w:r>
              <w:t xml:space="preserve">— Pembentukan panitia inti (ketua, sekretaris, humas, dokumentasi, konsumsi, dekorasi, acara). Penyusunan rundown.</w:t>
            </w:r>
          </w:p>
        </w:tc>
        <w:tc>
          <w:tcPr/>
          <w:p>
            <w:pPr>
              <w:pStyle w:val="Compact"/>
              <w:jc w:val="left"/>
            </w:pPr>
            <w:r>
              <w:rPr>
                <w:iCs/>
                <w:i/>
              </w:rPr>
              <w:t xml:space="preserve">Event planning</w:t>
            </w:r>
          </w:p>
        </w:tc>
        <w:tc>
          <w:tcPr/>
          <w:p>
            <w:pPr>
              <w:pStyle w:val="Compact"/>
              <w:jc w:val="left"/>
            </w:pPr>
            <w:r>
              <w:t xml:space="preserve">Meaningful</w:t>
            </w:r>
          </w:p>
        </w:tc>
        <w:tc>
          <w:tcPr/>
          <w:p>
            <w:pPr>
              <w:pStyle w:val="Compact"/>
              <w:jc w:val="left"/>
            </w:pPr>
            <w:r>
              <w:t xml:space="preserve">Semua</w:t>
            </w:r>
          </w:p>
        </w:tc>
      </w:tr>
      <w:tr>
        <w:tc>
          <w:tcPr/>
          <w:p>
            <w:pPr>
              <w:pStyle w:val="Compact"/>
              <w:jc w:val="left"/>
            </w:pPr>
            <w:r>
              <w:rPr>
                <w:bCs/>
                <w:b/>
              </w:rPr>
              <w:t xml:space="preserve">22-23</w:t>
            </w:r>
          </w:p>
        </w:tc>
        <w:tc>
          <w:tcPr/>
          <w:p>
            <w:pPr>
              <w:pStyle w:val="Compact"/>
              <w:jc w:val="left"/>
            </w:pPr>
            <w:r>
              <w:t xml:space="preserve">8</w:t>
            </w:r>
          </w:p>
        </w:tc>
        <w:tc>
          <w:tcPr/>
          <w:p>
            <w:pPr>
              <w:pStyle w:val="Compact"/>
              <w:jc w:val="left"/>
            </w:pPr>
            <w:r>
              <w:rPr>
                <w:bCs/>
                <w:b/>
              </w:rPr>
              <w:t xml:space="preserve">Persiapan Kostum &amp; Properti Tari</w:t>
            </w:r>
            <w:r>
              <w:t xml:space="preserve"> </w:t>
            </w:r>
            <w:r>
              <w:t xml:space="preserve">— Membuat/menyewa/meminjam kostum tari, properti pendukung.</w:t>
            </w:r>
          </w:p>
        </w:tc>
        <w:tc>
          <w:tcPr/>
          <w:p>
            <w:pPr>
              <w:pStyle w:val="Compact"/>
              <w:jc w:val="left"/>
            </w:pPr>
            <w:r>
              <w:rPr>
                <w:iCs/>
                <w:i/>
              </w:rPr>
              <w:t xml:space="preserve">Production</w:t>
            </w:r>
          </w:p>
        </w:tc>
        <w:tc>
          <w:tcPr/>
          <w:p>
            <w:pPr>
              <w:pStyle w:val="Compact"/>
              <w:jc w:val="left"/>
            </w:pPr>
            <w:r>
              <w:t xml:space="preserve">Joyful</w:t>
            </w:r>
          </w:p>
        </w:tc>
        <w:tc>
          <w:tcPr/>
          <w:p>
            <w:pPr>
              <w:pStyle w:val="Compact"/>
              <w:jc w:val="left"/>
            </w:pPr>
            <w:r>
              <w:t xml:space="preserve">Seni Budaya</w:t>
            </w:r>
          </w:p>
        </w:tc>
      </w:tr>
      <w:tr>
        <w:tc>
          <w:tcPr/>
          <w:p>
            <w:pPr>
              <w:pStyle w:val="Compact"/>
              <w:jc w:val="left"/>
            </w:pPr>
            <w:r>
              <w:rPr>
                <w:bCs/>
                <w:b/>
              </w:rPr>
              <w:t xml:space="preserve">24</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Dekorasi Panggung &amp; Stan</w:t>
            </w:r>
            <w:r>
              <w:rPr>
                <w:bCs/>
                <w:b/>
              </w:rPr>
              <w:t xml:space="preserve">”</w:t>
            </w:r>
            <w:r>
              <w:t xml:space="preserve"> </w:t>
            </w:r>
            <w:r>
              <w:t xml:space="preserve">— Mendesain panggung dan stan makanan dengan tema Nusantara.</w:t>
            </w:r>
          </w:p>
        </w:tc>
        <w:tc>
          <w:tcPr/>
          <w:p>
            <w:pPr>
              <w:pStyle w:val="Compact"/>
              <w:jc w:val="left"/>
            </w:pPr>
            <w:r>
              <w:rPr>
                <w:iCs/>
                <w:i/>
              </w:rPr>
              <w:t xml:space="preserve">Design workshop</w:t>
            </w:r>
          </w:p>
        </w:tc>
        <w:tc>
          <w:tcPr/>
          <w:p>
            <w:pPr>
              <w:pStyle w:val="Compact"/>
              <w:jc w:val="left"/>
            </w:pPr>
            <w:r>
              <w:t xml:space="preserve">Joyful</w:t>
            </w:r>
          </w:p>
        </w:tc>
        <w:tc>
          <w:tcPr/>
          <w:p>
            <w:pPr>
              <w:pStyle w:val="Compact"/>
              <w:jc w:val="left"/>
            </w:pPr>
            <w:r>
              <w:t xml:space="preserve">Seni Budaya, Prakarya</w:t>
            </w:r>
          </w:p>
        </w:tc>
      </w:tr>
      <w:tr>
        <w:tc>
          <w:tcPr/>
          <w:p>
            <w:pPr>
              <w:pStyle w:val="Compact"/>
              <w:jc w:val="left"/>
            </w:pPr>
            <w:r>
              <w:rPr>
                <w:bCs/>
                <w:b/>
              </w:rPr>
              <w:t xml:space="preserve">25-26</w:t>
            </w:r>
          </w:p>
        </w:tc>
        <w:tc>
          <w:tcPr/>
          <w:p>
            <w:pPr>
              <w:pStyle w:val="Compact"/>
              <w:jc w:val="left"/>
            </w:pPr>
            <w:r>
              <w:t xml:space="preserve">8</w:t>
            </w:r>
          </w:p>
        </w:tc>
        <w:tc>
          <w:tcPr/>
          <w:p>
            <w:pPr>
              <w:pStyle w:val="Compact"/>
              <w:jc w:val="left"/>
            </w:pPr>
            <w:r>
              <w:rPr>
                <w:bCs/>
                <w:b/>
              </w:rPr>
              <w:t xml:space="preserve">Pembuatan Dekorasi &amp; Stan</w:t>
            </w:r>
            <w:r>
              <w:t xml:space="preserve"> </w:t>
            </w:r>
            <w:r>
              <w:t xml:space="preserve">— Eksekusi desain panggung, backdrop, stan makanan per provinsi.</w:t>
            </w:r>
          </w:p>
        </w:tc>
        <w:tc>
          <w:tcPr/>
          <w:p>
            <w:pPr>
              <w:pStyle w:val="Compact"/>
              <w:jc w:val="left"/>
            </w:pPr>
            <w:r>
              <w:rPr>
                <w:iCs/>
                <w:i/>
              </w:rPr>
              <w:t xml:space="preserve">Production</w:t>
            </w:r>
          </w:p>
        </w:tc>
        <w:tc>
          <w:tcPr/>
          <w:p>
            <w:pPr>
              <w:pStyle w:val="Compact"/>
              <w:jc w:val="left"/>
            </w:pPr>
            <w:r>
              <w:t xml:space="preserve">Joyful</w:t>
            </w:r>
          </w:p>
        </w:tc>
        <w:tc>
          <w:tcPr/>
          <w:p>
            <w:pPr>
              <w:pStyle w:val="Compact"/>
              <w:jc w:val="left"/>
            </w:pPr>
            <w:r>
              <w:t xml:space="preserve">Seni Budaya, Prakarya</w:t>
            </w:r>
          </w:p>
        </w:tc>
      </w:tr>
      <w:tr>
        <w:tc>
          <w:tcPr/>
          <w:p>
            <w:pPr>
              <w:pStyle w:val="Compact"/>
              <w:jc w:val="left"/>
            </w:pPr>
            <w:r>
              <w:rPr>
                <w:bCs/>
                <w:b/>
              </w:rPr>
              <w:t xml:space="preserve">27</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MC &amp; Narator</w:t>
            </w:r>
            <w:r>
              <w:rPr>
                <w:bCs/>
                <w:b/>
              </w:rPr>
              <w:t xml:space="preserve">”</w:t>
            </w:r>
            <w:r>
              <w:t xml:space="preserve"> </w:t>
            </w:r>
            <w:r>
              <w:t xml:space="preserve">— Pelatihan MC, narator tari (yang menjelaskan makna tari), dan pemandu stan makanan.</w:t>
            </w:r>
          </w:p>
        </w:tc>
        <w:tc>
          <w:tcPr/>
          <w:p>
            <w:pPr>
              <w:pStyle w:val="Compact"/>
              <w:jc w:val="left"/>
            </w:pPr>
            <w:r>
              <w:rPr>
                <w:iCs/>
                <w:i/>
              </w:rPr>
              <w:t xml:space="preserve">Public speaking workshop</w:t>
            </w:r>
          </w:p>
        </w:tc>
        <w:tc>
          <w:tcPr/>
          <w:p>
            <w:pPr>
              <w:pStyle w:val="Compact"/>
              <w:jc w:val="left"/>
            </w:pPr>
            <w:r>
              <w:t xml:space="preserve">Joyful, Meaningful</w:t>
            </w:r>
          </w:p>
        </w:tc>
        <w:tc>
          <w:tcPr/>
          <w:p>
            <w:pPr>
              <w:pStyle w:val="Compact"/>
              <w:jc w:val="left"/>
            </w:pPr>
            <w:r>
              <w:t xml:space="preserve">Bahasa Indonesia</w:t>
            </w:r>
          </w:p>
        </w:tc>
      </w:tr>
      <w:tr>
        <w:tc>
          <w:tcPr/>
          <w:p>
            <w:pPr>
              <w:pStyle w:val="Compact"/>
              <w:jc w:val="left"/>
            </w:pPr>
            <w:r>
              <w:rPr>
                <w:bCs/>
                <w:b/>
              </w:rPr>
              <w:t xml:space="preserve">28</w:t>
            </w:r>
          </w:p>
        </w:tc>
        <w:tc>
          <w:tcPr/>
          <w:p>
            <w:pPr>
              <w:pStyle w:val="Compact"/>
              <w:jc w:val="left"/>
            </w:pPr>
            <w:r>
              <w:t xml:space="preserve">4</w:t>
            </w:r>
          </w:p>
        </w:tc>
        <w:tc>
          <w:tcPr/>
          <w:p>
            <w:pPr>
              <w:pStyle w:val="Compact"/>
              <w:jc w:val="left"/>
            </w:pPr>
            <w:r>
              <w:rPr>
                <w:bCs/>
                <w:b/>
              </w:rPr>
              <w:t xml:space="preserve">Latihan Tari (Tahap 3 — Final)</w:t>
            </w:r>
            <w:r>
              <w:t xml:space="preserve"> </w:t>
            </w:r>
            <w:r>
              <w:t xml:space="preserve">— Latihan penuh dengan kostum, properti, tata panggung, iringan musik. Fokus pada penghayatan dan kekompakan.</w:t>
            </w:r>
          </w:p>
        </w:tc>
        <w:tc>
          <w:tcPr/>
          <w:p>
            <w:pPr>
              <w:pStyle w:val="Compact"/>
              <w:jc w:val="left"/>
            </w:pPr>
            <w:r>
              <w:rPr>
                <w:iCs/>
                <w:i/>
              </w:rPr>
              <w:t xml:space="preserve">Final rehearsal</w:t>
            </w:r>
          </w:p>
        </w:tc>
        <w:tc>
          <w:tcPr/>
          <w:p>
            <w:pPr>
              <w:pStyle w:val="Compact"/>
              <w:jc w:val="left"/>
            </w:pPr>
            <w:r>
              <w:t xml:space="preserve">Joyful, Mindful</w:t>
            </w:r>
          </w:p>
        </w:tc>
        <w:tc>
          <w:tcPr/>
          <w:p>
            <w:pPr>
              <w:pStyle w:val="Compact"/>
              <w:jc w:val="left"/>
            </w:pPr>
            <w:r>
              <w:t xml:space="preserve">Seni Budaya</w:t>
            </w:r>
          </w:p>
        </w:tc>
      </w:tr>
      <w:tr>
        <w:tc>
          <w:tcPr/>
          <w:p>
            <w:pPr>
              <w:pStyle w:val="Compact"/>
              <w:jc w:val="left"/>
            </w:pPr>
            <w:r>
              <w:rPr>
                <w:bCs/>
                <w:b/>
              </w:rPr>
              <w:t xml:space="preserve">29</w:t>
            </w:r>
          </w:p>
        </w:tc>
        <w:tc>
          <w:tcPr/>
          <w:p>
            <w:pPr>
              <w:pStyle w:val="Compact"/>
              <w:jc w:val="left"/>
            </w:pPr>
            <w:r>
              <w:t xml:space="preserve">4</w:t>
            </w:r>
          </w:p>
        </w:tc>
        <w:tc>
          <w:tcPr/>
          <w:p>
            <w:pPr>
              <w:pStyle w:val="Compact"/>
              <w:jc w:val="left"/>
            </w:pPr>
            <w:r>
              <w:rPr>
                <w:bCs/>
                <w:b/>
              </w:rPr>
              <w:t xml:space="preserve">Finalisasi Makanan — Uji Coba Massal</w:t>
            </w:r>
            <w:r>
              <w:t xml:space="preserve"> </w:t>
            </w:r>
            <w:r>
              <w:t xml:space="preserve">— Memasak dalam skala besar untuk pergelaran. Uji rasa, kemasan, dan penyajian.</w:t>
            </w:r>
          </w:p>
        </w:tc>
        <w:tc>
          <w:tcPr/>
          <w:p>
            <w:pPr>
              <w:pStyle w:val="Compact"/>
              <w:jc w:val="left"/>
            </w:pPr>
            <w:r>
              <w:rPr>
                <w:iCs/>
                <w:i/>
              </w:rPr>
              <w:t xml:space="preserve">Mass production practice</w:t>
            </w:r>
          </w:p>
        </w:tc>
        <w:tc>
          <w:tcPr/>
          <w:p>
            <w:pPr>
              <w:pStyle w:val="Compact"/>
              <w:jc w:val="left"/>
            </w:pPr>
            <w:r>
              <w:t xml:space="preserve">Joyful, Meaningful</w:t>
            </w:r>
          </w:p>
        </w:tc>
        <w:tc>
          <w:tcPr/>
          <w:p>
            <w:pPr>
              <w:pStyle w:val="Compact"/>
              <w:jc w:val="left"/>
            </w:pPr>
            <w:r>
              <w:t xml:space="preserve">Prakarya</w:t>
            </w:r>
          </w:p>
        </w:tc>
      </w:tr>
      <w:tr>
        <w:tc>
          <w:tcPr/>
          <w:p>
            <w:pPr>
              <w:pStyle w:val="Compact"/>
              <w:jc w:val="left"/>
            </w:pPr>
            <w:r>
              <w:rPr>
                <w:bCs/>
                <w:b/>
              </w:rPr>
              <w:t xml:space="preserve">30</w:t>
            </w:r>
          </w:p>
        </w:tc>
        <w:tc>
          <w:tcPr/>
          <w:p>
            <w:pPr>
              <w:pStyle w:val="Compact"/>
              <w:jc w:val="left"/>
            </w:pPr>
            <w:r>
              <w:t xml:space="preserve">4</w:t>
            </w:r>
          </w:p>
        </w:tc>
        <w:tc>
          <w:tcPr/>
          <w:p>
            <w:pPr>
              <w:pStyle w:val="Compact"/>
              <w:jc w:val="left"/>
            </w:pPr>
            <w:r>
              <w:rPr>
                <w:bCs/>
                <w:b/>
              </w:rPr>
              <w:t xml:space="preserve">Pembuatan Booklet/Pamflet Acara</w:t>
            </w:r>
            <w:r>
              <w:t xml:space="preserve"> </w:t>
            </w:r>
            <w:r>
              <w:t xml:space="preserve">— Mendesain dan mencetak booklet acara berisi: susunan acara, deskripsi tarian, deskripsi makanan, profil kelompok.</w:t>
            </w:r>
          </w:p>
        </w:tc>
        <w:tc>
          <w:tcPr/>
          <w:p>
            <w:pPr>
              <w:pStyle w:val="Compact"/>
              <w:jc w:val="left"/>
            </w:pPr>
            <w:r>
              <w:rPr>
                <w:iCs/>
                <w:i/>
              </w:rPr>
              <w:t xml:space="preserve">Design &amp; print</w:t>
            </w:r>
          </w:p>
        </w:tc>
        <w:tc>
          <w:tcPr/>
          <w:p>
            <w:pPr>
              <w:pStyle w:val="Compact"/>
              <w:jc w:val="left"/>
            </w:pPr>
            <w:r>
              <w:t xml:space="preserve">Joyful</w:t>
            </w:r>
          </w:p>
        </w:tc>
        <w:tc>
          <w:tcPr/>
          <w:p>
            <w:pPr>
              <w:pStyle w:val="Compact"/>
              <w:jc w:val="left"/>
            </w:pPr>
            <w:r>
              <w:t xml:space="preserve">Bahasa Indonesia, Informatika</w:t>
            </w:r>
          </w:p>
        </w:tc>
      </w:tr>
      <w:tr>
        <w:tc>
          <w:tcPr/>
          <w:p>
            <w:pPr>
              <w:pStyle w:val="Compact"/>
              <w:jc w:val="left"/>
            </w:pPr>
            <w:r>
              <w:rPr>
                <w:bCs/>
                <w:b/>
              </w:rPr>
              <w:t xml:space="preserve">31</w:t>
            </w:r>
          </w:p>
        </w:tc>
        <w:tc>
          <w:tcPr/>
          <w:p>
            <w:pPr>
              <w:pStyle w:val="Compact"/>
              <w:jc w:val="left"/>
            </w:pPr>
            <w:r>
              <w:t xml:space="preserve">4</w:t>
            </w:r>
          </w:p>
        </w:tc>
        <w:tc>
          <w:tcPr/>
          <w:p>
            <w:pPr>
              <w:pStyle w:val="Compact"/>
              <w:jc w:val="left"/>
            </w:pPr>
            <w:r>
              <w:rPr>
                <w:bCs/>
                <w:b/>
              </w:rPr>
              <w:t xml:space="preserve">Gladi Bersih Penuh</w:t>
            </w:r>
            <w:r>
              <w:t xml:space="preserve"> </w:t>
            </w:r>
            <w:r>
              <w:t xml:space="preserve">— Simulasi pergelaran dari awal sampai akhir: sambutan, penampilan tari, stan makanan, penutupan.</w:t>
            </w:r>
          </w:p>
        </w:tc>
        <w:tc>
          <w:tcPr/>
          <w:p>
            <w:pPr>
              <w:pStyle w:val="Compact"/>
              <w:jc w:val="left"/>
            </w:pPr>
            <w:r>
              <w:rPr>
                <w:iCs/>
                <w:i/>
              </w:rPr>
              <w:t xml:space="preserve">Full run-through</w:t>
            </w:r>
          </w:p>
        </w:tc>
        <w:tc>
          <w:tcPr/>
          <w:p>
            <w:pPr>
              <w:pStyle w:val="Compact"/>
              <w:jc w:val="left"/>
            </w:pPr>
            <w:r>
              <w:t xml:space="preserve">Joyful, Mindful</w:t>
            </w:r>
          </w:p>
        </w:tc>
        <w:tc>
          <w:tcPr/>
          <w:p>
            <w:pPr>
              <w:pStyle w:val="Compact"/>
              <w:jc w:val="left"/>
            </w:pPr>
            <w:r>
              <w:t xml:space="preserve">Semua</w:t>
            </w:r>
          </w:p>
        </w:tc>
      </w:tr>
      <w:tr>
        <w:tc>
          <w:tcPr/>
          <w:p>
            <w:pPr>
              <w:pStyle w:val="Compact"/>
              <w:jc w:val="left"/>
            </w:pPr>
            <w:r>
              <w:rPr>
                <w:bCs/>
                <w:b/>
              </w:rPr>
              <w:t xml:space="preserve">32-33</w:t>
            </w:r>
          </w:p>
        </w:tc>
        <w:tc>
          <w:tcPr/>
          <w:p>
            <w:pPr>
              <w:pStyle w:val="Compact"/>
              <w:jc w:val="left"/>
            </w:pPr>
            <w:r>
              <w:t xml:space="preserve">8</w:t>
            </w:r>
          </w:p>
        </w:tc>
        <w:tc>
          <w:tcPr/>
          <w:p>
            <w:pPr>
              <w:pStyle w:val="Compact"/>
              <w:jc w:val="left"/>
            </w:pPr>
            <w:r>
              <w:rPr>
                <w:bCs/>
                <w:b/>
              </w:rPr>
              <w:t xml:space="preserve">Revisi &amp; Finalisasi</w:t>
            </w:r>
            <w:r>
              <w:t xml:space="preserve"> </w:t>
            </w:r>
            <w:r>
              <w:t xml:space="preserve">— Perbaikan berdasarkan gladi bersih. Finalisasi semua elemen.</w:t>
            </w:r>
          </w:p>
        </w:tc>
        <w:tc>
          <w:tcPr/>
          <w:p>
            <w:pPr>
              <w:pStyle w:val="Compact"/>
              <w:jc w:val="left"/>
            </w:pPr>
            <w:r>
              <w:rPr>
                <w:iCs/>
                <w:i/>
              </w:rPr>
              <w:t xml:space="preserve">Final revision</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34</w:t>
            </w:r>
          </w:p>
        </w:tc>
        <w:tc>
          <w:tcPr/>
          <w:p>
            <w:pPr>
              <w:pStyle w:val="Compact"/>
              <w:jc w:val="left"/>
            </w:pPr>
            <w:r>
              <w:t xml:space="preserve">4</w:t>
            </w:r>
          </w:p>
        </w:tc>
        <w:tc>
          <w:tcPr/>
          <w:p>
            <w:pPr>
              <w:pStyle w:val="Compact"/>
              <w:jc w:val="left"/>
            </w:pPr>
            <w:r>
              <w:rPr>
                <w:bCs/>
                <w:b/>
              </w:rPr>
              <w:t xml:space="preserve">Persiapan Akhir</w:t>
            </w:r>
            <w:r>
              <w:t xml:space="preserve"> </w:t>
            </w:r>
            <w:r>
              <w:t xml:space="preserve">— Setting panggung final, pengecekan sound, penataan stan, briefing panitia.</w:t>
            </w:r>
          </w:p>
        </w:tc>
        <w:tc>
          <w:tcPr/>
          <w:p>
            <w:pPr>
              <w:pStyle w:val="Compact"/>
              <w:jc w:val="left"/>
            </w:pPr>
            <w:r>
              <w:rPr>
                <w:iCs/>
                <w:i/>
              </w:rPr>
              <w:t xml:space="preserve">Final preparation</w:t>
            </w:r>
          </w:p>
        </w:tc>
        <w:tc>
          <w:tcPr/>
          <w:p>
            <w:pPr>
              <w:pStyle w:val="Compact"/>
              <w:jc w:val="left"/>
            </w:pPr>
            <w:r>
              <w:t xml:space="preserve">Joyful, Mindful</w:t>
            </w:r>
          </w:p>
        </w:tc>
        <w:tc>
          <w:tcPr/>
          <w:p>
            <w:pPr>
              <w:pStyle w:val="Compact"/>
              <w:jc w:val="left"/>
            </w:pPr>
            <w:r>
              <w:t xml:space="preserve">Semua</w:t>
            </w:r>
          </w:p>
        </w:tc>
      </w:tr>
    </w:tbl>
    <w:p>
      <w:pPr>
        <w:pStyle w:val="BodyText"/>
      </w:pPr>
      <w:r>
        <w:rPr>
          <w:bCs/>
          <w:b/>
        </w:rPr>
        <w:t xml:space="preserve">Produk Fase 3:</w:t>
      </w:r>
      <w:r>
        <w:t xml:space="preserve"> </w:t>
      </w:r>
      <w:r>
        <w:t xml:space="preserve">- Kostum &amp; properti tari siap pakai</w:t>
      </w:r>
      <w:r>
        <w:t xml:space="preserve"> </w:t>
      </w:r>
      <w:r>
        <w:t xml:space="preserve">- Dekorasi panggung &amp; stan Nusantara</w:t>
      </w:r>
      <w:r>
        <w:t xml:space="preserve"> </w:t>
      </w:r>
      <w:r>
        <w:t xml:space="preserve">- Booklet/pamflet acara</w:t>
      </w:r>
      <w:r>
        <w:t xml:space="preserve"> </w:t>
      </w:r>
      <w:r>
        <w:t xml:space="preserve">- Makanan siap saji</w:t>
      </w:r>
      <w:r>
        <w:t xml:space="preserve"> </w:t>
      </w:r>
      <w:r>
        <w:t xml:space="preserve">- Susunan acara final</w:t>
      </w:r>
    </w:p>
    <w:p>
      <w:r>
        <w:pict>
          <v:rect style="width:0;height:1.5pt" o:hralign="center" o:hrstd="t" o:hr="t"/>
        </w:pict>
      </w:r>
    </w:p>
    <w:bookmarkEnd w:id="38"/>
    <w:bookmarkStart w:id="39" w:name="X1077fbd6896a5797e2502c1e604d6df042555f9"/>
    <w:p>
      <w:pPr>
        <w:pStyle w:val="Heading3"/>
      </w:pPr>
      <w:r>
        <w:t xml:space="preserve">FASE 4: PUNCAK PROYEK — PERGELARAN HARMONI BUDAYA (</w:t>
      </w:r>
      <w:r>
        <w:rPr>
          <w:iCs/>
          <w:i/>
        </w:rPr>
        <w:t xml:space="preserve">Joyful &amp; Meaningful</w:t>
      </w:r>
      <w:r>
        <w:t xml:space="preserve">)</w:t>
      </w:r>
    </w:p>
    <w:p>
      <w:pPr>
        <w:pStyle w:val="FirstParagraph"/>
      </w:pPr>
      <w:r>
        <w:rPr>
          <w:bCs/>
          <w:b/>
        </w:rPr>
        <w:t xml:space="preserve">Alokasi:</w:t>
      </w:r>
      <w:r>
        <w:t xml:space="preserve"> </w:t>
      </w:r>
      <w:r>
        <w:t xml:space="preserve">28 JP (7 pertemuan) |</w:t>
      </w:r>
      <w:r>
        <w:t xml:space="preserve"> </w:t>
      </w:r>
      <w:r>
        <w:rPr>
          <w:bCs/>
          <w:b/>
        </w:rPr>
        <w:t xml:space="preserve">Tujuan:</w:t>
      </w:r>
      <w:r>
        <w:t xml:space="preserve"> </w:t>
      </w:r>
      <w:r>
        <w:t xml:space="preserve">Menampilkan hasil eksplorasi budaya dalam pergelaran yang merayakan kebhinekaan</w:t>
      </w:r>
    </w:p>
    <w:tbl>
      <w:tblPr>
        <w:tblStyle w:val="Table"/>
        <w:tblW w:type="pct" w:w="5000"/>
        <w:tblLook w:firstRow="1" w:lastRow="0" w:firstColumn="0" w:lastColumn="0" w:noHBand="0" w:noVBand="0" w:val="0020"/>
        <w:jc w:val="start"/>
        <w:tblLayout w:type="fixed"/>
      </w:tblPr>
      <w:tblGrid>
        <w:gridCol w:w="1980"/>
        <w:gridCol w:w="528"/>
        <w:gridCol w:w="1452"/>
        <w:gridCol w:w="1056"/>
        <w:gridCol w:w="1320"/>
        <w:gridCol w:w="1584"/>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Keterangan</w:t>
            </w:r>
          </w:p>
        </w:tc>
      </w:tr>
      <w:tr>
        <w:tc>
          <w:tcPr/>
          <w:p>
            <w:pPr>
              <w:pStyle w:val="Compact"/>
              <w:jc w:val="left"/>
            </w:pPr>
            <w:r>
              <w:rPr>
                <w:bCs/>
                <w:b/>
              </w:rPr>
              <w:t xml:space="preserve">35-36</w:t>
            </w:r>
          </w:p>
        </w:tc>
        <w:tc>
          <w:tcPr/>
          <w:p>
            <w:pPr>
              <w:pStyle w:val="Compact"/>
              <w:jc w:val="left"/>
            </w:pPr>
            <w:r>
              <w:t xml:space="preserve">8</w:t>
            </w:r>
          </w:p>
        </w:tc>
        <w:tc>
          <w:tcPr/>
          <w:p>
            <w:pPr>
              <w:pStyle w:val="Compact"/>
              <w:jc w:val="left"/>
            </w:pPr>
            <w:r>
              <w:rPr>
                <w:bCs/>
                <w:b/>
              </w:rPr>
              <w:t xml:space="preserve">“</w:t>
            </w:r>
            <w:r>
              <w:rPr>
                <w:bCs/>
                <w:b/>
              </w:rPr>
              <w:t xml:space="preserve">Harmoni dalam Gerak</w:t>
            </w:r>
            <w:r>
              <w:rPr>
                <w:bCs/>
                <w:b/>
              </w:rPr>
              <w:t xml:space="preserve">”</w:t>
            </w:r>
            <w:r>
              <w:rPr>
                <w:bCs/>
                <w:b/>
              </w:rPr>
              <w:t xml:space="preserve"> </w:t>
            </w:r>
            <w:r>
              <w:rPr>
                <w:bCs/>
                <w:b/>
              </w:rPr>
              <w:t xml:space="preserve">— Pergelaran Tari Nusantara</w:t>
            </w:r>
            <w:r>
              <w:t xml:space="preserve"> </w:t>
            </w:r>
            <w:r>
              <w:t xml:space="preserve">— Setiap kelompok menampilkan tarian daerah pilihan (5-7 menit). Diiringi narasi filosofi tari. Disaksikan seluruh kelas 10, undangan, dan tamu.</w:t>
            </w:r>
          </w:p>
        </w:tc>
        <w:tc>
          <w:tcPr/>
          <w:p>
            <w:pPr>
              <w:pStyle w:val="Compact"/>
              <w:jc w:val="left"/>
            </w:pPr>
            <w:r>
              <w:rPr>
                <w:iCs/>
                <w:i/>
              </w:rPr>
              <w:t xml:space="preserve">Performance</w:t>
            </w:r>
          </w:p>
        </w:tc>
        <w:tc>
          <w:tcPr/>
          <w:p>
            <w:pPr>
              <w:pStyle w:val="Compact"/>
              <w:jc w:val="left"/>
            </w:pPr>
            <w:r>
              <w:t xml:space="preserve">Joyful, Meaningful</w:t>
            </w:r>
          </w:p>
        </w:tc>
        <w:tc>
          <w:tcPr/>
          <w:p>
            <w:pPr>
              <w:pStyle w:val="Compact"/>
              <w:jc w:val="left"/>
            </w:pPr>
            <w:r>
              <w:t xml:space="preserve">Aula / Lapangan Sekolah</w:t>
            </w:r>
          </w:p>
        </w:tc>
      </w:tr>
      <w:tr>
        <w:tc>
          <w:tcPr/>
          <w:p>
            <w:pPr>
              <w:pStyle w:val="Compact"/>
              <w:jc w:val="left"/>
            </w:pPr>
            <w:r>
              <w:rPr>
                <w:bCs/>
                <w:b/>
              </w:rPr>
              <w:t xml:space="preserve">37-38</w:t>
            </w:r>
          </w:p>
        </w:tc>
        <w:tc>
          <w:tcPr/>
          <w:p>
            <w:pPr>
              <w:pStyle w:val="Compact"/>
              <w:jc w:val="left"/>
            </w:pPr>
            <w:r>
              <w:t xml:space="preserve">8</w:t>
            </w:r>
          </w:p>
        </w:tc>
        <w:tc>
          <w:tcPr/>
          <w:p>
            <w:pPr>
              <w:pStyle w:val="Compact"/>
              <w:jc w:val="left"/>
            </w:pPr>
            <w:r>
              <w:rPr>
                <w:bCs/>
                <w:b/>
              </w:rPr>
              <w:t xml:space="preserve">“</w:t>
            </w:r>
            <w:r>
              <w:rPr>
                <w:bCs/>
                <w:b/>
              </w:rPr>
              <w:t xml:space="preserve">Nikmatnya Kebhinekaan</w:t>
            </w:r>
            <w:r>
              <w:rPr>
                <w:bCs/>
                <w:b/>
              </w:rPr>
              <w:t xml:space="preserve">”</w:t>
            </w:r>
            <w:r>
              <w:rPr>
                <w:bCs/>
                <w:b/>
              </w:rPr>
              <w:t xml:space="preserve"> </w:t>
            </w:r>
            <w:r>
              <w:rPr>
                <w:bCs/>
                <w:b/>
              </w:rPr>
              <w:t xml:space="preserve">— Pameran &amp; Bazar Makanan Daerah</w:t>
            </w:r>
            <w:r>
              <w:t xml:space="preserve"> </w:t>
            </w:r>
            <w:r>
              <w:t xml:space="preserve">— Stan makanan daerah per kelompok. Pengunjung mencicipi sambil membaca cerita di balik makanan.</w:t>
            </w:r>
          </w:p>
        </w:tc>
        <w:tc>
          <w:tcPr/>
          <w:p>
            <w:pPr>
              <w:pStyle w:val="Compact"/>
              <w:jc w:val="left"/>
            </w:pPr>
            <w:r>
              <w:rPr>
                <w:iCs/>
                <w:i/>
              </w:rPr>
              <w:t xml:space="preserve">Exhibition + bazaar</w:t>
            </w:r>
          </w:p>
        </w:tc>
        <w:tc>
          <w:tcPr/>
          <w:p>
            <w:pPr>
              <w:pStyle w:val="Compact"/>
              <w:jc w:val="left"/>
            </w:pPr>
            <w:r>
              <w:t xml:space="preserve">Joyful, Meaningful</w:t>
            </w:r>
          </w:p>
        </w:tc>
        <w:tc>
          <w:tcPr/>
          <w:p>
            <w:pPr>
              <w:pStyle w:val="Compact"/>
              <w:jc w:val="left"/>
            </w:pPr>
            <w:r>
              <w:t xml:space="preserve">Sepanjang koridor / halaman</w:t>
            </w:r>
          </w:p>
        </w:tc>
      </w:tr>
      <w:tr>
        <w:tc>
          <w:tcPr/>
          <w:p>
            <w:pPr>
              <w:pStyle w:val="Compact"/>
              <w:jc w:val="left"/>
            </w:pPr>
            <w:r>
              <w:rPr>
                <w:bCs/>
                <w:b/>
              </w:rPr>
              <w:t xml:space="preserve">39</w:t>
            </w:r>
          </w:p>
        </w:tc>
        <w:tc>
          <w:tcPr/>
          <w:p>
            <w:pPr>
              <w:pStyle w:val="Compact"/>
              <w:jc w:val="left"/>
            </w:pPr>
            <w:r>
              <w:t xml:space="preserve">4</w:t>
            </w:r>
          </w:p>
        </w:tc>
        <w:tc>
          <w:tcPr/>
          <w:p>
            <w:pPr>
              <w:pStyle w:val="Compact"/>
              <w:jc w:val="left"/>
            </w:pPr>
            <w:r>
              <w:rPr>
                <w:bCs/>
                <w:b/>
              </w:rPr>
              <w:t xml:space="preserve">“</w:t>
            </w:r>
            <w:r>
              <w:rPr>
                <w:bCs/>
                <w:b/>
              </w:rPr>
              <w:t xml:space="preserve">Bhinneka Talk</w:t>
            </w:r>
            <w:r>
              <w:rPr>
                <w:bCs/>
                <w:b/>
              </w:rPr>
              <w:t xml:space="preserve">”</w:t>
            </w:r>
            <w:r>
              <w:rPr>
                <w:bCs/>
                <w:b/>
              </w:rPr>
              <w:t xml:space="preserve"> </w:t>
            </w:r>
            <w:r>
              <w:rPr>
                <w:bCs/>
                <w:b/>
              </w:rPr>
              <w:t xml:space="preserve">— Dialog Kebangsaan</w:t>
            </w:r>
            <w:r>
              <w:t xml:space="preserve"> </w:t>
            </w:r>
            <w:r>
              <w:t xml:space="preserve">— Diskusi panel dengan narasumber: tokoh agama, budayawan, guru PPKn. Tema:</w:t>
            </w:r>
            <w:r>
              <w:t xml:space="preserve"> </w:t>
            </w:r>
            <w:r>
              <w:rPr>
                <w:iCs/>
                <w:i/>
              </w:rPr>
              <w:t xml:space="preserve">Merawat Kebhinekaan di Era Digital.</w:t>
            </w:r>
          </w:p>
        </w:tc>
        <w:tc>
          <w:tcPr/>
          <w:p>
            <w:pPr>
              <w:pStyle w:val="Compact"/>
              <w:jc w:val="left"/>
            </w:pPr>
            <w:r>
              <w:rPr>
                <w:iCs/>
                <w:i/>
              </w:rPr>
              <w:t xml:space="preserve">Panel discussion</w:t>
            </w:r>
          </w:p>
        </w:tc>
        <w:tc>
          <w:tcPr/>
          <w:p>
            <w:pPr>
              <w:pStyle w:val="Compact"/>
              <w:jc w:val="left"/>
            </w:pPr>
            <w:r>
              <w:t xml:space="preserve">Mindful, Meaningful</w:t>
            </w:r>
          </w:p>
        </w:tc>
        <w:tc>
          <w:tcPr/>
          <w:p>
            <w:pPr>
              <w:pStyle w:val="Compact"/>
              <w:jc w:val="left"/>
            </w:pPr>
            <w:r>
              <w:t xml:space="preserve">Aula</w:t>
            </w:r>
          </w:p>
        </w:tc>
      </w:tr>
      <w:tr>
        <w:tc>
          <w:tcPr/>
          <w:p>
            <w:pPr>
              <w:pStyle w:val="Compact"/>
              <w:jc w:val="left"/>
            </w:pPr>
            <w:r>
              <w:rPr>
                <w:bCs/>
                <w:b/>
              </w:rPr>
              <w:t xml:space="preserve">40</w:t>
            </w:r>
          </w:p>
        </w:tc>
        <w:tc>
          <w:tcPr/>
          <w:p>
            <w:pPr>
              <w:pStyle w:val="Compact"/>
              <w:jc w:val="left"/>
            </w:pPr>
            <w:r>
              <w:t xml:space="preserve">4</w:t>
            </w:r>
          </w:p>
        </w:tc>
        <w:tc>
          <w:tcPr/>
          <w:p>
            <w:pPr>
              <w:pStyle w:val="Compact"/>
              <w:jc w:val="left"/>
            </w:pPr>
            <w:r>
              <w:rPr>
                <w:bCs/>
                <w:b/>
              </w:rPr>
              <w:t xml:space="preserve">“</w:t>
            </w:r>
            <w:r>
              <w:rPr>
                <w:bCs/>
                <w:b/>
              </w:rPr>
              <w:t xml:space="preserve">Awarding &amp; Apresiasi</w:t>
            </w:r>
            <w:r>
              <w:rPr>
                <w:bCs/>
                <w:b/>
              </w:rPr>
              <w:t xml:space="preserve">”</w:t>
            </w:r>
            <w:r>
              <w:t xml:space="preserve"> </w:t>
            </w:r>
            <w:r>
              <w:t xml:space="preserve">— Penghargaan: Tari Terbaik, Kostum Terbaik, Makanan Terenak, Narasi Terbaik, Stan Terfavorit, Kolaborasi Terbaik.</w:t>
            </w:r>
          </w:p>
        </w:tc>
        <w:tc>
          <w:tcPr/>
          <w:p>
            <w:pPr>
              <w:pStyle w:val="Compact"/>
              <w:jc w:val="left"/>
            </w:pPr>
            <w:r>
              <w:rPr>
                <w:iCs/>
                <w:i/>
              </w:rPr>
              <w:t xml:space="preserve">Award ceremony</w:t>
            </w:r>
          </w:p>
        </w:tc>
        <w:tc>
          <w:tcPr/>
          <w:p>
            <w:pPr>
              <w:pStyle w:val="Compact"/>
              <w:jc w:val="left"/>
            </w:pPr>
            <w:r>
              <w:t xml:space="preserve">Joyful</w:t>
            </w:r>
          </w:p>
        </w:tc>
        <w:tc>
          <w:tcPr/>
          <w:p>
            <w:pPr>
              <w:pStyle w:val="Compact"/>
              <w:jc w:val="left"/>
            </w:pPr>
            <w:r>
              <w:t xml:space="preserve">—</w:t>
            </w:r>
          </w:p>
        </w:tc>
      </w:tr>
      <w:tr>
        <w:tc>
          <w:tcPr/>
          <w:p>
            <w:pPr>
              <w:pStyle w:val="Compact"/>
              <w:jc w:val="left"/>
            </w:pPr>
            <w:r>
              <w:rPr>
                <w:bCs/>
                <w:b/>
              </w:rPr>
              <w:t xml:space="preserve">41</w:t>
            </w:r>
          </w:p>
        </w:tc>
        <w:tc>
          <w:tcPr/>
          <w:p>
            <w:pPr>
              <w:pStyle w:val="Compact"/>
              <w:jc w:val="left"/>
            </w:pPr>
            <w:r>
              <w:t xml:space="preserve">4</w:t>
            </w:r>
          </w:p>
        </w:tc>
        <w:tc>
          <w:tcPr/>
          <w:p>
            <w:pPr>
              <w:pStyle w:val="Compact"/>
              <w:jc w:val="left"/>
            </w:pPr>
            <w:r>
              <w:rPr>
                <w:bCs/>
                <w:b/>
              </w:rPr>
              <w:t xml:space="preserve">Dokumentasi &amp; Publikasi Pasca Acara</w:t>
            </w:r>
            <w:r>
              <w:t xml:space="preserve"> </w:t>
            </w:r>
            <w:r>
              <w:t xml:space="preserve">— Menyusun video dokumenter pergelaran, artikel, publikasi media sosial.</w:t>
            </w:r>
          </w:p>
        </w:tc>
        <w:tc>
          <w:tcPr/>
          <w:p>
            <w:pPr>
              <w:pStyle w:val="Compact"/>
              <w:jc w:val="left"/>
            </w:pPr>
            <w:r>
              <w:rPr>
                <w:iCs/>
                <w:i/>
              </w:rPr>
              <w:t xml:space="preserve">Publication</w:t>
            </w:r>
          </w:p>
        </w:tc>
        <w:tc>
          <w:tcPr/>
          <w:p>
            <w:pPr>
              <w:pStyle w:val="Compact"/>
              <w:jc w:val="left"/>
            </w:pPr>
            <w:r>
              <w:t xml:space="preserve">Meaningful, Joyful</w:t>
            </w:r>
          </w:p>
        </w:tc>
        <w:tc>
          <w:tcPr/>
          <w:p>
            <w:pPr>
              <w:pStyle w:val="Compact"/>
              <w:jc w:val="left"/>
            </w:pPr>
            <w:r>
              <w:t xml:space="preserve">Informatika</w:t>
            </w:r>
          </w:p>
        </w:tc>
      </w:tr>
    </w:tbl>
    <w:p>
      <w:pPr>
        <w:pStyle w:val="BodyText"/>
      </w:pPr>
      <w:r>
        <w:rPr>
          <w:bCs/>
          <w:b/>
        </w:rPr>
        <w:t xml:space="preserve">Produk Fase 4:</w:t>
      </w:r>
      <w:r>
        <w:t xml:space="preserve"> </w:t>
      </w:r>
      <w:r>
        <w:t xml:space="preserve">- Rekaman video pergelaran tari (setiap kelompok)</w:t>
      </w:r>
      <w:r>
        <w:t xml:space="preserve"> </w:t>
      </w:r>
      <w:r>
        <w:t xml:space="preserve">- Dokumentasi bazar makanan</w:t>
      </w:r>
      <w:r>
        <w:t xml:space="preserve"> </w:t>
      </w:r>
      <w:r>
        <w:t xml:space="preserve">- Video dokumenter festival</w:t>
      </w:r>
      <w:r>
        <w:t xml:space="preserve"> </w:t>
      </w:r>
      <w:r>
        <w:t xml:space="preserve">- Publikasi media sosial</w:t>
      </w:r>
    </w:p>
    <w:p>
      <w:r>
        <w:pict>
          <v:rect style="width:0;height:1.5pt" o:hralign="center" o:hrstd="t" o:hr="t"/>
        </w:pict>
      </w:r>
    </w:p>
    <w:bookmarkEnd w:id="39"/>
    <w:bookmarkStart w:id="40" w:name="Xd9833f693006f2609dfed77fa40d21e9a8bf213"/>
    <w:p>
      <w:pPr>
        <w:pStyle w:val="Heading3"/>
      </w:pPr>
      <w:r>
        <w:t xml:space="preserve">FASE 5: REFLEKSI &amp; TINDAK LANJUT (</w:t>
      </w:r>
      <w:r>
        <w:rPr>
          <w:iCs/>
          <w:i/>
        </w:rPr>
        <w:t xml:space="preserve">Mindful Learning</w:t>
      </w:r>
      <w:r>
        <w:t xml:space="preserve">)</w:t>
      </w:r>
    </w:p>
    <w:p>
      <w:pPr>
        <w:pStyle w:val="FirstParagraph"/>
      </w:pPr>
      <w:r>
        <w:rPr>
          <w:bCs/>
          <w:b/>
        </w:rPr>
        <w:t xml:space="preserve">Alokasi:</w:t>
      </w:r>
      <w:r>
        <w:t xml:space="preserve"> </w:t>
      </w:r>
      <w:r>
        <w:t xml:space="preserve">28 JP (7 pertemuan) |</w:t>
      </w:r>
      <w:r>
        <w:t xml:space="preserve"> </w:t>
      </w:r>
      <w:r>
        <w:rPr>
          <w:bCs/>
          <w:b/>
        </w:rPr>
        <w:t xml:space="preserve">Tujuan:</w:t>
      </w:r>
      <w:r>
        <w:t xml:space="preserve"> </w:t>
      </w:r>
      <w:r>
        <w:t xml:space="preserve">Merenungkan makna kebhinekaan, mengevaluasi proses, dan merencanakan aksi keberlanjutan</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42</w:t>
            </w:r>
          </w:p>
        </w:tc>
        <w:tc>
          <w:tcPr/>
          <w:p>
            <w:pPr>
              <w:pStyle w:val="Compact"/>
              <w:jc w:val="left"/>
            </w:pPr>
            <w:r>
              <w:t xml:space="preserve">4</w:t>
            </w:r>
          </w:p>
        </w:tc>
        <w:tc>
          <w:tcPr/>
          <w:p>
            <w:pPr>
              <w:pStyle w:val="Compact"/>
              <w:jc w:val="left"/>
            </w:pPr>
            <w:r>
              <w:rPr>
                <w:bCs/>
                <w:b/>
              </w:rPr>
              <w:t xml:space="preserve">“</w:t>
            </w:r>
            <w:r>
              <w:rPr>
                <w:bCs/>
                <w:b/>
              </w:rPr>
              <w:t xml:space="preserve">Menonton Kembali, Merenungkan Makna</w:t>
            </w:r>
            <w:r>
              <w:rPr>
                <w:bCs/>
                <w:b/>
              </w:rPr>
              <w:t xml:space="preserve">”</w:t>
            </w:r>
            <w:r>
              <w:t xml:space="preserve"> </w:t>
            </w:r>
            <w:r>
              <w:t xml:space="preserve">— Menonton rekaman pergelaran. Analisis:</w:t>
            </w:r>
            <w:r>
              <w:t xml:space="preserve"> </w:t>
            </w:r>
            <w:r>
              <w:rPr>
                <w:iCs/>
                <w:i/>
              </w:rPr>
              <w:t xml:space="preserve">Apa yang sudah baik? Apa yang bisa ditingkatkan?</w:t>
            </w:r>
          </w:p>
        </w:tc>
        <w:tc>
          <w:tcPr/>
          <w:p>
            <w:pPr>
              <w:pStyle w:val="Compact"/>
              <w:jc w:val="left"/>
            </w:pPr>
            <w:r>
              <w:rPr>
                <w:iCs/>
                <w:i/>
              </w:rPr>
              <w:t xml:space="preserve">Video reflection</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43</w:t>
            </w:r>
          </w:p>
        </w:tc>
        <w:tc>
          <w:tcPr/>
          <w:p>
            <w:pPr>
              <w:pStyle w:val="Compact"/>
              <w:jc w:val="left"/>
            </w:pPr>
            <w:r>
              <w:t xml:space="preserve">4</w:t>
            </w:r>
          </w:p>
        </w:tc>
        <w:tc>
          <w:tcPr/>
          <w:p>
            <w:pPr>
              <w:pStyle w:val="Compact"/>
              <w:jc w:val="left"/>
            </w:pPr>
            <w:r>
              <w:rPr>
                <w:bCs/>
                <w:b/>
              </w:rPr>
              <w:t xml:space="preserve">Sharing Circle</w:t>
            </w:r>
            <w:r>
              <w:rPr>
                <w:bCs/>
                <w:b/>
              </w:rPr>
              <w:t xml:space="preserve"> </w:t>
            </w:r>
            <w:r>
              <w:rPr>
                <w:bCs/>
                <w:b/>
              </w:rPr>
              <w:t xml:space="preserve">“</w:t>
            </w:r>
            <w:r>
              <w:rPr>
                <w:bCs/>
                <w:b/>
              </w:rPr>
              <w:t xml:space="preserve">Budaya dan Diriku</w:t>
            </w:r>
            <w:r>
              <w:rPr>
                <w:bCs/>
                <w:b/>
              </w:rPr>
              <w:t xml:space="preserve">”</w:t>
            </w:r>
            <w:r>
              <w:t xml:space="preserve"> </w:t>
            </w:r>
            <w:r>
              <w:t xml:space="preserve">— Lingkaran aman. Setiap siswa berbagi:</w:t>
            </w:r>
            <w:r>
              <w:t xml:space="preserve"> </w:t>
            </w:r>
            <w:r>
              <w:rPr>
                <w:iCs/>
                <w:i/>
              </w:rPr>
              <w:t xml:space="preserve">Apa yang berubah dalam cara pandangku tentang keberagaman setelah proyek ini?</w:t>
            </w:r>
          </w:p>
        </w:tc>
        <w:tc>
          <w:tcPr/>
          <w:p>
            <w:pPr>
              <w:pStyle w:val="Compact"/>
              <w:jc w:val="left"/>
            </w:pPr>
            <w:r>
              <w:rPr>
                <w:iCs/>
                <w:i/>
              </w:rPr>
              <w:t xml:space="preserve">Restorative circle</w:t>
            </w:r>
          </w:p>
        </w:tc>
        <w:tc>
          <w:tcPr/>
          <w:p>
            <w:pPr>
              <w:pStyle w:val="Compact"/>
              <w:jc w:val="left"/>
            </w:pPr>
            <w:r>
              <w:t xml:space="preserve">Mindful, Joyful</w:t>
            </w:r>
          </w:p>
        </w:tc>
        <w:tc>
          <w:tcPr/>
          <w:p>
            <w:pPr>
              <w:pStyle w:val="Compact"/>
              <w:jc w:val="left"/>
            </w:pPr>
            <w:r>
              <w:t xml:space="preserve">PPKn</w:t>
            </w:r>
          </w:p>
        </w:tc>
      </w:tr>
      <w:tr>
        <w:tc>
          <w:tcPr/>
          <w:p>
            <w:pPr>
              <w:pStyle w:val="Compact"/>
              <w:jc w:val="left"/>
            </w:pPr>
            <w:r>
              <w:rPr>
                <w:bCs/>
                <w:b/>
              </w:rPr>
              <w:t xml:space="preserve">44</w:t>
            </w:r>
          </w:p>
        </w:tc>
        <w:tc>
          <w:tcPr/>
          <w:p>
            <w:pPr>
              <w:pStyle w:val="Compact"/>
              <w:jc w:val="left"/>
            </w:pPr>
            <w:r>
              <w:t xml:space="preserve">4</w:t>
            </w:r>
          </w:p>
        </w:tc>
        <w:tc>
          <w:tcPr/>
          <w:p>
            <w:pPr>
              <w:pStyle w:val="Compact"/>
              <w:jc w:val="left"/>
            </w:pPr>
            <w:r>
              <w:rPr>
                <w:bCs/>
                <w:b/>
              </w:rPr>
              <w:t xml:space="preserve">Menulis Esai</w:t>
            </w:r>
            <w:r>
              <w:rPr>
                <w:bCs/>
                <w:b/>
              </w:rPr>
              <w:t xml:space="preserve"> </w:t>
            </w:r>
            <w:r>
              <w:rPr>
                <w:bCs/>
                <w:b/>
              </w:rPr>
              <w:t xml:space="preserve">“</w:t>
            </w:r>
            <w:r>
              <w:rPr>
                <w:bCs/>
                <w:b/>
              </w:rPr>
              <w:t xml:space="preserve">Kebhinekaan sebagai Kekuatan</w:t>
            </w:r>
            <w:r>
              <w:rPr>
                <w:bCs/>
                <w:b/>
              </w:rPr>
              <w:t xml:space="preserve">”</w:t>
            </w:r>
            <w:r>
              <w:t xml:space="preserve"> </w:t>
            </w:r>
            <w:r>
              <w:t xml:space="preserve">— Esai reflektif tentang pengalaman proyek dan pemaknaan Bhinneka Tunggal Ika.</w:t>
            </w:r>
          </w:p>
        </w:tc>
        <w:tc>
          <w:tcPr/>
          <w:p>
            <w:pPr>
              <w:pStyle w:val="Compact"/>
              <w:jc w:val="left"/>
            </w:pPr>
            <w:r>
              <w:rPr>
                <w:iCs/>
                <w:i/>
              </w:rPr>
              <w:t xml:space="preserve">Reflective essay</w:t>
            </w:r>
          </w:p>
        </w:tc>
        <w:tc>
          <w:tcPr/>
          <w:p>
            <w:pPr>
              <w:pStyle w:val="Compact"/>
              <w:jc w:val="left"/>
            </w:pPr>
            <w:r>
              <w:t xml:space="preserve">Mindful, Meaningful</w:t>
            </w:r>
          </w:p>
        </w:tc>
        <w:tc>
          <w:tcPr/>
          <w:p>
            <w:pPr>
              <w:pStyle w:val="Compact"/>
              <w:jc w:val="left"/>
            </w:pPr>
            <w:r>
              <w:t xml:space="preserve">Bahasa Indonesia, PPKn</w:t>
            </w:r>
          </w:p>
        </w:tc>
      </w:tr>
      <w:tr>
        <w:tc>
          <w:tcPr/>
          <w:p>
            <w:pPr>
              <w:pStyle w:val="Compact"/>
              <w:jc w:val="left"/>
            </w:pPr>
            <w:r>
              <w:rPr>
                <w:bCs/>
                <w:b/>
              </w:rPr>
              <w:t xml:space="preserve">45</w:t>
            </w:r>
          </w:p>
        </w:tc>
        <w:tc>
          <w:tcPr/>
          <w:p>
            <w:pPr>
              <w:pStyle w:val="Compact"/>
              <w:jc w:val="left"/>
            </w:pPr>
            <w:r>
              <w:t xml:space="preserve">4</w:t>
            </w:r>
          </w:p>
        </w:tc>
        <w:tc>
          <w:tcPr/>
          <w:p>
            <w:pPr>
              <w:pStyle w:val="Compact"/>
              <w:jc w:val="left"/>
            </w:pPr>
            <w:r>
              <w:rPr>
                <w:bCs/>
                <w:b/>
              </w:rPr>
              <w:t xml:space="preserve">Evaluasi Kolaborasi &amp; Kontribusi</w:t>
            </w:r>
            <w:r>
              <w:t xml:space="preserve"> </w:t>
            </w:r>
            <w:r>
              <w:t xml:space="preserve">— Setiap anggota mengevaluasi diri sendiri dan anggota lain. Diskusi:</w:t>
            </w:r>
            <w:r>
              <w:t xml:space="preserve"> </w:t>
            </w:r>
            <w:r>
              <w:rPr>
                <w:iCs/>
                <w:i/>
              </w:rPr>
              <w:t xml:space="preserve">Apa yang membuat tim solid? Apa yang perlu diperbaiki?</w:t>
            </w:r>
          </w:p>
        </w:tc>
        <w:tc>
          <w:tcPr/>
          <w:p>
            <w:pPr>
              <w:pStyle w:val="Compact"/>
              <w:jc w:val="left"/>
            </w:pPr>
            <w:r>
              <w:rPr>
                <w:iCs/>
                <w:i/>
              </w:rPr>
              <w:t xml:space="preserve">Self &amp; peer assessment</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46</w:t>
            </w:r>
          </w:p>
        </w:tc>
        <w:tc>
          <w:tcPr/>
          <w:p>
            <w:pPr>
              <w:pStyle w:val="Compact"/>
              <w:jc w:val="left"/>
            </w:pPr>
            <w:r>
              <w:t xml:space="preserve">4</w:t>
            </w:r>
          </w:p>
        </w:tc>
        <w:tc>
          <w:tcPr/>
          <w:p>
            <w:pPr>
              <w:pStyle w:val="Compact"/>
              <w:jc w:val="left"/>
            </w:pPr>
            <w:r>
              <w:rPr>
                <w:bCs/>
                <w:b/>
              </w:rPr>
              <w:t xml:space="preserve">“</w:t>
            </w:r>
            <w:r>
              <w:rPr>
                <w:bCs/>
                <w:b/>
              </w:rPr>
              <w:t xml:space="preserve">Warisan Budaya untuk Adik Kelas</w:t>
            </w:r>
            <w:r>
              <w:rPr>
                <w:bCs/>
                <w:b/>
              </w:rPr>
              <w:t xml:space="preserve">”</w:t>
            </w:r>
            <w:r>
              <w:t xml:space="preserve"> </w:t>
            </w:r>
            <w:r>
              <w:t xml:space="preserve">— Menyusun buku/panduan digital</w:t>
            </w:r>
            <w:r>
              <w:t xml:space="preserve"> </w:t>
            </w:r>
            <w:r>
              <w:t xml:space="preserve">“</w:t>
            </w:r>
            <w:r>
              <w:t xml:space="preserve">Panduan mengenal Tari &amp; Makanan Nusantara</w:t>
            </w:r>
            <w:r>
              <w:t xml:space="preserve">”</w:t>
            </w:r>
            <w:r>
              <w:t xml:space="preserve"> </w:t>
            </w:r>
            <w:r>
              <w:t xml:space="preserve">untuk kelas 9 SMP atau kelas 10 angkatan berikutnya.</w:t>
            </w:r>
          </w:p>
        </w:tc>
        <w:tc>
          <w:tcPr/>
          <w:p>
            <w:pPr>
              <w:pStyle w:val="Compact"/>
              <w:jc w:val="left"/>
            </w:pPr>
            <w:r>
              <w:rPr>
                <w:iCs/>
                <w:i/>
              </w:rPr>
              <w:t xml:space="preserve">Legacy project</w:t>
            </w:r>
          </w:p>
        </w:tc>
        <w:tc>
          <w:tcPr/>
          <w:p>
            <w:pPr>
              <w:pStyle w:val="Compact"/>
              <w:jc w:val="left"/>
            </w:pPr>
            <w:r>
              <w:t xml:space="preserve">Meaningful, Joyful</w:t>
            </w:r>
          </w:p>
        </w:tc>
        <w:tc>
          <w:tcPr/>
          <w:p>
            <w:pPr>
              <w:pStyle w:val="Compact"/>
              <w:jc w:val="left"/>
            </w:pPr>
            <w:r>
              <w:t xml:space="preserve">Semua</w:t>
            </w:r>
          </w:p>
        </w:tc>
      </w:tr>
      <w:tr>
        <w:tc>
          <w:tcPr/>
          <w:p>
            <w:pPr>
              <w:pStyle w:val="Compact"/>
              <w:jc w:val="left"/>
            </w:pPr>
            <w:r>
              <w:rPr>
                <w:bCs/>
                <w:b/>
              </w:rPr>
              <w:t xml:space="preserve">47</w:t>
            </w:r>
          </w:p>
        </w:tc>
        <w:tc>
          <w:tcPr/>
          <w:p>
            <w:pPr>
              <w:pStyle w:val="Compact"/>
              <w:jc w:val="left"/>
            </w:pPr>
            <w:r>
              <w:t xml:space="preserve">4</w:t>
            </w:r>
          </w:p>
        </w:tc>
        <w:tc>
          <w:tcPr/>
          <w:p>
            <w:pPr>
              <w:pStyle w:val="Compact"/>
              <w:jc w:val="left"/>
            </w:pPr>
            <w:r>
              <w:rPr>
                <w:bCs/>
                <w:b/>
              </w:rPr>
              <w:t xml:space="preserve">Workshop Berbagi ke Kelas 9/10</w:t>
            </w:r>
            <w:r>
              <w:t xml:space="preserve"> </w:t>
            </w:r>
            <w:r>
              <w:t xml:space="preserve">— Mengajarkan 1 gerak dasar tari daerah ke adik kelas. Berbagi cerita dan pengalaman.</w:t>
            </w:r>
          </w:p>
        </w:tc>
        <w:tc>
          <w:tcPr/>
          <w:p>
            <w:pPr>
              <w:pStyle w:val="Compact"/>
              <w:jc w:val="left"/>
            </w:pPr>
            <w:r>
              <w:rPr>
                <w:iCs/>
                <w:i/>
              </w:rPr>
              <w:t xml:space="preserve">Peer teaching</w:t>
            </w:r>
          </w:p>
        </w:tc>
        <w:tc>
          <w:tcPr/>
          <w:p>
            <w:pPr>
              <w:pStyle w:val="Compact"/>
              <w:jc w:val="left"/>
            </w:pPr>
            <w:r>
              <w:t xml:space="preserve">Meaningful, Joyful</w:t>
            </w:r>
          </w:p>
        </w:tc>
        <w:tc>
          <w:tcPr/>
          <w:p>
            <w:pPr>
              <w:pStyle w:val="Compact"/>
              <w:jc w:val="left"/>
            </w:pPr>
            <w:r>
              <w:t xml:space="preserve">Seni Budaya</w:t>
            </w:r>
          </w:p>
        </w:tc>
      </w:tr>
      <w:tr>
        <w:tc>
          <w:tcPr/>
          <w:p>
            <w:pPr>
              <w:pStyle w:val="Compact"/>
              <w:jc w:val="left"/>
            </w:pPr>
            <w:r>
              <w:rPr>
                <w:bCs/>
                <w:b/>
              </w:rPr>
              <w:t xml:space="preserve">48</w:t>
            </w:r>
          </w:p>
        </w:tc>
        <w:tc>
          <w:tcPr/>
          <w:p>
            <w:pPr>
              <w:pStyle w:val="Compact"/>
              <w:jc w:val="left"/>
            </w:pPr>
            <w:r>
              <w:t xml:space="preserve">4</w:t>
            </w:r>
          </w:p>
        </w:tc>
        <w:tc>
          <w:tcPr/>
          <w:p>
            <w:pPr>
              <w:pStyle w:val="Compact"/>
              <w:jc w:val="left"/>
            </w:pPr>
            <w:r>
              <w:rPr>
                <w:bCs/>
                <w:b/>
              </w:rPr>
              <w:t xml:space="preserve">Penutupan &amp; Apresiasi Akhir</w:t>
            </w:r>
            <w:r>
              <w:t xml:space="preserve"> </w:t>
            </w:r>
            <w:r>
              <w:t xml:space="preserve">— Refleksi kelas, pesan dari fasilitator, pemberian sertifikat. Komitmen:</w:t>
            </w:r>
            <w:r>
              <w:t xml:space="preserve"> </w:t>
            </w:r>
            <w:r>
              <w:rPr>
                <w:iCs/>
                <w:i/>
              </w:rPr>
              <w:t xml:space="preserve">Satu hal yang akan aku lakukan untuk merawat kebhinekaan setelah proyek ini.</w:t>
            </w:r>
          </w:p>
        </w:tc>
        <w:tc>
          <w:tcPr/>
          <w:p>
            <w:pPr>
              <w:pStyle w:val="Compact"/>
              <w:jc w:val="left"/>
            </w:pPr>
            <w:r>
              <w:rPr>
                <w:iCs/>
                <w:i/>
              </w:rPr>
              <w:t xml:space="preserve">Closing ceremony</w:t>
            </w:r>
          </w:p>
        </w:tc>
        <w:tc>
          <w:tcPr/>
          <w:p>
            <w:pPr>
              <w:pStyle w:val="Compact"/>
              <w:jc w:val="left"/>
            </w:pPr>
            <w:r>
              <w:t xml:space="preserve">Joyful, Mindful</w:t>
            </w:r>
          </w:p>
        </w:tc>
        <w:tc>
          <w:tcPr/>
          <w:p>
            <w:pPr>
              <w:pStyle w:val="Compact"/>
              <w:jc w:val="left"/>
            </w:pPr>
            <w:r>
              <w:t xml:space="preserve">Semua</w:t>
            </w:r>
          </w:p>
        </w:tc>
      </w:tr>
    </w:tbl>
    <w:p>
      <w:pPr>
        <w:pStyle w:val="BodyText"/>
      </w:pPr>
      <w:r>
        <w:rPr>
          <w:bCs/>
          <w:b/>
        </w:rPr>
        <w:t xml:space="preserve">Produk Fase 5:</w:t>
      </w:r>
      <w:r>
        <w:t xml:space="preserve"> </w:t>
      </w:r>
      <w:r>
        <w:t xml:space="preserve">- Esai reflektif</w:t>
      </w:r>
      <w:r>
        <w:t xml:space="preserve"> </w:t>
      </w:r>
      <w:r>
        <w:t xml:space="preserve">“</w:t>
      </w:r>
      <w:r>
        <w:t xml:space="preserve">Kebhinekaan sebagai Kekuatan</w:t>
      </w:r>
      <w:r>
        <w:t xml:space="preserve">”</w:t>
      </w:r>
      <w:r>
        <w:t xml:space="preserve"> </w:t>
      </w:r>
      <w:r>
        <w:t xml:space="preserve">- Buku/panduan digital</w:t>
      </w:r>
      <w:r>
        <w:t xml:space="preserve"> </w:t>
      </w:r>
      <w:r>
        <w:t xml:space="preserve">“</w:t>
      </w:r>
      <w:r>
        <w:t xml:space="preserve">Mengenal Tari &amp; Makanan Nusantara</w:t>
      </w:r>
      <w:r>
        <w:t xml:space="preserve">”</w:t>
      </w:r>
      <w:r>
        <w:t xml:space="preserve"> </w:t>
      </w:r>
      <w:r>
        <w:t xml:space="preserve">- Video dokumenter proses</w:t>
      </w:r>
      <w:r>
        <w:t xml:space="preserve"> </w:t>
      </w:r>
      <w:r>
        <w:t xml:space="preserve">- Sertifikat partisipasi</w:t>
      </w:r>
    </w:p>
    <w:p>
      <w:r>
        <w:pict>
          <v:rect style="width:0;height:1.5pt" o:hralign="center" o:hrstd="t" o:hr="t"/>
        </w:pict>
      </w:r>
    </w:p>
    <w:bookmarkEnd w:id="40"/>
    <w:bookmarkEnd w:id="41"/>
    <w:bookmarkEnd w:id="42"/>
    <w:bookmarkStart w:id="43" w:name="matriks-integrasi-lintas-mata-pelajaran"/>
    <w:p>
      <w:pPr>
        <w:pStyle w:val="Heading1"/>
      </w:pPr>
      <w:r>
        <w:t xml:space="preserve">5. MATRIKS INTEGRASI LINTAS MATA PELAJARAN</w:t>
      </w:r>
    </w:p>
    <w:tbl>
      <w:tblPr>
        <w:tblStyle w:val="Table"/>
        <w:tblW w:type="pct" w:w="5000"/>
        <w:tblLook w:firstRow="1" w:lastRow="0" w:firstColumn="0" w:lastColumn="0" w:noHBand="0" w:noVBand="0" w:val="0020"/>
        <w:jc w:val="start"/>
        <w:tblLayout w:type="fixed"/>
      </w:tblPr>
      <w:tblGrid>
        <w:gridCol w:w="896"/>
        <w:gridCol w:w="896"/>
        <w:gridCol w:w="1942"/>
        <w:gridCol w:w="2689"/>
        <w:gridCol w:w="1494"/>
      </w:tblGrid>
      <w:tr>
        <w:trPr>
          <w:tblHeader w:val="true"/>
        </w:trPr>
        <w:tc>
          <w:tcPr/>
          <w:p>
            <w:pPr>
              <w:pStyle w:val="Compact"/>
              <w:jc w:val="left"/>
            </w:pPr>
            <w:r>
              <w:t xml:space="preserve">Fase</w:t>
            </w:r>
          </w:p>
        </w:tc>
        <w:tc>
          <w:tcPr/>
          <w:p>
            <w:pPr>
              <w:pStyle w:val="Compact"/>
              <w:jc w:val="left"/>
            </w:pPr>
            <w:r>
              <w:t xml:space="preserve">PPKn</w:t>
            </w:r>
          </w:p>
        </w:tc>
        <w:tc>
          <w:tcPr/>
          <w:p>
            <w:pPr>
              <w:pStyle w:val="Compact"/>
              <w:jc w:val="left"/>
            </w:pPr>
            <w:r>
              <w:t xml:space="preserve">Seni Budaya</w:t>
            </w:r>
          </w:p>
        </w:tc>
        <w:tc>
          <w:tcPr/>
          <w:p>
            <w:pPr>
              <w:pStyle w:val="Compact"/>
              <w:jc w:val="left"/>
            </w:pPr>
            <w:r>
              <w:t xml:space="preserve">Bahasa Indonesia</w:t>
            </w:r>
          </w:p>
        </w:tc>
        <w:tc>
          <w:tcPr/>
          <w:p>
            <w:pPr>
              <w:pStyle w:val="Compact"/>
              <w:jc w:val="left"/>
            </w:pPr>
            <w:r>
              <w:t xml:space="preserve">Prakarya</w:t>
            </w:r>
          </w:p>
        </w:tc>
      </w:tr>
      <w:tr>
        <w:tc>
          <w:tcPr/>
          <w:p>
            <w:pPr>
              <w:pStyle w:val="Compact"/>
              <w:jc w:val="left"/>
            </w:pPr>
            <w:r>
              <w:rPr>
                <w:bCs/>
                <w:b/>
              </w:rPr>
              <w:t xml:space="preserve">Fase 1: Pengenalan</w:t>
            </w:r>
          </w:p>
        </w:tc>
        <w:tc>
          <w:tcPr/>
          <w:p>
            <w:pPr>
              <w:pStyle w:val="Compact"/>
              <w:jc w:val="left"/>
            </w:pPr>
            <w:r>
              <w:t xml:space="preserve">Bhinneka Tunggal Ika, toleransi, studi kasus konflik SARA</w:t>
            </w:r>
          </w:p>
        </w:tc>
        <w:tc>
          <w:tcPr/>
          <w:p>
            <w:pPr>
              <w:pStyle w:val="Compact"/>
              <w:jc w:val="left"/>
            </w:pPr>
            <w:r>
              <w:t xml:space="preserve">Apresiasi tari nusantara, gerak dasar</w:t>
            </w:r>
          </w:p>
        </w:tc>
        <w:tc>
          <w:tcPr/>
          <w:p>
            <w:pPr>
              <w:pStyle w:val="Compact"/>
              <w:jc w:val="left"/>
            </w:pPr>
            <w:r>
              <w:t xml:space="preserve">—</w:t>
            </w:r>
          </w:p>
        </w:tc>
        <w:tc>
          <w:tcPr/>
          <w:p>
            <w:pPr>
              <w:pStyle w:val="Compact"/>
              <w:jc w:val="left"/>
            </w:pPr>
            <w:r>
              <w:t xml:space="preserve">Pengenalan makanan daerah</w:t>
            </w:r>
          </w:p>
        </w:tc>
      </w:tr>
      <w:tr>
        <w:tc>
          <w:tcPr/>
          <w:p>
            <w:pPr>
              <w:pStyle w:val="Compact"/>
              <w:jc w:val="left"/>
            </w:pPr>
            <w:r>
              <w:rPr>
                <w:bCs/>
                <w:b/>
              </w:rPr>
              <w:t xml:space="preserve">Fase 2: Eksplorasi</w:t>
            </w:r>
          </w:p>
        </w:tc>
        <w:tc>
          <w:tcPr/>
          <w:p>
            <w:pPr>
              <w:pStyle w:val="Compact"/>
              <w:jc w:val="left"/>
            </w:pPr>
            <w:r>
              <w:t xml:space="preserve">Nilai Pancasila dalam tradisi</w:t>
            </w:r>
          </w:p>
        </w:tc>
        <w:tc>
          <w:tcPr/>
          <w:p>
            <w:pPr>
              <w:pStyle w:val="Compact"/>
              <w:jc w:val="left"/>
            </w:pPr>
            <w:r>
              <w:t xml:space="preserve">Latihan tari, filosofi gerak, properti</w:t>
            </w:r>
          </w:p>
        </w:tc>
        <w:tc>
          <w:tcPr/>
          <w:p>
            <w:pPr>
              <w:pStyle w:val="Compact"/>
              <w:jc w:val="left"/>
            </w:pPr>
            <w:r>
              <w:t xml:space="preserve">Narasi deskriptif</w:t>
            </w:r>
            <w:r>
              <w:t xml:space="preserve"> </w:t>
            </w:r>
            <w:r>
              <w:t xml:space="preserve">“</w:t>
            </w:r>
            <w:r>
              <w:t xml:space="preserve">cerita di balik tari &amp; makanan</w:t>
            </w:r>
            <w:r>
              <w:t xml:space="preserve">”</w:t>
            </w:r>
          </w:p>
        </w:tc>
        <w:tc>
          <w:tcPr/>
          <w:p>
            <w:pPr>
              <w:pStyle w:val="Compact"/>
              <w:jc w:val="left"/>
            </w:pPr>
            <w:r>
              <w:t xml:space="preserve">Uji coba memasak, teknik penyajian</w:t>
            </w:r>
          </w:p>
        </w:tc>
      </w:tr>
      <w:tr>
        <w:tc>
          <w:tcPr/>
          <w:p>
            <w:pPr>
              <w:pStyle w:val="Compact"/>
              <w:jc w:val="left"/>
            </w:pPr>
            <w:r>
              <w:rPr>
                <w:bCs/>
                <w:b/>
              </w:rPr>
              <w:t xml:space="preserve">Fase 3: Produksi</w:t>
            </w:r>
          </w:p>
        </w:tc>
        <w:tc>
          <w:tcPr/>
          <w:p>
            <w:pPr>
              <w:pStyle w:val="Compact"/>
              <w:jc w:val="left"/>
            </w:pPr>
            <w:r>
              <w:t xml:space="preserve">—</w:t>
            </w:r>
          </w:p>
        </w:tc>
        <w:tc>
          <w:tcPr/>
          <w:p>
            <w:pPr>
              <w:pStyle w:val="Compact"/>
              <w:jc w:val="left"/>
            </w:pPr>
            <w:r>
              <w:t xml:space="preserve">Kostum, properti, dekorasi panggung</w:t>
            </w:r>
          </w:p>
        </w:tc>
        <w:tc>
          <w:tcPr/>
          <w:p>
            <w:pPr>
              <w:pStyle w:val="Compact"/>
              <w:jc w:val="left"/>
            </w:pPr>
            <w:r>
              <w:t xml:space="preserve">Pelatihan MC &amp; narator</w:t>
            </w:r>
          </w:p>
        </w:tc>
        <w:tc>
          <w:tcPr/>
          <w:p>
            <w:pPr>
              <w:pStyle w:val="Compact"/>
              <w:jc w:val="left"/>
            </w:pPr>
            <w:r>
              <w:t xml:space="preserve">Produksi makanan massal, kemasan</w:t>
            </w:r>
          </w:p>
        </w:tc>
      </w:tr>
      <w:tr>
        <w:tc>
          <w:tcPr/>
          <w:p>
            <w:pPr>
              <w:pStyle w:val="Compact"/>
              <w:jc w:val="left"/>
            </w:pPr>
            <w:r>
              <w:rPr>
                <w:bCs/>
                <w:b/>
              </w:rPr>
              <w:t xml:space="preserve">Fase 4: Pergelaran</w:t>
            </w:r>
          </w:p>
        </w:tc>
        <w:tc>
          <w:tcPr/>
          <w:p>
            <w:pPr>
              <w:pStyle w:val="Compact"/>
              <w:jc w:val="left"/>
            </w:pPr>
            <w:r>
              <w:t xml:space="preserve">Dialog kebangsaan (panel)</w:t>
            </w:r>
          </w:p>
        </w:tc>
        <w:tc>
          <w:tcPr/>
          <w:p>
            <w:pPr>
              <w:pStyle w:val="Compact"/>
              <w:jc w:val="left"/>
            </w:pPr>
            <w:r>
              <w:t xml:space="preserve">Pergelaran tari</w:t>
            </w:r>
          </w:p>
        </w:tc>
        <w:tc>
          <w:tcPr/>
          <w:p>
            <w:pPr>
              <w:pStyle w:val="Compact"/>
              <w:jc w:val="left"/>
            </w:pPr>
            <w:r>
              <w:t xml:space="preserve">Narasi langsung saat pentas</w:t>
            </w:r>
          </w:p>
        </w:tc>
        <w:tc>
          <w:tcPr/>
          <w:p>
            <w:pPr>
              <w:pStyle w:val="Compact"/>
              <w:jc w:val="left"/>
            </w:pPr>
            <w:r>
              <w:t xml:space="preserve">Bazar makanan</w:t>
            </w:r>
          </w:p>
        </w:tc>
      </w:tr>
      <w:tr>
        <w:tc>
          <w:tcPr/>
          <w:p>
            <w:pPr>
              <w:pStyle w:val="Compact"/>
              <w:jc w:val="left"/>
            </w:pPr>
            <w:r>
              <w:rPr>
                <w:bCs/>
                <w:b/>
              </w:rPr>
              <w:t xml:space="preserve">Fase 5: Refleksi</w:t>
            </w:r>
          </w:p>
        </w:tc>
        <w:tc>
          <w:tcPr/>
          <w:p>
            <w:pPr>
              <w:pStyle w:val="Compact"/>
              <w:jc w:val="left"/>
            </w:pPr>
            <w:r>
              <w:t xml:space="preserve">Makna Bhinneka, komitmen kebangsaan</w:t>
            </w:r>
          </w:p>
        </w:tc>
        <w:tc>
          <w:tcPr/>
          <w:p>
            <w:pPr>
              <w:pStyle w:val="Compact"/>
              <w:jc w:val="left"/>
            </w:pPr>
            <w:r>
              <w:t xml:space="preserve">—</w:t>
            </w:r>
          </w:p>
        </w:tc>
        <w:tc>
          <w:tcPr/>
          <w:p>
            <w:pPr>
              <w:pStyle w:val="Compact"/>
              <w:jc w:val="left"/>
            </w:pPr>
            <w:r>
              <w:t xml:space="preserve">Esai reflektif</w:t>
            </w:r>
          </w:p>
        </w:tc>
        <w:tc>
          <w:tcPr/>
          <w:p>
            <w:pPr>
              <w:pStyle w:val="Compact"/>
              <w:jc w:val="left"/>
            </w:pPr>
            <w:r>
              <w:t xml:space="preserve">—</w:t>
            </w:r>
          </w:p>
        </w:tc>
      </w:tr>
    </w:tbl>
    <w:p>
      <w:r>
        <w:pict>
          <v:rect style="width:0;height:1.5pt" o:hralign="center" o:hrstd="t" o:hr="t"/>
        </w:pict>
      </w:r>
    </w:p>
    <w:bookmarkEnd w:id="43"/>
    <w:bookmarkStart w:id="44" w:name="struktur-kelompok-peran"/>
    <w:p>
      <w:pPr>
        <w:pStyle w:val="Heading1"/>
      </w:pPr>
      <w:r>
        <w:t xml:space="preserve">6. STRUKTUR KELOMPOK &amp; PERAN</w:t>
      </w:r>
    </w:p>
    <w:p>
      <w:pPr>
        <w:pStyle w:val="FirstParagraph"/>
      </w:pPr>
      <w:r>
        <w:t xml:space="preserve">Setiap kelompok (8-10 siswa) terdiri dari:</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Peran</w:t>
            </w:r>
          </w:p>
        </w:tc>
        <w:tc>
          <w:tcPr/>
          <w:p>
            <w:pPr>
              <w:pStyle w:val="Compact"/>
              <w:jc w:val="left"/>
            </w:pPr>
            <w:r>
              <w:t xml:space="preserve">Tugas</w:t>
            </w:r>
          </w:p>
        </w:tc>
      </w:tr>
      <w:tr>
        <w:tc>
          <w:tcPr/>
          <w:p>
            <w:pPr>
              <w:pStyle w:val="Compact"/>
              <w:jc w:val="left"/>
            </w:pPr>
            <w:r>
              <w:rPr>
                <w:bCs/>
                <w:b/>
              </w:rPr>
              <w:t xml:space="preserve">Koordinator Kelompok</w:t>
            </w:r>
          </w:p>
        </w:tc>
        <w:tc>
          <w:tcPr/>
          <w:p>
            <w:pPr>
              <w:pStyle w:val="Compact"/>
              <w:jc w:val="left"/>
            </w:pPr>
            <w:r>
              <w:t xml:space="preserve">Mengkoordinasi seluruh anggota, memastikan jadwal dan target terpenuhi</w:t>
            </w:r>
          </w:p>
        </w:tc>
      </w:tr>
      <w:tr>
        <w:tc>
          <w:tcPr/>
          <w:p>
            <w:pPr>
              <w:pStyle w:val="Compact"/>
              <w:jc w:val="left"/>
            </w:pPr>
            <w:r>
              <w:rPr>
                <w:bCs/>
                <w:b/>
              </w:rPr>
              <w:t xml:space="preserve">Penari (4-6 orang)</w:t>
            </w:r>
          </w:p>
        </w:tc>
        <w:tc>
          <w:tcPr/>
          <w:p>
            <w:pPr>
              <w:pStyle w:val="Compact"/>
              <w:jc w:val="left"/>
            </w:pPr>
            <w:r>
              <w:t xml:space="preserve">Mempelajari dan mementaskan tarian daerah</w:t>
            </w:r>
          </w:p>
        </w:tc>
      </w:tr>
      <w:tr>
        <w:tc>
          <w:tcPr/>
          <w:p>
            <w:pPr>
              <w:pStyle w:val="Compact"/>
              <w:jc w:val="left"/>
            </w:pPr>
            <w:r>
              <w:rPr>
                <w:bCs/>
                <w:b/>
              </w:rPr>
              <w:t xml:space="preserve">Koki (2-3 orang)</w:t>
            </w:r>
          </w:p>
        </w:tc>
        <w:tc>
          <w:tcPr/>
          <w:p>
            <w:pPr>
              <w:pStyle w:val="Compact"/>
              <w:jc w:val="left"/>
            </w:pPr>
            <w:r>
              <w:t xml:space="preserve">Memasak dan menyajikan makanan daerah</w:t>
            </w:r>
          </w:p>
        </w:tc>
      </w:tr>
      <w:tr>
        <w:tc>
          <w:tcPr/>
          <w:p>
            <w:pPr>
              <w:pStyle w:val="Compact"/>
              <w:jc w:val="left"/>
            </w:pPr>
            <w:r>
              <w:rPr>
                <w:bCs/>
                <w:b/>
              </w:rPr>
              <w:t xml:space="preserve">Narator/Storyteller</w:t>
            </w:r>
          </w:p>
        </w:tc>
        <w:tc>
          <w:tcPr/>
          <w:p>
            <w:pPr>
              <w:pStyle w:val="Compact"/>
              <w:jc w:val="left"/>
            </w:pPr>
            <w:r>
              <w:t xml:space="preserve">Menyusun narasi tari dan makanan, menjadi MC saat pergelaran</w:t>
            </w:r>
          </w:p>
        </w:tc>
      </w:tr>
      <w:tr>
        <w:tc>
          <w:tcPr/>
          <w:p>
            <w:pPr>
              <w:pStyle w:val="Compact"/>
              <w:jc w:val="left"/>
            </w:pPr>
            <w:r>
              <w:rPr>
                <w:bCs/>
                <w:b/>
              </w:rPr>
              <w:t xml:space="preserve">Dokumentator</w:t>
            </w:r>
          </w:p>
        </w:tc>
        <w:tc>
          <w:tcPr/>
          <w:p>
            <w:pPr>
              <w:pStyle w:val="Compact"/>
              <w:jc w:val="left"/>
            </w:pPr>
            <w:r>
              <w:t xml:space="preserve">Mengambil foto/video, menyusun dokumentasi</w:t>
            </w:r>
          </w:p>
        </w:tc>
      </w:tr>
      <w:tr>
        <w:tc>
          <w:tcPr/>
          <w:p>
            <w:pPr>
              <w:pStyle w:val="Compact"/>
              <w:jc w:val="left"/>
            </w:pPr>
            <w:r>
              <w:rPr>
                <w:bCs/>
                <w:b/>
              </w:rPr>
              <w:t xml:space="preserve">Desainer Stan</w:t>
            </w:r>
          </w:p>
        </w:tc>
        <w:tc>
          <w:tcPr/>
          <w:p>
            <w:pPr>
              <w:pStyle w:val="Compact"/>
              <w:jc w:val="left"/>
            </w:pPr>
            <w:r>
              <w:t xml:space="preserve">Mendesain dan mendekorasi stan</w:t>
            </w:r>
          </w:p>
        </w:tc>
      </w:tr>
    </w:tbl>
    <w:p>
      <w:r>
        <w:pict>
          <v:rect style="width:0;height:1.5pt" o:hralign="center" o:hrstd="t" o:hr="t"/>
        </w:pict>
      </w:r>
    </w:p>
    <w:bookmarkEnd w:id="44"/>
    <w:bookmarkStart w:id="47" w:name="kemitraan-lingkungan-belajar"/>
    <w:p>
      <w:pPr>
        <w:pStyle w:val="Heading1"/>
      </w:pPr>
      <w:r>
        <w:t xml:space="preserve">7. KEMITRAAN &amp; LINGKUNGAN BELAJAR</w:t>
      </w:r>
    </w:p>
    <w:bookmarkStart w:id="45" w:name="mitra-strategis"/>
    <w:p>
      <w:pPr>
        <w:pStyle w:val="Heading2"/>
      </w:pPr>
      <w:r>
        <w:t xml:space="preserve">7.1. Mitra Strategis</w:t>
      </w:r>
    </w:p>
    <w:tbl>
      <w:tblPr>
        <w:tblStyle w:val="Table"/>
        <w:tblW w:type="pct" w:w="5000"/>
        <w:tblLook w:firstRow="1" w:lastRow="0" w:firstColumn="0" w:lastColumn="0" w:noHBand="0" w:noVBand="0" w:val="0020"/>
        <w:jc w:val="start"/>
        <w:tblLayout w:type="fixed"/>
      </w:tblPr>
      <w:tblGrid>
        <w:gridCol w:w="2132"/>
        <w:gridCol w:w="2132"/>
        <w:gridCol w:w="3655"/>
      </w:tblGrid>
      <w:tr>
        <w:trPr>
          <w:tblHeader w:val="true"/>
        </w:trPr>
        <w:tc>
          <w:tcPr/>
          <w:p>
            <w:pPr>
              <w:pStyle w:val="Compact"/>
              <w:jc w:val="left"/>
            </w:pPr>
            <w:r>
              <w:t xml:space="preserve">Mitra</w:t>
            </w:r>
          </w:p>
        </w:tc>
        <w:tc>
          <w:tcPr/>
          <w:p>
            <w:pPr>
              <w:pStyle w:val="Compact"/>
              <w:jc w:val="left"/>
            </w:pPr>
            <w:r>
              <w:t xml:space="preserve">Peran</w:t>
            </w:r>
          </w:p>
        </w:tc>
        <w:tc>
          <w:tcPr/>
          <w:p>
            <w:pPr>
              <w:pStyle w:val="Compact"/>
              <w:jc w:val="left"/>
            </w:pPr>
            <w:r>
              <w:t xml:space="preserve">Kontribusi</w:t>
            </w:r>
          </w:p>
        </w:tc>
      </w:tr>
      <w:tr>
        <w:tc>
          <w:tcPr/>
          <w:p>
            <w:pPr>
              <w:pStyle w:val="Compact"/>
              <w:jc w:val="left"/>
            </w:pPr>
            <w:r>
              <w:rPr>
                <w:bCs/>
                <w:b/>
              </w:rPr>
              <w:t xml:space="preserve">Sanggar Tari Cimahi/Bandung</w:t>
            </w:r>
          </w:p>
        </w:tc>
        <w:tc>
          <w:tcPr/>
          <w:p>
            <w:pPr>
              <w:pStyle w:val="Compact"/>
              <w:jc w:val="left"/>
            </w:pPr>
            <w:r>
              <w:t xml:space="preserve">Pelatih tari tradisional</w:t>
            </w:r>
          </w:p>
        </w:tc>
        <w:tc>
          <w:tcPr/>
          <w:p>
            <w:pPr>
              <w:pStyle w:val="Compact"/>
              <w:jc w:val="left"/>
            </w:pPr>
            <w:r>
              <w:t xml:space="preserve">Workshop tari, peminjaman kostum, pendampingan koreografi</w:t>
            </w:r>
          </w:p>
        </w:tc>
      </w:tr>
      <w:tr>
        <w:tc>
          <w:tcPr/>
          <w:p>
            <w:pPr>
              <w:pStyle w:val="Compact"/>
              <w:jc w:val="left"/>
            </w:pPr>
            <w:r>
              <w:rPr>
                <w:bCs/>
                <w:b/>
              </w:rPr>
              <w:t xml:space="preserve">Komunitas Kuliner Tradisional</w:t>
            </w:r>
          </w:p>
        </w:tc>
        <w:tc>
          <w:tcPr/>
          <w:p>
            <w:pPr>
              <w:pStyle w:val="Compact"/>
              <w:jc w:val="left"/>
            </w:pPr>
            <w:r>
              <w:t xml:space="preserve">Narasumber makanan daerah</w:t>
            </w:r>
          </w:p>
        </w:tc>
        <w:tc>
          <w:tcPr/>
          <w:p>
            <w:pPr>
              <w:pStyle w:val="Compact"/>
              <w:jc w:val="left"/>
            </w:pPr>
            <w:r>
              <w:t xml:space="preserve">Resep autentik, teknik memasak tradisional, cerita di balik makanan</w:t>
            </w:r>
          </w:p>
        </w:tc>
      </w:tr>
      <w:tr>
        <w:tc>
          <w:tcPr/>
          <w:p>
            <w:pPr>
              <w:pStyle w:val="Compact"/>
              <w:jc w:val="left"/>
            </w:pPr>
            <w:r>
              <w:rPr>
                <w:bCs/>
                <w:b/>
              </w:rPr>
              <w:t xml:space="preserve">Museum Sri Baduga / Disparbud Jabar</w:t>
            </w:r>
          </w:p>
        </w:tc>
        <w:tc>
          <w:tcPr/>
          <w:p>
            <w:pPr>
              <w:pStyle w:val="Compact"/>
              <w:jc w:val="left"/>
            </w:pPr>
            <w:r>
              <w:t xml:space="preserve">Sumber referensi budaya</w:t>
            </w:r>
          </w:p>
        </w:tc>
        <w:tc>
          <w:tcPr/>
          <w:p>
            <w:pPr>
              <w:pStyle w:val="Compact"/>
              <w:jc w:val="left"/>
            </w:pPr>
            <w:r>
              <w:t xml:space="preserve">Data tari dan makanan tradisional, artefak budaya</w:t>
            </w:r>
          </w:p>
        </w:tc>
      </w:tr>
      <w:tr>
        <w:tc>
          <w:tcPr/>
          <w:p>
            <w:pPr>
              <w:pStyle w:val="Compact"/>
              <w:jc w:val="left"/>
            </w:pPr>
            <w:r>
              <w:rPr>
                <w:bCs/>
                <w:b/>
              </w:rPr>
              <w:t xml:space="preserve">Tokoh Agama &amp; Budayawan</w:t>
            </w:r>
          </w:p>
        </w:tc>
        <w:tc>
          <w:tcPr/>
          <w:p>
            <w:pPr>
              <w:pStyle w:val="Compact"/>
              <w:jc w:val="left"/>
            </w:pPr>
            <w:r>
              <w:t xml:space="preserve">Narasumber dialog kebangsaan</w:t>
            </w:r>
          </w:p>
        </w:tc>
        <w:tc>
          <w:tcPr/>
          <w:p>
            <w:pPr>
              <w:pStyle w:val="Compact"/>
              <w:jc w:val="left"/>
            </w:pPr>
            <w:r>
              <w:t xml:space="preserve">Perspektif toleransi dan kebhinekaan</w:t>
            </w:r>
          </w:p>
        </w:tc>
      </w:tr>
      <w:tr>
        <w:tc>
          <w:tcPr/>
          <w:p>
            <w:pPr>
              <w:pStyle w:val="Compact"/>
              <w:jc w:val="left"/>
            </w:pPr>
            <w:r>
              <w:rPr>
                <w:bCs/>
                <w:b/>
              </w:rPr>
              <w:t xml:space="preserve">Paguyuban Etnis/Daerah di Cimahi</w:t>
            </w:r>
          </w:p>
        </w:tc>
        <w:tc>
          <w:tcPr/>
          <w:p>
            <w:pPr>
              <w:pStyle w:val="Compact"/>
              <w:jc w:val="left"/>
            </w:pPr>
            <w:r>
              <w:t xml:space="preserve">Narasumber langsung</w:t>
            </w:r>
          </w:p>
        </w:tc>
        <w:tc>
          <w:tcPr/>
          <w:p>
            <w:pPr>
              <w:pStyle w:val="Compact"/>
              <w:jc w:val="left"/>
            </w:pPr>
            <w:r>
              <w:t xml:space="preserve">Mengajarkan tarian dan masakan khas daerah asli</w:t>
            </w:r>
          </w:p>
        </w:tc>
      </w:tr>
      <w:tr>
        <w:tc>
          <w:tcPr/>
          <w:p>
            <w:pPr>
              <w:pStyle w:val="Compact"/>
              <w:jc w:val="left"/>
            </w:pPr>
            <w:r>
              <w:rPr>
                <w:bCs/>
                <w:b/>
              </w:rPr>
              <w:t xml:space="preserve">Orang Tua Siswa</w:t>
            </w:r>
          </w:p>
        </w:tc>
        <w:tc>
          <w:tcPr/>
          <w:p>
            <w:pPr>
              <w:pStyle w:val="Compact"/>
              <w:jc w:val="left"/>
            </w:pPr>
            <w:r>
              <w:t xml:space="preserve">Narasumber &amp; pendukung</w:t>
            </w:r>
          </w:p>
        </w:tc>
        <w:tc>
          <w:tcPr/>
          <w:p>
            <w:pPr>
              <w:pStyle w:val="Compact"/>
              <w:jc w:val="left"/>
            </w:pPr>
            <w:r>
              <w:t xml:space="preserve">Resep keluarga, cerita tradisi, dukungan logistik</w:t>
            </w:r>
          </w:p>
        </w:tc>
      </w:tr>
    </w:tbl>
    <w:bookmarkEnd w:id="45"/>
    <w:bookmarkStart w:id="46" w:name="lingkungan-belajar"/>
    <w:p>
      <w:pPr>
        <w:pStyle w:val="Heading2"/>
      </w:pPr>
      <w:r>
        <w:t xml:space="preserve">7.2. Lingkungan Belajar</w:t>
      </w:r>
    </w:p>
    <w:tbl>
      <w:tblPr>
        <w:tblStyle w:val="Table"/>
        <w:tblW w:type="pct" w:w="5000"/>
        <w:tblLook w:firstRow="1" w:lastRow="0" w:firstColumn="0" w:lastColumn="0" w:noHBand="0" w:noVBand="0" w:val="0020"/>
        <w:jc w:val="start"/>
        <w:tblLayout w:type="fixed"/>
      </w:tblPr>
      <w:tblGrid>
        <w:gridCol w:w="1810"/>
        <w:gridCol w:w="1810"/>
        <w:gridCol w:w="4299"/>
      </w:tblGrid>
      <w:tr>
        <w:trPr>
          <w:tblHeader w:val="true"/>
        </w:trPr>
        <w:tc>
          <w:tcPr/>
          <w:p>
            <w:pPr>
              <w:pStyle w:val="Compact"/>
              <w:jc w:val="left"/>
            </w:pPr>
            <w:r>
              <w:t xml:space="preserve">Lokasi</w:t>
            </w:r>
          </w:p>
        </w:tc>
        <w:tc>
          <w:tcPr/>
          <w:p>
            <w:pPr>
              <w:pStyle w:val="Compact"/>
              <w:jc w:val="left"/>
            </w:pPr>
            <w:r>
              <w:t xml:space="preserve">Fungsi</w:t>
            </w:r>
          </w:p>
        </w:tc>
        <w:tc>
          <w:tcPr/>
          <w:p>
            <w:pPr>
              <w:pStyle w:val="Compact"/>
              <w:jc w:val="left"/>
            </w:pPr>
            <w:r>
              <w:t xml:space="preserve">Aktivitas Terkait</w:t>
            </w:r>
          </w:p>
        </w:tc>
      </w:tr>
      <w:tr>
        <w:tc>
          <w:tcPr/>
          <w:p>
            <w:pPr>
              <w:pStyle w:val="Compact"/>
              <w:jc w:val="left"/>
            </w:pPr>
            <w:r>
              <w:rPr>
                <w:bCs/>
                <w:b/>
              </w:rPr>
              <w:t xml:space="preserve">Ruang Kelas</w:t>
            </w:r>
          </w:p>
        </w:tc>
        <w:tc>
          <w:tcPr/>
          <w:p>
            <w:pPr>
              <w:pStyle w:val="Compact"/>
              <w:jc w:val="left"/>
            </w:pPr>
            <w:r>
              <w:t xml:space="preserve">Diskusi, refleksi, workshop awal</w:t>
            </w:r>
          </w:p>
        </w:tc>
        <w:tc>
          <w:tcPr/>
          <w:p>
            <w:pPr>
              <w:pStyle w:val="Compact"/>
              <w:jc w:val="left"/>
            </w:pPr>
            <w:r>
              <w:t xml:space="preserve">Fase 1, 2, 5</w:t>
            </w:r>
          </w:p>
        </w:tc>
      </w:tr>
      <w:tr>
        <w:tc>
          <w:tcPr/>
          <w:p>
            <w:pPr>
              <w:pStyle w:val="Compact"/>
              <w:jc w:val="left"/>
            </w:pPr>
            <w:r>
              <w:rPr>
                <w:bCs/>
                <w:b/>
              </w:rPr>
              <w:t xml:space="preserve">Aula / Hall Sekolah</w:t>
            </w:r>
          </w:p>
        </w:tc>
        <w:tc>
          <w:tcPr/>
          <w:p>
            <w:pPr>
              <w:pStyle w:val="Compact"/>
              <w:jc w:val="left"/>
            </w:pPr>
            <w:r>
              <w:t xml:space="preserve">Panggung pergelaran tari</w:t>
            </w:r>
          </w:p>
        </w:tc>
        <w:tc>
          <w:tcPr/>
          <w:p>
            <w:pPr>
              <w:pStyle w:val="Compact"/>
              <w:jc w:val="left"/>
            </w:pPr>
            <w:r>
              <w:t xml:space="preserve">Fase 4</w:t>
            </w:r>
          </w:p>
        </w:tc>
      </w:tr>
      <w:tr>
        <w:tc>
          <w:tcPr/>
          <w:p>
            <w:pPr>
              <w:pStyle w:val="Compact"/>
              <w:jc w:val="left"/>
            </w:pPr>
            <w:r>
              <w:rPr>
                <w:bCs/>
                <w:b/>
              </w:rPr>
              <w:t xml:space="preserve">Lapangan / Halaman Sekolah</w:t>
            </w:r>
          </w:p>
        </w:tc>
        <w:tc>
          <w:tcPr/>
          <w:p>
            <w:pPr>
              <w:pStyle w:val="Compact"/>
              <w:jc w:val="left"/>
            </w:pPr>
            <w:r>
              <w:t xml:space="preserve">Bazar makanan, area stan</w:t>
            </w:r>
          </w:p>
        </w:tc>
        <w:tc>
          <w:tcPr/>
          <w:p>
            <w:pPr>
              <w:pStyle w:val="Compact"/>
              <w:jc w:val="left"/>
            </w:pPr>
            <w:r>
              <w:t xml:space="preserve">Fase 4</w:t>
            </w:r>
          </w:p>
        </w:tc>
      </w:tr>
      <w:tr>
        <w:tc>
          <w:tcPr/>
          <w:p>
            <w:pPr>
              <w:pStyle w:val="Compact"/>
              <w:jc w:val="left"/>
            </w:pPr>
            <w:r>
              <w:rPr>
                <w:bCs/>
                <w:b/>
              </w:rPr>
              <w:t xml:space="preserve">Ruang Serbaguna / Lab Prakarya</w:t>
            </w:r>
          </w:p>
        </w:tc>
        <w:tc>
          <w:tcPr/>
          <w:p>
            <w:pPr>
              <w:pStyle w:val="Compact"/>
              <w:jc w:val="left"/>
            </w:pPr>
            <w:r>
              <w:t xml:space="preserve">Uji coba memasak, produksi makanan</w:t>
            </w:r>
          </w:p>
        </w:tc>
        <w:tc>
          <w:tcPr/>
          <w:p>
            <w:pPr>
              <w:pStyle w:val="Compact"/>
              <w:jc w:val="left"/>
            </w:pPr>
            <w:r>
              <w:t xml:space="preserve">Fase 2, 3</w:t>
            </w:r>
          </w:p>
        </w:tc>
      </w:tr>
      <w:tr>
        <w:tc>
          <w:tcPr/>
          <w:p>
            <w:pPr>
              <w:pStyle w:val="Compact"/>
              <w:jc w:val="left"/>
            </w:pPr>
            <w:r>
              <w:rPr>
                <w:bCs/>
                <w:b/>
              </w:rPr>
              <w:t xml:space="preserve">Sanggar Tari (Luar Sekolah)</w:t>
            </w:r>
          </w:p>
        </w:tc>
        <w:tc>
          <w:tcPr/>
          <w:p>
            <w:pPr>
              <w:pStyle w:val="Compact"/>
              <w:jc w:val="left"/>
            </w:pPr>
            <w:r>
              <w:t xml:space="preserve">Latihan tari intensif</w:t>
            </w:r>
          </w:p>
        </w:tc>
        <w:tc>
          <w:tcPr/>
          <w:p>
            <w:pPr>
              <w:pStyle w:val="Compact"/>
              <w:jc w:val="left"/>
            </w:pPr>
            <w:r>
              <w:t xml:space="preserve">Fase 2, 3</w:t>
            </w:r>
          </w:p>
        </w:tc>
      </w:tr>
      <w:tr>
        <w:tc>
          <w:tcPr/>
          <w:p>
            <w:pPr>
              <w:pStyle w:val="Compact"/>
              <w:jc w:val="left"/>
            </w:pPr>
            <w:r>
              <w:rPr>
                <w:bCs/>
                <w:b/>
              </w:rPr>
              <w:t xml:space="preserve">Perpustakaan</w:t>
            </w:r>
          </w:p>
        </w:tc>
        <w:tc>
          <w:tcPr/>
          <w:p>
            <w:pPr>
              <w:pStyle w:val="Compact"/>
              <w:jc w:val="left"/>
            </w:pPr>
            <w:r>
              <w:t xml:space="preserve">Riset budaya, sejarah tari, makanan</w:t>
            </w:r>
          </w:p>
        </w:tc>
        <w:tc>
          <w:tcPr/>
          <w:p>
            <w:pPr>
              <w:pStyle w:val="Compact"/>
              <w:jc w:val="left"/>
            </w:pPr>
            <w:r>
              <w:t xml:space="preserve">Fase 1, 2</w:t>
            </w:r>
          </w:p>
        </w:tc>
      </w:tr>
      <w:tr>
        <w:tc>
          <w:tcPr/>
          <w:p>
            <w:pPr>
              <w:pStyle w:val="Compact"/>
              <w:jc w:val="left"/>
            </w:pPr>
            <w:r>
              <w:rPr>
                <w:bCs/>
                <w:b/>
              </w:rPr>
              <w:t xml:space="preserve">Lingkungan Digital (IG, YouTube, TikTok)</w:t>
            </w:r>
          </w:p>
        </w:tc>
        <w:tc>
          <w:tcPr/>
          <w:p>
            <w:pPr>
              <w:pStyle w:val="Compact"/>
              <w:jc w:val="left"/>
            </w:pPr>
            <w:r>
              <w:t xml:space="preserve">Publikasi, dokumentasi, promosi</w:t>
            </w:r>
          </w:p>
        </w:tc>
        <w:tc>
          <w:tcPr/>
          <w:p>
            <w:pPr>
              <w:pStyle w:val="Compact"/>
              <w:jc w:val="left"/>
            </w:pPr>
            <w:r>
              <w:t xml:space="preserve">Fase 4, 5</w:t>
            </w:r>
          </w:p>
        </w:tc>
      </w:tr>
    </w:tbl>
    <w:p>
      <w:r>
        <w:pict>
          <v:rect style="width:0;height:1.5pt" o:hralign="center" o:hrstd="t" o:hr="t"/>
        </w:pict>
      </w:r>
    </w:p>
    <w:bookmarkEnd w:id="46"/>
    <w:bookmarkEnd w:id="47"/>
    <w:bookmarkStart w:id="56" w:name="asesmen-autentik"/>
    <w:p>
      <w:pPr>
        <w:pStyle w:val="Heading1"/>
      </w:pPr>
      <w:r>
        <w:t xml:space="preserve">8. ASESMEN AUTENTIK</w:t>
      </w:r>
    </w:p>
    <w:bookmarkStart w:id="48" w:name="prinsip-asesmen"/>
    <w:p>
      <w:pPr>
        <w:pStyle w:val="Heading2"/>
      </w:pPr>
      <w:r>
        <w:t xml:space="preserve">8.1. Prinsip Asesmen</w:t>
      </w:r>
    </w:p>
    <w:p>
      <w:pPr>
        <w:pStyle w:val="FirstParagraph"/>
      </w:pPr>
      <w:r>
        <w:t xml:space="preserve">Asesmen mengukur</w:t>
      </w:r>
      <w:r>
        <w:t xml:space="preserve"> </w:t>
      </w:r>
      <w:r>
        <w:rPr>
          <w:bCs/>
          <w:b/>
        </w:rPr>
        <w:t xml:space="preserve">pemahaman nilai kebhinekaan, keterampilan seni, kerja sama, dan kemampuan refleksi</w:t>
      </w:r>
      <w:r>
        <w:t xml:space="preserve"> </w:t>
      </w:r>
      <w:r>
        <w:t xml:space="preserve">— bukan sekadar hafalan nama tarian atau daerah.</w:t>
      </w:r>
    </w:p>
    <w:bookmarkEnd w:id="48"/>
    <w:bookmarkStart w:id="49" w:name="Xa90e19ce802b4ed9c66e6ae41a4ab7a9e92bfc1"/>
    <w:p>
      <w:pPr>
        <w:pStyle w:val="Heading2"/>
      </w:pPr>
      <w:r>
        <w:t xml:space="preserve">8.2. Instrumen Asesmen Formatif: Jurnal Refleksi Mingguan</w:t>
      </w:r>
    </w:p>
    <w:tbl>
      <w:tblPr>
        <w:tblStyle w:val="Table"/>
        <w:tblW w:type="pct" w:w="5000"/>
        <w:tblLook w:firstRow="1" w:lastRow="0" w:firstColumn="0" w:lastColumn="0" w:noHBand="0" w:noVBand="0" w:val="0020"/>
        <w:jc w:val="start"/>
        <w:tblLayout w:type="fixed"/>
      </w:tblPr>
      <w:tblGrid>
        <w:gridCol w:w="2880"/>
        <w:gridCol w:w="5040"/>
      </w:tblGrid>
      <w:tr>
        <w:trPr>
          <w:tblHeader w:val="true"/>
        </w:trPr>
        <w:tc>
          <w:tcPr/>
          <w:p>
            <w:pPr>
              <w:pStyle w:val="Compact"/>
              <w:jc w:val="left"/>
            </w:pPr>
            <w:r>
              <w:t xml:space="preserve">Pertanyaan</w:t>
            </w:r>
          </w:p>
        </w:tc>
        <w:tc>
          <w:tcPr/>
          <w:p>
            <w:pPr>
              <w:pStyle w:val="Compact"/>
              <w:jc w:val="left"/>
            </w:pPr>
            <w:r>
              <w:t xml:space="preserve">Fokus Deep Learning</w:t>
            </w:r>
          </w:p>
        </w:tc>
      </w:tr>
      <w:tr>
        <w:tc>
          <w:tcPr/>
          <w:p>
            <w:pPr>
              <w:pStyle w:val="Compact"/>
              <w:jc w:val="left"/>
            </w:pPr>
            <w:r>
              <w:t xml:space="preserve">1. Apa momen paling berkesan minggu ini terkait budaya daerah yang sedang aku pelajari?</w:t>
            </w:r>
          </w:p>
        </w:tc>
        <w:tc>
          <w:tcPr/>
          <w:p>
            <w:pPr>
              <w:pStyle w:val="Compact"/>
              <w:jc w:val="left"/>
            </w:pPr>
            <w:r>
              <w:t xml:space="preserve">Mindful</w:t>
            </w:r>
          </w:p>
        </w:tc>
      </w:tr>
      <w:tr>
        <w:tc>
          <w:tcPr/>
          <w:p>
            <w:pPr>
              <w:pStyle w:val="Compact"/>
              <w:jc w:val="left"/>
            </w:pPr>
            <w:r>
              <w:t xml:space="preserve">2. Apa hubungan antara tari/makanan yang aku pelajari dengan nilai-nilai Pancasila?</w:t>
            </w:r>
          </w:p>
        </w:tc>
        <w:tc>
          <w:tcPr/>
          <w:p>
            <w:pPr>
              <w:pStyle w:val="Compact"/>
              <w:jc w:val="left"/>
            </w:pPr>
            <w:r>
              <w:t xml:space="preserve">Meaningful</w:t>
            </w:r>
          </w:p>
        </w:tc>
      </w:tr>
      <w:tr>
        <w:tc>
          <w:tcPr/>
          <w:p>
            <w:pPr>
              <w:pStyle w:val="Compact"/>
              <w:jc w:val="left"/>
            </w:pPr>
            <w:r>
              <w:t xml:space="preserve">3. Apa tantangan terbesar saat belajar tari/memasak? Bagaimana aku menghadapinya?</w:t>
            </w:r>
          </w:p>
        </w:tc>
        <w:tc>
          <w:tcPr/>
          <w:p>
            <w:pPr>
              <w:pStyle w:val="Compact"/>
              <w:jc w:val="left"/>
            </w:pPr>
            <w:r>
              <w:t xml:space="preserve">Mindful</w:t>
            </w:r>
          </w:p>
        </w:tc>
      </w:tr>
      <w:tr>
        <w:tc>
          <w:tcPr/>
          <w:p>
            <w:pPr>
              <w:pStyle w:val="Compact"/>
              <w:jc w:val="left"/>
            </w:pPr>
            <w:r>
              <w:t xml:space="preserve">4. Apa hal paling menyenangkan dalam kerja kelompok minggu ini?</w:t>
            </w:r>
          </w:p>
        </w:tc>
        <w:tc>
          <w:tcPr/>
          <w:p>
            <w:pPr>
              <w:pStyle w:val="Compact"/>
              <w:jc w:val="left"/>
            </w:pPr>
            <w:r>
              <w:t xml:space="preserve">Joyful</w:t>
            </w:r>
          </w:p>
        </w:tc>
      </w:tr>
      <w:tr>
        <w:tc>
          <w:tcPr/>
          <w:p>
            <w:pPr>
              <w:pStyle w:val="Compact"/>
              <w:jc w:val="left"/>
            </w:pPr>
            <w:r>
              <w:t xml:space="preserve">5. Bagaimana proyek ini mengubah cara pandangku tentang keberagaman?</w:t>
            </w:r>
          </w:p>
        </w:tc>
        <w:tc>
          <w:tcPr/>
          <w:p>
            <w:pPr>
              <w:pStyle w:val="Compact"/>
              <w:jc w:val="left"/>
            </w:pPr>
            <w:r>
              <w:t xml:space="preserve">Mindful, Meaningful</w:t>
            </w:r>
          </w:p>
        </w:tc>
      </w:tr>
    </w:tbl>
    <w:bookmarkEnd w:id="49"/>
    <w:bookmarkStart w:id="54" w:name="rubrik-penilaian"/>
    <w:p>
      <w:pPr>
        <w:pStyle w:val="Heading2"/>
      </w:pPr>
      <w:r>
        <w:t xml:space="preserve">8.3. Rubrik Penilaian</w:t>
      </w:r>
    </w:p>
    <w:bookmarkStart w:id="50" w:name="Xb287c675dc21faf6f421fcd9f7c3a3afdec1033"/>
    <w:p>
      <w:pPr>
        <w:pStyle w:val="Heading3"/>
      </w:pPr>
      <w:r>
        <w:t xml:space="preserve">a. Rubrik Pemahaman PPKn (Nilai Kebhinekaan &amp; Pancasila)</w:t>
      </w:r>
    </w:p>
    <w:tbl>
      <w:tblPr>
        <w:tblStyle w:val="Table"/>
        <w:tblW w:type="pct" w:w="5000"/>
        <w:tblLook w:firstRow="1" w:lastRow="0" w:firstColumn="0" w:lastColumn="0" w:noHBand="0" w:noVBand="0" w:val="0020"/>
        <w:jc w:val="start"/>
        <w:tblLayout w:type="fixed"/>
      </w:tblPr>
      <w:tblGrid>
        <w:gridCol w:w="1277"/>
        <w:gridCol w:w="1916"/>
        <w:gridCol w:w="1405"/>
        <w:gridCol w:w="2043"/>
        <w:gridCol w:w="1277"/>
      </w:tblGrid>
      <w:tr>
        <w:trPr>
          <w:tblHeader w:val="true"/>
        </w:trPr>
        <w:tc>
          <w:tcPr/>
          <w:p>
            <w:pPr>
              <w:pStyle w:val="Compact"/>
              <w:jc w:val="left"/>
            </w:pPr>
            <w:r>
              <w:t xml:space="preserve">Kriteria</w:t>
            </w:r>
          </w:p>
        </w:tc>
        <w:tc>
          <w:tcPr/>
          <w:p>
            <w:pPr>
              <w:pStyle w:val="Compact"/>
              <w:jc w:val="left"/>
            </w:pPr>
            <w:r>
              <w:t xml:space="preserve">Cemerlang (4)</w:t>
            </w:r>
          </w:p>
        </w:tc>
        <w:tc>
          <w:tcPr/>
          <w:p>
            <w:pPr>
              <w:pStyle w:val="Compact"/>
              <w:jc w:val="left"/>
            </w:pPr>
            <w:r>
              <w:t xml:space="preserve">Mahir (3)</w:t>
            </w:r>
          </w:p>
        </w:tc>
        <w:tc>
          <w:tcPr/>
          <w:p>
            <w:pPr>
              <w:pStyle w:val="Compact"/>
              <w:jc w:val="left"/>
            </w:pPr>
            <w:r>
              <w:t xml:space="preserve">Berkembang (2)</w:t>
            </w:r>
          </w:p>
        </w:tc>
        <w:tc>
          <w:tcPr/>
          <w:p>
            <w:pPr>
              <w:pStyle w:val="Compact"/>
              <w:jc w:val="left"/>
            </w:pPr>
            <w:r>
              <w:t xml:space="preserve">Awal (1)</w:t>
            </w:r>
          </w:p>
        </w:tc>
      </w:tr>
      <w:tr>
        <w:tc>
          <w:tcPr/>
          <w:p>
            <w:pPr>
              <w:pStyle w:val="Compact"/>
              <w:jc w:val="left"/>
            </w:pPr>
            <w:r>
              <w:rPr>
                <w:bCs/>
                <w:b/>
              </w:rPr>
              <w:t xml:space="preserve">Pemahaman Bhinneka Tunggal Ika</w:t>
            </w:r>
          </w:p>
        </w:tc>
        <w:tc>
          <w:tcPr/>
          <w:p>
            <w:pPr>
              <w:pStyle w:val="Compact"/>
              <w:jc w:val="left"/>
            </w:pPr>
            <w:r>
              <w:t xml:space="preserve">Menjelaskan makna Bhinneka dengan contoh konkret dari proyek, menunjukkan pemahaman mendalam</w:t>
            </w:r>
          </w:p>
        </w:tc>
        <w:tc>
          <w:tcPr/>
          <w:p>
            <w:pPr>
              <w:pStyle w:val="Compact"/>
              <w:jc w:val="left"/>
            </w:pPr>
            <w:r>
              <w:t xml:space="preserve">Menjelaskan dengan baik, ada contoh</w:t>
            </w:r>
          </w:p>
        </w:tc>
        <w:tc>
          <w:tcPr/>
          <w:p>
            <w:pPr>
              <w:pStyle w:val="Compact"/>
              <w:jc w:val="left"/>
            </w:pPr>
            <w:r>
              <w:t xml:space="preserve">Menjelaskan secara teoritis</w:t>
            </w:r>
          </w:p>
        </w:tc>
        <w:tc>
          <w:tcPr/>
          <w:p>
            <w:pPr>
              <w:pStyle w:val="Compact"/>
              <w:jc w:val="left"/>
            </w:pPr>
            <w:r>
              <w:t xml:space="preserve">Belum memahami</w:t>
            </w:r>
          </w:p>
        </w:tc>
      </w:tr>
      <w:tr>
        <w:tc>
          <w:tcPr/>
          <w:p>
            <w:pPr>
              <w:pStyle w:val="Compact"/>
              <w:jc w:val="left"/>
            </w:pPr>
            <w:r>
              <w:rPr>
                <w:bCs/>
                <w:b/>
              </w:rPr>
              <w:t xml:space="preserve">Nilai Pancasila dalam Budaya</w:t>
            </w:r>
          </w:p>
        </w:tc>
        <w:tc>
          <w:tcPr/>
          <w:p>
            <w:pPr>
              <w:pStyle w:val="Compact"/>
              <w:jc w:val="left"/>
            </w:pPr>
            <w:r>
              <w:t xml:space="preserve">Mengidentifikasi minimal 3 nilai Pancasila dalam tari &amp; makanan daerah, lengkap dengan bukti</w:t>
            </w:r>
          </w:p>
        </w:tc>
        <w:tc>
          <w:tcPr/>
          <w:p>
            <w:pPr>
              <w:pStyle w:val="Compact"/>
              <w:jc w:val="left"/>
            </w:pPr>
            <w:r>
              <w:t xml:space="preserve">Mengidentifikasi 2 nilai dengan baik</w:t>
            </w:r>
          </w:p>
        </w:tc>
        <w:tc>
          <w:tcPr/>
          <w:p>
            <w:pPr>
              <w:pStyle w:val="Compact"/>
              <w:jc w:val="left"/>
            </w:pPr>
            <w:r>
              <w:t xml:space="preserve">Mengidentifikasi 1 nilai</w:t>
            </w:r>
          </w:p>
        </w:tc>
        <w:tc>
          <w:tcPr/>
          <w:p>
            <w:pPr>
              <w:pStyle w:val="Compact"/>
              <w:jc w:val="left"/>
            </w:pPr>
            <w:r>
              <w:t xml:space="preserve">Tidak dapat mengidentifikasi</w:t>
            </w:r>
          </w:p>
        </w:tc>
      </w:tr>
      <w:tr>
        <w:tc>
          <w:tcPr/>
          <w:p>
            <w:pPr>
              <w:pStyle w:val="Compact"/>
              <w:jc w:val="left"/>
            </w:pPr>
            <w:r>
              <w:rPr>
                <w:bCs/>
                <w:b/>
              </w:rPr>
              <w:t xml:space="preserve">Sikap Toleransi</w:t>
            </w:r>
          </w:p>
        </w:tc>
        <w:tc>
          <w:tcPr/>
          <w:p>
            <w:pPr>
              <w:pStyle w:val="Compact"/>
              <w:jc w:val="left"/>
            </w:pPr>
            <w:r>
              <w:t xml:space="preserve">Aktif menunjukkan sikap inklusif, menghargai perbedaan, memfasilitasi diskusi lintas budaya</w:t>
            </w:r>
          </w:p>
        </w:tc>
        <w:tc>
          <w:tcPr/>
          <w:p>
            <w:pPr>
              <w:pStyle w:val="Compact"/>
              <w:jc w:val="left"/>
            </w:pPr>
            <w:r>
              <w:t xml:space="preserve">Menunjukkan toleransi, kadang perlu diingatkan</w:t>
            </w:r>
          </w:p>
        </w:tc>
        <w:tc>
          <w:tcPr/>
          <w:p>
            <w:pPr>
              <w:pStyle w:val="Compact"/>
              <w:jc w:val="left"/>
            </w:pPr>
            <w:r>
              <w:t xml:space="preserve">Pasif dalam isu toleransi</w:t>
            </w:r>
          </w:p>
        </w:tc>
        <w:tc>
          <w:tcPr/>
          <w:p>
            <w:pPr>
              <w:pStyle w:val="Compact"/>
              <w:jc w:val="left"/>
            </w:pPr>
            <w:r>
              <w:t xml:space="preserve">Menunjukkan sikap eksklusif</w:t>
            </w:r>
          </w:p>
        </w:tc>
      </w:tr>
    </w:tbl>
    <w:bookmarkEnd w:id="50"/>
    <w:bookmarkStart w:id="51" w:name="b.-rubrik-pergelaran-tari-daerah"/>
    <w:p>
      <w:pPr>
        <w:pStyle w:val="Heading3"/>
      </w:pPr>
      <w:r>
        <w:t xml:space="preserve">b. Rubrik Pergelaran Tari Daerah</w:t>
      </w:r>
    </w:p>
    <w:tbl>
      <w:tblPr>
        <w:tblStyle w:val="Table"/>
        <w:tblW w:type="pct" w:w="5000"/>
        <w:tblLook w:firstRow="1" w:lastRow="0" w:firstColumn="0" w:lastColumn="0" w:noHBand="0" w:noVBand="0" w:val="0020"/>
        <w:jc w:val="start"/>
        <w:tblLayout w:type="fixed"/>
      </w:tblPr>
      <w:tblGrid>
        <w:gridCol w:w="1277"/>
        <w:gridCol w:w="1916"/>
        <w:gridCol w:w="1405"/>
        <w:gridCol w:w="2043"/>
        <w:gridCol w:w="1277"/>
      </w:tblGrid>
      <w:tr>
        <w:trPr>
          <w:tblHeader w:val="true"/>
        </w:trPr>
        <w:tc>
          <w:tcPr/>
          <w:p>
            <w:pPr>
              <w:pStyle w:val="Compact"/>
              <w:jc w:val="left"/>
            </w:pPr>
            <w:r>
              <w:t xml:space="preserve">Kriteria</w:t>
            </w:r>
          </w:p>
        </w:tc>
        <w:tc>
          <w:tcPr/>
          <w:p>
            <w:pPr>
              <w:pStyle w:val="Compact"/>
              <w:jc w:val="left"/>
            </w:pPr>
            <w:r>
              <w:t xml:space="preserve">Cemerlang (4)</w:t>
            </w:r>
          </w:p>
        </w:tc>
        <w:tc>
          <w:tcPr/>
          <w:p>
            <w:pPr>
              <w:pStyle w:val="Compact"/>
              <w:jc w:val="left"/>
            </w:pPr>
            <w:r>
              <w:t xml:space="preserve">Mahir (3)</w:t>
            </w:r>
          </w:p>
        </w:tc>
        <w:tc>
          <w:tcPr/>
          <w:p>
            <w:pPr>
              <w:pStyle w:val="Compact"/>
              <w:jc w:val="left"/>
            </w:pPr>
            <w:r>
              <w:t xml:space="preserve">Berkembang (2)</w:t>
            </w:r>
          </w:p>
        </w:tc>
        <w:tc>
          <w:tcPr/>
          <w:p>
            <w:pPr>
              <w:pStyle w:val="Compact"/>
              <w:jc w:val="left"/>
            </w:pPr>
            <w:r>
              <w:t xml:space="preserve">Awal (1)</w:t>
            </w:r>
          </w:p>
        </w:tc>
      </w:tr>
      <w:tr>
        <w:tc>
          <w:tcPr/>
          <w:p>
            <w:pPr>
              <w:pStyle w:val="Compact"/>
              <w:jc w:val="left"/>
            </w:pPr>
            <w:r>
              <w:rPr>
                <w:bCs/>
                <w:b/>
              </w:rPr>
              <w:t xml:space="preserve">Penguasaan Gerak</w:t>
            </w:r>
          </w:p>
        </w:tc>
        <w:tc>
          <w:tcPr/>
          <w:p>
            <w:pPr>
              <w:pStyle w:val="Compact"/>
              <w:jc w:val="left"/>
            </w:pPr>
            <w:r>
              <w:t xml:space="preserve">Gerak hafal, tepat, dinamis, sesuai iringan</w:t>
            </w:r>
          </w:p>
        </w:tc>
        <w:tc>
          <w:tcPr/>
          <w:p>
            <w:pPr>
              <w:pStyle w:val="Compact"/>
              <w:jc w:val="left"/>
            </w:pPr>
            <w:r>
              <w:t xml:space="preserve">Hafal, tepat, sedikit kurang dinamis</w:t>
            </w:r>
          </w:p>
        </w:tc>
        <w:tc>
          <w:tcPr/>
          <w:p>
            <w:pPr>
              <w:pStyle w:val="Compact"/>
              <w:jc w:val="left"/>
            </w:pPr>
            <w:r>
              <w:t xml:space="preserve">Hafal tetapi kaku</w:t>
            </w:r>
          </w:p>
        </w:tc>
        <w:tc>
          <w:tcPr/>
          <w:p>
            <w:pPr>
              <w:pStyle w:val="Compact"/>
              <w:jc w:val="left"/>
            </w:pPr>
            <w:r>
              <w:t xml:space="preserve">Tidak hafal</w:t>
            </w:r>
          </w:p>
        </w:tc>
      </w:tr>
      <w:tr>
        <w:tc>
          <w:tcPr/>
          <w:p>
            <w:pPr>
              <w:pStyle w:val="Compact"/>
              <w:jc w:val="left"/>
            </w:pPr>
            <w:r>
              <w:rPr>
                <w:bCs/>
                <w:b/>
              </w:rPr>
              <w:t xml:space="preserve">Penghayatan &amp; Ekspresi</w:t>
            </w:r>
          </w:p>
        </w:tc>
        <w:tc>
          <w:tcPr/>
          <w:p>
            <w:pPr>
              <w:pStyle w:val="Compact"/>
              <w:jc w:val="left"/>
            </w:pPr>
            <w:r>
              <w:t xml:space="preserve">Wajah dan tubuh mengekspresikan makna tari, terhubung dengan penonton</w:t>
            </w:r>
          </w:p>
        </w:tc>
        <w:tc>
          <w:tcPr/>
          <w:p>
            <w:pPr>
              <w:pStyle w:val="Compact"/>
              <w:jc w:val="left"/>
            </w:pPr>
            <w:r>
              <w:t xml:space="preserve">Cukup ekspresif</w:t>
            </w:r>
          </w:p>
        </w:tc>
        <w:tc>
          <w:tcPr/>
          <w:p>
            <w:pPr>
              <w:pStyle w:val="Compact"/>
              <w:jc w:val="left"/>
            </w:pPr>
            <w:r>
              <w:t xml:space="preserve">Kurang ekspresif</w:t>
            </w:r>
          </w:p>
        </w:tc>
        <w:tc>
          <w:tcPr/>
          <w:p>
            <w:pPr>
              <w:pStyle w:val="Compact"/>
              <w:jc w:val="left"/>
            </w:pPr>
            <w:r>
              <w:t xml:space="preserve">Tidak ada ekspresi</w:t>
            </w:r>
          </w:p>
        </w:tc>
      </w:tr>
      <w:tr>
        <w:tc>
          <w:tcPr/>
          <w:p>
            <w:pPr>
              <w:pStyle w:val="Compact"/>
              <w:jc w:val="left"/>
            </w:pPr>
            <w:r>
              <w:rPr>
                <w:bCs/>
                <w:b/>
              </w:rPr>
              <w:t xml:space="preserve">Kostum &amp; Properti</w:t>
            </w:r>
          </w:p>
        </w:tc>
        <w:tc>
          <w:tcPr/>
          <w:p>
            <w:pPr>
              <w:pStyle w:val="Compact"/>
              <w:jc w:val="left"/>
            </w:pPr>
            <w:r>
              <w:t xml:space="preserve">Lengkap, sesuai daerah asal, rapi, estetis</w:t>
            </w:r>
          </w:p>
        </w:tc>
        <w:tc>
          <w:tcPr/>
          <w:p>
            <w:pPr>
              <w:pStyle w:val="Compact"/>
              <w:jc w:val="left"/>
            </w:pPr>
            <w:r>
              <w:t xml:space="preserve">Lengkap, cukup rapi</w:t>
            </w:r>
          </w:p>
        </w:tc>
        <w:tc>
          <w:tcPr/>
          <w:p>
            <w:pPr>
              <w:pStyle w:val="Compact"/>
              <w:jc w:val="left"/>
            </w:pPr>
            <w:r>
              <w:t xml:space="preserve">Kurang lengkap</w:t>
            </w:r>
          </w:p>
        </w:tc>
        <w:tc>
          <w:tcPr/>
          <w:p>
            <w:pPr>
              <w:pStyle w:val="Compact"/>
              <w:jc w:val="left"/>
            </w:pPr>
            <w:r>
              <w:t xml:space="preserve">Tidak sesuai/tidak ada</w:t>
            </w:r>
          </w:p>
        </w:tc>
      </w:tr>
      <w:tr>
        <w:tc>
          <w:tcPr/>
          <w:p>
            <w:pPr>
              <w:pStyle w:val="Compact"/>
              <w:jc w:val="left"/>
            </w:pPr>
            <w:r>
              <w:rPr>
                <w:bCs/>
                <w:b/>
              </w:rPr>
              <w:t xml:space="preserve">Kekompakan Tim</w:t>
            </w:r>
          </w:p>
        </w:tc>
        <w:tc>
          <w:tcPr/>
          <w:p>
            <w:pPr>
              <w:pStyle w:val="Compact"/>
              <w:jc w:val="left"/>
            </w:pPr>
            <w:r>
              <w:t xml:space="preserve">Gerak serempak, transisi mulus, saling mendukung</w:t>
            </w:r>
          </w:p>
        </w:tc>
        <w:tc>
          <w:tcPr/>
          <w:p>
            <w:pPr>
              <w:pStyle w:val="Compact"/>
              <w:jc w:val="left"/>
            </w:pPr>
            <w:r>
              <w:t xml:space="preserve">Serempak, beberapa transisi kurang mulus</w:t>
            </w:r>
          </w:p>
        </w:tc>
        <w:tc>
          <w:tcPr/>
          <w:p>
            <w:pPr>
              <w:pStyle w:val="Compact"/>
              <w:jc w:val="left"/>
            </w:pPr>
            <w:r>
              <w:t xml:space="preserve">Kurang serempak</w:t>
            </w:r>
          </w:p>
        </w:tc>
        <w:tc>
          <w:tcPr/>
          <w:p>
            <w:pPr>
              <w:pStyle w:val="Compact"/>
              <w:jc w:val="left"/>
            </w:pPr>
            <w:r>
              <w:t xml:space="preserve">Tidak kompak</w:t>
            </w:r>
          </w:p>
        </w:tc>
      </w:tr>
    </w:tbl>
    <w:bookmarkEnd w:id="51"/>
    <w:bookmarkStart w:id="52" w:name="c.-rubrik-penyajian-makanan-daerah"/>
    <w:p>
      <w:pPr>
        <w:pStyle w:val="Heading3"/>
      </w:pPr>
      <w:r>
        <w:t xml:space="preserve">c. Rubrik Penyajian Makanan Daerah</w:t>
      </w:r>
    </w:p>
    <w:tbl>
      <w:tblPr>
        <w:tblStyle w:val="Table"/>
        <w:tblW w:type="pct" w:w="5000"/>
        <w:tblLook w:firstRow="1" w:lastRow="0" w:firstColumn="0" w:lastColumn="0" w:noHBand="0" w:noVBand="0" w:val="0020"/>
        <w:jc w:val="start"/>
        <w:tblLayout w:type="fixed"/>
      </w:tblPr>
      <w:tblGrid>
        <w:gridCol w:w="1277"/>
        <w:gridCol w:w="1916"/>
        <w:gridCol w:w="1405"/>
        <w:gridCol w:w="2043"/>
        <w:gridCol w:w="1277"/>
      </w:tblGrid>
      <w:tr>
        <w:trPr>
          <w:tblHeader w:val="true"/>
        </w:trPr>
        <w:tc>
          <w:tcPr/>
          <w:p>
            <w:pPr>
              <w:pStyle w:val="Compact"/>
              <w:jc w:val="left"/>
            </w:pPr>
            <w:r>
              <w:t xml:space="preserve">Kriteria</w:t>
            </w:r>
          </w:p>
        </w:tc>
        <w:tc>
          <w:tcPr/>
          <w:p>
            <w:pPr>
              <w:pStyle w:val="Compact"/>
              <w:jc w:val="left"/>
            </w:pPr>
            <w:r>
              <w:t xml:space="preserve">Cemerlang (4)</w:t>
            </w:r>
          </w:p>
        </w:tc>
        <w:tc>
          <w:tcPr/>
          <w:p>
            <w:pPr>
              <w:pStyle w:val="Compact"/>
              <w:jc w:val="left"/>
            </w:pPr>
            <w:r>
              <w:t xml:space="preserve">Mahir (3)</w:t>
            </w:r>
          </w:p>
        </w:tc>
        <w:tc>
          <w:tcPr/>
          <w:p>
            <w:pPr>
              <w:pStyle w:val="Compact"/>
              <w:jc w:val="left"/>
            </w:pPr>
            <w:r>
              <w:t xml:space="preserve">Berkembang (2)</w:t>
            </w:r>
          </w:p>
        </w:tc>
        <w:tc>
          <w:tcPr/>
          <w:p>
            <w:pPr>
              <w:pStyle w:val="Compact"/>
              <w:jc w:val="left"/>
            </w:pPr>
            <w:r>
              <w:t xml:space="preserve">Awal (1)</w:t>
            </w:r>
          </w:p>
        </w:tc>
      </w:tr>
      <w:tr>
        <w:tc>
          <w:tcPr/>
          <w:p>
            <w:pPr>
              <w:pStyle w:val="Compact"/>
              <w:jc w:val="left"/>
            </w:pPr>
            <w:r>
              <w:rPr>
                <w:bCs/>
                <w:b/>
              </w:rPr>
              <w:t xml:space="preserve">Keaslian &amp; Cita Rasa</w:t>
            </w:r>
          </w:p>
        </w:tc>
        <w:tc>
          <w:tcPr/>
          <w:p>
            <w:pPr>
              <w:pStyle w:val="Compact"/>
              <w:jc w:val="left"/>
            </w:pPr>
            <w:r>
              <w:t xml:space="preserve">Rasa autentik sesuai resep asli, bahan tepat, matang sempurna</w:t>
            </w:r>
          </w:p>
        </w:tc>
        <w:tc>
          <w:tcPr/>
          <w:p>
            <w:pPr>
              <w:pStyle w:val="Compact"/>
              <w:jc w:val="left"/>
            </w:pPr>
            <w:r>
              <w:t xml:space="preserve">Rasa baik, mendekati autentik</w:t>
            </w:r>
          </w:p>
        </w:tc>
        <w:tc>
          <w:tcPr/>
          <w:p>
            <w:pPr>
              <w:pStyle w:val="Compact"/>
              <w:jc w:val="left"/>
            </w:pPr>
            <w:r>
              <w:t xml:space="preserve">Rasa cukup, kurang autentik</w:t>
            </w:r>
          </w:p>
        </w:tc>
        <w:tc>
          <w:tcPr/>
          <w:p>
            <w:pPr>
              <w:pStyle w:val="Compact"/>
              <w:jc w:val="left"/>
            </w:pPr>
            <w:r>
              <w:t xml:space="preserve">Tidak sesuai</w:t>
            </w:r>
          </w:p>
        </w:tc>
      </w:tr>
      <w:tr>
        <w:tc>
          <w:tcPr/>
          <w:p>
            <w:pPr>
              <w:pStyle w:val="Compact"/>
              <w:jc w:val="left"/>
            </w:pPr>
            <w:r>
              <w:rPr>
                <w:bCs/>
                <w:b/>
              </w:rPr>
              <w:t xml:space="preserve">Penyajian &amp; Higienitas</w:t>
            </w:r>
          </w:p>
        </w:tc>
        <w:tc>
          <w:tcPr/>
          <w:p>
            <w:pPr>
              <w:pStyle w:val="Compact"/>
              <w:jc w:val="left"/>
            </w:pPr>
            <w:r>
              <w:t xml:space="preserve">Ditata menarik, bersih, kemasan rapi, higienis</w:t>
            </w:r>
          </w:p>
        </w:tc>
        <w:tc>
          <w:tcPr/>
          <w:p>
            <w:pPr>
              <w:pStyle w:val="Compact"/>
              <w:jc w:val="left"/>
            </w:pPr>
            <w:r>
              <w:t xml:space="preserve">Cukup rapi dan bersih</w:t>
            </w:r>
          </w:p>
        </w:tc>
        <w:tc>
          <w:tcPr/>
          <w:p>
            <w:pPr>
              <w:pStyle w:val="Compact"/>
              <w:jc w:val="left"/>
            </w:pPr>
            <w:r>
              <w:t xml:space="preserve">Kurang rapi</w:t>
            </w:r>
          </w:p>
        </w:tc>
        <w:tc>
          <w:tcPr/>
          <w:p>
            <w:pPr>
              <w:pStyle w:val="Compact"/>
              <w:jc w:val="left"/>
            </w:pPr>
            <w:r>
              <w:t xml:space="preserve">Tidak higienis</w:t>
            </w:r>
          </w:p>
        </w:tc>
      </w:tr>
      <w:tr>
        <w:tc>
          <w:tcPr/>
          <w:p>
            <w:pPr>
              <w:pStyle w:val="Compact"/>
              <w:jc w:val="left"/>
            </w:pPr>
            <w:r>
              <w:rPr>
                <w:bCs/>
                <w:b/>
              </w:rPr>
              <w:t xml:space="preserve">Narasi &amp; Cerita</w:t>
            </w:r>
          </w:p>
        </w:tc>
        <w:tc>
          <w:tcPr/>
          <w:p>
            <w:pPr>
              <w:pStyle w:val="Compact"/>
              <w:jc w:val="left"/>
            </w:pPr>
            <w:r>
              <w:t xml:space="preserve">Ada kartu cerita/narasi tentang filosofi, sejarah, dan nilai budaya makanan</w:t>
            </w:r>
          </w:p>
        </w:tc>
        <w:tc>
          <w:tcPr/>
          <w:p>
            <w:pPr>
              <w:pStyle w:val="Compact"/>
              <w:jc w:val="left"/>
            </w:pPr>
            <w:r>
              <w:t xml:space="preserve">Ada narasi, cukup informatif</w:t>
            </w:r>
          </w:p>
        </w:tc>
        <w:tc>
          <w:tcPr/>
          <w:p>
            <w:pPr>
              <w:pStyle w:val="Compact"/>
              <w:jc w:val="left"/>
            </w:pPr>
            <w:r>
              <w:t xml:space="preserve">Narasi minim</w:t>
            </w:r>
          </w:p>
        </w:tc>
        <w:tc>
          <w:tcPr/>
          <w:p>
            <w:pPr>
              <w:pStyle w:val="Compact"/>
              <w:jc w:val="left"/>
            </w:pPr>
            <w:r>
              <w:t xml:space="preserve">Tidak ada narasi</w:t>
            </w:r>
          </w:p>
        </w:tc>
      </w:tr>
    </w:tbl>
    <w:bookmarkEnd w:id="52"/>
    <w:bookmarkStart w:id="53" w:name="d.-rubrik-kolaborasi-gotong-royong"/>
    <w:p>
      <w:pPr>
        <w:pStyle w:val="Heading3"/>
      </w:pPr>
      <w:r>
        <w:t xml:space="preserve">d. Rubrik Kolaborasi &amp; Gotong Royong</w:t>
      </w:r>
    </w:p>
    <w:tbl>
      <w:tblPr>
        <w:tblStyle w:val="Table"/>
        <w:tblW w:type="pct" w:w="5000"/>
        <w:tblLook w:firstRow="1" w:lastRow="0" w:firstColumn="0" w:lastColumn="0" w:noHBand="0" w:noVBand="0" w:val="0020"/>
        <w:jc w:val="start"/>
        <w:tblLayout w:type="fixed"/>
      </w:tblPr>
      <w:tblGrid>
        <w:gridCol w:w="1277"/>
        <w:gridCol w:w="1916"/>
        <w:gridCol w:w="1405"/>
        <w:gridCol w:w="2043"/>
        <w:gridCol w:w="1277"/>
      </w:tblGrid>
      <w:tr>
        <w:trPr>
          <w:tblHeader w:val="true"/>
        </w:trPr>
        <w:tc>
          <w:tcPr/>
          <w:p>
            <w:pPr>
              <w:pStyle w:val="Compact"/>
              <w:jc w:val="left"/>
            </w:pPr>
            <w:r>
              <w:t xml:space="preserve">Kriteria</w:t>
            </w:r>
          </w:p>
        </w:tc>
        <w:tc>
          <w:tcPr/>
          <w:p>
            <w:pPr>
              <w:pStyle w:val="Compact"/>
              <w:jc w:val="left"/>
            </w:pPr>
            <w:r>
              <w:t xml:space="preserve">Cemerlang (4)</w:t>
            </w:r>
          </w:p>
        </w:tc>
        <w:tc>
          <w:tcPr/>
          <w:p>
            <w:pPr>
              <w:pStyle w:val="Compact"/>
              <w:jc w:val="left"/>
            </w:pPr>
            <w:r>
              <w:t xml:space="preserve">Mahir (3)</w:t>
            </w:r>
          </w:p>
        </w:tc>
        <w:tc>
          <w:tcPr/>
          <w:p>
            <w:pPr>
              <w:pStyle w:val="Compact"/>
              <w:jc w:val="left"/>
            </w:pPr>
            <w:r>
              <w:t xml:space="preserve">Berkembang (2)</w:t>
            </w:r>
          </w:p>
        </w:tc>
        <w:tc>
          <w:tcPr/>
          <w:p>
            <w:pPr>
              <w:pStyle w:val="Compact"/>
              <w:jc w:val="left"/>
            </w:pPr>
            <w:r>
              <w:t xml:space="preserve">Awal (1)</w:t>
            </w:r>
          </w:p>
        </w:tc>
      </w:tr>
      <w:tr>
        <w:tc>
          <w:tcPr/>
          <w:p>
            <w:pPr>
              <w:pStyle w:val="Compact"/>
              <w:jc w:val="left"/>
            </w:pPr>
            <w:r>
              <w:rPr>
                <w:bCs/>
                <w:b/>
              </w:rPr>
              <w:t xml:space="preserve">Pembagian Tugas</w:t>
            </w:r>
          </w:p>
        </w:tc>
        <w:tc>
          <w:tcPr/>
          <w:p>
            <w:pPr>
              <w:pStyle w:val="Compact"/>
              <w:jc w:val="left"/>
            </w:pPr>
            <w:r>
              <w:t xml:space="preserve">Semua anggota aktif, tugas terbagi rata sesuai minat</w:t>
            </w:r>
          </w:p>
        </w:tc>
        <w:tc>
          <w:tcPr/>
          <w:p>
            <w:pPr>
              <w:pStyle w:val="Compact"/>
              <w:jc w:val="left"/>
            </w:pPr>
            <w:r>
              <w:t xml:space="preserve">Sebagian besar aktif</w:t>
            </w:r>
          </w:p>
        </w:tc>
        <w:tc>
          <w:tcPr/>
          <w:p>
            <w:pPr>
              <w:pStyle w:val="Compact"/>
              <w:jc w:val="left"/>
            </w:pPr>
            <w:r>
              <w:t xml:space="preserve">Hanya beberapa yang aktif</w:t>
            </w:r>
          </w:p>
        </w:tc>
        <w:tc>
          <w:tcPr/>
          <w:p>
            <w:pPr>
              <w:pStyle w:val="Compact"/>
              <w:jc w:val="left"/>
            </w:pPr>
            <w:r>
              <w:t xml:space="preserve">Tidak ada pembagian</w:t>
            </w:r>
          </w:p>
        </w:tc>
      </w:tr>
      <w:tr>
        <w:tc>
          <w:tcPr/>
          <w:p>
            <w:pPr>
              <w:pStyle w:val="Compact"/>
              <w:jc w:val="left"/>
            </w:pPr>
            <w:r>
              <w:rPr>
                <w:bCs/>
                <w:b/>
              </w:rPr>
              <w:t xml:space="preserve">Komunikasi &amp; Resolusi Konflik</w:t>
            </w:r>
          </w:p>
        </w:tc>
        <w:tc>
          <w:tcPr/>
          <w:p>
            <w:pPr>
              <w:pStyle w:val="Compact"/>
              <w:jc w:val="left"/>
            </w:pPr>
            <w:r>
              <w:t xml:space="preserve">Komunikasi terbuka, konflik diselesaikan dengan musyawarah</w:t>
            </w:r>
          </w:p>
        </w:tc>
        <w:tc>
          <w:tcPr/>
          <w:p>
            <w:pPr>
              <w:pStyle w:val="Compact"/>
              <w:jc w:val="left"/>
            </w:pPr>
            <w:r>
              <w:t xml:space="preserve">Komunikasi baik, konflik jarang</w:t>
            </w:r>
          </w:p>
        </w:tc>
        <w:tc>
          <w:tcPr/>
          <w:p>
            <w:pPr>
              <w:pStyle w:val="Compact"/>
              <w:jc w:val="left"/>
            </w:pPr>
            <w:r>
              <w:t xml:space="preserve">Komunikasi terbatas, konflik dihindari</w:t>
            </w:r>
          </w:p>
        </w:tc>
        <w:tc>
          <w:tcPr/>
          <w:p>
            <w:pPr>
              <w:pStyle w:val="Compact"/>
              <w:jc w:val="left"/>
            </w:pPr>
            <w:r>
              <w:t xml:space="preserve">Konflik mengganggu kerja tim</w:t>
            </w:r>
          </w:p>
        </w:tc>
      </w:tr>
      <w:tr>
        <w:tc>
          <w:tcPr/>
          <w:p>
            <w:pPr>
              <w:pStyle w:val="Compact"/>
              <w:jc w:val="left"/>
            </w:pPr>
            <w:r>
              <w:rPr>
                <w:bCs/>
                <w:b/>
              </w:rPr>
              <w:t xml:space="preserve">Kontribusi pada Pergelaran</w:t>
            </w:r>
          </w:p>
        </w:tc>
        <w:tc>
          <w:tcPr/>
          <w:p>
            <w:pPr>
              <w:pStyle w:val="Compact"/>
              <w:jc w:val="left"/>
            </w:pPr>
            <w:r>
              <w:t xml:space="preserve">Kontribusi nyata terlihat, siap membantu anggota lain</w:t>
            </w:r>
          </w:p>
        </w:tc>
        <w:tc>
          <w:tcPr/>
          <w:p>
            <w:pPr>
              <w:pStyle w:val="Compact"/>
              <w:jc w:val="left"/>
            </w:pPr>
            <w:r>
              <w:t xml:space="preserve">Kontribusi sesuai peran</w:t>
            </w:r>
          </w:p>
        </w:tc>
        <w:tc>
          <w:tcPr/>
          <w:p>
            <w:pPr>
              <w:pStyle w:val="Compact"/>
              <w:jc w:val="left"/>
            </w:pPr>
            <w:r>
              <w:t xml:space="preserve">Kontribusi minimal</w:t>
            </w:r>
          </w:p>
        </w:tc>
        <w:tc>
          <w:tcPr/>
          <w:p>
            <w:pPr>
              <w:pStyle w:val="Compact"/>
              <w:jc w:val="left"/>
            </w:pPr>
            <w:r>
              <w:t xml:space="preserve">Tidak berkontribusi</w:t>
            </w:r>
          </w:p>
        </w:tc>
      </w:tr>
    </w:tbl>
    <w:bookmarkEnd w:id="53"/>
    <w:bookmarkEnd w:id="54"/>
    <w:bookmarkStart w:id="55" w:name="pedoman-penskoran-akhir"/>
    <w:p>
      <w:pPr>
        <w:pStyle w:val="Heading2"/>
      </w:pPr>
      <w:r>
        <w:t xml:space="preserve">8.4. Pedoman Penskoran Akhir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Bobot</w:t>
            </w:r>
          </w:p>
        </w:tc>
        <w:tc>
          <w:tcPr/>
          <w:p>
            <w:pPr>
              <w:pStyle w:val="Compact"/>
              <w:jc w:val="left"/>
            </w:pPr>
            <w:r>
              <w:t xml:space="preserve">Penilai</w:t>
            </w:r>
          </w:p>
        </w:tc>
      </w:tr>
      <w:tr>
        <w:tc>
          <w:tcPr/>
          <w:p>
            <w:pPr>
              <w:pStyle w:val="Compact"/>
              <w:jc w:val="left"/>
            </w:pPr>
            <w:r>
              <w:t xml:space="preserve">Jurnal Refleksi (Formatif)</w:t>
            </w:r>
          </w:p>
        </w:tc>
        <w:tc>
          <w:tcPr/>
          <w:p>
            <w:pPr>
              <w:pStyle w:val="Compact"/>
              <w:jc w:val="left"/>
            </w:pPr>
            <w:r>
              <w:t xml:space="preserve">15%</w:t>
            </w:r>
          </w:p>
        </w:tc>
        <w:tc>
          <w:tcPr/>
          <w:p>
            <w:pPr>
              <w:pStyle w:val="Compact"/>
              <w:jc w:val="left"/>
            </w:pPr>
            <w:r>
              <w:t xml:space="preserve">Fasilitator</w:t>
            </w:r>
          </w:p>
        </w:tc>
      </w:tr>
      <w:tr>
        <w:tc>
          <w:tcPr/>
          <w:p>
            <w:pPr>
              <w:pStyle w:val="Compact"/>
              <w:jc w:val="left"/>
            </w:pPr>
            <w:r>
              <w:t xml:space="preserve">Pemahaman PPKn (Nilai Kebhinekaan)</w:t>
            </w:r>
          </w:p>
        </w:tc>
        <w:tc>
          <w:tcPr/>
          <w:p>
            <w:pPr>
              <w:pStyle w:val="Compact"/>
              <w:jc w:val="left"/>
            </w:pPr>
            <w:r>
              <w:t xml:space="preserve">20%</w:t>
            </w:r>
          </w:p>
        </w:tc>
        <w:tc>
          <w:tcPr/>
          <w:p>
            <w:pPr>
              <w:pStyle w:val="Compact"/>
              <w:jc w:val="left"/>
            </w:pPr>
            <w:r>
              <w:t xml:space="preserve">Guru PPKn</w:t>
            </w:r>
          </w:p>
        </w:tc>
      </w:tr>
      <w:tr>
        <w:tc>
          <w:tcPr/>
          <w:p>
            <w:pPr>
              <w:pStyle w:val="Compact"/>
              <w:jc w:val="left"/>
            </w:pPr>
            <w:r>
              <w:t xml:space="preserve">Pergelaran Tari Daerah</w:t>
            </w:r>
          </w:p>
        </w:tc>
        <w:tc>
          <w:tcPr/>
          <w:p>
            <w:pPr>
              <w:pStyle w:val="Compact"/>
              <w:jc w:val="left"/>
            </w:pPr>
            <w:r>
              <w:t xml:space="preserve">25%</w:t>
            </w:r>
          </w:p>
        </w:tc>
        <w:tc>
          <w:tcPr/>
          <w:p>
            <w:pPr>
              <w:pStyle w:val="Compact"/>
              <w:jc w:val="left"/>
            </w:pPr>
            <w:r>
              <w:t xml:space="preserve">Guru Seni Budaya + Panel</w:t>
            </w:r>
          </w:p>
        </w:tc>
      </w:tr>
      <w:tr>
        <w:tc>
          <w:tcPr/>
          <w:p>
            <w:pPr>
              <w:pStyle w:val="Compact"/>
              <w:jc w:val="left"/>
            </w:pPr>
            <w:r>
              <w:t xml:space="preserve">Penyajian Makanan Daerah</w:t>
            </w:r>
          </w:p>
        </w:tc>
        <w:tc>
          <w:tcPr/>
          <w:p>
            <w:pPr>
              <w:pStyle w:val="Compact"/>
              <w:jc w:val="left"/>
            </w:pPr>
            <w:r>
              <w:t xml:space="preserve">15%</w:t>
            </w:r>
          </w:p>
        </w:tc>
        <w:tc>
          <w:tcPr/>
          <w:p>
            <w:pPr>
              <w:pStyle w:val="Compact"/>
              <w:jc w:val="left"/>
            </w:pPr>
            <w:r>
              <w:t xml:space="preserve">Guru Prakarya</w:t>
            </w:r>
          </w:p>
        </w:tc>
      </w:tr>
      <w:tr>
        <w:tc>
          <w:tcPr/>
          <w:p>
            <w:pPr>
              <w:pStyle w:val="Compact"/>
              <w:jc w:val="left"/>
            </w:pPr>
            <w:r>
              <w:t xml:space="preserve">Kolaborasi &amp; Gotong Royong</w:t>
            </w:r>
          </w:p>
        </w:tc>
        <w:tc>
          <w:tcPr/>
          <w:p>
            <w:pPr>
              <w:pStyle w:val="Compact"/>
              <w:jc w:val="left"/>
            </w:pPr>
            <w:r>
              <w:t xml:space="preserve">15%</w:t>
            </w:r>
          </w:p>
        </w:tc>
        <w:tc>
          <w:tcPr/>
          <w:p>
            <w:pPr>
              <w:pStyle w:val="Compact"/>
              <w:jc w:val="left"/>
            </w:pPr>
            <w:r>
              <w:t xml:space="preserve">Fasilitator + Rekan Tim</w:t>
            </w:r>
          </w:p>
        </w:tc>
      </w:tr>
      <w:tr>
        <w:tc>
          <w:tcPr/>
          <w:p>
            <w:pPr>
              <w:pStyle w:val="Compact"/>
              <w:jc w:val="left"/>
            </w:pPr>
            <w:r>
              <w:t xml:space="preserve">Esai Reflektif Akhir</w:t>
            </w:r>
          </w:p>
        </w:tc>
        <w:tc>
          <w:tcPr/>
          <w:p>
            <w:pPr>
              <w:pStyle w:val="Compact"/>
              <w:jc w:val="left"/>
            </w:pPr>
            <w:r>
              <w:t xml:space="preserve">10%</w:t>
            </w:r>
          </w:p>
        </w:tc>
        <w:tc>
          <w:tcPr/>
          <w:p>
            <w:pPr>
              <w:pStyle w:val="Compact"/>
              <w:jc w:val="left"/>
            </w:pPr>
            <w:r>
              <w:t xml:space="preserve">Guru Bahasa Indonesia</w:t>
            </w:r>
          </w:p>
        </w:tc>
      </w:tr>
    </w:tbl>
    <w:p>
      <w:pPr>
        <w:pStyle w:val="BodyText"/>
      </w:pPr>
      <w:r>
        <w:rPr>
          <w:bCs/>
          <w:b/>
        </w:rPr>
        <w:t xml:space="preserve">Catatan:</w:t>
      </w:r>
      <w:r>
        <w:t xml:space="preserve"> </w:t>
      </w:r>
      <w:r>
        <w:t xml:space="preserve">Setiap siswa dihargai berdasarkan titik awal dan perkembangannya. Fokus pada pertumbuhan, bukan perbandingan antar kelompok.</w:t>
      </w:r>
    </w:p>
    <w:p>
      <w:r>
        <w:pict>
          <v:rect style="width:0;height:1.5pt" o:hralign="center" o:hrstd="t" o:hr="t"/>
        </w:pict>
      </w:r>
    </w:p>
    <w:bookmarkEnd w:id="55"/>
    <w:bookmarkEnd w:id="56"/>
    <w:bookmarkStart w:id="59" w:name="panduan-fasilitator"/>
    <w:p>
      <w:pPr>
        <w:pStyle w:val="Heading1"/>
      </w:pPr>
      <w:r>
        <w:t xml:space="preserve">9. PANDUAN FASILITATOR</w:t>
      </w:r>
    </w:p>
    <w:bookmarkStart w:id="57" w:name="peran-guru-lintas-mata-pelajaran"/>
    <w:p>
      <w:pPr>
        <w:pStyle w:val="Heading2"/>
      </w:pPr>
      <w:r>
        <w:t xml:space="preserve">9.1. Peran Guru Lintas Mata Pelajaran</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Fasilitator</w:t>
            </w:r>
          </w:p>
        </w:tc>
        <w:tc>
          <w:tcPr/>
          <w:p>
            <w:pPr>
              <w:pStyle w:val="Compact"/>
              <w:jc w:val="left"/>
            </w:pPr>
            <w:r>
              <w:t xml:space="preserve">Peran Utama</w:t>
            </w:r>
          </w:p>
        </w:tc>
      </w:tr>
      <w:tr>
        <w:tc>
          <w:tcPr/>
          <w:p>
            <w:pPr>
              <w:pStyle w:val="Compact"/>
              <w:jc w:val="left"/>
            </w:pPr>
            <w:r>
              <w:rPr>
                <w:bCs/>
                <w:b/>
              </w:rPr>
              <w:t xml:space="preserve">Guru PPKn</w:t>
            </w:r>
          </w:p>
        </w:tc>
        <w:tc>
          <w:tcPr/>
          <w:p>
            <w:pPr>
              <w:pStyle w:val="Compact"/>
              <w:jc w:val="left"/>
            </w:pPr>
            <w:r>
              <w:t xml:space="preserve">Pendamping analisis nilai Bhinneka Tunggal Ika, Pancasila, toleransi, dialog kebangsaan</w:t>
            </w:r>
          </w:p>
        </w:tc>
      </w:tr>
      <w:tr>
        <w:tc>
          <w:tcPr/>
          <w:p>
            <w:pPr>
              <w:pStyle w:val="Compact"/>
              <w:jc w:val="left"/>
            </w:pPr>
            <w:r>
              <w:rPr>
                <w:bCs/>
                <w:b/>
              </w:rPr>
              <w:t xml:space="preserve">Guru Seni Budaya</w:t>
            </w:r>
          </w:p>
        </w:tc>
        <w:tc>
          <w:tcPr/>
          <w:p>
            <w:pPr>
              <w:pStyle w:val="Compact"/>
              <w:jc w:val="left"/>
            </w:pPr>
            <w:r>
              <w:t xml:space="preserve">Pendamping tari: teknik gerak, koreografi, kostum, tata panggung</w:t>
            </w:r>
          </w:p>
        </w:tc>
      </w:tr>
      <w:tr>
        <w:tc>
          <w:tcPr/>
          <w:p>
            <w:pPr>
              <w:pStyle w:val="Compact"/>
              <w:jc w:val="left"/>
            </w:pPr>
            <w:r>
              <w:rPr>
                <w:bCs/>
                <w:b/>
              </w:rPr>
              <w:t xml:space="preserve">Guru Bahasa Indonesia</w:t>
            </w:r>
          </w:p>
        </w:tc>
        <w:tc>
          <w:tcPr/>
          <w:p>
            <w:pPr>
              <w:pStyle w:val="Compact"/>
              <w:jc w:val="left"/>
            </w:pPr>
            <w:r>
              <w:t xml:space="preserve">Pendamping penulisan narasi, naskah MC, esai reflektif</w:t>
            </w:r>
          </w:p>
        </w:tc>
      </w:tr>
      <w:tr>
        <w:tc>
          <w:tcPr/>
          <w:p>
            <w:pPr>
              <w:pStyle w:val="Compact"/>
              <w:jc w:val="left"/>
            </w:pPr>
            <w:r>
              <w:rPr>
                <w:bCs/>
                <w:b/>
              </w:rPr>
              <w:t xml:space="preserve">Guru Prakarya</w:t>
            </w:r>
          </w:p>
        </w:tc>
        <w:tc>
          <w:tcPr/>
          <w:p>
            <w:pPr>
              <w:pStyle w:val="Compact"/>
              <w:jc w:val="left"/>
            </w:pPr>
            <w:r>
              <w:t xml:space="preserve">Pendamping produksi makanan: resep, teknik memasak, penyajian, higienitas</w:t>
            </w:r>
          </w:p>
        </w:tc>
      </w:tr>
    </w:tbl>
    <w:bookmarkEnd w:id="57"/>
    <w:bookmarkStart w:id="58" w:name="tips-fasilitasi"/>
    <w:p>
      <w:pPr>
        <w:pStyle w:val="Heading2"/>
      </w:pPr>
      <w:r>
        <w:t xml:space="preserve">9.2. Tips Fasilitasi</w:t>
      </w:r>
    </w:p>
    <w:p>
      <w:pPr>
        <w:numPr>
          <w:ilvl w:val="0"/>
          <w:numId w:val="1002"/>
        </w:numPr>
        <w:pStyle w:val="Compact"/>
      </w:pPr>
      <w:r>
        <w:rPr>
          <w:bCs/>
          <w:b/>
        </w:rPr>
        <w:t xml:space="preserve">Jangan paksa siswa menari jika tidak nyaman.</w:t>
      </w:r>
      <w:r>
        <w:t xml:space="preserve"> </w:t>
      </w:r>
      <w:r>
        <w:t xml:space="preserve">Beri alternatif peran: koki, narator, dokumentator, desainer stan. Semua peran sama pentingnya.</w:t>
      </w:r>
    </w:p>
    <w:p>
      <w:pPr>
        <w:numPr>
          <w:ilvl w:val="0"/>
          <w:numId w:val="1002"/>
        </w:numPr>
        <w:pStyle w:val="Compact"/>
      </w:pPr>
      <w:r>
        <w:rPr>
          <w:bCs/>
          <w:b/>
        </w:rPr>
        <w:t xml:space="preserve">Libatkan orang tua.</w:t>
      </w:r>
      <w:r>
        <w:t xml:space="preserve"> </w:t>
      </w:r>
      <w:r>
        <w:t xml:space="preserve">Banyak orang tua yang memiliki resep turun-temurun atau bisa mengajarkan tarian daerah. Ini juga memperkuat hubungan sekolah-keluarga.</w:t>
      </w:r>
    </w:p>
    <w:p>
      <w:pPr>
        <w:numPr>
          <w:ilvl w:val="0"/>
          <w:numId w:val="1002"/>
        </w:numPr>
        <w:pStyle w:val="Compact"/>
      </w:pPr>
      <w:r>
        <w:rPr>
          <w:bCs/>
          <w:b/>
        </w:rPr>
        <w:t xml:space="preserve">Tekankan nilai, bukan sekadar pertunjukan.</w:t>
      </w:r>
      <w:r>
        <w:t xml:space="preserve"> </w:t>
      </w:r>
      <w:r>
        <w:t xml:space="preserve">Ingatkan terus bahwa tujuan utama adalah memahami dan menghargai kebhinekaan, bukan sekadar tampil bagus.</w:t>
      </w:r>
    </w:p>
    <w:p>
      <w:pPr>
        <w:numPr>
          <w:ilvl w:val="0"/>
          <w:numId w:val="1002"/>
        </w:numPr>
        <w:pStyle w:val="Compact"/>
      </w:pPr>
      <w:r>
        <w:rPr>
          <w:bCs/>
          <w:b/>
        </w:rPr>
        <w:t xml:space="preserve">Ciptakan ruang aman.</w:t>
      </w:r>
      <w:r>
        <w:t xml:space="preserve"> </w:t>
      </w:r>
      <w:r>
        <w:t xml:space="preserve">Pastikan tidak ada ejekan atau stereotip negatif saat siswa belajar tari dari daerah lain. Fasilitator harus sigap meluruskan jika ada ujaran yang menyinggung.</w:t>
      </w:r>
    </w:p>
    <w:p>
      <w:pPr>
        <w:numPr>
          <w:ilvl w:val="0"/>
          <w:numId w:val="1002"/>
        </w:numPr>
        <w:pStyle w:val="Compact"/>
      </w:pPr>
      <w:r>
        <w:rPr>
          <w:bCs/>
          <w:b/>
        </w:rPr>
        <w:t xml:space="preserve">Dokumentasi adalah bukti belajar.</w:t>
      </w:r>
      <w:r>
        <w:t xml:space="preserve"> </w:t>
      </w:r>
      <w:r>
        <w:t xml:space="preserve">Setiap tahap harus didokumentasikan sebagai portofolio belajar dan bahan refleksi.</w:t>
      </w:r>
    </w:p>
    <w:p>
      <w:r>
        <w:pict>
          <v:rect style="width:0;height:1.5pt" o:hralign="center" o:hrstd="t" o:hr="t"/>
        </w:pict>
      </w:r>
    </w:p>
    <w:bookmarkEnd w:id="58"/>
    <w:bookmarkEnd w:id="59"/>
    <w:bookmarkStart w:id="60" w:name="referensi"/>
    <w:p>
      <w:pPr>
        <w:pStyle w:val="Heading1"/>
      </w:pPr>
      <w:r>
        <w:t xml:space="preserve">10. REFERENSI</w:t>
      </w:r>
    </w:p>
    <w:tbl>
      <w:tblPr>
        <w:tblStyle w:val="Table"/>
        <w:tblW w:type="pct" w:w="5000"/>
        <w:tblLook w:firstRow="1" w:lastRow="0" w:firstColumn="0" w:lastColumn="0" w:noHBand="0" w:noVBand="0" w:val="0020"/>
        <w:jc w:val="start"/>
        <w:tblLayout w:type="fixed"/>
      </w:tblPr>
      <w:tblGrid>
        <w:gridCol w:w="4148"/>
        <w:gridCol w:w="3771"/>
      </w:tblGrid>
      <w:tr>
        <w:trPr>
          <w:tblHeader w:val="true"/>
        </w:trPr>
        <w:tc>
          <w:tcPr/>
          <w:p>
            <w:pPr>
              <w:pStyle w:val="Compact"/>
              <w:jc w:val="left"/>
            </w:pPr>
            <w:r>
              <w:t xml:space="preserve">Referensi</w:t>
            </w:r>
          </w:p>
        </w:tc>
        <w:tc>
          <w:tcPr/>
          <w:p>
            <w:pPr>
              <w:pStyle w:val="Compact"/>
              <w:jc w:val="left"/>
            </w:pPr>
            <w:r>
              <w:t xml:space="preserve">Kegunaan</w:t>
            </w:r>
          </w:p>
        </w:tc>
      </w:tr>
      <w:tr>
        <w:tc>
          <w:tcPr/>
          <w:p>
            <w:pPr>
              <w:pStyle w:val="Compact"/>
              <w:jc w:val="left"/>
            </w:pPr>
            <w:r>
              <w:t xml:space="preserve">BSKAP Kemendikdasmen. (2024).</w:t>
            </w:r>
            <w:r>
              <w:t xml:space="preserve"> </w:t>
            </w:r>
            <w:r>
              <w:rPr>
                <w:iCs/>
                <w:i/>
              </w:rPr>
              <w:t xml:space="preserve">Panduan P5.</w:t>
            </w:r>
          </w:p>
        </w:tc>
        <w:tc>
          <w:tcPr/>
          <w:p>
            <w:pPr>
              <w:pStyle w:val="Compact"/>
              <w:jc w:val="left"/>
            </w:pPr>
            <w:r>
              <w:t xml:space="preserve">Acuan teknis pelaksanaan</w:t>
            </w:r>
          </w:p>
        </w:tc>
      </w:tr>
      <w:tr>
        <w:tc>
          <w:tcPr/>
          <w:p>
            <w:pPr>
              <w:pStyle w:val="Compact"/>
              <w:jc w:val="left"/>
            </w:pPr>
            <w:r>
              <w:t xml:space="preserve">Soedarsono. (1998).</w:t>
            </w:r>
            <w:r>
              <w:t xml:space="preserve"> </w:t>
            </w:r>
            <w:r>
              <w:rPr>
                <w:iCs/>
                <w:i/>
              </w:rPr>
              <w:t xml:space="preserve">Seni Pertunjukan Indonesia.</w:t>
            </w:r>
          </w:p>
        </w:tc>
        <w:tc>
          <w:tcPr/>
          <w:p>
            <w:pPr>
              <w:pStyle w:val="Compact"/>
              <w:jc w:val="left"/>
            </w:pPr>
            <w:r>
              <w:t xml:space="preserve">Teori dan klasifikasi tari daerah</w:t>
            </w:r>
          </w:p>
        </w:tc>
      </w:tr>
      <w:tr>
        <w:tc>
          <w:tcPr/>
          <w:p>
            <w:pPr>
              <w:pStyle w:val="Compact"/>
              <w:jc w:val="left"/>
            </w:pPr>
            <w:r>
              <w:t xml:space="preserve">Tim Penulis. (2020).</w:t>
            </w:r>
            <w:r>
              <w:t xml:space="preserve"> </w:t>
            </w:r>
            <w:r>
              <w:rPr>
                <w:iCs/>
                <w:i/>
              </w:rPr>
              <w:t xml:space="preserve">Ensiklopedia Makanan Tradisional Indonesia.</w:t>
            </w:r>
          </w:p>
        </w:tc>
        <w:tc>
          <w:tcPr/>
          <w:p>
            <w:pPr>
              <w:pStyle w:val="Compact"/>
              <w:jc w:val="left"/>
            </w:pPr>
            <w:r>
              <w:t xml:space="preserve">Referensi makanan daerah</w:t>
            </w:r>
          </w:p>
        </w:tc>
      </w:tr>
      <w:tr>
        <w:tc>
          <w:tcPr/>
          <w:p>
            <w:pPr>
              <w:pStyle w:val="Compact"/>
              <w:jc w:val="left"/>
            </w:pPr>
            <w:r>
              <w:t xml:space="preserve">Kemendikbud.</w:t>
            </w:r>
            <w:r>
              <w:t xml:space="preserve"> </w:t>
            </w:r>
            <w:r>
              <w:rPr>
                <w:iCs/>
                <w:i/>
              </w:rPr>
              <w:t xml:space="preserve">Buku Teks PPKn Kelas 10.</w:t>
            </w:r>
          </w:p>
        </w:tc>
        <w:tc>
          <w:tcPr/>
          <w:p>
            <w:pPr>
              <w:pStyle w:val="Compact"/>
              <w:jc w:val="left"/>
            </w:pPr>
            <w:r>
              <w:t xml:space="preserve">Nilai Pancasila dan Bhinneka Tunggal Ika</w:t>
            </w:r>
          </w:p>
        </w:tc>
      </w:tr>
      <w:tr>
        <w:tc>
          <w:tcPr/>
          <w:p>
            <w:pPr>
              <w:pStyle w:val="Compact"/>
              <w:jc w:val="left"/>
            </w:pPr>
            <w:r>
              <w:t xml:space="preserve">Disparbud Jabar.</w:t>
            </w:r>
            <w:r>
              <w:t xml:space="preserve"> </w:t>
            </w:r>
            <w:r>
              <w:rPr>
                <w:iCs/>
                <w:i/>
              </w:rPr>
              <w:t xml:space="preserve">Tarian Tradisional Jawa Barat.</w:t>
            </w:r>
          </w:p>
        </w:tc>
        <w:tc>
          <w:tcPr/>
          <w:p>
            <w:pPr>
              <w:pStyle w:val="Compact"/>
              <w:jc w:val="left"/>
            </w:pPr>
            <w:r>
              <w:t xml:space="preserve">Referensi tari daerah</w:t>
            </w:r>
          </w:p>
        </w:tc>
      </w:tr>
      <w:tr>
        <w:tc>
          <w:tcPr/>
          <w:p>
            <w:pPr>
              <w:pStyle w:val="Compact"/>
              <w:jc w:val="left"/>
            </w:pPr>
            <w:r>
              <w:t xml:space="preserve">Koentjaraningrat. (2009).</w:t>
            </w:r>
            <w:r>
              <w:t xml:space="preserve"> </w:t>
            </w:r>
            <w:r>
              <w:rPr>
                <w:iCs/>
                <w:i/>
              </w:rPr>
              <w:t xml:space="preserve">Pengantar Ilmu Antropologi.</w:t>
            </w:r>
          </w:p>
        </w:tc>
        <w:tc>
          <w:tcPr/>
          <w:p>
            <w:pPr>
              <w:pStyle w:val="Compact"/>
              <w:jc w:val="left"/>
            </w:pPr>
            <w:r>
              <w:t xml:space="preserve">Konsep kebudayaan dan identitas</w:t>
            </w:r>
          </w:p>
        </w:tc>
      </w:tr>
    </w:tbl>
    <w:p>
      <w:r>
        <w:pict>
          <v:rect style="width:0;height:1.5pt" o:hralign="center" o:hrstd="t" o:hr="t"/>
        </w:pict>
      </w:r>
    </w:p>
    <w:bookmarkEnd w:id="60"/>
    <w:bookmarkStart w:id="61" w:name="penutup"/>
    <w:p>
      <w:pPr>
        <w:pStyle w:val="Heading1"/>
      </w:pPr>
      <w:r>
        <w:t xml:space="preserve">PENUTUP</w:t>
      </w:r>
    </w:p>
    <w:p>
      <w:pPr>
        <w:pStyle w:val="FirstParagraph"/>
      </w:pPr>
      <w:r>
        <w:t xml:space="preserve">Proyek</w:t>
      </w:r>
      <w:r>
        <w:t xml:space="preserve"> </w:t>
      </w:r>
      <w:r>
        <w:t xml:space="preserve">“</w:t>
      </w:r>
      <w:r>
        <w:t xml:space="preserve">Harmoni Kebersamaan dan Budaya</w:t>
      </w:r>
      <w:r>
        <w:t xml:space="preserve">”</w:t>
      </w:r>
      <w:r>
        <w:t xml:space="preserve"> </w:t>
      </w:r>
      <w:r>
        <w:t xml:space="preserve">adalah perayaan atas apa yang membuat Indonesia kaya dan kuat:</w:t>
      </w:r>
      <w:r>
        <w:t xml:space="preserve"> </w:t>
      </w:r>
      <w:r>
        <w:rPr>
          <w:bCs/>
          <w:b/>
        </w:rPr>
        <w:t xml:space="preserve">keberagaman</w:t>
      </w:r>
      <w:r>
        <w:t xml:space="preserve">. Melalui tarian, makanan, dan cerita dari berbagai daerah, siswa Kelas 10 SMA Negeri 6 Cimahi diajak untuk tidak sekadar</w:t>
      </w:r>
      <w:r>
        <w:t xml:space="preserve"> </w:t>
      </w:r>
      <w:r>
        <w:rPr>
          <w:iCs/>
          <w:i/>
        </w:rPr>
        <w:t xml:space="preserve">mengetahui</w:t>
      </w:r>
      <w:r>
        <w:t xml:space="preserve"> </w:t>
      </w:r>
      <w:r>
        <w:t xml:space="preserve">tentang keberagaman, tetapi</w:t>
      </w:r>
      <w:r>
        <w:t xml:space="preserve"> </w:t>
      </w:r>
      <w:r>
        <w:rPr>
          <w:iCs/>
          <w:i/>
        </w:rPr>
        <w:t xml:space="preserve">mengalaminya</w:t>
      </w:r>
      <w:r>
        <w:t xml:space="preserve"> </w:t>
      </w:r>
      <w:r>
        <w:t xml:space="preserve">secara langsung — merasakan getaran tarian, menikmati cita rasa, dan merenungkan makna di balik setiap tradisi.</w:t>
      </w:r>
    </w:p>
    <w:p>
      <w:pPr>
        <w:pStyle w:val="BodyText"/>
      </w:pPr>
      <w:r>
        <w:t xml:space="preserve">Pada akhirnya, proyek ini bukan tentang siapa yang menari paling indah atau siapa yang memasak paling enak. Ia tentang</w:t>
      </w:r>
      <w:r>
        <w:t xml:space="preserve"> </w:t>
      </w:r>
      <w:r>
        <w:rPr>
          <w:bCs/>
          <w:b/>
        </w:rPr>
        <w:t xml:space="preserve">bagaimana kita belajar untuk hidup bersama dalam perbedaan, merayakannya, dan menjadikannya kekuatan.</w:t>
      </w:r>
      <w:r>
        <w:t xml:space="preserve"> </w:t>
      </w:r>
      <w:r>
        <w:t xml:space="preserve">Sebab Indonesia bukanlah negara yang besar karena jumlah pulaunya, tetapi karena kemampuannya merajut keberagaman menjadi satu kesatuan.</w:t>
      </w:r>
    </w:p>
    <w:p>
      <w:pPr>
        <w:pStyle w:val="BodyText"/>
      </w:pPr>
      <w:r>
        <w:rPr>
          <w:iCs/>
          <w:i/>
        </w:rPr>
        <w:t xml:space="preserve">Bhinneka Tunggal Ika. Tan Hanna Dharma Mangrwa.</w:t>
      </w:r>
    </w:p>
    <w:p>
      <w:r>
        <w:pict>
          <v:rect style="width:0;height:1.5pt" o:hralign="center" o:hrstd="t" o:hr="t"/>
        </w:pict>
      </w:r>
    </w:p>
    <w:p>
      <w:pPr>
        <w:pStyle w:val="FirstParagraph"/>
      </w:pPr>
      <w:r>
        <w:rPr>
          <w:bCs/>
          <w:b/>
        </w:rPr>
        <w:t xml:space="preserve">Disusun oleh Tim Pengembang Kokurikuler SMA Negeri 6 Cimahi</w:t>
      </w:r>
    </w:p>
    <w:tbl>
      <w:tblPr>
        <w:tblStyle w:val="Table"/>
        <w:tblW w:type="pct" w:w="5000"/>
        <w:tblLook w:firstRow="1" w:lastRow="0" w:firstColumn="0" w:lastColumn="0" w:noHBand="0" w:noVBand="0" w:val="0020"/>
        <w:jc w:val="start"/>
        <w:tblLayout w:type="fixed"/>
      </w:tblPr>
      <w:tblGrid>
        <w:gridCol w:w="4264"/>
        <w:gridCol w:w="3655"/>
      </w:tblGrid>
      <w:tr>
        <w:trPr>
          <w:tblHeader w:val="true"/>
        </w:trPr>
        <w:tc>
          <w:tcPr/>
          <w:p>
            <w:pPr>
              <w:pStyle w:val="Compact"/>
              <w:jc w:val="left"/>
            </w:pPr>
            <w:r>
              <w:t xml:space="preserve">Peran</w:t>
            </w:r>
          </w:p>
        </w:tc>
        <w:tc>
          <w:tcPr/>
          <w:p>
            <w:pPr>
              <w:pStyle w:val="Compact"/>
              <w:jc w:val="left"/>
            </w:pPr>
            <w:r>
              <w:t xml:space="preserve">Nama</w:t>
            </w:r>
          </w:p>
        </w:tc>
      </w:tr>
      <w:tr>
        <w:tc>
          <w:tcPr/>
          <w:p>
            <w:pPr>
              <w:pStyle w:val="Compact"/>
              <w:jc w:val="left"/>
            </w:pPr>
            <w:r>
              <w:t xml:space="preserve">Penanggung Jawab</w:t>
            </w:r>
          </w:p>
        </w:tc>
        <w:tc>
          <w:tcPr/>
          <w:p>
            <w:pPr>
              <w:pStyle w:val="Compact"/>
              <w:jc w:val="left"/>
            </w:pPr>
            <w:r>
              <w:t xml:space="preserve">Susanto, S.Pd.</w:t>
            </w:r>
          </w:p>
        </w:tc>
      </w:tr>
      <w:tr>
        <w:tc>
          <w:tcPr/>
          <w:p>
            <w:pPr>
              <w:pStyle w:val="Compact"/>
              <w:jc w:val="left"/>
            </w:pPr>
            <w:r>
              <w:t xml:space="preserve">Koordinator Kokurikuler X</w:t>
            </w:r>
          </w:p>
        </w:tc>
        <w:tc>
          <w:tcPr/>
          <w:p>
            <w:pPr>
              <w:pStyle w:val="Compact"/>
              <w:jc w:val="left"/>
            </w:pPr>
            <w:r>
              <w:t xml:space="preserve">Dadang Rustandi, S.Pd., Rizki Yulia Rahayu, S.Pd., Evi Silviyana, S.Pd., Nurhayani, S.Pd.</w:t>
            </w:r>
          </w:p>
        </w:tc>
      </w:tr>
      <w:tr>
        <w:tc>
          <w:tcPr/>
          <w:p>
            <w:pPr>
              <w:pStyle w:val="Compact"/>
              <w:jc w:val="left"/>
            </w:pPr>
            <w:r>
              <w:t xml:space="preserve">Fasilitator PPKn</w:t>
            </w:r>
          </w:p>
        </w:tc>
        <w:tc>
          <w:tcPr/>
          <w:p>
            <w:pPr>
              <w:pStyle w:val="Compact"/>
              <w:jc w:val="left"/>
            </w:pPr>
            <w:r>
              <w:t xml:space="preserve">Tim PPKn</w:t>
            </w:r>
          </w:p>
        </w:tc>
      </w:tr>
      <w:tr>
        <w:tc>
          <w:tcPr/>
          <w:p>
            <w:pPr>
              <w:pStyle w:val="Compact"/>
              <w:jc w:val="left"/>
            </w:pPr>
            <w:r>
              <w:t xml:space="preserve">Fasilitator Seni Budaya</w:t>
            </w:r>
          </w:p>
        </w:tc>
        <w:tc>
          <w:tcPr/>
          <w:p>
            <w:pPr>
              <w:pStyle w:val="Compact"/>
              <w:jc w:val="left"/>
            </w:pPr>
            <w:r>
              <w:t xml:space="preserve">Tim Seni Budaya</w:t>
            </w:r>
          </w:p>
        </w:tc>
      </w:tr>
      <w:tr>
        <w:tc>
          <w:tcPr/>
          <w:p>
            <w:pPr>
              <w:pStyle w:val="Compact"/>
              <w:jc w:val="left"/>
            </w:pPr>
            <w:r>
              <w:t xml:space="preserve">Fasilitator Bahasa Indonesia</w:t>
            </w:r>
          </w:p>
        </w:tc>
        <w:tc>
          <w:tcPr/>
          <w:p>
            <w:pPr>
              <w:pStyle w:val="Compact"/>
              <w:jc w:val="left"/>
            </w:pPr>
            <w:r>
              <w:t xml:space="preserve">Tim Bahasa Indonesia</w:t>
            </w:r>
          </w:p>
        </w:tc>
      </w:tr>
      <w:tr>
        <w:tc>
          <w:tcPr/>
          <w:p>
            <w:pPr>
              <w:pStyle w:val="Compact"/>
              <w:jc w:val="left"/>
            </w:pPr>
            <w:r>
              <w:t xml:space="preserve">Fasilitator Prakarya</w:t>
            </w:r>
          </w:p>
        </w:tc>
        <w:tc>
          <w:tcPr/>
          <w:p>
            <w:pPr>
              <w:pStyle w:val="Compact"/>
              <w:jc w:val="left"/>
            </w:pPr>
            <w:r>
              <w:t xml:space="preserve">Tim Prakarya</w:t>
            </w:r>
          </w:p>
        </w:tc>
      </w:tr>
    </w:tbl>
    <w:p>
      <w:pPr>
        <w:pStyle w:val="BodyText"/>
      </w:pPr>
      <w:r>
        <w:rPr>
          <w:bCs/>
          <w:b/>
        </w:rPr>
        <w:t xml:space="preserve">Cimahi, Juli 2026</w:t>
      </w:r>
    </w:p>
    <w:p>
      <w:r>
        <w:pict>
          <v:rect style="width:0;height:1.5pt" o:hralign="center" o:hrstd="t" o:hr="t"/>
        </w:pict>
      </w:r>
    </w:p>
    <w:p>
      <w:pPr>
        <w:pStyle w:val="FirstParagraph"/>
      </w:pPr>
      <w:r>
        <w:rPr>
          <w:iCs/>
          <w:i/>
        </w:rPr>
        <w:t xml:space="preserve">“</w:t>
      </w:r>
      <w:r>
        <w:rPr>
          <w:iCs/>
          <w:i/>
        </w:rPr>
        <w:t xml:space="preserve">Tari adalah doa yang bergerak. Makanan adalah doa yang dirasa. Kebhinekaan adalah doa yang kita panjatkan bersama — untuk Indonesia yang damai.</w:t>
      </w:r>
      <w:r>
        <w:rPr>
          <w:iCs/>
          <w:i/>
        </w:rPr>
        <w:t xml:space="preserve">”</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2026-07-14T06:36:09Z</dcterms:created>
  <dcterms:modified xsi:type="dcterms:W3CDTF">2026-07-14T06:36:09Z</dcterms:modified>
</cp:coreProperties>
</file>

<file path=docProps/custom.xml><?xml version="1.0" encoding="utf-8"?>
<Properties xmlns="http://schemas.openxmlformats.org/officeDocument/2006/custom-properties" xmlns:vt="http://schemas.openxmlformats.org/officeDocument/2006/docPropsVTypes"/>
</file>