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60"/>
        <w:gridCol w:w="3710"/>
        <w:gridCol w:w="6237"/>
      </w:tblGrid>
      <w:tr w:rsidR="00AE4DE3" w:rsidRPr="00AE4DE3" w14:paraId="7F6D72A4" w14:textId="77777777" w:rsidTr="00FC5E65">
        <w:trPr>
          <w:trHeight w:val="647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37A6599" w14:textId="355A9346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rPr>
                <w:b/>
                <w:bCs/>
              </w:rPr>
              <w:t>Sintak</w:t>
            </w:r>
            <w:proofErr w:type="spellEnd"/>
            <w:r w:rsidRPr="00AE4DE3">
              <w:rPr>
                <w:b/>
                <w:bCs/>
              </w:rPr>
              <w:t xml:space="preserve"> </w:t>
            </w:r>
            <w:r w:rsidRPr="00AE4DE3">
              <w:rPr>
                <w:b/>
                <w:bCs/>
                <w:highlight w:val="cyan"/>
              </w:rPr>
              <w:t>PJBL</w:t>
            </w:r>
            <w:r w:rsidRPr="00FC5E65">
              <w:rPr>
                <w:b/>
                <w:bCs/>
                <w:highlight w:val="cyan"/>
              </w:rPr>
              <w:t xml:space="preserve"> (Project Based Learning)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9989CC3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rPr>
                <w:b/>
                <w:bCs/>
              </w:rPr>
              <w:t>Tahapan</w:t>
            </w:r>
            <w:proofErr w:type="spellEnd"/>
            <w:r w:rsidRPr="00AE4DE3">
              <w:rPr>
                <w:b/>
                <w:bCs/>
              </w:rPr>
              <w:t xml:space="preserve"> </w:t>
            </w:r>
            <w:proofErr w:type="spellStart"/>
            <w:r w:rsidRPr="00AE4DE3">
              <w:rPr>
                <w:b/>
                <w:bCs/>
                <w:highlight w:val="magenta"/>
              </w:rPr>
              <w:t>Pembelajaran</w:t>
            </w:r>
            <w:proofErr w:type="spellEnd"/>
            <w:r w:rsidRPr="00AE4DE3">
              <w:rPr>
                <w:b/>
                <w:bCs/>
                <w:highlight w:val="magenta"/>
              </w:rPr>
              <w:t xml:space="preserve"> </w:t>
            </w:r>
            <w:proofErr w:type="spellStart"/>
            <w:r w:rsidRPr="00AE4DE3">
              <w:rPr>
                <w:b/>
                <w:bCs/>
                <w:highlight w:val="magenta"/>
              </w:rPr>
              <w:t>Mendalam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EC2BA2F" w14:textId="77777777" w:rsidR="00AE4DE3" w:rsidRPr="00AE4DE3" w:rsidRDefault="00AE4DE3" w:rsidP="00AE4DE3">
            <w:pPr>
              <w:spacing w:after="0" w:line="240" w:lineRule="auto"/>
              <w:jc w:val="center"/>
            </w:pPr>
            <w:proofErr w:type="spellStart"/>
            <w:r w:rsidRPr="00AE4DE3">
              <w:rPr>
                <w:b/>
                <w:bCs/>
              </w:rPr>
              <w:t>Penjelasan</w:t>
            </w:r>
            <w:proofErr w:type="spellEnd"/>
            <w:r w:rsidRPr="00AE4DE3">
              <w:rPr>
                <w:b/>
                <w:bCs/>
              </w:rPr>
              <w:t xml:space="preserve"> </w:t>
            </w:r>
            <w:proofErr w:type="spellStart"/>
            <w:r w:rsidRPr="00AE4DE3">
              <w:rPr>
                <w:b/>
                <w:bCs/>
              </w:rPr>
              <w:t>Keterkaitan</w:t>
            </w:r>
            <w:proofErr w:type="spellEnd"/>
          </w:p>
        </w:tc>
      </w:tr>
      <w:tr w:rsidR="00AE4DE3" w:rsidRPr="00AE4DE3" w14:paraId="6A40FF98" w14:textId="77777777" w:rsidTr="00FC5E65">
        <w:trPr>
          <w:trHeight w:val="459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4D3E80E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1. </w:t>
            </w:r>
            <w:proofErr w:type="spellStart"/>
            <w:r w:rsidRPr="00AE4DE3">
              <w:t>Menentukan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pertanyaan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mendasar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07A18E8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Memahami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71A627C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rPr>
                <w:lang w:val="es-ES"/>
              </w:rPr>
              <w:t>Peserta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didik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diajak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memahami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isu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atau</w:t>
            </w:r>
            <w:proofErr w:type="spellEnd"/>
            <w:r w:rsidRPr="00AE4DE3">
              <w:rPr>
                <w:lang w:val="es-ES"/>
              </w:rPr>
              <w:t xml:space="preserve"> </w:t>
            </w:r>
            <w:proofErr w:type="spellStart"/>
            <w:r w:rsidRPr="00AE4DE3">
              <w:rPr>
                <w:lang w:val="es-ES"/>
              </w:rPr>
              <w:t>permasalahan</w:t>
            </w:r>
            <w:proofErr w:type="spellEnd"/>
            <w:r w:rsidRPr="00AE4DE3">
              <w:rPr>
                <w:lang w:val="es-ES"/>
              </w:rPr>
              <w:t xml:space="preserve"> yang </w:t>
            </w:r>
            <w:proofErr w:type="spellStart"/>
            <w:r w:rsidRPr="00AE4DE3">
              <w:rPr>
                <w:lang w:val="es-ES"/>
              </w:rPr>
              <w:t>kontekstual</w:t>
            </w:r>
            <w:proofErr w:type="spellEnd"/>
            <w:r w:rsidRPr="00AE4DE3">
              <w:rPr>
                <w:lang w:val="es-ES"/>
              </w:rPr>
              <w:t xml:space="preserve"> dan </w:t>
            </w:r>
            <w:proofErr w:type="spellStart"/>
            <w:r w:rsidRPr="00AE4DE3">
              <w:rPr>
                <w:lang w:val="es-ES"/>
              </w:rPr>
              <w:t>menantang</w:t>
            </w:r>
            <w:proofErr w:type="spellEnd"/>
            <w:r w:rsidRPr="00AE4DE3">
              <w:rPr>
                <w:lang w:val="es-ES"/>
              </w:rPr>
              <w:t>.</w:t>
            </w:r>
          </w:p>
        </w:tc>
      </w:tr>
      <w:tr w:rsidR="00AE4DE3" w:rsidRPr="00AE4DE3" w14:paraId="29F79345" w14:textId="77777777" w:rsidTr="00FC5E65">
        <w:trPr>
          <w:trHeight w:val="483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A9A4E2C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2. </w:t>
            </w:r>
            <w:proofErr w:type="spellStart"/>
            <w:r w:rsidRPr="00AE4DE3">
              <w:t>Mendesain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perencanaan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proyek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CB5D3A9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Memahami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685E6E5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Siswa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memahami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langkah-langkah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kerja</w:t>
            </w:r>
            <w:proofErr w:type="spellEnd"/>
            <w:r w:rsidRPr="00AE4DE3">
              <w:t xml:space="preserve">, </w:t>
            </w:r>
            <w:proofErr w:type="spellStart"/>
            <w:r w:rsidRPr="00AE4DE3">
              <w:t>tujuan</w:t>
            </w:r>
            <w:proofErr w:type="spellEnd"/>
            <w:r w:rsidRPr="00AE4DE3">
              <w:t xml:space="preserve">, dan </w:t>
            </w:r>
            <w:proofErr w:type="spellStart"/>
            <w:r w:rsidRPr="00AE4DE3">
              <w:t>pembagian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peran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dalam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proyek</w:t>
            </w:r>
            <w:proofErr w:type="spellEnd"/>
            <w:r w:rsidRPr="00AE4DE3">
              <w:t>.</w:t>
            </w:r>
          </w:p>
        </w:tc>
      </w:tr>
      <w:tr w:rsidR="00AE4DE3" w:rsidRPr="00AE4DE3" w14:paraId="675C9441" w14:textId="77777777" w:rsidTr="00FC5E65">
        <w:trPr>
          <w:trHeight w:val="365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9D97AC3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3. Menyusun </w:t>
            </w:r>
            <w:proofErr w:type="spellStart"/>
            <w:r w:rsidRPr="00AE4DE3">
              <w:t>jadwal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7474343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Memahami</w:t>
            </w:r>
            <w:proofErr w:type="spellEnd"/>
            <w:r w:rsidRPr="00AE4DE3">
              <w:t xml:space="preserve"> / </w:t>
            </w:r>
            <w:proofErr w:type="spellStart"/>
            <w:r w:rsidRPr="00AE4DE3">
              <w:t>Mengaplikasikan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3EC3291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Siswa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memahami</w:t>
            </w:r>
            <w:proofErr w:type="spellEnd"/>
            <w:r w:rsidRPr="00AE4DE3">
              <w:t xml:space="preserve"> dan </w:t>
            </w:r>
            <w:proofErr w:type="spellStart"/>
            <w:r w:rsidRPr="00AE4DE3">
              <w:t>mulai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menerapkan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perencanaan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waktu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secara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mandiri</w:t>
            </w:r>
            <w:proofErr w:type="spellEnd"/>
            <w:r w:rsidRPr="00AE4DE3">
              <w:t xml:space="preserve"> dan </w:t>
            </w:r>
            <w:proofErr w:type="spellStart"/>
            <w:r w:rsidRPr="00AE4DE3">
              <w:t>terstruktur</w:t>
            </w:r>
            <w:proofErr w:type="spellEnd"/>
            <w:r w:rsidRPr="00AE4DE3">
              <w:t>.</w:t>
            </w:r>
          </w:p>
        </w:tc>
      </w:tr>
      <w:tr w:rsidR="00AE4DE3" w:rsidRPr="00AE4DE3" w14:paraId="2BD8785A" w14:textId="77777777" w:rsidTr="00FC5E65">
        <w:trPr>
          <w:trHeight w:val="516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5B06890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4. </w:t>
            </w:r>
            <w:proofErr w:type="spellStart"/>
            <w:r w:rsidRPr="00AE4DE3">
              <w:t>Memonitor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kemajuan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proyek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BA84C2E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Mengaplikasikan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27F61D1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Siswa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melaksanakan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proyek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sesuai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jadwal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sambil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mengembangkan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keterampilan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kolaboratif</w:t>
            </w:r>
            <w:proofErr w:type="spellEnd"/>
            <w:r w:rsidRPr="00AE4DE3">
              <w:t>.</w:t>
            </w:r>
          </w:p>
        </w:tc>
      </w:tr>
      <w:tr w:rsidR="00AE4DE3" w:rsidRPr="00AE4DE3" w14:paraId="3B57AF77" w14:textId="77777777" w:rsidTr="00FC5E65">
        <w:trPr>
          <w:trHeight w:val="54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A8DDDFA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5. </w:t>
            </w:r>
            <w:proofErr w:type="spellStart"/>
            <w:r w:rsidRPr="00AE4DE3">
              <w:t>Menguji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hasil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F898C06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Mengaplikasikan</w:t>
            </w:r>
            <w:proofErr w:type="spellEnd"/>
            <w:r w:rsidRPr="00AE4DE3">
              <w:t xml:space="preserve"> / </w:t>
            </w:r>
            <w:proofErr w:type="spellStart"/>
            <w:r w:rsidRPr="00AE4DE3">
              <w:t>Merefleksikan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ACD919A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Siswa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membandingkan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hasil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dengan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tujuan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awal</w:t>
            </w:r>
            <w:proofErr w:type="spellEnd"/>
            <w:r w:rsidRPr="00AE4DE3">
              <w:t xml:space="preserve">, </w:t>
            </w:r>
            <w:proofErr w:type="spellStart"/>
            <w:r w:rsidRPr="00AE4DE3">
              <w:t>melakukan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penyesuaian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atau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perbaikan</w:t>
            </w:r>
            <w:proofErr w:type="spellEnd"/>
            <w:r w:rsidRPr="00AE4DE3">
              <w:t>.</w:t>
            </w:r>
          </w:p>
        </w:tc>
      </w:tr>
      <w:tr w:rsidR="00AE4DE3" w:rsidRPr="00AE4DE3" w14:paraId="10750DD8" w14:textId="77777777" w:rsidTr="00FC5E65">
        <w:trPr>
          <w:trHeight w:val="28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DF33F13" w14:textId="77777777" w:rsidR="00AE4DE3" w:rsidRPr="00AE4DE3" w:rsidRDefault="00AE4DE3" w:rsidP="00AE4DE3">
            <w:pPr>
              <w:spacing w:after="0" w:line="240" w:lineRule="auto"/>
            </w:pPr>
            <w:r w:rsidRPr="00AE4DE3">
              <w:t xml:space="preserve">6. </w:t>
            </w:r>
            <w:proofErr w:type="spellStart"/>
            <w:r w:rsidRPr="00AE4DE3">
              <w:t>Mengevaluasi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pengalaman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belajar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7C78362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Merefleksikan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C082B61" w14:textId="77777777" w:rsidR="00AE4DE3" w:rsidRPr="00AE4DE3" w:rsidRDefault="00AE4DE3" w:rsidP="00AE4DE3">
            <w:pPr>
              <w:spacing w:after="0" w:line="240" w:lineRule="auto"/>
            </w:pPr>
            <w:proofErr w:type="spellStart"/>
            <w:r w:rsidRPr="00AE4DE3">
              <w:t>Siswa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merefleksikan</w:t>
            </w:r>
            <w:proofErr w:type="spellEnd"/>
            <w:r w:rsidRPr="00AE4DE3">
              <w:t xml:space="preserve"> proses, </w:t>
            </w:r>
            <w:proofErr w:type="spellStart"/>
            <w:r w:rsidRPr="00AE4DE3">
              <w:t>tantangan</w:t>
            </w:r>
            <w:proofErr w:type="spellEnd"/>
            <w:r w:rsidRPr="00AE4DE3">
              <w:t xml:space="preserve">, dan </w:t>
            </w:r>
            <w:proofErr w:type="spellStart"/>
            <w:r w:rsidRPr="00AE4DE3">
              <w:t>pembelajaran</w:t>
            </w:r>
            <w:proofErr w:type="spellEnd"/>
            <w:r w:rsidRPr="00AE4DE3">
              <w:t xml:space="preserve"> yang </w:t>
            </w:r>
            <w:proofErr w:type="spellStart"/>
            <w:r w:rsidRPr="00AE4DE3">
              <w:t>diperoleh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selama</w:t>
            </w:r>
            <w:proofErr w:type="spellEnd"/>
            <w:r w:rsidRPr="00AE4DE3">
              <w:t xml:space="preserve"> </w:t>
            </w:r>
            <w:proofErr w:type="spellStart"/>
            <w:r w:rsidRPr="00AE4DE3">
              <w:t>proyek</w:t>
            </w:r>
            <w:proofErr w:type="spellEnd"/>
            <w:r w:rsidRPr="00AE4DE3">
              <w:t>.</w:t>
            </w:r>
          </w:p>
        </w:tc>
      </w:tr>
    </w:tbl>
    <w:p w14:paraId="269160E0" w14:textId="77777777" w:rsidR="00AE4DE3" w:rsidRDefault="00AE4DE3"/>
    <w:p w14:paraId="596542A3" w14:textId="77777777" w:rsidR="00AE4DE3" w:rsidRDefault="00AE4DE3"/>
    <w:p w14:paraId="45813CF6" w14:textId="77777777" w:rsidR="00FC5E65" w:rsidRDefault="00FC5E65"/>
    <w:p w14:paraId="69739092" w14:textId="77777777" w:rsidR="00FC5E65" w:rsidRDefault="00FC5E65"/>
    <w:p w14:paraId="1E2C0D41" w14:textId="77777777" w:rsidR="00FC5E65" w:rsidRDefault="00FC5E65"/>
    <w:p w14:paraId="32D2E782" w14:textId="77777777" w:rsidR="00FC5E65" w:rsidRDefault="00FC5E65"/>
    <w:p w14:paraId="3577F5E7" w14:textId="77777777" w:rsidR="00FC5E65" w:rsidRDefault="00FC5E65"/>
    <w:p w14:paraId="5CF47E37" w14:textId="77777777" w:rsidR="00FC5E65" w:rsidRDefault="00FC5E65"/>
    <w:tbl>
      <w:tblPr>
        <w:tblW w:w="143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85"/>
        <w:gridCol w:w="3685"/>
        <w:gridCol w:w="6237"/>
      </w:tblGrid>
      <w:tr w:rsidR="00FC5E65" w:rsidRPr="00FC5E65" w14:paraId="18C64335" w14:textId="77777777" w:rsidTr="00FC5E65">
        <w:trPr>
          <w:trHeight w:val="252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17AF8C38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rPr>
                <w:b/>
                <w:bCs/>
                <w:lang w:val="en-US"/>
              </w:rPr>
              <w:lastRenderedPageBreak/>
              <w:t>Sintaks</w:t>
            </w:r>
            <w:proofErr w:type="spellEnd"/>
            <w:r w:rsidRPr="00FC5E65">
              <w:rPr>
                <w:b/>
                <w:bCs/>
                <w:lang w:val="en-US"/>
              </w:rPr>
              <w:t xml:space="preserve"> </w:t>
            </w:r>
            <w:r w:rsidRPr="00FC5E65">
              <w:rPr>
                <w:b/>
                <w:bCs/>
                <w:highlight w:val="cyan"/>
                <w:lang w:val="en-US"/>
              </w:rPr>
              <w:t>Problem Based Learning (PBL)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44A306B4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rPr>
                <w:b/>
                <w:bCs/>
              </w:rPr>
              <w:t>Tahapan</w:t>
            </w:r>
            <w:proofErr w:type="spellEnd"/>
            <w:r w:rsidRPr="00FC5E65">
              <w:rPr>
                <w:b/>
                <w:bCs/>
              </w:rPr>
              <w:t xml:space="preserve"> </w:t>
            </w:r>
            <w:proofErr w:type="spellStart"/>
            <w:r w:rsidRPr="00FC5E65">
              <w:rPr>
                <w:b/>
                <w:bCs/>
                <w:highlight w:val="magenta"/>
              </w:rPr>
              <w:t>Pembelajaran</w:t>
            </w:r>
            <w:proofErr w:type="spellEnd"/>
            <w:r w:rsidRPr="00FC5E65">
              <w:rPr>
                <w:b/>
                <w:bCs/>
                <w:highlight w:val="magenta"/>
              </w:rPr>
              <w:t xml:space="preserve"> </w:t>
            </w:r>
            <w:proofErr w:type="spellStart"/>
            <w:r w:rsidRPr="00FC5E65">
              <w:rPr>
                <w:b/>
                <w:bCs/>
                <w:highlight w:val="magenta"/>
              </w:rPr>
              <w:t>Mendalam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3D44F05F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rPr>
                <w:b/>
                <w:bCs/>
              </w:rPr>
              <w:t>Penjelasan</w:t>
            </w:r>
            <w:proofErr w:type="spellEnd"/>
            <w:r w:rsidRPr="00FC5E65">
              <w:rPr>
                <w:b/>
                <w:bCs/>
              </w:rPr>
              <w:t xml:space="preserve"> </w:t>
            </w:r>
            <w:proofErr w:type="spellStart"/>
            <w:r w:rsidRPr="00FC5E65">
              <w:rPr>
                <w:b/>
                <w:bCs/>
              </w:rPr>
              <w:t>Keterkaitan</w:t>
            </w:r>
            <w:proofErr w:type="spellEnd"/>
          </w:p>
        </w:tc>
      </w:tr>
      <w:tr w:rsidR="00FC5E65" w:rsidRPr="00FC5E65" w14:paraId="725E9EAC" w14:textId="77777777" w:rsidTr="00FC5E65">
        <w:trPr>
          <w:trHeight w:val="67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090D01CD" w14:textId="77777777" w:rsidR="00FC5E65" w:rsidRPr="00FC5E65" w:rsidRDefault="00FC5E65" w:rsidP="00FC5E65">
            <w:pPr>
              <w:spacing w:after="0"/>
            </w:pPr>
            <w:r w:rsidRPr="00FC5E65">
              <w:t xml:space="preserve">1. </w:t>
            </w:r>
            <w:proofErr w:type="spellStart"/>
            <w:r w:rsidRPr="00FC5E65">
              <w:t>Orientasi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terhadap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masalah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530ADC21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Memahami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62ABC2D7" w14:textId="77777777" w:rsidR="00FC5E65" w:rsidRPr="00FC5E65" w:rsidRDefault="00FC5E65" w:rsidP="00FC5E65">
            <w:pPr>
              <w:spacing w:after="0"/>
              <w:ind w:left="34" w:hanging="34"/>
            </w:pPr>
            <w:proofErr w:type="spellStart"/>
            <w:r w:rsidRPr="00FC5E65">
              <w:t>Siswa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diperkenalkan</w:t>
            </w:r>
            <w:proofErr w:type="spellEnd"/>
            <w:r w:rsidRPr="00FC5E65">
              <w:t xml:space="preserve"> pada </w:t>
            </w:r>
            <w:proofErr w:type="spellStart"/>
            <w:r w:rsidRPr="00FC5E65">
              <w:t>masalah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kontekstual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untuk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menumbuhkan</w:t>
            </w:r>
            <w:proofErr w:type="spellEnd"/>
            <w:r w:rsidRPr="00FC5E65">
              <w:t xml:space="preserve"> rasa </w:t>
            </w:r>
            <w:proofErr w:type="spellStart"/>
            <w:r w:rsidRPr="00FC5E65">
              <w:t>ingin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tahu</w:t>
            </w:r>
            <w:proofErr w:type="spellEnd"/>
            <w:r w:rsidRPr="00FC5E65">
              <w:t xml:space="preserve"> dan </w:t>
            </w:r>
            <w:proofErr w:type="spellStart"/>
            <w:r w:rsidRPr="00FC5E65">
              <w:t>pemahaman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awal</w:t>
            </w:r>
            <w:proofErr w:type="spellEnd"/>
            <w:r w:rsidRPr="00FC5E65">
              <w:t>.</w:t>
            </w:r>
          </w:p>
        </w:tc>
      </w:tr>
      <w:tr w:rsidR="00FC5E65" w:rsidRPr="00FC5E65" w14:paraId="2A253F85" w14:textId="77777777" w:rsidTr="00FC5E65">
        <w:trPr>
          <w:trHeight w:val="30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32FA3441" w14:textId="77777777" w:rsidR="00FC5E65" w:rsidRPr="00FC5E65" w:rsidRDefault="00FC5E65" w:rsidP="00FC5E65">
            <w:pPr>
              <w:spacing w:after="0"/>
            </w:pPr>
            <w:r w:rsidRPr="00FC5E65">
              <w:rPr>
                <w:lang w:val="fi-FI"/>
              </w:rPr>
              <w:t>2. Mengorganisasi siswa untuk belajar</w:t>
            </w:r>
          </w:p>
        </w:tc>
        <w:tc>
          <w:tcPr>
            <w:tcW w:w="36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43B3808C" w14:textId="77777777" w:rsidR="00FC5E65" w:rsidRPr="00FC5E65" w:rsidRDefault="00FC5E65" w:rsidP="00FC5E65">
            <w:pPr>
              <w:spacing w:after="0"/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58575A04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Siswa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memahami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peran</w:t>
            </w:r>
            <w:proofErr w:type="spellEnd"/>
            <w:r w:rsidRPr="00FC5E65">
              <w:t xml:space="preserve"> masing-masing, </w:t>
            </w:r>
            <w:proofErr w:type="spellStart"/>
            <w:r w:rsidRPr="00FC5E65">
              <w:t>merumuskan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pertanyaan</w:t>
            </w:r>
            <w:proofErr w:type="spellEnd"/>
            <w:r w:rsidRPr="00FC5E65">
              <w:t xml:space="preserve">, dan </w:t>
            </w:r>
            <w:proofErr w:type="spellStart"/>
            <w:r w:rsidRPr="00FC5E65">
              <w:t>merancang</w:t>
            </w:r>
            <w:proofErr w:type="spellEnd"/>
            <w:r w:rsidRPr="00FC5E65">
              <w:t xml:space="preserve"> strategi </w:t>
            </w:r>
            <w:proofErr w:type="spellStart"/>
            <w:r w:rsidRPr="00FC5E65">
              <w:t>penyelesaian</w:t>
            </w:r>
            <w:proofErr w:type="spellEnd"/>
            <w:r w:rsidRPr="00FC5E65">
              <w:t>.</w:t>
            </w:r>
          </w:p>
        </w:tc>
      </w:tr>
      <w:tr w:rsidR="00FC5E65" w:rsidRPr="00FC5E65" w14:paraId="617240F2" w14:textId="77777777" w:rsidTr="00FC5E65">
        <w:trPr>
          <w:trHeight w:val="20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720292A7" w14:textId="77777777" w:rsidR="00FC5E65" w:rsidRPr="00FC5E65" w:rsidRDefault="00FC5E65" w:rsidP="00FC5E65">
            <w:pPr>
              <w:spacing w:after="0"/>
            </w:pPr>
            <w:r w:rsidRPr="00FC5E65">
              <w:t xml:space="preserve">3. </w:t>
            </w:r>
            <w:proofErr w:type="spellStart"/>
            <w:r w:rsidRPr="00FC5E65">
              <w:t>Membimbing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penyelidikan</w:t>
            </w:r>
            <w:proofErr w:type="spellEnd"/>
            <w:r w:rsidRPr="00FC5E65">
              <w:t xml:space="preserve"> individual/</w:t>
            </w:r>
            <w:proofErr w:type="spellStart"/>
            <w:r w:rsidRPr="00FC5E65">
              <w:t>kelompok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67C0F97E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Mengaplikasikan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7130351B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Siswa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mengumpulkan</w:t>
            </w:r>
            <w:proofErr w:type="spellEnd"/>
            <w:r w:rsidRPr="00FC5E65">
              <w:t xml:space="preserve"> dan </w:t>
            </w:r>
            <w:proofErr w:type="spellStart"/>
            <w:r w:rsidRPr="00FC5E65">
              <w:t>menganalisis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informasi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untuk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menjawab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permasalahan</w:t>
            </w:r>
            <w:proofErr w:type="spellEnd"/>
            <w:r w:rsidRPr="00FC5E65">
              <w:t>.</w:t>
            </w:r>
          </w:p>
        </w:tc>
      </w:tr>
      <w:tr w:rsidR="00FC5E65" w:rsidRPr="00FC5E65" w14:paraId="70F850E2" w14:textId="77777777" w:rsidTr="00FC5E65">
        <w:trPr>
          <w:trHeight w:val="11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773272BB" w14:textId="77777777" w:rsidR="00FC5E65" w:rsidRPr="00FC5E65" w:rsidRDefault="00FC5E65" w:rsidP="00FC5E65">
            <w:pPr>
              <w:spacing w:after="0"/>
            </w:pPr>
            <w:r w:rsidRPr="00FC5E65">
              <w:t xml:space="preserve">4. </w:t>
            </w:r>
            <w:proofErr w:type="spellStart"/>
            <w:r w:rsidRPr="00FC5E65">
              <w:t>Mengembangkan</w:t>
            </w:r>
            <w:proofErr w:type="spellEnd"/>
            <w:r w:rsidRPr="00FC5E65">
              <w:t xml:space="preserve"> dan </w:t>
            </w:r>
            <w:proofErr w:type="spellStart"/>
            <w:r w:rsidRPr="00FC5E65">
              <w:t>menyajikan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hasil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karya</w:t>
            </w:r>
            <w:proofErr w:type="spellEnd"/>
          </w:p>
        </w:tc>
        <w:tc>
          <w:tcPr>
            <w:tcW w:w="36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65686292" w14:textId="77777777" w:rsidR="00FC5E65" w:rsidRPr="00FC5E65" w:rsidRDefault="00FC5E65" w:rsidP="00FC5E65">
            <w:pPr>
              <w:spacing w:after="0"/>
            </w:pP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709A77F1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Siswa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menerapkan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hasil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temuan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dalam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bentuk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presentasi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atau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produk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solusi</w:t>
            </w:r>
            <w:proofErr w:type="spellEnd"/>
            <w:r w:rsidRPr="00FC5E65">
              <w:t>.</w:t>
            </w:r>
          </w:p>
        </w:tc>
      </w:tr>
      <w:tr w:rsidR="00FC5E65" w:rsidRPr="00FC5E65" w14:paraId="14512B52" w14:textId="77777777" w:rsidTr="00FC5E65">
        <w:trPr>
          <w:trHeight w:val="2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0143E385" w14:textId="77777777" w:rsidR="00FC5E65" w:rsidRPr="00FC5E65" w:rsidRDefault="00FC5E65" w:rsidP="00FC5E65">
            <w:pPr>
              <w:spacing w:after="0"/>
            </w:pPr>
            <w:r w:rsidRPr="00FC5E65">
              <w:t xml:space="preserve">5. </w:t>
            </w:r>
            <w:proofErr w:type="spellStart"/>
            <w:r w:rsidRPr="00FC5E65">
              <w:t>Menganalisis</w:t>
            </w:r>
            <w:proofErr w:type="spellEnd"/>
            <w:r w:rsidRPr="00FC5E65">
              <w:t xml:space="preserve"> dan </w:t>
            </w:r>
            <w:proofErr w:type="spellStart"/>
            <w:r w:rsidRPr="00FC5E65">
              <w:t>mengevaluasi</w:t>
            </w:r>
            <w:proofErr w:type="spellEnd"/>
            <w:r w:rsidRPr="00FC5E65">
              <w:t xml:space="preserve"> proses </w:t>
            </w:r>
            <w:proofErr w:type="spellStart"/>
            <w:r w:rsidRPr="00FC5E65">
              <w:t>pemecahan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masalah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247C0AB5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Merefleksikan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vAlign w:val="center"/>
            <w:hideMark/>
          </w:tcPr>
          <w:p w14:paraId="45B38DBB" w14:textId="77777777" w:rsidR="00FC5E65" w:rsidRPr="00FC5E65" w:rsidRDefault="00FC5E65" w:rsidP="00FC5E65">
            <w:pPr>
              <w:spacing w:after="0"/>
            </w:pPr>
            <w:proofErr w:type="spellStart"/>
            <w:r w:rsidRPr="00FC5E65">
              <w:t>Siswa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merefleksikan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efektivitas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solusi</w:t>
            </w:r>
            <w:proofErr w:type="spellEnd"/>
            <w:r w:rsidRPr="00FC5E65">
              <w:t xml:space="preserve"> dan proses </w:t>
            </w:r>
            <w:proofErr w:type="spellStart"/>
            <w:r w:rsidRPr="00FC5E65">
              <w:t>berpikirnya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serta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menyusun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pemahaman</w:t>
            </w:r>
            <w:proofErr w:type="spellEnd"/>
            <w:r w:rsidRPr="00FC5E65">
              <w:t xml:space="preserve"> </w:t>
            </w:r>
            <w:proofErr w:type="spellStart"/>
            <w:r w:rsidRPr="00FC5E65">
              <w:t>baru</w:t>
            </w:r>
            <w:proofErr w:type="spellEnd"/>
            <w:r w:rsidRPr="00FC5E65">
              <w:t>.</w:t>
            </w:r>
          </w:p>
        </w:tc>
      </w:tr>
    </w:tbl>
    <w:p w14:paraId="31613C1F" w14:textId="77777777" w:rsidR="00AE4DE3" w:rsidRDefault="00AE4DE3"/>
    <w:p w14:paraId="50BE5CDD" w14:textId="77777777" w:rsidR="00293C9C" w:rsidRDefault="00293C9C"/>
    <w:p w14:paraId="5F3C4536" w14:textId="77777777" w:rsidR="00293C9C" w:rsidRDefault="00293C9C"/>
    <w:p w14:paraId="50D0F100" w14:textId="77777777" w:rsidR="00293C9C" w:rsidRDefault="00293C9C"/>
    <w:p w14:paraId="5AB4E709" w14:textId="77777777" w:rsidR="00293C9C" w:rsidRDefault="00293C9C"/>
    <w:p w14:paraId="2E313DE0" w14:textId="77777777" w:rsidR="00293C9C" w:rsidRDefault="00293C9C"/>
    <w:p w14:paraId="7D723716" w14:textId="77777777" w:rsidR="00293C9C" w:rsidRDefault="00293C9C"/>
    <w:p w14:paraId="323D4131" w14:textId="77777777" w:rsidR="00293C9C" w:rsidRDefault="00293C9C"/>
    <w:p w14:paraId="6EDE66AF" w14:textId="0F655C41" w:rsidR="00AA7AFE" w:rsidRDefault="00AA7AFE">
      <w:r>
        <w:br w:type="page"/>
      </w:r>
    </w:p>
    <w:p w14:paraId="3E90E841" w14:textId="77777777" w:rsidR="00FC5E65" w:rsidRDefault="00FC5E65"/>
    <w:tbl>
      <w:tblPr>
        <w:tblW w:w="1359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85"/>
        <w:gridCol w:w="3720"/>
        <w:gridCol w:w="5493"/>
      </w:tblGrid>
      <w:tr w:rsidR="00AA7AFE" w:rsidRPr="00AA7AFE" w14:paraId="3519EA34" w14:textId="77777777" w:rsidTr="00AA7AFE">
        <w:trPr>
          <w:trHeight w:val="42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23E3E1DD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Sintaks</w:t>
            </w:r>
            <w:proofErr w:type="spellEnd"/>
            <w:r w:rsidRPr="00AA7AFE">
              <w:rPr>
                <w:b/>
                <w:bCs/>
              </w:rPr>
              <w:t xml:space="preserve"> </w:t>
            </w:r>
            <w:r w:rsidRPr="00AA7AFE">
              <w:rPr>
                <w:b/>
                <w:bCs/>
                <w:highlight w:val="cyan"/>
              </w:rPr>
              <w:t>Discovery Learning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785C9FD7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Tahapan</w:t>
            </w:r>
            <w:proofErr w:type="spellEnd"/>
            <w:r w:rsidRPr="00AA7AFE">
              <w:rPr>
                <w:b/>
                <w:bCs/>
              </w:rPr>
              <w:t xml:space="preserve"> </w:t>
            </w:r>
            <w:proofErr w:type="spellStart"/>
            <w:r w:rsidRPr="00AA7AFE">
              <w:rPr>
                <w:b/>
                <w:bCs/>
                <w:highlight w:val="magenta"/>
              </w:rPr>
              <w:t>Pembelajaran</w:t>
            </w:r>
            <w:proofErr w:type="spellEnd"/>
            <w:r w:rsidRPr="00AA7AFE">
              <w:rPr>
                <w:b/>
                <w:bCs/>
                <w:highlight w:val="magenta"/>
              </w:rPr>
              <w:t xml:space="preserve"> </w:t>
            </w:r>
            <w:proofErr w:type="spellStart"/>
            <w:r w:rsidRPr="00AA7AFE">
              <w:rPr>
                <w:b/>
                <w:bCs/>
                <w:highlight w:val="magenta"/>
              </w:rPr>
              <w:t>Mendalam</w:t>
            </w:r>
            <w:proofErr w:type="spellEnd"/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146D0307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Penjelasan</w:t>
            </w:r>
            <w:proofErr w:type="spellEnd"/>
            <w:r w:rsidRPr="00AA7AFE">
              <w:rPr>
                <w:b/>
                <w:bCs/>
              </w:rPr>
              <w:t xml:space="preserve"> </w:t>
            </w:r>
            <w:proofErr w:type="spellStart"/>
            <w:r w:rsidRPr="00AA7AFE">
              <w:rPr>
                <w:b/>
                <w:bCs/>
              </w:rPr>
              <w:t>Keterkaitan</w:t>
            </w:r>
            <w:proofErr w:type="spellEnd"/>
          </w:p>
        </w:tc>
      </w:tr>
      <w:tr w:rsidR="00AA7AFE" w:rsidRPr="00AA7AFE" w14:paraId="5BE73B3E" w14:textId="77777777" w:rsidTr="00AA7AFE">
        <w:trPr>
          <w:trHeight w:val="22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3E3A8B62" w14:textId="77777777" w:rsidR="00AA7AFE" w:rsidRPr="00AA7AFE" w:rsidRDefault="00AA7AFE" w:rsidP="00AA7AFE">
            <w:r w:rsidRPr="00AA7AFE">
              <w:t>1. Stimulation (</w:t>
            </w:r>
            <w:proofErr w:type="spellStart"/>
            <w:r w:rsidRPr="00AA7AFE">
              <w:t>pemberian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rangsangan</w:t>
            </w:r>
            <w:proofErr w:type="spellEnd"/>
            <w:r w:rsidRPr="00AA7AFE">
              <w:t>)</w:t>
            </w:r>
          </w:p>
        </w:tc>
        <w:tc>
          <w:tcPr>
            <w:tcW w:w="3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6701F4CF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Memahami</w:t>
            </w:r>
            <w:proofErr w:type="spellEnd"/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51198A9B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diberikan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masalah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atau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fenomena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untuk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menumbuhkan</w:t>
            </w:r>
            <w:proofErr w:type="spellEnd"/>
            <w:r w:rsidRPr="00AA7AFE">
              <w:t xml:space="preserve"> rasa </w:t>
            </w:r>
            <w:proofErr w:type="spellStart"/>
            <w:r w:rsidRPr="00AA7AFE">
              <w:t>ingin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tahu</w:t>
            </w:r>
            <w:proofErr w:type="spellEnd"/>
            <w:r w:rsidRPr="00AA7AFE">
              <w:t xml:space="preserve"> dan </w:t>
            </w:r>
            <w:proofErr w:type="spellStart"/>
            <w:r w:rsidRPr="00AA7AFE">
              <w:t>fokus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belajar</w:t>
            </w:r>
            <w:proofErr w:type="spellEnd"/>
            <w:r w:rsidRPr="00AA7AFE">
              <w:t>.</w:t>
            </w:r>
          </w:p>
        </w:tc>
      </w:tr>
      <w:tr w:rsidR="00AA7AFE" w:rsidRPr="00AA7AFE" w14:paraId="595A02D0" w14:textId="77777777" w:rsidTr="00AA7AFE">
        <w:trPr>
          <w:trHeight w:val="111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50D898AF" w14:textId="77777777" w:rsidR="00AA7AFE" w:rsidRPr="00AA7AFE" w:rsidRDefault="00AA7AFE" w:rsidP="00AA7AFE">
            <w:r w:rsidRPr="00AA7AFE">
              <w:t>2. Problem statement (</w:t>
            </w:r>
            <w:proofErr w:type="spellStart"/>
            <w:r w:rsidRPr="00AA7AFE">
              <w:t>identifikasi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masalah</w:t>
            </w:r>
            <w:proofErr w:type="spellEnd"/>
            <w:r w:rsidRPr="00AA7AFE"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20663F47" w14:textId="77777777" w:rsidR="00AA7AFE" w:rsidRPr="00AA7AFE" w:rsidRDefault="00AA7AFE" w:rsidP="00AA7AFE"/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0D964822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merumuskan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masalah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berdasarkan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fenomena</w:t>
            </w:r>
            <w:proofErr w:type="spellEnd"/>
            <w:r w:rsidRPr="00AA7AFE">
              <w:t xml:space="preserve"> yang </w:t>
            </w:r>
            <w:proofErr w:type="spellStart"/>
            <w:r w:rsidRPr="00AA7AFE">
              <w:t>diamati</w:t>
            </w:r>
            <w:proofErr w:type="spellEnd"/>
            <w:r w:rsidRPr="00AA7AFE">
              <w:t>.</w:t>
            </w:r>
          </w:p>
        </w:tc>
      </w:tr>
      <w:tr w:rsidR="00AA7AFE" w:rsidRPr="00AA7AFE" w14:paraId="3609CC72" w14:textId="77777777" w:rsidTr="00AA7AFE">
        <w:trPr>
          <w:trHeight w:val="125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6D2AC3D2" w14:textId="77777777" w:rsidR="00AA7AFE" w:rsidRPr="00AA7AFE" w:rsidRDefault="00AA7AFE" w:rsidP="00AA7AFE">
            <w:r w:rsidRPr="00AA7AFE">
              <w:t>3. Data collection (</w:t>
            </w:r>
            <w:proofErr w:type="spellStart"/>
            <w:r w:rsidRPr="00AA7AFE">
              <w:t>pengumpulan</w:t>
            </w:r>
            <w:proofErr w:type="spellEnd"/>
            <w:r w:rsidRPr="00AA7AFE">
              <w:t xml:space="preserve"> data)</w:t>
            </w:r>
          </w:p>
        </w:tc>
        <w:tc>
          <w:tcPr>
            <w:tcW w:w="3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1CA73C76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Mengaplikasikan</w:t>
            </w:r>
            <w:proofErr w:type="spellEnd"/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56C7475E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mencari</w:t>
            </w:r>
            <w:proofErr w:type="spellEnd"/>
            <w:r w:rsidRPr="00AA7AFE">
              <w:t xml:space="preserve"> dan </w:t>
            </w:r>
            <w:proofErr w:type="spellStart"/>
            <w:r w:rsidRPr="00AA7AFE">
              <w:t>mengumpulkan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informasi</w:t>
            </w:r>
            <w:proofErr w:type="spellEnd"/>
            <w:r w:rsidRPr="00AA7AFE">
              <w:t xml:space="preserve"> yang </w:t>
            </w:r>
            <w:proofErr w:type="spellStart"/>
            <w:r w:rsidRPr="00AA7AFE">
              <w:t>relevan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dari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berbagai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sumber</w:t>
            </w:r>
            <w:proofErr w:type="spellEnd"/>
            <w:r w:rsidRPr="00AA7AFE">
              <w:t>.</w:t>
            </w:r>
          </w:p>
        </w:tc>
      </w:tr>
      <w:tr w:rsidR="00AA7AFE" w:rsidRPr="00AA7AFE" w14:paraId="4705C739" w14:textId="77777777" w:rsidTr="00AA7AFE">
        <w:trPr>
          <w:trHeight w:val="1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30F50F73" w14:textId="77777777" w:rsidR="00AA7AFE" w:rsidRPr="00AA7AFE" w:rsidRDefault="00AA7AFE" w:rsidP="00AA7AFE">
            <w:r w:rsidRPr="00AA7AFE">
              <w:rPr>
                <w:lang w:val="it-IT"/>
              </w:rPr>
              <w:t>4. Data processing (pengolahan data)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445E870B" w14:textId="77777777" w:rsidR="00AA7AFE" w:rsidRPr="00AA7AFE" w:rsidRDefault="00AA7AFE" w:rsidP="00AA7AFE"/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796F89C8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menganalisis</w:t>
            </w:r>
            <w:proofErr w:type="spellEnd"/>
            <w:r w:rsidRPr="00AA7AFE">
              <w:t xml:space="preserve"> data, </w:t>
            </w:r>
            <w:proofErr w:type="spellStart"/>
            <w:r w:rsidRPr="00AA7AFE">
              <w:t>membuat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interpretasi</w:t>
            </w:r>
            <w:proofErr w:type="spellEnd"/>
            <w:r w:rsidRPr="00AA7AFE">
              <w:t xml:space="preserve">, dan </w:t>
            </w:r>
            <w:proofErr w:type="spellStart"/>
            <w:r w:rsidRPr="00AA7AFE">
              <w:t>menarik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kesimpulan</w:t>
            </w:r>
            <w:proofErr w:type="spellEnd"/>
            <w:r w:rsidRPr="00AA7AFE">
              <w:t>.</w:t>
            </w:r>
          </w:p>
        </w:tc>
      </w:tr>
      <w:tr w:rsidR="00AA7AFE" w:rsidRPr="00AA7AFE" w14:paraId="7170FC6E" w14:textId="77777777" w:rsidTr="00AA7AFE">
        <w:trPr>
          <w:trHeight w:val="32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43B8C26E" w14:textId="77777777" w:rsidR="00AA7AFE" w:rsidRPr="00AA7AFE" w:rsidRDefault="00AA7AFE" w:rsidP="00AA7AFE">
            <w:r w:rsidRPr="00AA7AFE">
              <w:t>5. Verification (</w:t>
            </w:r>
            <w:proofErr w:type="spellStart"/>
            <w:r w:rsidRPr="00AA7AFE">
              <w:t>pembuktian</w:t>
            </w:r>
            <w:proofErr w:type="spellEnd"/>
            <w:r w:rsidRPr="00AA7AFE"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2207BEF1" w14:textId="77777777" w:rsidR="00AA7AFE" w:rsidRPr="00AA7AFE" w:rsidRDefault="00AA7AFE" w:rsidP="00AA7AFE"/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1E34FA3F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menguji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kesimpulan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atau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hipotesis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berdasarkan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bukti</w:t>
            </w:r>
            <w:proofErr w:type="spellEnd"/>
            <w:r w:rsidRPr="00AA7AFE">
              <w:t xml:space="preserve"> dan data yang </w:t>
            </w:r>
            <w:proofErr w:type="spellStart"/>
            <w:r w:rsidRPr="00AA7AFE">
              <w:t>ditemukan</w:t>
            </w:r>
            <w:proofErr w:type="spellEnd"/>
            <w:r w:rsidRPr="00AA7AFE">
              <w:t>.</w:t>
            </w:r>
          </w:p>
        </w:tc>
      </w:tr>
      <w:tr w:rsidR="00AA7AFE" w:rsidRPr="00AA7AFE" w14:paraId="69F76A67" w14:textId="77777777" w:rsidTr="00AA7AFE">
        <w:trPr>
          <w:trHeight w:val="20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1690F4FC" w14:textId="77777777" w:rsidR="00AA7AFE" w:rsidRPr="00AA7AFE" w:rsidRDefault="00AA7AFE" w:rsidP="00AA7AFE">
            <w:r w:rsidRPr="00AA7AFE">
              <w:t>6. Generalization (</w:t>
            </w:r>
            <w:proofErr w:type="spellStart"/>
            <w:r w:rsidRPr="00AA7AFE">
              <w:t>menarik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kesimpulan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umum</w:t>
            </w:r>
            <w:proofErr w:type="spellEnd"/>
            <w:r w:rsidRPr="00AA7AFE">
              <w:t>)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5213261C" w14:textId="77777777" w:rsidR="00AA7AFE" w:rsidRPr="00AA7AFE" w:rsidRDefault="00AA7AFE" w:rsidP="00AA7AFE">
            <w:proofErr w:type="spellStart"/>
            <w:r w:rsidRPr="00AA7AFE">
              <w:rPr>
                <w:b/>
                <w:bCs/>
              </w:rPr>
              <w:t>Merefleksikan</w:t>
            </w:r>
            <w:proofErr w:type="spellEnd"/>
          </w:p>
        </w:tc>
        <w:tc>
          <w:tcPr>
            <w:tcW w:w="5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7" w:type="dxa"/>
              <w:bottom w:w="54" w:type="dxa"/>
              <w:right w:w="107" w:type="dxa"/>
            </w:tcMar>
            <w:vAlign w:val="center"/>
            <w:hideMark/>
          </w:tcPr>
          <w:p w14:paraId="43A9F3B6" w14:textId="77777777" w:rsidR="00AA7AFE" w:rsidRPr="00AA7AFE" w:rsidRDefault="00AA7AFE" w:rsidP="00AA7AFE">
            <w:proofErr w:type="spellStart"/>
            <w:r w:rsidRPr="00AA7AFE">
              <w:t>Siswa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menyimpulkan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konsep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atau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prinsip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umum</w:t>
            </w:r>
            <w:proofErr w:type="spellEnd"/>
            <w:r w:rsidRPr="00AA7AFE">
              <w:t xml:space="preserve"> dan </w:t>
            </w:r>
            <w:proofErr w:type="spellStart"/>
            <w:r w:rsidRPr="00AA7AFE">
              <w:t>merefleksikan</w:t>
            </w:r>
            <w:proofErr w:type="spellEnd"/>
            <w:r w:rsidRPr="00AA7AFE">
              <w:t xml:space="preserve"> proses </w:t>
            </w:r>
            <w:proofErr w:type="spellStart"/>
            <w:r w:rsidRPr="00AA7AFE">
              <w:t>berpikir</w:t>
            </w:r>
            <w:proofErr w:type="spellEnd"/>
            <w:r w:rsidRPr="00AA7AFE">
              <w:t xml:space="preserve"> </w:t>
            </w:r>
            <w:proofErr w:type="spellStart"/>
            <w:r w:rsidRPr="00AA7AFE">
              <w:t>mereka</w:t>
            </w:r>
            <w:proofErr w:type="spellEnd"/>
            <w:r w:rsidRPr="00AA7AFE">
              <w:t>.</w:t>
            </w:r>
          </w:p>
        </w:tc>
      </w:tr>
    </w:tbl>
    <w:p w14:paraId="208AA91D" w14:textId="0B7FAE2B" w:rsidR="009D35D0" w:rsidRDefault="009D35D0"/>
    <w:p w14:paraId="3C49685C" w14:textId="77777777" w:rsidR="009D35D0" w:rsidRDefault="009D35D0">
      <w:r>
        <w:br w:type="page"/>
      </w:r>
    </w:p>
    <w:tbl>
      <w:tblPr>
        <w:tblW w:w="1359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85"/>
        <w:gridCol w:w="3685"/>
        <w:gridCol w:w="5528"/>
      </w:tblGrid>
      <w:tr w:rsidR="009D35D0" w:rsidRPr="009D35D0" w14:paraId="0B01C68A" w14:textId="77777777" w:rsidTr="009D35D0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057DAFC8" w14:textId="77777777" w:rsidR="009D35D0" w:rsidRPr="009D35D0" w:rsidRDefault="009D35D0" w:rsidP="009D35D0">
            <w:proofErr w:type="spellStart"/>
            <w:r w:rsidRPr="009D35D0">
              <w:rPr>
                <w:b/>
                <w:bCs/>
              </w:rPr>
              <w:t>Sintaks</w:t>
            </w:r>
            <w:proofErr w:type="spellEnd"/>
            <w:r w:rsidRPr="009D35D0">
              <w:rPr>
                <w:b/>
                <w:bCs/>
              </w:rPr>
              <w:t xml:space="preserve"> </w:t>
            </w:r>
            <w:r w:rsidRPr="009D35D0">
              <w:rPr>
                <w:b/>
                <w:bCs/>
                <w:highlight w:val="cyan"/>
              </w:rPr>
              <w:t>Inquiry Based Learning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1CD3DC9" w14:textId="77777777" w:rsidR="009D35D0" w:rsidRPr="009D35D0" w:rsidRDefault="009D35D0" w:rsidP="009D35D0">
            <w:proofErr w:type="spellStart"/>
            <w:r w:rsidRPr="009D35D0">
              <w:rPr>
                <w:b/>
                <w:bCs/>
              </w:rPr>
              <w:t>Tahapan</w:t>
            </w:r>
            <w:proofErr w:type="spellEnd"/>
            <w:r w:rsidRPr="009D35D0">
              <w:rPr>
                <w:b/>
                <w:bCs/>
              </w:rPr>
              <w:t xml:space="preserve"> </w:t>
            </w:r>
            <w:proofErr w:type="spellStart"/>
            <w:r w:rsidRPr="009D35D0">
              <w:rPr>
                <w:b/>
                <w:bCs/>
                <w:highlight w:val="magenta"/>
              </w:rPr>
              <w:t>Pembelajaran</w:t>
            </w:r>
            <w:proofErr w:type="spellEnd"/>
            <w:r w:rsidRPr="009D35D0">
              <w:rPr>
                <w:b/>
                <w:bCs/>
                <w:highlight w:val="magenta"/>
              </w:rPr>
              <w:t xml:space="preserve"> </w:t>
            </w:r>
            <w:proofErr w:type="spellStart"/>
            <w:r w:rsidRPr="009D35D0">
              <w:rPr>
                <w:b/>
                <w:bCs/>
                <w:highlight w:val="magenta"/>
              </w:rPr>
              <w:t>Mendalam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79C80F59" w14:textId="77777777" w:rsidR="009D35D0" w:rsidRPr="009D35D0" w:rsidRDefault="009D35D0" w:rsidP="009D35D0">
            <w:proofErr w:type="spellStart"/>
            <w:r w:rsidRPr="009D35D0">
              <w:rPr>
                <w:b/>
                <w:bCs/>
              </w:rPr>
              <w:t>Penjelasan</w:t>
            </w:r>
            <w:proofErr w:type="spellEnd"/>
            <w:r w:rsidRPr="009D35D0">
              <w:rPr>
                <w:b/>
                <w:bCs/>
              </w:rPr>
              <w:t xml:space="preserve"> </w:t>
            </w:r>
            <w:proofErr w:type="spellStart"/>
            <w:r w:rsidRPr="009D35D0">
              <w:rPr>
                <w:b/>
                <w:bCs/>
              </w:rPr>
              <w:t>Keterkaitan</w:t>
            </w:r>
            <w:proofErr w:type="spellEnd"/>
          </w:p>
        </w:tc>
      </w:tr>
      <w:tr w:rsidR="009D35D0" w:rsidRPr="009D35D0" w14:paraId="1CAA9FFE" w14:textId="77777777" w:rsidTr="009D35D0">
        <w:trPr>
          <w:trHeight w:val="10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5E2A63B0" w14:textId="77777777" w:rsidR="009D35D0" w:rsidRPr="009D35D0" w:rsidRDefault="009D35D0" w:rsidP="009D35D0">
            <w:r w:rsidRPr="009D35D0">
              <w:t xml:space="preserve">1. </w:t>
            </w:r>
            <w:proofErr w:type="spellStart"/>
            <w:r w:rsidRPr="009D35D0">
              <w:t>Merumuskan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masalah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1B3F42B0" w14:textId="77777777" w:rsidR="009D35D0" w:rsidRPr="009D35D0" w:rsidRDefault="009D35D0" w:rsidP="009D35D0">
            <w:pPr>
              <w:ind w:left="746" w:hanging="719"/>
            </w:pPr>
            <w:proofErr w:type="spellStart"/>
            <w:r w:rsidRPr="009D35D0">
              <w:rPr>
                <w:b/>
                <w:bCs/>
              </w:rPr>
              <w:t>Memahami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64EE150E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mengidentifikasi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memahami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permasalahan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atau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pertanyaan</w:t>
            </w:r>
            <w:proofErr w:type="spellEnd"/>
            <w:r w:rsidRPr="009D35D0">
              <w:t xml:space="preserve"> yang </w:t>
            </w:r>
            <w:proofErr w:type="spellStart"/>
            <w:r w:rsidRPr="009D35D0">
              <w:t>akan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diselidiki</w:t>
            </w:r>
            <w:proofErr w:type="spellEnd"/>
            <w:r w:rsidRPr="009D35D0">
              <w:t>.</w:t>
            </w:r>
          </w:p>
        </w:tc>
      </w:tr>
      <w:tr w:rsidR="009D35D0" w:rsidRPr="009D35D0" w14:paraId="0062E099" w14:textId="77777777" w:rsidTr="009D35D0">
        <w:trPr>
          <w:trHeight w:val="10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58C887F2" w14:textId="77777777" w:rsidR="009D35D0" w:rsidRPr="009D35D0" w:rsidRDefault="009D35D0" w:rsidP="009D35D0">
            <w:r w:rsidRPr="009D35D0">
              <w:t xml:space="preserve">2. </w:t>
            </w:r>
            <w:proofErr w:type="spellStart"/>
            <w:r w:rsidRPr="009D35D0">
              <w:t>Merumuskan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hipotesis</w:t>
            </w:r>
            <w:proofErr w:type="spellEnd"/>
          </w:p>
        </w:tc>
        <w:tc>
          <w:tcPr>
            <w:tcW w:w="36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2014435B" w14:textId="77777777" w:rsidR="009D35D0" w:rsidRPr="009D35D0" w:rsidRDefault="009D35D0" w:rsidP="009D35D0"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468B7E0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mengembangkan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dugaan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sementara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sebagai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dasar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untuk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menyelidiki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lebih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lanjut</w:t>
            </w:r>
            <w:proofErr w:type="spellEnd"/>
            <w:r w:rsidRPr="009D35D0">
              <w:t>.</w:t>
            </w:r>
          </w:p>
        </w:tc>
      </w:tr>
      <w:tr w:rsidR="009D35D0" w:rsidRPr="009D35D0" w14:paraId="571B3118" w14:textId="77777777" w:rsidTr="009D35D0">
        <w:trPr>
          <w:trHeight w:val="10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6C4F0759" w14:textId="77777777" w:rsidR="009D35D0" w:rsidRPr="009D35D0" w:rsidRDefault="009D35D0" w:rsidP="009D35D0">
            <w:r w:rsidRPr="009D35D0">
              <w:t xml:space="preserve">3. </w:t>
            </w:r>
            <w:proofErr w:type="spellStart"/>
            <w:r w:rsidRPr="009D35D0">
              <w:t>Mengumpulkan</w:t>
            </w:r>
            <w:proofErr w:type="spellEnd"/>
            <w:r w:rsidRPr="009D35D0">
              <w:t xml:space="preserve"> data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2ED9E343" w14:textId="77777777" w:rsidR="009D35D0" w:rsidRPr="009D35D0" w:rsidRDefault="009D35D0" w:rsidP="009D35D0">
            <w:proofErr w:type="spellStart"/>
            <w:r w:rsidRPr="009D35D0">
              <w:rPr>
                <w:b/>
                <w:bCs/>
              </w:rPr>
              <w:t>Mengaplikasikan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77F041DA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mencari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menghimpun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informasi</w:t>
            </w:r>
            <w:proofErr w:type="spellEnd"/>
            <w:r w:rsidRPr="009D35D0">
              <w:t xml:space="preserve"> yang </w:t>
            </w:r>
            <w:proofErr w:type="spellStart"/>
            <w:r w:rsidRPr="009D35D0">
              <w:t>relevan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dari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berbagai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sumber</w:t>
            </w:r>
            <w:proofErr w:type="spellEnd"/>
            <w:r w:rsidRPr="009D35D0">
              <w:t>.</w:t>
            </w:r>
          </w:p>
        </w:tc>
      </w:tr>
      <w:tr w:rsidR="009D35D0" w:rsidRPr="009D35D0" w14:paraId="7A15D036" w14:textId="77777777" w:rsidTr="009D35D0">
        <w:trPr>
          <w:trHeight w:val="10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9374AF2" w14:textId="77777777" w:rsidR="009D35D0" w:rsidRPr="009D35D0" w:rsidRDefault="009D35D0" w:rsidP="009D35D0">
            <w:r w:rsidRPr="009D35D0">
              <w:t xml:space="preserve">4. </w:t>
            </w:r>
            <w:proofErr w:type="spellStart"/>
            <w:r w:rsidRPr="009D35D0">
              <w:t>Menganalisis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menginterpretasi</w:t>
            </w:r>
            <w:proofErr w:type="spellEnd"/>
            <w:r w:rsidRPr="009D35D0">
              <w:t xml:space="preserve"> data</w:t>
            </w:r>
          </w:p>
        </w:tc>
        <w:tc>
          <w:tcPr>
            <w:tcW w:w="36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69430EF6" w14:textId="77777777" w:rsidR="009D35D0" w:rsidRPr="009D35D0" w:rsidRDefault="009D35D0" w:rsidP="009D35D0"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CA1E688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mengolah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informasi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untuk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menjawab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masalah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menguji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hipotesis</w:t>
            </w:r>
            <w:proofErr w:type="spellEnd"/>
            <w:r w:rsidRPr="009D35D0">
              <w:t>.</w:t>
            </w:r>
          </w:p>
        </w:tc>
      </w:tr>
      <w:tr w:rsidR="009D35D0" w:rsidRPr="009D35D0" w14:paraId="162A9B57" w14:textId="77777777" w:rsidTr="009D35D0">
        <w:trPr>
          <w:trHeight w:val="105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1E19B88" w14:textId="77777777" w:rsidR="009D35D0" w:rsidRPr="009D35D0" w:rsidRDefault="009D35D0" w:rsidP="009D35D0">
            <w:r w:rsidRPr="009D35D0">
              <w:t xml:space="preserve">5. </w:t>
            </w:r>
            <w:proofErr w:type="spellStart"/>
            <w:r w:rsidRPr="009D35D0">
              <w:t>Menarik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kesimpulan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7188A3F" w14:textId="77777777" w:rsidR="009D35D0" w:rsidRPr="009D35D0" w:rsidRDefault="009D35D0" w:rsidP="009D35D0">
            <w:proofErr w:type="spellStart"/>
            <w:r w:rsidRPr="009D35D0">
              <w:rPr>
                <w:b/>
                <w:bCs/>
              </w:rPr>
              <w:t>Merefleksikan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37C648F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menyimpulkan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hasil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penyelidikan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membandingkan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dengan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hipotesis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awal</w:t>
            </w:r>
            <w:proofErr w:type="spellEnd"/>
            <w:r w:rsidRPr="009D35D0">
              <w:t>.</w:t>
            </w:r>
          </w:p>
        </w:tc>
      </w:tr>
      <w:tr w:rsidR="009D35D0" w:rsidRPr="009D35D0" w14:paraId="04499846" w14:textId="77777777" w:rsidTr="009D35D0">
        <w:trPr>
          <w:trHeight w:val="137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7B9626D4" w14:textId="77777777" w:rsidR="009D35D0" w:rsidRPr="009D35D0" w:rsidRDefault="009D35D0" w:rsidP="009D35D0">
            <w:r w:rsidRPr="009D35D0">
              <w:t xml:space="preserve">6. </w:t>
            </w:r>
            <w:proofErr w:type="spellStart"/>
            <w:r w:rsidRPr="009D35D0">
              <w:t>Mengomunikasikan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hasil</w:t>
            </w:r>
            <w:proofErr w:type="spellEnd"/>
          </w:p>
        </w:tc>
        <w:tc>
          <w:tcPr>
            <w:tcW w:w="36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A4F7"/>
            <w:vAlign w:val="center"/>
            <w:hideMark/>
          </w:tcPr>
          <w:p w14:paraId="4A5C8522" w14:textId="77777777" w:rsidR="009D35D0" w:rsidRPr="009D35D0" w:rsidRDefault="009D35D0" w:rsidP="009D35D0"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5A6C3567" w14:textId="77777777" w:rsidR="009D35D0" w:rsidRPr="009D35D0" w:rsidRDefault="009D35D0" w:rsidP="009D35D0">
            <w:proofErr w:type="spellStart"/>
            <w:r w:rsidRPr="009D35D0">
              <w:t>Siswa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merefleksikan</w:t>
            </w:r>
            <w:proofErr w:type="spellEnd"/>
            <w:r w:rsidRPr="009D35D0">
              <w:t xml:space="preserve"> proses </w:t>
            </w:r>
            <w:proofErr w:type="spellStart"/>
            <w:r w:rsidRPr="009D35D0">
              <w:t>pembelajaran</w:t>
            </w:r>
            <w:proofErr w:type="spellEnd"/>
            <w:r w:rsidRPr="009D35D0">
              <w:t xml:space="preserve"> dan </w:t>
            </w:r>
            <w:proofErr w:type="spellStart"/>
            <w:r w:rsidRPr="009D35D0">
              <w:t>menyampaikan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hasil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temuannya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secara</w:t>
            </w:r>
            <w:proofErr w:type="spellEnd"/>
            <w:r w:rsidRPr="009D35D0">
              <w:t xml:space="preserve"> </w:t>
            </w:r>
            <w:proofErr w:type="spellStart"/>
            <w:r w:rsidRPr="009D35D0">
              <w:t>lisan</w:t>
            </w:r>
            <w:proofErr w:type="spellEnd"/>
            <w:r w:rsidRPr="009D35D0">
              <w:t>/</w:t>
            </w:r>
            <w:proofErr w:type="spellStart"/>
            <w:r w:rsidRPr="009D35D0">
              <w:t>tertulis</w:t>
            </w:r>
            <w:proofErr w:type="spellEnd"/>
            <w:r w:rsidRPr="009D35D0">
              <w:t>.</w:t>
            </w:r>
          </w:p>
        </w:tc>
      </w:tr>
    </w:tbl>
    <w:p w14:paraId="0DFF056C" w14:textId="77777777" w:rsidR="00FC5E65" w:rsidRDefault="00FC5E65"/>
    <w:p w14:paraId="1126C461" w14:textId="77777777" w:rsidR="00293C9C" w:rsidRDefault="00293C9C"/>
    <w:p w14:paraId="53BF4FA1" w14:textId="77777777" w:rsidR="00293C9C" w:rsidRDefault="00293C9C"/>
    <w:tbl>
      <w:tblPr>
        <w:tblW w:w="145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88"/>
        <w:gridCol w:w="3085"/>
        <w:gridCol w:w="7768"/>
      </w:tblGrid>
      <w:tr w:rsidR="00293C9C" w:rsidRPr="00293C9C" w14:paraId="7AA30F15" w14:textId="77777777" w:rsidTr="00293C9C">
        <w:trPr>
          <w:trHeight w:val="400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7E78802E" w14:textId="430F3C48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Sintaks</w:t>
            </w:r>
            <w:proofErr w:type="spellEnd"/>
            <w:r w:rsidRPr="00293C9C">
              <w:rPr>
                <w:b/>
                <w:bCs/>
              </w:rPr>
              <w:t xml:space="preserve"> </w:t>
            </w:r>
            <w:r w:rsidRPr="00293C9C">
              <w:rPr>
                <w:b/>
                <w:bCs/>
                <w:highlight w:val="cyan"/>
              </w:rPr>
              <w:t xml:space="preserve">Model </w:t>
            </w:r>
            <w:r>
              <w:rPr>
                <w:b/>
                <w:bCs/>
                <w:highlight w:val="cyan"/>
              </w:rPr>
              <w:t xml:space="preserve">Cooperative Learning </w:t>
            </w:r>
            <w:proofErr w:type="spellStart"/>
            <w:r>
              <w:rPr>
                <w:b/>
                <w:bCs/>
                <w:highlight w:val="cyan"/>
              </w:rPr>
              <w:t>tipe</w:t>
            </w:r>
            <w:proofErr w:type="spellEnd"/>
            <w:r>
              <w:rPr>
                <w:b/>
                <w:bCs/>
                <w:highlight w:val="cyan"/>
              </w:rPr>
              <w:t xml:space="preserve"> </w:t>
            </w:r>
            <w:r w:rsidRPr="00293C9C">
              <w:rPr>
                <w:b/>
                <w:bCs/>
                <w:highlight w:val="cyan"/>
              </w:rPr>
              <w:t>Jigsaw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6FDA6057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Tahapan</w:t>
            </w:r>
            <w:proofErr w:type="spellEnd"/>
            <w:r w:rsidRPr="00293C9C">
              <w:rPr>
                <w:b/>
                <w:bCs/>
              </w:rPr>
              <w:t xml:space="preserve"> </w:t>
            </w:r>
            <w:proofErr w:type="spellStart"/>
            <w:r w:rsidRPr="00293C9C">
              <w:rPr>
                <w:b/>
                <w:bCs/>
                <w:highlight w:val="magenta"/>
              </w:rPr>
              <w:t>Pembelajaran</w:t>
            </w:r>
            <w:proofErr w:type="spellEnd"/>
            <w:r w:rsidRPr="00293C9C">
              <w:rPr>
                <w:b/>
                <w:bCs/>
                <w:highlight w:val="magenta"/>
              </w:rPr>
              <w:t xml:space="preserve"> </w:t>
            </w:r>
            <w:proofErr w:type="spellStart"/>
            <w:r w:rsidRPr="00293C9C">
              <w:rPr>
                <w:b/>
                <w:bCs/>
                <w:highlight w:val="magenta"/>
              </w:rPr>
              <w:t>Mendalam</w:t>
            </w:r>
            <w:proofErr w:type="spellEnd"/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27AEDEB8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Penjelasan</w:t>
            </w:r>
            <w:proofErr w:type="spellEnd"/>
            <w:r w:rsidRPr="00293C9C">
              <w:rPr>
                <w:b/>
                <w:bCs/>
              </w:rPr>
              <w:t xml:space="preserve"> </w:t>
            </w:r>
            <w:proofErr w:type="spellStart"/>
            <w:r w:rsidRPr="00293C9C">
              <w:rPr>
                <w:b/>
                <w:bCs/>
              </w:rPr>
              <w:t>Keterkaitan</w:t>
            </w:r>
            <w:proofErr w:type="spellEnd"/>
          </w:p>
        </w:tc>
      </w:tr>
      <w:tr w:rsidR="00293C9C" w:rsidRPr="00293C9C" w14:paraId="0FBF6AA4" w14:textId="77777777" w:rsidTr="00293C9C">
        <w:trPr>
          <w:trHeight w:val="463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5C869B74" w14:textId="77777777" w:rsidR="00293C9C" w:rsidRPr="00293C9C" w:rsidRDefault="00293C9C" w:rsidP="009A0D62">
            <w:pPr>
              <w:spacing w:after="0" w:line="240" w:lineRule="auto"/>
            </w:pPr>
            <w:r w:rsidRPr="00293C9C">
              <w:t xml:space="preserve">1. </w:t>
            </w:r>
            <w:proofErr w:type="spellStart"/>
            <w:r w:rsidRPr="00293C9C">
              <w:t>Pembentukan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asal</w:t>
            </w:r>
            <w:proofErr w:type="spellEnd"/>
          </w:p>
        </w:tc>
        <w:tc>
          <w:tcPr>
            <w:tcW w:w="3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30690AD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Memahami</w:t>
            </w:r>
            <w:proofErr w:type="spellEnd"/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1DE90707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memahami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topik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besar</w:t>
            </w:r>
            <w:proofErr w:type="spellEnd"/>
            <w:r w:rsidRPr="00293C9C">
              <w:t xml:space="preserve"> dan </w:t>
            </w:r>
            <w:proofErr w:type="spellStart"/>
            <w:r w:rsidRPr="00293C9C">
              <w:t>dibagi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dalam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awal</w:t>
            </w:r>
            <w:proofErr w:type="spellEnd"/>
            <w:r w:rsidRPr="00293C9C">
              <w:t xml:space="preserve"> (</w:t>
            </w:r>
            <w:proofErr w:type="spellStart"/>
            <w:r w:rsidRPr="00293C9C">
              <w:t>heterogen</w:t>
            </w:r>
            <w:proofErr w:type="spellEnd"/>
            <w:r w:rsidRPr="00293C9C">
              <w:t>).</w:t>
            </w:r>
          </w:p>
        </w:tc>
      </w:tr>
      <w:tr w:rsidR="00293C9C" w:rsidRPr="00293C9C" w14:paraId="3AF2967F" w14:textId="77777777" w:rsidTr="00293C9C">
        <w:trPr>
          <w:trHeight w:val="428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D6AD9EA" w14:textId="77777777" w:rsidR="00293C9C" w:rsidRPr="00293C9C" w:rsidRDefault="00293C9C" w:rsidP="009A0D62">
            <w:pPr>
              <w:spacing w:after="0" w:line="240" w:lineRule="auto"/>
            </w:pPr>
            <w:r w:rsidRPr="00293C9C">
              <w:t xml:space="preserve">2. </w:t>
            </w:r>
            <w:proofErr w:type="spellStart"/>
            <w:r w:rsidRPr="00293C9C">
              <w:t>Pembentukan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ahli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  <w:hideMark/>
          </w:tcPr>
          <w:p w14:paraId="4736B2A9" w14:textId="77777777" w:rsidR="00293C9C" w:rsidRPr="00293C9C" w:rsidRDefault="00293C9C" w:rsidP="009A0D62">
            <w:pPr>
              <w:spacing w:after="0" w:line="240" w:lineRule="auto"/>
            </w:pPr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1870D045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fokus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mendalami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subtopik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tertentu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bersama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teman</w:t>
            </w:r>
            <w:proofErr w:type="spellEnd"/>
            <w:r w:rsidRPr="00293C9C">
              <w:t xml:space="preserve"> yang </w:t>
            </w:r>
            <w:proofErr w:type="spellStart"/>
            <w:r w:rsidRPr="00293C9C">
              <w:t>mempelajari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subtopik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sama</w:t>
            </w:r>
            <w:proofErr w:type="spellEnd"/>
            <w:r w:rsidRPr="00293C9C">
              <w:t>.</w:t>
            </w:r>
          </w:p>
        </w:tc>
      </w:tr>
      <w:tr w:rsidR="00293C9C" w:rsidRPr="00293C9C" w14:paraId="1584F968" w14:textId="77777777" w:rsidTr="00293C9C">
        <w:trPr>
          <w:trHeight w:val="170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07845F28" w14:textId="77777777" w:rsidR="00293C9C" w:rsidRPr="00293C9C" w:rsidRDefault="00293C9C" w:rsidP="009A0D62">
            <w:pPr>
              <w:spacing w:after="0" w:line="240" w:lineRule="auto"/>
            </w:pPr>
            <w:r w:rsidRPr="00293C9C">
              <w:t xml:space="preserve">3. </w:t>
            </w:r>
            <w:proofErr w:type="spellStart"/>
            <w:r w:rsidRPr="00293C9C">
              <w:t>Diskusi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dalam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ahli</w:t>
            </w:r>
            <w:proofErr w:type="spellEnd"/>
          </w:p>
        </w:tc>
        <w:tc>
          <w:tcPr>
            <w:tcW w:w="3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7C432CE9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Mengaplikasikan</w:t>
            </w:r>
            <w:proofErr w:type="spellEnd"/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81EED5E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mendalami</w:t>
            </w:r>
            <w:proofErr w:type="spellEnd"/>
            <w:r w:rsidRPr="00293C9C">
              <w:t xml:space="preserve">, </w:t>
            </w:r>
            <w:proofErr w:type="spellStart"/>
            <w:r w:rsidRPr="00293C9C">
              <w:t>menganalisis</w:t>
            </w:r>
            <w:proofErr w:type="spellEnd"/>
            <w:r w:rsidRPr="00293C9C">
              <w:t xml:space="preserve">, dan </w:t>
            </w:r>
            <w:proofErr w:type="spellStart"/>
            <w:r w:rsidRPr="00293C9C">
              <w:t>mempersiapkan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materi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untuk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diajarkan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kembali</w:t>
            </w:r>
            <w:proofErr w:type="spellEnd"/>
            <w:r w:rsidRPr="00293C9C">
              <w:t>.</w:t>
            </w:r>
          </w:p>
        </w:tc>
      </w:tr>
      <w:tr w:rsidR="00293C9C" w:rsidRPr="00293C9C" w14:paraId="2BFF7380" w14:textId="77777777" w:rsidTr="00293C9C">
        <w:trPr>
          <w:trHeight w:val="329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2960BE7C" w14:textId="77777777" w:rsidR="00293C9C" w:rsidRPr="00293C9C" w:rsidRDefault="00293C9C" w:rsidP="009A0D62">
            <w:pPr>
              <w:spacing w:after="0" w:line="240" w:lineRule="auto"/>
            </w:pPr>
            <w:r w:rsidRPr="00293C9C">
              <w:t xml:space="preserve">4. Kembali </w:t>
            </w:r>
            <w:proofErr w:type="spellStart"/>
            <w:r w:rsidRPr="00293C9C">
              <w:t>ke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asal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7F785B42" w14:textId="77777777" w:rsidR="00293C9C" w:rsidRPr="00293C9C" w:rsidRDefault="00293C9C" w:rsidP="009A0D62">
            <w:pPr>
              <w:spacing w:after="0" w:line="240" w:lineRule="auto"/>
            </w:pPr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4751E65E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berbagi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hasil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pemahaman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kepada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anggota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kelompok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asal</w:t>
            </w:r>
            <w:proofErr w:type="spellEnd"/>
            <w:r w:rsidRPr="00293C9C">
              <w:t xml:space="preserve">, </w:t>
            </w:r>
            <w:proofErr w:type="spellStart"/>
            <w:r w:rsidRPr="00293C9C">
              <w:t>saling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belajar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satu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sama</w:t>
            </w:r>
            <w:proofErr w:type="spellEnd"/>
            <w:r w:rsidRPr="00293C9C">
              <w:t xml:space="preserve"> lain.</w:t>
            </w:r>
          </w:p>
        </w:tc>
      </w:tr>
      <w:tr w:rsidR="00293C9C" w:rsidRPr="00293C9C" w14:paraId="2DC54498" w14:textId="77777777" w:rsidTr="00293C9C">
        <w:trPr>
          <w:trHeight w:val="155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01FEB6B1" w14:textId="77777777" w:rsidR="00293C9C" w:rsidRPr="00293C9C" w:rsidRDefault="00293C9C" w:rsidP="009A0D62">
            <w:pPr>
              <w:spacing w:after="0" w:line="240" w:lineRule="auto"/>
            </w:pPr>
            <w:r w:rsidRPr="00293C9C">
              <w:rPr>
                <w:lang w:val="es-ES"/>
              </w:rPr>
              <w:t xml:space="preserve">5. </w:t>
            </w:r>
            <w:proofErr w:type="spellStart"/>
            <w:r w:rsidRPr="00293C9C">
              <w:rPr>
                <w:lang w:val="es-ES"/>
              </w:rPr>
              <w:t>Presentasi</w:t>
            </w:r>
            <w:proofErr w:type="spellEnd"/>
            <w:r w:rsidRPr="00293C9C">
              <w:rPr>
                <w:lang w:val="es-ES"/>
              </w:rPr>
              <w:t xml:space="preserve"> </w:t>
            </w:r>
            <w:proofErr w:type="spellStart"/>
            <w:r w:rsidRPr="00293C9C">
              <w:rPr>
                <w:lang w:val="es-ES"/>
              </w:rPr>
              <w:t>kelompok</w:t>
            </w:r>
            <w:proofErr w:type="spellEnd"/>
            <w:r w:rsidRPr="00293C9C">
              <w:rPr>
                <w:lang w:val="es-ES"/>
              </w:rPr>
              <w:t xml:space="preserve"> dan </w:t>
            </w:r>
            <w:proofErr w:type="spellStart"/>
            <w:r w:rsidRPr="00293C9C">
              <w:rPr>
                <w:lang w:val="es-ES"/>
              </w:rPr>
              <w:t>sintesis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  <w:hideMark/>
          </w:tcPr>
          <w:p w14:paraId="23B358D4" w14:textId="77777777" w:rsidR="00293C9C" w:rsidRPr="00293C9C" w:rsidRDefault="00293C9C" w:rsidP="009A0D62">
            <w:pPr>
              <w:spacing w:after="0" w:line="240" w:lineRule="auto"/>
            </w:pPr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2637D28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menyusun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pemahaman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utuh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dari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berbagai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subtopik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menjadi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satu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kesatuan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materi</w:t>
            </w:r>
            <w:proofErr w:type="spellEnd"/>
            <w:r w:rsidRPr="00293C9C">
              <w:t>.</w:t>
            </w:r>
          </w:p>
        </w:tc>
      </w:tr>
      <w:tr w:rsidR="00293C9C" w:rsidRPr="00293C9C" w14:paraId="3C101320" w14:textId="77777777" w:rsidTr="00293C9C">
        <w:trPr>
          <w:trHeight w:val="579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03E545A0" w14:textId="77777777" w:rsidR="00293C9C" w:rsidRPr="00293C9C" w:rsidRDefault="00293C9C" w:rsidP="009A0D62">
            <w:pPr>
              <w:spacing w:after="0" w:line="240" w:lineRule="auto"/>
            </w:pPr>
            <w:r w:rsidRPr="00293C9C">
              <w:t xml:space="preserve">6. </w:t>
            </w:r>
            <w:proofErr w:type="spellStart"/>
            <w:r w:rsidRPr="00293C9C">
              <w:t>Refleksi</w:t>
            </w:r>
            <w:proofErr w:type="spellEnd"/>
            <w:r w:rsidRPr="00293C9C">
              <w:t xml:space="preserve"> dan </w:t>
            </w:r>
            <w:proofErr w:type="spellStart"/>
            <w:r w:rsidRPr="00293C9C">
              <w:t>evaluasi</w:t>
            </w:r>
            <w:proofErr w:type="spellEnd"/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0DACCCC4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rPr>
                <w:b/>
                <w:bCs/>
              </w:rPr>
              <w:t>Merefleksikan</w:t>
            </w:r>
            <w:proofErr w:type="spellEnd"/>
          </w:p>
        </w:tc>
        <w:tc>
          <w:tcPr>
            <w:tcW w:w="7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vAlign w:val="center"/>
            <w:hideMark/>
          </w:tcPr>
          <w:p w14:paraId="3938332D" w14:textId="77777777" w:rsidR="00293C9C" w:rsidRPr="00293C9C" w:rsidRDefault="00293C9C" w:rsidP="009A0D62">
            <w:pPr>
              <w:spacing w:after="0" w:line="240" w:lineRule="auto"/>
            </w:pPr>
            <w:proofErr w:type="spellStart"/>
            <w:r w:rsidRPr="00293C9C">
              <w:t>Siswa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merefleksikan</w:t>
            </w:r>
            <w:proofErr w:type="spellEnd"/>
            <w:r w:rsidRPr="00293C9C">
              <w:t xml:space="preserve"> proses </w:t>
            </w:r>
            <w:proofErr w:type="spellStart"/>
            <w:r w:rsidRPr="00293C9C">
              <w:t>belajar</w:t>
            </w:r>
            <w:proofErr w:type="spellEnd"/>
            <w:r w:rsidRPr="00293C9C">
              <w:t xml:space="preserve">, </w:t>
            </w:r>
            <w:proofErr w:type="spellStart"/>
            <w:r w:rsidRPr="00293C9C">
              <w:t>peran</w:t>
            </w:r>
            <w:proofErr w:type="spellEnd"/>
            <w:r w:rsidRPr="00293C9C">
              <w:t xml:space="preserve"> masing-masing, </w:t>
            </w:r>
            <w:proofErr w:type="spellStart"/>
            <w:r w:rsidRPr="00293C9C">
              <w:t>serta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penguatan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konsep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secara</w:t>
            </w:r>
            <w:proofErr w:type="spellEnd"/>
            <w:r w:rsidRPr="00293C9C">
              <w:t xml:space="preserve"> </w:t>
            </w:r>
            <w:proofErr w:type="spellStart"/>
            <w:r w:rsidRPr="00293C9C">
              <w:t>menyeluruh</w:t>
            </w:r>
            <w:proofErr w:type="spellEnd"/>
            <w:r w:rsidRPr="00293C9C">
              <w:t>.</w:t>
            </w:r>
          </w:p>
        </w:tc>
      </w:tr>
    </w:tbl>
    <w:p w14:paraId="67D55706" w14:textId="77777777" w:rsidR="00293C9C" w:rsidRDefault="00293C9C"/>
    <w:sectPr w:rsidR="00293C9C" w:rsidSect="00AE4D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E3"/>
    <w:rsid w:val="00084876"/>
    <w:rsid w:val="001766FD"/>
    <w:rsid w:val="00293C9C"/>
    <w:rsid w:val="009D35D0"/>
    <w:rsid w:val="00AA7AFE"/>
    <w:rsid w:val="00AE4DE3"/>
    <w:rsid w:val="00C95FD7"/>
    <w:rsid w:val="00EF68DF"/>
    <w:rsid w:val="00F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EF3D"/>
  <w15:chartTrackingRefBased/>
  <w15:docId w15:val="{5D30E056-4289-4DFA-9D7F-4910E594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Sudrajat</dc:creator>
  <cp:keywords/>
  <dc:description/>
  <cp:lastModifiedBy>Jajang Sudrajat</cp:lastModifiedBy>
  <cp:revision>2</cp:revision>
  <dcterms:created xsi:type="dcterms:W3CDTF">2025-07-10T06:46:00Z</dcterms:created>
  <dcterms:modified xsi:type="dcterms:W3CDTF">2025-07-10T06:46:00Z</dcterms:modified>
</cp:coreProperties>
</file>