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ehsnsr787qbv" w:id="0"/>
      <w:bookmarkEnd w:id="0"/>
      <w:r w:rsidDel="00000000" w:rsidR="00000000" w:rsidRPr="00000000">
        <w:rPr>
          <w:b w:val="1"/>
          <w:bCs w:val="1"/>
          <w:rtl w:val="0"/>
        </w:rPr>
        <w:t xml:space="preserve">Phase 4: Hooks and close: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dg13eiudz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What a Hook Does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hook has just one job: Create enough curiosity or tension that they have to keep reading.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hook works when it does one of these:</w:t>
      </w:r>
    </w:p>
    <w:tbl>
      <w:tblPr>
        <w:tblStyle w:val="Table1"/>
        <w:tblW w:w="6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4800"/>
        <w:tblGridChange w:id="0">
          <w:tblGrid>
            <w:gridCol w:w="1845"/>
            <w:gridCol w:w="4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triggers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Fear / Danger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"Am I at risk? I need to know."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Broken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"Finally someone gets why nothing has worked."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Credibility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"This person knows something I don't."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Relatability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"That's exactly what I'm going through."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Curiosity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"Wait — what? I need to understand."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"Someone else noticed. It's not in my head."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Urgency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"I might be running out of time."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hook format in this module triggers one of these.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amlklzvcb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Hook formats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20 formats grouped by why they work. Find the mechanism that matches your audience's emotional state, then pick a format.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7.3581115017578"/>
        <w:gridCol w:w="1711.2204922149672"/>
        <w:gridCol w:w="1697.1170266197892"/>
        <w:gridCol w:w="1993.2898041185333"/>
        <w:gridCol w:w="2501.0145655449523"/>
        <w:tblGridChange w:id="0">
          <w:tblGrid>
            <w:gridCol w:w="1457.3581115017578"/>
            <w:gridCol w:w="1711.2204922149672"/>
            <w:gridCol w:w="1697.1170266197892"/>
            <w:gridCol w:w="1993.2898041185333"/>
            <w:gridCol w:w="2501.01456554495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Fear / 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Hidden Danger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Survival instinct — they need to know if they're at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[Thing they trust] + is actually harming you + you have no idea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"The melanin in your skin is slowly poisoning your body and you don't even know it."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Precise Timestamp + Disaster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Exact time = believability. Normal to catastrophe = fear.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[Exact time] + [normal activity] + [sudden disaster]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"At 4:42 AM, my cat was playing with a toy mouse. At 4:58 AM, she collapsed and stopped breathing. Sixteen minutes."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Wrong Path Consequence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Fear of doing the wrong thing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 did [recommended thing] + now [negative consequence]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"I started tretinoin and now EVERYTHING BURNS."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Broken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Conventional Solution Fails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Validates frustration — finally someone gets 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[Common solution] + is useless because + [real reason]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"Low FODMAP diets are borderline useless for IBS because they don't fix your broken tight junction proteins."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Failed System Journey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They're not crazy — the system failed them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[Symptoms] + doctors say normal + I wasted [time/money]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"I wasted 14 months, nine specialists, and $5,700 before I learned what was actually wrong."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 Refused the Standard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Courage to go against advice — curiosity about outcome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Everyone told me [X] + I refused + here's what happened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"I Refused Lisinopril for 3 Years. Here's What Happened to My Blood Pressure."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Authority / Credibility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Authority Breaking Point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Trust through credentials + emotional urgency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After [X years] as [credential] + I need to tell you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"After 14 years as a veterinarian, I need to tell you something that's going to make you angry."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Patient Story +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Specific patient makes it real + question reframes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[Patient question] + that's what [patient] asked 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"'Can diabetes actually go into remission?' That's what 53-Year-Old Marcus asked me three months ago."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Unexpected Expert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Surprising source = curiosity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What [unexpected profession] knows about [problem]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"What Pilots Know About Sitting That Could Add Years to Your Parent's Life."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 Beat the Expert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If even experts fail, this must be different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My [situation] ended the career of [impressive expert]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"My satisfying career ended the satisfying career of the best vascular specialist in Arizona."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Relatability /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Raw Embarrassing Truth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"That's exactly me" — visceral recognition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[Embarrassing specific detail] + no filter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"I was shedding skin like a snake. My black leggings looked like I rolled in flour."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Age + Problem Emerging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Specific age triggers identification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I'm [age] + [new symptom] + I panicked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"I'm 48 and started getting age spots like my mom. I panicked."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Relationship / Intimacy 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Emotional weight of how problem affects love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[How problem affected relationship] + emotional moment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"'Do you even want me anymore?' He asked it at 11 PM. Lights off."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Caregiver Watching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Love + helplessness + learned too late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If your [loved one] does [symptom] + my [loved one] did too + it wasn't normal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"If your elderly parent sits for hours and complains about being sore, read this. My mother did the same. I thought it was normal aging. It wasn't."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Curiosity / Pattern Interrupt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Dialogue Opener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Drops into scene immediately — creates tension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"[Exact dialogue]" + context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"'You can just sit this one out, Miranda.' That's what my boss said after hiring that new marketing graduate."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Direct Qualifier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Calls out specific reader — instant relevance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If you [specific situation] + read this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"If you're Black and diabetic, there's a biological reason your A1C won't budge below 7.0."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Result first — creates desire to know how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[Positive result] + here's what I wish I'd known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"Feeling sexy at 53... finally! Here's what I wish I'd known sooner."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/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Someone Noticed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External proof — it's real, not imagined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[Someone] asked me [about change] + my answer surprised them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"My daughter asked me what I'm doing differently. 'Mom, your skin looks amazing.'"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Seasonal Urgency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Time pressure — you're already behind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[Desired outcome] starts NOW + not when you panic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"That sexy, glowing and firm summer skin starts NOW. Not in May when you panic."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Warning Signs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Self-diagnosis — makes them check themselves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Warning signs of [problem] + do you see them?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"Warning signs of collagen loss. Do you see them on YOUR body?"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l4txvr6nx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Matching Hook to Awareness Level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hook works for every audience. Match the mechanism to where they are.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8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430"/>
        <w:gridCol w:w="2085"/>
        <w:gridCol w:w="3480"/>
        <w:tblGridChange w:id="0">
          <w:tblGrid>
            <w:gridCol w:w="1485"/>
            <w:gridCol w:w="2430"/>
            <w:gridCol w:w="2085"/>
            <w:gridCol w:w="34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Awareness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they 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mechanisms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They know something's wrong. Don't know why or what to 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Fear / Danger, Relatability, Broken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Hidden Danger, Raw Embarrassing Truth, Age + Problem Emerging, Caregiver Watching, Failed System Journey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They've tried things. Been disappointed. Looking for something different.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Broken System, Authority, Curiosity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Conventional Solution Fails, I Refused the Standard Path, Authority Breaking Point, Patient Story + Question, I Beat the Expert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They know your product. Seen your ads. Need final push.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Validation, Urgency, Transformation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Someone Noticed, Transformation Lead, Seasonal Urgency, Warning Signs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pattern: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Aware</w:t>
      </w:r>
      <w:r w:rsidDel="00000000" w:rsidR="00000000" w:rsidRPr="00000000">
        <w:rPr>
          <w:rtl w:val="0"/>
        </w:rPr>
        <w:t xml:space="preserve"> — Lead with their pain or fear. Show you understand.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Aware</w:t>
      </w:r>
      <w:r w:rsidDel="00000000" w:rsidR="00000000" w:rsidRPr="00000000">
        <w:rPr>
          <w:rtl w:val="0"/>
        </w:rPr>
        <w:t xml:space="preserve"> — Lead with why other things failed. Show you're different.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Aware</w:t>
      </w:r>
      <w:r w:rsidDel="00000000" w:rsidR="00000000" w:rsidRPr="00000000">
        <w:rPr>
          <w:rtl w:val="0"/>
        </w:rPr>
        <w:t xml:space="preserve"> — Lead with proof or urgency. Give them reason to act now.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2fev86a1s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What a Close Does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close transitions from story to sale.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wrong — it breaks the native feel. Reader enjoyed the story, senses the pitch coming, so they leave.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right — clicking feels like the natural next step. Not a sale. A decision they already made in their mind.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close works when it does one of these:</w:t>
      </w:r>
    </w:p>
    <w:tbl>
      <w:tblPr>
        <w:tblStyle w:val="Table4"/>
        <w:tblW w:w="7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"/>
        <w:gridCol w:w="5465"/>
        <w:tblGridChange w:id="0">
          <w:tblGrid>
            <w:gridCol w:w="2030"/>
            <w:gridCol w:w="5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triggers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Fear + Path 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"I don't want to end up like that — here's my way out"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Permission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"It's okay to want this. I deserve this."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Risk Reversal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"I have nothing to lose by trying."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Urgency / Scarcity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"If I don't act now, I might miss it."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Social Proof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"Others like me have done this. It's safe."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key: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close should connect back to the hook and theme. The same fear or desire that pulled them in should push them to act.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Hook opened a loop → Close resolves it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Hook raised a fear → Close offers the path out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Hook promised transformation → Close shows how to get it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z3dwc68eg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Close Formats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6 close formats grouped by why they work.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4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60"/>
        <w:gridCol w:w="1620"/>
        <w:gridCol w:w="1830"/>
        <w:gridCol w:w="2340"/>
        <w:tblGridChange w:id="0">
          <w:tblGrid>
            <w:gridCol w:w="1890"/>
            <w:gridCol w:w="1860"/>
            <w:gridCol w:w="1620"/>
            <w:gridCol w:w="1830"/>
            <w:gridCol w:w="2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Fear + Path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Don't Wait 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Fear from hook returns — but now with escape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Don't wait until [bad outcome] + do something now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"So don't wait until you have a stroke or a sudden heart scare. We have to take care of our own health because the system isn't going to do it for us."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Time Running 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The damage is compounding — every day matters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Every day you wait + [consequence compounds] + don't wait until it's too late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"Every day you wait is another day of joint inflammation. Every day the damage grows. Every day closer to starting medication you might never be able to stop."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 Can't Go 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Narrator's regret — reader still has chance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 can't go back + but you can start today + don't wait like I did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"I can't go back to March. But you can start today. Please don't wait until you understand this the way I did."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You Deserve This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Gives reader permission to want 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You deserve [outcome] + it's okay to want this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"Your age is experience. Your skin should show strength, not neglect."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Not About Vanity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Reframes the want as legitimate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This isn't about [shallow thing] + it's about [deeper thing]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"This isn't about anti-aging or looking younger. It's about having skin that functions. That feels good. That doesn't make you want to hide."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Reversal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Guarantee + Nothing to Lose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Removes risk of trying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[X-day] guarantee + if you don't [outcome], get refund + nothing to lose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"And the best part is they offer a 30-day money-back guarantee. Try it, see if you feel a difference, and if you don't, they'll refund every penny."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Try and See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Low commitment framing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You won't know unless you try + [easy next step]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"Your timeline might be different. But you won't know unless you try."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Urgency / Scarcity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Stock 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Scarcity creates 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They sell out + last time took [X months] to restock + grab it now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"I grabbed two extra. Because I know they sell out. Last time it took them almost three months to restock."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Seasonal Window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Time-based urgency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[Outcome] takes [X weeks] + start now, not when you panic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"Real skin transformation takes time. 12 weeks to rebuild collagen. Start now. Not in May when you panic."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Numbers + Trust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Others have done this — it's safe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[X] women/people have [outcome] + join them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"450,000 women stopped accelerating their collagen loss. Shop now."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Relatable Reluctance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Narrator was hesitant too — normalizes 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 was skeptical + I finally tried + glad I did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"I had given up trying, and assumed nothing would give me relief. If anyone is interested, I'll leave the link where I found them."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Authority Reinforcement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Credentials + Recommendation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Trust the expert one more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After [X years] + [credential] + this is what I recommend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"After 14 years and 15,000+ cats, I've finally found something that's both safe and actually works. Your cat deserves that."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P.S. Credibility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Adds final proof after main close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P.S. [Additional credibility or proof point]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"P.S. I don't get paid by them to recommend this. I recommend it because after testing every major brand, they're the only ones who passed independent third-party testing with 99.7% purity."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37xnwdwwq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6: Common Mistakes To Avoid: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 mistakes: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2.2816304923244"/>
        <w:gridCol w:w="6307.718369507676"/>
        <w:tblGridChange w:id="0">
          <w:tblGrid>
            <w:gridCol w:w="3052.2816304923244"/>
            <w:gridCol w:w="6307.7183695076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Starting with the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Reader doesn't care about your product yet. They care about their problem.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Too vague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"I struggled for years" — nothing to see, no specificity, no reason to keep reading.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Too dramatic for the reader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If their situation isn't that severe, they disconnect. "That's not me."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Too mild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No tension, no fear, no curiosity. Nothing pulling them forward.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Clickbait with no payoff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Creates curiosity you can't deliver on. Reader feels cheated. Trust breaks.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Generic hook for everyone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Trying to speak to everyone speaks to no one. Best hooks are specific.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Hook doesn't match awareness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Problem aware reader gets product aware hook. They're not ready. They scroll.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 mistakes: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2.5463208046585"/>
        <w:gridCol w:w="6887.4536791953415"/>
        <w:tblGridChange w:id="0">
          <w:tblGrid>
            <w:gridCol w:w="2472.5463208046585"/>
            <w:gridCol w:w="6887.4536791953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Switching tone suddenly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Entire ad feels like a story. Close suddenly feels like a sales page. Native feel breaks.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No connection to hook/theme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Hook raised a fear. Close doesn't resolve it. Reader feels incomplete.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Too pushy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"BUY NOW! LIMITED TIME! DON'T MISS OUT!" — triggers ad radar. They leave.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Too weak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 urgency, no risk reversal, no reason to act now. Reader thinks "maybe later." Later never comes.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Forgetting risk reversal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Reader wants to try but fears wasting money. No guarantee = no click.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Only one reason to 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Stack reasons: fear + permission + risk reversal + scarcity. One isn't enough.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rfmjqsajx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You Move On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have: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Hook format chosen</w:t>
      </w:r>
      <w:r w:rsidDel="00000000" w:rsidR="00000000" w:rsidRPr="00000000">
        <w:rPr>
          <w:rtl w:val="0"/>
        </w:rPr>
        <w:t xml:space="preserve"> — matches your audience's emotional state and awareness level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Hook written</w:t>
      </w:r>
      <w:r w:rsidDel="00000000" w:rsidR="00000000" w:rsidRPr="00000000">
        <w:rPr>
          <w:rtl w:val="0"/>
        </w:rPr>
        <w:t xml:space="preserve"> — specific, not vague. Creates curiosity, fear, or recognition.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Close format chosen</w:t>
      </w:r>
      <w:r w:rsidDel="00000000" w:rsidR="00000000" w:rsidRPr="00000000">
        <w:rPr>
          <w:rtl w:val="0"/>
        </w:rPr>
        <w:t xml:space="preserve"> — connects back to hook and theme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Close written</w:t>
      </w:r>
      <w:r w:rsidDel="00000000" w:rsidR="00000000" w:rsidRPr="00000000">
        <w:rPr>
          <w:rtl w:val="0"/>
        </w:rPr>
        <w:t xml:space="preserve"> — transitions from story to sale without breaking native feel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Risk reversal included</w:t>
      </w:r>
      <w:r w:rsidDel="00000000" w:rsidR="00000000" w:rsidRPr="00000000">
        <w:rPr>
          <w:rtl w:val="0"/>
        </w:rPr>
        <w:t xml:space="preserve"> — guarantee, nothing to lose, easy to try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Multiple reasons to act</w:t>
      </w:r>
      <w:r w:rsidDel="00000000" w:rsidR="00000000" w:rsidRPr="00000000">
        <w:rPr>
          <w:rtl w:val="0"/>
        </w:rPr>
        <w:t xml:space="preserve"> — not just one. Stack fear + permission + urgency + proof.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m9ybpmcce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Note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hook gets them in. The close gets them to act.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between — the story, the elements, the psychology — only matters if you nail these two moments.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20 hook formats and 12 close formats. Go rock n roll. 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module: AI Prompts + Full Examples - where everything comes together.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