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d9t24jfrd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Cheat Sheet: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to ask yourself before submitting your brief for video ads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the first 1-2 seconds of this ad hook the RIGHT user in &amp; KEEP them hooked in?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this a video that your potential customers would want to see?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copywriting create a clear image / visual in the user's mind?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this video feel native to the platform?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this video contain a label for who the type of person is?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Would this video make someone smile or laugh?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video relatable?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this video actually look like an ad?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Gut check - does this video feel authentic?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learnings of previous winning ads have we applied to this ad?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ad educate the user in a creative way on how to achieve their core desire?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this video tell a story your ideal customer would find interesting?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you applied escalation to exaggerate your claim in a clear and relatable way?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this ad separate your brand from the competition?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