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6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1.xml"/>
  <Override ContentType="application/vnd.openxmlformats-officedocument.wordprocessingml.header+xml" PartName="/word/header13.xml"/>
  <Override ContentType="application/vnd.openxmlformats-officedocument.wordprocessingml.header+xml" PartName="/word/header4.xml"/>
  <Override ContentType="application/vnd.openxmlformats-officedocument.wordprocessingml.header+xml" PartName="/word/header17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10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7.xml"/>
  <Override ContentType="application/vnd.openxmlformats-officedocument.wordprocessingml.header+xml" PartName="/word/header18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4d29byz6o5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Item 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color w:val="0000ff"/>
          <w:sz w:val="46"/>
          <w:szCs w:val="46"/>
        </w:rPr>
      </w:pPr>
      <w:bookmarkStart w:colFirst="0" w:colLast="0" w:name="_wxzpmtqyvfrt" w:id="1"/>
      <w:bookmarkEnd w:id="1"/>
      <w:r w:rsidDel="00000000" w:rsidR="00000000" w:rsidRPr="00000000">
        <w:rPr>
          <w:b w:val="1"/>
          <w:bCs w:val="1"/>
          <w:color w:val="0000ff"/>
          <w:sz w:val="46"/>
          <w:szCs w:val="46"/>
          <w:rtl w:val="0"/>
        </w:rPr>
        <w:t xml:space="preserve">Feedback Loop Document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ensure feedback loops are processed to learn from the outcome of a previous action I took.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color w:val="0000ff"/>
          <w:sz w:val="34"/>
          <w:szCs w:val="34"/>
        </w:rPr>
      </w:pPr>
      <w:bookmarkStart w:colFirst="0" w:colLast="0" w:name="_aorflhivdyic" w:id="2"/>
      <w:bookmarkEnd w:id="2"/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Step 1: Hypothesis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Why Do You Think This Worked?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(Ranked most confident to least)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Hypothesis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Why Do You Think This Did NOT Work?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(Ranked most confident to least)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Hypothesis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color w:val="0000ff"/>
          <w:sz w:val="34"/>
          <w:szCs w:val="34"/>
        </w:rPr>
      </w:pPr>
      <w:bookmarkStart w:colFirst="0" w:colLast="0" w:name="_httm6r3amqtk" w:id="3"/>
      <w:bookmarkEnd w:id="3"/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Step 2: Action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am I going to do differently as a result of this NEW information?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(Ranked most confident to least)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Action item 1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Action item 2</w:t>
      </w:r>
    </w:p>
    <w:p w:rsidR="00000000" w:rsidDel="00000000" w:rsidP="00000000" w:rsidRDefault="00000000" w:rsidRPr="00000000" w14:paraId="0000000F">
      <w:pPr>
        <w:rPr>
          <w:sz w:val="21"/>
          <w:szCs w:val="21"/>
        </w:rPr>
        <w:sectPr>
          <w:headerReference r:id="rId6" w:type="default"/>
          <w:headerReference r:id="rId7" w:type="first"/>
          <w:footerReference r:id="rId8" w:type="first"/>
          <w:type w:val="nextPage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  <w:sectPr>
          <w:headerReference r:id="rId9" w:type="default"/>
          <w:headerReference r:id="rId10" w:type="first"/>
          <w:footerReference r:id="rId11" w:type="firs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8tyh9ib110s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Item #2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color w:val="0000ff"/>
          <w:sz w:val="46"/>
          <w:szCs w:val="46"/>
        </w:rPr>
      </w:pPr>
      <w:bookmarkStart w:colFirst="0" w:colLast="0" w:name="_ih4vqfi7w86i" w:id="5"/>
      <w:bookmarkEnd w:id="5"/>
      <w:r w:rsidDel="00000000" w:rsidR="00000000" w:rsidRPr="00000000">
        <w:rPr>
          <w:b w:val="1"/>
          <w:bCs w:val="1"/>
          <w:color w:val="0000ff"/>
          <w:sz w:val="46"/>
          <w:szCs w:val="46"/>
          <w:rtl w:val="0"/>
        </w:rPr>
        <w:t xml:space="preserve">Feedback Loop Document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ensure feedback loops are processed to learn from the outcome of a previous action I took.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color w:val="0000ff"/>
          <w:sz w:val="34"/>
          <w:szCs w:val="34"/>
        </w:rPr>
      </w:pPr>
      <w:bookmarkStart w:colFirst="0" w:colLast="0" w:name="_198jqoldb23g" w:id="6"/>
      <w:bookmarkEnd w:id="6"/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Step 1: Hypothesis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Why Do You Think This Worked?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(Ranked most confident to least)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Hypothesis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Why Do You Think This Did NOT Work?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(Ranked most confident to least)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Hypothesis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color w:val="0000ff"/>
          <w:sz w:val="34"/>
          <w:szCs w:val="34"/>
        </w:rPr>
      </w:pPr>
      <w:bookmarkStart w:colFirst="0" w:colLast="0" w:name="_wb3v9t28njh9" w:id="7"/>
      <w:bookmarkEnd w:id="7"/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Step 2: Action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am I going to do differently as a result of this NEW information?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(Ranked most confident to least)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Action item 1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Action item 2</w:t>
      </w:r>
    </w:p>
    <w:p w:rsidR="00000000" w:rsidDel="00000000" w:rsidP="00000000" w:rsidRDefault="00000000" w:rsidRPr="00000000" w14:paraId="0000001E">
      <w:pPr>
        <w:rPr>
          <w:sz w:val="21"/>
          <w:szCs w:val="21"/>
        </w:rPr>
        <w:sectPr>
          <w:headerReference r:id="rId12" w:type="default"/>
          <w:headerReference r:id="rId13" w:type="first"/>
          <w:footerReference r:id="rId14" w:type="first"/>
          <w:type w:val="nextPage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  <w:sectPr>
          <w:headerReference r:id="rId15" w:type="default"/>
          <w:headerReference r:id="rId16" w:type="first"/>
          <w:footerReference r:id="rId17" w:type="firs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tylzj61cmrv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Copy of Item 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color w:val="0000ff"/>
          <w:sz w:val="46"/>
          <w:szCs w:val="46"/>
        </w:rPr>
      </w:pPr>
      <w:bookmarkStart w:colFirst="0" w:colLast="0" w:name="_x76u9yl635wy" w:id="9"/>
      <w:bookmarkEnd w:id="9"/>
      <w:r w:rsidDel="00000000" w:rsidR="00000000" w:rsidRPr="00000000">
        <w:rPr>
          <w:b w:val="1"/>
          <w:bCs w:val="1"/>
          <w:color w:val="0000ff"/>
          <w:sz w:val="46"/>
          <w:szCs w:val="46"/>
          <w:rtl w:val="0"/>
        </w:rPr>
        <w:t xml:space="preserve">Feedback Loop Document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ensure feedback loops are processed to learn from the outcome of a previous action I took.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color w:val="0000ff"/>
          <w:sz w:val="34"/>
          <w:szCs w:val="34"/>
        </w:rPr>
      </w:pPr>
      <w:bookmarkStart w:colFirst="0" w:colLast="0" w:name="_7mcmo0iuqsdg" w:id="10"/>
      <w:bookmarkEnd w:id="10"/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Step 1: Hypothesis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Why Do You Think This Worked?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(Ranked most confident to least)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Hypothesis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Why Do You Think This Did NOT Work?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(Ranked most confident to least)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Hypothesis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color w:val="0000ff"/>
          <w:sz w:val="34"/>
          <w:szCs w:val="34"/>
        </w:rPr>
      </w:pPr>
      <w:bookmarkStart w:colFirst="0" w:colLast="0" w:name="_rbsrqxlepaiq" w:id="11"/>
      <w:bookmarkEnd w:id="11"/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Step 2: Action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am I going to do differently as a result of this NEW information?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(Ranked most confident to least)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Action item 1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Action item 2</w:t>
      </w:r>
    </w:p>
    <w:p w:rsidR="00000000" w:rsidDel="00000000" w:rsidP="00000000" w:rsidRDefault="00000000" w:rsidRPr="00000000" w14:paraId="0000002D">
      <w:pPr>
        <w:rPr>
          <w:sz w:val="21"/>
          <w:szCs w:val="21"/>
        </w:rPr>
        <w:sectPr>
          <w:headerReference r:id="rId18" w:type="default"/>
          <w:headerReference r:id="rId19" w:type="first"/>
          <w:footerReference r:id="rId20" w:type="first"/>
          <w:type w:val="nextPage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  <w:sectPr>
          <w:headerReference r:id="rId21" w:type="default"/>
          <w:headerReference r:id="rId22" w:type="first"/>
          <w:footerReference r:id="rId23" w:type="firs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h8oxykoswqg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Winning - Ad Creative 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color w:val="0000ff"/>
          <w:sz w:val="46"/>
          <w:szCs w:val="46"/>
        </w:rPr>
      </w:pPr>
      <w:bookmarkStart w:colFirst="0" w:colLast="0" w:name="_8tjxty3pzvgs" w:id="13"/>
      <w:bookmarkEnd w:id="13"/>
      <w:r w:rsidDel="00000000" w:rsidR="00000000" w:rsidRPr="00000000">
        <w:rPr>
          <w:b w:val="1"/>
          <w:bCs w:val="1"/>
          <w:color w:val="0000ff"/>
          <w:sz w:val="46"/>
          <w:szCs w:val="46"/>
          <w:rtl w:val="0"/>
        </w:rPr>
        <w:t xml:space="preserve">Feedback Loop Document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ensure feedback loops are processed to learn from the outcome of a previous action I took.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color w:val="0000ff"/>
          <w:sz w:val="34"/>
          <w:szCs w:val="34"/>
        </w:rPr>
      </w:pPr>
      <w:bookmarkStart w:colFirst="0" w:colLast="0" w:name="_5e37dj9uz1iq" w:id="14"/>
      <w:bookmarkEnd w:id="14"/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Step 1: Hypothesis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Why Do You Think This Worked?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(Ranked most confident to least)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hook is very curiosity-driven and abnormal, because it’s shaving a dogs behind 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They have a very unique mechanism that they “show” and don’t “tell”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solves a clear pain point and is NOT relatable in the sense that there is no pain point being shown from an otherwise relatable pain point 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They are showing something interesting that is also ASSOCIATED with the product in the first 2 seconds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They are also leveraging storytelling “Grandpa story”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color w:val="0000ff"/>
          <w:sz w:val="34"/>
          <w:szCs w:val="34"/>
        </w:rPr>
      </w:pPr>
      <w:bookmarkStart w:colFirst="0" w:colLast="0" w:name="_yw8c8tlz0goz" w:id="15"/>
      <w:bookmarkEnd w:id="15"/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Step 2: Action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am I going to do differently as a result of this NEW information?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(Ranked most confident to least)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Action item 2</w:t>
      </w:r>
    </w:p>
    <w:p w:rsidR="00000000" w:rsidDel="00000000" w:rsidP="00000000" w:rsidRDefault="00000000" w:rsidRPr="00000000" w14:paraId="0000003E">
      <w:pPr>
        <w:rPr>
          <w:sz w:val="21"/>
          <w:szCs w:val="21"/>
        </w:rPr>
        <w:sectPr>
          <w:headerReference r:id="rId24" w:type="default"/>
          <w:headerReference r:id="rId25" w:type="first"/>
          <w:footerReference r:id="rId26" w:type="first"/>
          <w:type w:val="nextPage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  <w:sectPr>
          <w:headerReference r:id="rId27" w:type="default"/>
          <w:headerReference r:id="rId28" w:type="first"/>
          <w:footerReference r:id="rId29" w:type="firs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7pvufgvl7s8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Losing - Ad Creative 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color w:val="0000ff"/>
          <w:sz w:val="46"/>
          <w:szCs w:val="46"/>
        </w:rPr>
      </w:pPr>
      <w:bookmarkStart w:colFirst="0" w:colLast="0" w:name="_x9q1zm9y9bf3" w:id="17"/>
      <w:bookmarkEnd w:id="17"/>
      <w:r w:rsidDel="00000000" w:rsidR="00000000" w:rsidRPr="00000000">
        <w:rPr>
          <w:b w:val="1"/>
          <w:bCs w:val="1"/>
          <w:color w:val="0000ff"/>
          <w:sz w:val="46"/>
          <w:szCs w:val="46"/>
          <w:rtl w:val="0"/>
        </w:rPr>
        <w:t xml:space="preserve">Feedback Loop Document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ensure feedback loops are processed to learn from the outcome of a previous action I took.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color w:val="0000ff"/>
          <w:sz w:val="34"/>
          <w:szCs w:val="34"/>
        </w:rPr>
      </w:pPr>
      <w:bookmarkStart w:colFirst="0" w:colLast="0" w:name="_ep9px8dsf3zs" w:id="18"/>
      <w:bookmarkEnd w:id="18"/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Step 1: Hypothesis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Why Do You Think This Did NOT Work?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(Ranked most confident to least)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The visual and text, don’t really match up → So we’re saying “if you have an A/C” but we’re not really showing it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There is not strong visual language: How cold the AC is, or anything overly descriptive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Maybe the voiceover around “do you have AC” doesn’t really land because most people who can afford this product likely have AC/ The overall hook is pretty broad and not specific 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Overall the video is not really exciting in the hook. It’s just showing a humidifier in a bedroom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color w:val="0000ff"/>
          <w:sz w:val="34"/>
          <w:szCs w:val="34"/>
        </w:rPr>
      </w:pPr>
      <w:bookmarkStart w:colFirst="0" w:colLast="0" w:name="_njfigs32z3zd" w:id="19"/>
      <w:bookmarkEnd w:id="19"/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Step 2: Action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am I going to do differently as a result of this NEW information?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(Ranked most confident to least)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Test a more relatable &amp; more visual hook:</w:t>
        <w:br w:type="textWrapping"/>
        <w:t xml:space="preserve">Are you a A parent that as your A/C colder than the arctic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Lets test a more educational hook: “Did you know this about your A/C unit?” </w:t>
      </w:r>
    </w:p>
    <w:sectPr>
      <w:headerReference r:id="rId30" w:type="default"/>
      <w:headerReference r:id="rId31" w:type="first"/>
      <w:footerReference r:id="rId32" w:type="first"/>
      <w:type w:val="nextPage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jc w:val="center"/>
      <w:rPr>
        <w:color w:val="666666"/>
      </w:rPr>
    </w:pPr>
    <w:r w:rsidDel="00000000" w:rsidR="00000000" w:rsidRPr="00000000">
      <w:rPr>
        <w:color w:val="666666"/>
        <w:rtl w:val="0"/>
      </w:rPr>
      <w:t xml:space="preserve">            Client Research — Page </w:t>
    </w:r>
    <w:r w:rsidDel="00000000" w:rsidR="00000000" w:rsidRPr="00000000">
      <w:rPr>
        <w:color w:val="66666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1876425</wp:posOffset>
          </wp:positionH>
          <wp:positionV relativeFrom="paragraph">
            <wp:posOffset>-57149</wp:posOffset>
          </wp:positionV>
          <wp:extent cx="429260" cy="295421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22642" l="0" r="0" t="22642"/>
                  <a:stretch>
                    <a:fillRect/>
                  </a:stretch>
                </pic:blipFill>
                <pic:spPr>
                  <a:xfrm>
                    <a:off x="0" y="0"/>
                    <a:ext cx="429260" cy="29542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jc w:val="center"/>
      <w:rPr/>
    </w:pPr>
    <w:r w:rsidDel="00000000" w:rsidR="00000000" w:rsidRPr="00000000">
      <w:rPr>
        <w:b w:val="1"/>
        <w:bCs w:val="1"/>
        <w:sz w:val="26"/>
        <w:szCs w:val="26"/>
      </w:rPr>
      <w:drawing>
        <wp:inline distB="114300" distT="114300" distL="114300" distR="114300">
          <wp:extent cx="1172608" cy="623888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64" r="64" t="0"/>
                  <a:stretch>
                    <a:fillRect/>
                  </a:stretch>
                </pic:blipFill>
                <pic:spPr>
                  <a:xfrm>
                    <a:off x="0" y="0"/>
                    <a:ext cx="1172608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jc w:val="center"/>
      <w:rPr>
        <w:color w:val="666666"/>
      </w:rPr>
    </w:pPr>
    <w:r w:rsidDel="00000000" w:rsidR="00000000" w:rsidRPr="00000000">
      <w:rPr>
        <w:color w:val="666666"/>
        <w:rtl w:val="0"/>
      </w:rPr>
      <w:t xml:space="preserve">            Client Research — Page </w:t>
    </w:r>
    <w:r w:rsidDel="00000000" w:rsidR="00000000" w:rsidRPr="00000000">
      <w:rPr>
        <w:color w:val="66666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1876425</wp:posOffset>
          </wp:positionH>
          <wp:positionV relativeFrom="paragraph">
            <wp:posOffset>-57149</wp:posOffset>
          </wp:positionV>
          <wp:extent cx="429260" cy="295421"/>
          <wp:effectExtent b="0" l="0" r="0" t="0"/>
          <wp:wrapNone/>
          <wp:docPr id="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22642" l="0" r="0" t="22642"/>
                  <a:stretch>
                    <a:fillRect/>
                  </a:stretch>
                </pic:blipFill>
                <pic:spPr>
                  <a:xfrm>
                    <a:off x="0" y="0"/>
                    <a:ext cx="429260" cy="29542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jc w:val="center"/>
      <w:rPr/>
    </w:pPr>
    <w:r w:rsidDel="00000000" w:rsidR="00000000" w:rsidRPr="00000000">
      <w:rPr>
        <w:b w:val="1"/>
        <w:bCs w:val="1"/>
        <w:sz w:val="26"/>
        <w:szCs w:val="26"/>
      </w:rPr>
      <w:drawing>
        <wp:inline distB="114300" distT="114300" distL="114300" distR="114300">
          <wp:extent cx="1172608" cy="623888"/>
          <wp:effectExtent b="0" l="0" r="0" t="0"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64" r="64" t="0"/>
                  <a:stretch>
                    <a:fillRect/>
                  </a:stretch>
                </pic:blipFill>
                <pic:spPr>
                  <a:xfrm>
                    <a:off x="0" y="0"/>
                    <a:ext cx="1172608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jc w:val="center"/>
      <w:rPr>
        <w:color w:val="666666"/>
      </w:rPr>
    </w:pPr>
    <w:r w:rsidDel="00000000" w:rsidR="00000000" w:rsidRPr="00000000">
      <w:rPr>
        <w:color w:val="666666"/>
        <w:rtl w:val="0"/>
      </w:rPr>
      <w:t xml:space="preserve">            Client Research — Page </w:t>
    </w:r>
    <w:r w:rsidDel="00000000" w:rsidR="00000000" w:rsidRPr="00000000">
      <w:rPr>
        <w:color w:val="66666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1876425</wp:posOffset>
          </wp:positionH>
          <wp:positionV relativeFrom="paragraph">
            <wp:posOffset>-57149</wp:posOffset>
          </wp:positionV>
          <wp:extent cx="429260" cy="295421"/>
          <wp:effectExtent b="0" l="0" r="0" t="0"/>
          <wp:wrapNone/>
          <wp:docPr id="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22642" l="0" r="0" t="22642"/>
                  <a:stretch>
                    <a:fillRect/>
                  </a:stretch>
                </pic:blipFill>
                <pic:spPr>
                  <a:xfrm>
                    <a:off x="0" y="0"/>
                    <a:ext cx="429260" cy="29542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jc w:val="center"/>
      <w:rPr/>
    </w:pPr>
    <w:r w:rsidDel="00000000" w:rsidR="00000000" w:rsidRPr="00000000">
      <w:rPr>
        <w:b w:val="1"/>
        <w:bCs w:val="1"/>
        <w:sz w:val="26"/>
        <w:szCs w:val="26"/>
      </w:rPr>
      <w:drawing>
        <wp:inline distB="114300" distT="114300" distL="114300" distR="114300">
          <wp:extent cx="1172608" cy="623888"/>
          <wp:effectExtent b="0" l="0" r="0" t="0"/>
          <wp:docPr id="1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64" r="64" t="0"/>
                  <a:stretch>
                    <a:fillRect/>
                  </a:stretch>
                </pic:blipFill>
                <pic:spPr>
                  <a:xfrm>
                    <a:off x="0" y="0"/>
                    <a:ext cx="1172608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jc w:val="center"/>
      <w:rPr>
        <w:color w:val="666666"/>
      </w:rPr>
    </w:pPr>
    <w:r w:rsidDel="00000000" w:rsidR="00000000" w:rsidRPr="00000000">
      <w:rPr>
        <w:color w:val="666666"/>
        <w:rtl w:val="0"/>
      </w:rPr>
      <w:t xml:space="preserve">            Client Research — Page </w:t>
    </w:r>
    <w:r w:rsidDel="00000000" w:rsidR="00000000" w:rsidRPr="00000000">
      <w:rPr>
        <w:color w:val="66666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1876425</wp:posOffset>
          </wp:positionH>
          <wp:positionV relativeFrom="paragraph">
            <wp:posOffset>-57149</wp:posOffset>
          </wp:positionV>
          <wp:extent cx="429260" cy="295421"/>
          <wp:effectExtent b="0" l="0" r="0" t="0"/>
          <wp:wrapNone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22642" l="0" r="0" t="22642"/>
                  <a:stretch>
                    <a:fillRect/>
                  </a:stretch>
                </pic:blipFill>
                <pic:spPr>
                  <a:xfrm>
                    <a:off x="0" y="0"/>
                    <a:ext cx="429260" cy="29542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jc w:val="center"/>
      <w:rPr/>
    </w:pPr>
    <w:r w:rsidDel="00000000" w:rsidR="00000000" w:rsidRPr="00000000">
      <w:rPr>
        <w:b w:val="1"/>
        <w:bCs w:val="1"/>
        <w:sz w:val="26"/>
        <w:szCs w:val="26"/>
      </w:rPr>
      <w:drawing>
        <wp:inline distB="114300" distT="114300" distL="114300" distR="114300">
          <wp:extent cx="1172608" cy="623888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64" r="64" t="0"/>
                  <a:stretch>
                    <a:fillRect/>
                  </a:stretch>
                </pic:blipFill>
                <pic:spPr>
                  <a:xfrm>
                    <a:off x="0" y="0"/>
                    <a:ext cx="1172608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jc w:val="center"/>
      <w:rPr>
        <w:color w:val="666666"/>
      </w:rPr>
    </w:pPr>
    <w:r w:rsidDel="00000000" w:rsidR="00000000" w:rsidRPr="00000000">
      <w:rPr>
        <w:color w:val="666666"/>
        <w:rtl w:val="0"/>
      </w:rPr>
      <w:t xml:space="preserve">            Client Research — Page </w:t>
    </w:r>
    <w:r w:rsidDel="00000000" w:rsidR="00000000" w:rsidRPr="00000000">
      <w:rPr>
        <w:color w:val="66666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1876425</wp:posOffset>
          </wp:positionH>
          <wp:positionV relativeFrom="paragraph">
            <wp:posOffset>-57149</wp:posOffset>
          </wp:positionV>
          <wp:extent cx="429260" cy="295421"/>
          <wp:effectExtent b="0" l="0" r="0" t="0"/>
          <wp:wrapNone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22642" l="0" r="0" t="22642"/>
                  <a:stretch>
                    <a:fillRect/>
                  </a:stretch>
                </pic:blipFill>
                <pic:spPr>
                  <a:xfrm>
                    <a:off x="0" y="0"/>
                    <a:ext cx="429260" cy="29542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jc w:val="center"/>
      <w:rPr/>
    </w:pPr>
    <w:r w:rsidDel="00000000" w:rsidR="00000000" w:rsidRPr="00000000">
      <w:rPr>
        <w:b w:val="1"/>
        <w:bCs w:val="1"/>
        <w:sz w:val="26"/>
        <w:szCs w:val="26"/>
      </w:rPr>
      <w:drawing>
        <wp:inline distB="114300" distT="114300" distL="114300" distR="114300">
          <wp:extent cx="1172608" cy="623888"/>
          <wp:effectExtent b="0" l="0" r="0" t="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64" r="64" t="0"/>
                  <a:stretch>
                    <a:fillRect/>
                  </a:stretch>
                </pic:blipFill>
                <pic:spPr>
                  <a:xfrm>
                    <a:off x="0" y="0"/>
                    <a:ext cx="1172608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5.xml"/><Relationship Id="rId22" Type="http://schemas.openxmlformats.org/officeDocument/2006/relationships/header" Target="header11.xml"/><Relationship Id="rId21" Type="http://schemas.openxmlformats.org/officeDocument/2006/relationships/header" Target="header12.xml"/><Relationship Id="rId24" Type="http://schemas.openxmlformats.org/officeDocument/2006/relationships/header" Target="header13.xml"/><Relationship Id="rId23" Type="http://schemas.openxmlformats.org/officeDocument/2006/relationships/footer" Target="footer6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4.xml"/><Relationship Id="rId26" Type="http://schemas.openxmlformats.org/officeDocument/2006/relationships/footer" Target="footer7.xml"/><Relationship Id="rId25" Type="http://schemas.openxmlformats.org/officeDocument/2006/relationships/header" Target="header14.xml"/><Relationship Id="rId28" Type="http://schemas.openxmlformats.org/officeDocument/2006/relationships/header" Target="header15.xml"/><Relationship Id="rId27" Type="http://schemas.openxmlformats.org/officeDocument/2006/relationships/header" Target="header16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29" Type="http://schemas.openxmlformats.org/officeDocument/2006/relationships/footer" Target="footer8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31" Type="http://schemas.openxmlformats.org/officeDocument/2006/relationships/header" Target="header18.xml"/><Relationship Id="rId30" Type="http://schemas.openxmlformats.org/officeDocument/2006/relationships/header" Target="header17.xml"/><Relationship Id="rId11" Type="http://schemas.openxmlformats.org/officeDocument/2006/relationships/footer" Target="footer2.xml"/><Relationship Id="rId10" Type="http://schemas.openxmlformats.org/officeDocument/2006/relationships/header" Target="header3.xml"/><Relationship Id="rId32" Type="http://schemas.openxmlformats.org/officeDocument/2006/relationships/footer" Target="footer9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5" Type="http://schemas.openxmlformats.org/officeDocument/2006/relationships/header" Target="header8.xml"/><Relationship Id="rId14" Type="http://schemas.openxmlformats.org/officeDocument/2006/relationships/footer" Target="footer3.xml"/><Relationship Id="rId17" Type="http://schemas.openxmlformats.org/officeDocument/2006/relationships/footer" Target="footer4.xml"/><Relationship Id="rId16" Type="http://schemas.openxmlformats.org/officeDocument/2006/relationships/header" Target="header7.xml"/><Relationship Id="rId19" Type="http://schemas.openxmlformats.org/officeDocument/2006/relationships/header" Target="header10.xml"/><Relationship Id="rId18" Type="http://schemas.openxmlformats.org/officeDocument/2006/relationships/header" Target="header9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9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0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4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7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8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