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A495D" w14:textId="77777777" w:rsidR="005C30D6" w:rsidRDefault="004A70D2">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06681E7" wp14:editId="479228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4D279494" wp14:editId="027BDDD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3BED3D9E" w14:textId="77777777" w:rsidR="005C30D6" w:rsidRDefault="005C30D6">
      <w:pPr>
        <w:pStyle w:val="Title"/>
        <w:keepNext w:val="0"/>
        <w:keepLines w:val="0"/>
        <w:spacing w:after="0"/>
        <w:ind w:left="720"/>
        <w:contextualSpacing w:val="0"/>
        <w:jc w:val="right"/>
        <w:rPr>
          <w:color w:val="B7B7B7"/>
          <w:sz w:val="48"/>
          <w:szCs w:val="48"/>
        </w:rPr>
      </w:pPr>
      <w:bookmarkStart w:id="1" w:name="_26sbew8fa0gp" w:colFirst="0" w:colLast="0"/>
      <w:bookmarkEnd w:id="1"/>
    </w:p>
    <w:p w14:paraId="17619F28" w14:textId="77777777" w:rsidR="005C30D6" w:rsidRDefault="005C30D6">
      <w:pPr>
        <w:pStyle w:val="Title"/>
        <w:contextualSpacing w:val="0"/>
        <w:jc w:val="right"/>
        <w:rPr>
          <w:sz w:val="48"/>
          <w:szCs w:val="48"/>
        </w:rPr>
      </w:pPr>
      <w:bookmarkStart w:id="2" w:name="_1v0rwb789wl3" w:colFirst="0" w:colLast="0"/>
      <w:bookmarkEnd w:id="2"/>
    </w:p>
    <w:p w14:paraId="17238352" w14:textId="77777777" w:rsidR="005C30D6" w:rsidRDefault="005C30D6">
      <w:pPr>
        <w:pStyle w:val="Title"/>
        <w:contextualSpacing w:val="0"/>
        <w:rPr>
          <w:sz w:val="48"/>
          <w:szCs w:val="48"/>
        </w:rPr>
      </w:pPr>
      <w:bookmarkStart w:id="3" w:name="_2468oyeg0eef" w:colFirst="0" w:colLast="0"/>
      <w:bookmarkEnd w:id="3"/>
    </w:p>
    <w:p w14:paraId="4871A6B2" w14:textId="77777777" w:rsidR="005C30D6" w:rsidRDefault="005C30D6"/>
    <w:p w14:paraId="4B14E68F" w14:textId="77777777" w:rsidR="005C30D6" w:rsidRDefault="005C30D6"/>
    <w:p w14:paraId="7BDDEB5D" w14:textId="77777777" w:rsidR="005C30D6" w:rsidRDefault="004A70D2">
      <w:pPr>
        <w:pStyle w:val="Title"/>
        <w:contextualSpacing w:val="0"/>
        <w:jc w:val="right"/>
      </w:pPr>
      <w:bookmarkStart w:id="4" w:name="_ug35toubx59n" w:colFirst="0" w:colLast="0"/>
      <w:bookmarkEnd w:id="4"/>
      <w:r>
        <w:rPr>
          <w:sz w:val="48"/>
          <w:szCs w:val="48"/>
        </w:rPr>
        <w:t>Functional Safety Concept Lane Assistance</w:t>
      </w:r>
    </w:p>
    <w:p w14:paraId="0B9B52D0" w14:textId="7DA32546" w:rsidR="005C30D6" w:rsidRDefault="004A70D2">
      <w:pPr>
        <w:jc w:val="right"/>
        <w:rPr>
          <w:b/>
          <w:color w:val="B7B7B7"/>
        </w:rPr>
      </w:pPr>
      <w:r>
        <w:rPr>
          <w:b/>
        </w:rPr>
        <w:t>Document Version</w:t>
      </w:r>
      <w:r>
        <w:rPr>
          <w:b/>
        </w:rPr>
        <w:t xml:space="preserve">: </w:t>
      </w:r>
      <w:r w:rsidR="004D2A08" w:rsidRPr="004D2A08">
        <w:rPr>
          <w:b/>
        </w:rPr>
        <w:t>1.0</w:t>
      </w:r>
    </w:p>
    <w:p w14:paraId="60C4AB22" w14:textId="2E003A78" w:rsidR="005C30D6" w:rsidRDefault="005C30D6">
      <w:pPr>
        <w:jc w:val="right"/>
        <w:rPr>
          <w:b/>
          <w:color w:val="999999"/>
        </w:rPr>
      </w:pPr>
    </w:p>
    <w:p w14:paraId="73E632AE" w14:textId="77777777" w:rsidR="005C30D6" w:rsidRDefault="005C30D6"/>
    <w:p w14:paraId="61333CAA" w14:textId="77777777" w:rsidR="005C30D6" w:rsidRDefault="004A70D2">
      <w:pPr>
        <w:pStyle w:val="Title"/>
        <w:contextualSpacing w:val="0"/>
        <w:jc w:val="right"/>
        <w:rPr>
          <w:sz w:val="48"/>
          <w:szCs w:val="48"/>
        </w:rPr>
      </w:pPr>
      <w:bookmarkStart w:id="5" w:name="_q7vpi366elug" w:colFirst="0" w:colLast="0"/>
      <w:bookmarkEnd w:id="5"/>
      <w:r>
        <w:rPr>
          <w:noProof/>
        </w:rPr>
        <w:drawing>
          <wp:inline distT="0" distB="0" distL="0" distR="0" wp14:anchorId="64F94B8D" wp14:editId="4AD45C0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AB1E8D" w14:textId="77777777" w:rsidR="005C30D6" w:rsidRDefault="005C30D6"/>
    <w:p w14:paraId="10BFC411" w14:textId="77777777" w:rsidR="005C30D6" w:rsidRDefault="005C30D6"/>
    <w:p w14:paraId="27D18689" w14:textId="77777777" w:rsidR="005C30D6" w:rsidRDefault="005C30D6"/>
    <w:p w14:paraId="2C22FEC0" w14:textId="77777777" w:rsidR="005C30D6" w:rsidRDefault="005C30D6"/>
    <w:p w14:paraId="5593E271" w14:textId="77777777" w:rsidR="005C30D6" w:rsidRDefault="004A70D2">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30D6" w14:paraId="13548B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BD6BBA"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BDA9D8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CD93D06"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506DCE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30D6" w14:paraId="0F4B40B7" w14:textId="77777777">
        <w:tc>
          <w:tcPr>
            <w:tcW w:w="1470" w:type="dxa"/>
          </w:tcPr>
          <w:p w14:paraId="2D763083" w14:textId="063F8274"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A2FEFDA" w14:textId="762AB97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C114502" w14:textId="6A4A439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0D9103CB" w14:textId="2FA1D14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5C30D6" w14:paraId="2D799AAD" w14:textId="77777777">
        <w:tc>
          <w:tcPr>
            <w:tcW w:w="1470" w:type="dxa"/>
          </w:tcPr>
          <w:p w14:paraId="54FE6846" w14:textId="77777777" w:rsidR="005C30D6" w:rsidRDefault="005C30D6">
            <w:pPr>
              <w:widowControl w:val="0"/>
              <w:contextualSpacing w:val="0"/>
              <w:rPr>
                <w:rFonts w:ascii="Calibri" w:eastAsia="Calibri" w:hAnsi="Calibri" w:cs="Calibri"/>
                <w:sz w:val="22"/>
                <w:szCs w:val="22"/>
              </w:rPr>
            </w:pPr>
          </w:p>
        </w:tc>
        <w:tc>
          <w:tcPr>
            <w:tcW w:w="1275" w:type="dxa"/>
          </w:tcPr>
          <w:p w14:paraId="3EF31D52" w14:textId="77777777" w:rsidR="005C30D6" w:rsidRDefault="005C30D6">
            <w:pPr>
              <w:widowControl w:val="0"/>
              <w:contextualSpacing w:val="0"/>
              <w:rPr>
                <w:rFonts w:ascii="Calibri" w:eastAsia="Calibri" w:hAnsi="Calibri" w:cs="Calibri"/>
                <w:sz w:val="22"/>
                <w:szCs w:val="22"/>
              </w:rPr>
            </w:pPr>
          </w:p>
        </w:tc>
        <w:tc>
          <w:tcPr>
            <w:tcW w:w="2100" w:type="dxa"/>
          </w:tcPr>
          <w:p w14:paraId="0FB8AF1B" w14:textId="77777777" w:rsidR="005C30D6" w:rsidRDefault="005C30D6">
            <w:pPr>
              <w:widowControl w:val="0"/>
              <w:contextualSpacing w:val="0"/>
              <w:rPr>
                <w:rFonts w:ascii="Calibri" w:eastAsia="Calibri" w:hAnsi="Calibri" w:cs="Calibri"/>
                <w:sz w:val="22"/>
                <w:szCs w:val="22"/>
              </w:rPr>
            </w:pPr>
          </w:p>
        </w:tc>
        <w:tc>
          <w:tcPr>
            <w:tcW w:w="4785" w:type="dxa"/>
          </w:tcPr>
          <w:p w14:paraId="3B2249E5" w14:textId="77777777" w:rsidR="005C30D6" w:rsidRDefault="005C30D6">
            <w:pPr>
              <w:widowControl w:val="0"/>
              <w:contextualSpacing w:val="0"/>
              <w:rPr>
                <w:rFonts w:ascii="Calibri" w:eastAsia="Calibri" w:hAnsi="Calibri" w:cs="Calibri"/>
                <w:sz w:val="22"/>
                <w:szCs w:val="22"/>
              </w:rPr>
            </w:pPr>
          </w:p>
        </w:tc>
      </w:tr>
      <w:tr w:rsidR="005C30D6" w14:paraId="67E15013" w14:textId="77777777">
        <w:tc>
          <w:tcPr>
            <w:tcW w:w="1470" w:type="dxa"/>
          </w:tcPr>
          <w:p w14:paraId="2D2FB970" w14:textId="77777777" w:rsidR="005C30D6" w:rsidRDefault="005C30D6">
            <w:pPr>
              <w:widowControl w:val="0"/>
              <w:contextualSpacing w:val="0"/>
              <w:rPr>
                <w:rFonts w:ascii="Calibri" w:eastAsia="Calibri" w:hAnsi="Calibri" w:cs="Calibri"/>
                <w:sz w:val="22"/>
                <w:szCs w:val="22"/>
              </w:rPr>
            </w:pPr>
          </w:p>
        </w:tc>
        <w:tc>
          <w:tcPr>
            <w:tcW w:w="1275" w:type="dxa"/>
          </w:tcPr>
          <w:p w14:paraId="1AE9C852" w14:textId="77777777" w:rsidR="005C30D6" w:rsidRDefault="005C30D6">
            <w:pPr>
              <w:widowControl w:val="0"/>
              <w:contextualSpacing w:val="0"/>
              <w:rPr>
                <w:rFonts w:ascii="Calibri" w:eastAsia="Calibri" w:hAnsi="Calibri" w:cs="Calibri"/>
                <w:sz w:val="22"/>
                <w:szCs w:val="22"/>
              </w:rPr>
            </w:pPr>
          </w:p>
        </w:tc>
        <w:tc>
          <w:tcPr>
            <w:tcW w:w="2100" w:type="dxa"/>
          </w:tcPr>
          <w:p w14:paraId="15B6A1F9" w14:textId="77777777" w:rsidR="005C30D6" w:rsidRDefault="005C30D6">
            <w:pPr>
              <w:widowControl w:val="0"/>
              <w:contextualSpacing w:val="0"/>
              <w:rPr>
                <w:rFonts w:ascii="Calibri" w:eastAsia="Calibri" w:hAnsi="Calibri" w:cs="Calibri"/>
                <w:sz w:val="22"/>
                <w:szCs w:val="22"/>
              </w:rPr>
            </w:pPr>
          </w:p>
        </w:tc>
        <w:tc>
          <w:tcPr>
            <w:tcW w:w="4785" w:type="dxa"/>
          </w:tcPr>
          <w:p w14:paraId="1A707911" w14:textId="77777777" w:rsidR="005C30D6" w:rsidRDefault="005C30D6">
            <w:pPr>
              <w:widowControl w:val="0"/>
              <w:contextualSpacing w:val="0"/>
              <w:rPr>
                <w:rFonts w:ascii="Calibri" w:eastAsia="Calibri" w:hAnsi="Calibri" w:cs="Calibri"/>
                <w:sz w:val="22"/>
                <w:szCs w:val="22"/>
              </w:rPr>
            </w:pPr>
          </w:p>
        </w:tc>
      </w:tr>
      <w:tr w:rsidR="005C30D6" w14:paraId="1E39FF5F" w14:textId="77777777">
        <w:tc>
          <w:tcPr>
            <w:tcW w:w="1470" w:type="dxa"/>
          </w:tcPr>
          <w:p w14:paraId="49C9CD02" w14:textId="77777777" w:rsidR="005C30D6" w:rsidRDefault="005C30D6">
            <w:pPr>
              <w:widowControl w:val="0"/>
              <w:contextualSpacing w:val="0"/>
              <w:rPr>
                <w:rFonts w:ascii="Calibri" w:eastAsia="Calibri" w:hAnsi="Calibri" w:cs="Calibri"/>
                <w:sz w:val="22"/>
                <w:szCs w:val="22"/>
              </w:rPr>
            </w:pPr>
          </w:p>
        </w:tc>
        <w:tc>
          <w:tcPr>
            <w:tcW w:w="1275" w:type="dxa"/>
          </w:tcPr>
          <w:p w14:paraId="5DCA92FA" w14:textId="77777777" w:rsidR="005C30D6" w:rsidRDefault="005C30D6">
            <w:pPr>
              <w:widowControl w:val="0"/>
              <w:contextualSpacing w:val="0"/>
              <w:rPr>
                <w:rFonts w:ascii="Calibri" w:eastAsia="Calibri" w:hAnsi="Calibri" w:cs="Calibri"/>
                <w:sz w:val="22"/>
                <w:szCs w:val="22"/>
              </w:rPr>
            </w:pPr>
          </w:p>
        </w:tc>
        <w:tc>
          <w:tcPr>
            <w:tcW w:w="2100" w:type="dxa"/>
          </w:tcPr>
          <w:p w14:paraId="3F756513" w14:textId="77777777" w:rsidR="005C30D6" w:rsidRDefault="005C30D6">
            <w:pPr>
              <w:widowControl w:val="0"/>
              <w:contextualSpacing w:val="0"/>
              <w:rPr>
                <w:rFonts w:ascii="Calibri" w:eastAsia="Calibri" w:hAnsi="Calibri" w:cs="Calibri"/>
                <w:sz w:val="22"/>
                <w:szCs w:val="22"/>
              </w:rPr>
            </w:pPr>
          </w:p>
        </w:tc>
        <w:tc>
          <w:tcPr>
            <w:tcW w:w="4785" w:type="dxa"/>
          </w:tcPr>
          <w:p w14:paraId="15B36518" w14:textId="77777777" w:rsidR="005C30D6" w:rsidRDefault="005C30D6">
            <w:pPr>
              <w:widowControl w:val="0"/>
              <w:contextualSpacing w:val="0"/>
              <w:rPr>
                <w:rFonts w:ascii="Calibri" w:eastAsia="Calibri" w:hAnsi="Calibri" w:cs="Calibri"/>
                <w:sz w:val="22"/>
                <w:szCs w:val="22"/>
              </w:rPr>
            </w:pPr>
          </w:p>
        </w:tc>
      </w:tr>
      <w:tr w:rsidR="005C30D6" w14:paraId="6C8DA894" w14:textId="77777777">
        <w:tc>
          <w:tcPr>
            <w:tcW w:w="1470" w:type="dxa"/>
          </w:tcPr>
          <w:p w14:paraId="32069516" w14:textId="77777777" w:rsidR="005C30D6" w:rsidRDefault="005C30D6">
            <w:pPr>
              <w:widowControl w:val="0"/>
              <w:contextualSpacing w:val="0"/>
              <w:rPr>
                <w:rFonts w:ascii="Calibri" w:eastAsia="Calibri" w:hAnsi="Calibri" w:cs="Calibri"/>
                <w:sz w:val="22"/>
                <w:szCs w:val="22"/>
              </w:rPr>
            </w:pPr>
          </w:p>
        </w:tc>
        <w:tc>
          <w:tcPr>
            <w:tcW w:w="1275" w:type="dxa"/>
          </w:tcPr>
          <w:p w14:paraId="419241F6" w14:textId="77777777" w:rsidR="005C30D6" w:rsidRDefault="005C30D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2F95376" w14:textId="77777777" w:rsidR="005C30D6" w:rsidRDefault="005C30D6">
            <w:pPr>
              <w:widowControl w:val="0"/>
              <w:contextualSpacing w:val="0"/>
              <w:rPr>
                <w:rFonts w:ascii="Calibri" w:eastAsia="Calibri" w:hAnsi="Calibri" w:cs="Calibri"/>
                <w:sz w:val="22"/>
                <w:szCs w:val="22"/>
              </w:rPr>
            </w:pPr>
          </w:p>
        </w:tc>
        <w:tc>
          <w:tcPr>
            <w:tcW w:w="4785" w:type="dxa"/>
          </w:tcPr>
          <w:p w14:paraId="52038838" w14:textId="77777777" w:rsidR="005C30D6" w:rsidRDefault="005C30D6">
            <w:pPr>
              <w:widowControl w:val="0"/>
              <w:contextualSpacing w:val="0"/>
              <w:rPr>
                <w:rFonts w:ascii="Calibri" w:eastAsia="Calibri" w:hAnsi="Calibri" w:cs="Calibri"/>
                <w:sz w:val="22"/>
                <w:szCs w:val="22"/>
              </w:rPr>
            </w:pPr>
          </w:p>
        </w:tc>
      </w:tr>
    </w:tbl>
    <w:p w14:paraId="1189269C" w14:textId="77777777" w:rsidR="005C30D6" w:rsidRDefault="004A70D2">
      <w:pPr>
        <w:pStyle w:val="Heading1"/>
        <w:widowControl w:val="0"/>
        <w:spacing w:before="480" w:after="180" w:line="240" w:lineRule="auto"/>
        <w:contextualSpacing w:val="0"/>
      </w:pPr>
      <w:bookmarkStart w:id="8" w:name="_ktt3lgighckp" w:colFirst="0" w:colLast="0"/>
      <w:bookmarkEnd w:id="8"/>
      <w:r>
        <w:t>Table of Contents</w:t>
      </w:r>
    </w:p>
    <w:sdt>
      <w:sdtPr>
        <w:id w:val="1253705468"/>
        <w:docPartObj>
          <w:docPartGallery w:val="Table of Contents"/>
          <w:docPartUnique/>
        </w:docPartObj>
      </w:sdtPr>
      <w:sdtEndPr/>
      <w:sdtContent>
        <w:p w14:paraId="33DDA3A9" w14:textId="77777777" w:rsidR="005C30D6" w:rsidRDefault="004A70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DC4FED" w14:textId="77777777" w:rsidR="005C30D6" w:rsidRDefault="004A70D2">
          <w:pPr>
            <w:spacing w:before="200" w:line="240" w:lineRule="auto"/>
            <w:rPr>
              <w:color w:val="1155CC"/>
              <w:u w:val="single"/>
            </w:rPr>
          </w:pPr>
          <w:hyperlink w:anchor="_ktt3lgighckp">
            <w:r>
              <w:rPr>
                <w:color w:val="1155CC"/>
                <w:u w:val="single"/>
              </w:rPr>
              <w:t>Table of Contents</w:t>
            </w:r>
          </w:hyperlink>
        </w:p>
        <w:p w14:paraId="16F32685" w14:textId="77777777" w:rsidR="005C30D6" w:rsidRDefault="004A70D2">
          <w:pPr>
            <w:spacing w:before="200" w:line="240" w:lineRule="auto"/>
            <w:rPr>
              <w:color w:val="1155CC"/>
              <w:u w:val="single"/>
            </w:rPr>
          </w:pPr>
          <w:hyperlink w:anchor="_fulgh8sf1ocg">
            <w:r>
              <w:rPr>
                <w:color w:val="1155CC"/>
                <w:u w:val="single"/>
              </w:rPr>
              <w:t>Purpose of the Functional Safety Concept</w:t>
            </w:r>
          </w:hyperlink>
        </w:p>
        <w:p w14:paraId="0919739E" w14:textId="77777777" w:rsidR="005C30D6" w:rsidRDefault="004A70D2">
          <w:pPr>
            <w:spacing w:before="200" w:line="240" w:lineRule="auto"/>
            <w:rPr>
              <w:color w:val="1155CC"/>
              <w:u w:val="single"/>
            </w:rPr>
          </w:pPr>
          <w:hyperlink w:anchor="_757cx6xm46zb">
            <w:r>
              <w:rPr>
                <w:color w:val="1155CC"/>
                <w:u w:val="single"/>
              </w:rPr>
              <w:t>Inputs to the Functional Safety Analysis</w:t>
            </w:r>
          </w:hyperlink>
        </w:p>
        <w:p w14:paraId="307529D3" w14:textId="77777777" w:rsidR="005C30D6" w:rsidRDefault="004A70D2">
          <w:pPr>
            <w:spacing w:before="60" w:line="240" w:lineRule="auto"/>
            <w:ind w:left="360"/>
            <w:rPr>
              <w:color w:val="1155CC"/>
              <w:u w:val="single"/>
            </w:rPr>
          </w:pPr>
          <w:hyperlink w:anchor="_pi1c1upmo8jt">
            <w:r>
              <w:rPr>
                <w:color w:val="1155CC"/>
                <w:u w:val="single"/>
              </w:rPr>
              <w:t>Safety goals from the Hazard Analysis and Risk Assessment</w:t>
            </w:r>
          </w:hyperlink>
        </w:p>
        <w:p w14:paraId="19D24AB0" w14:textId="77777777" w:rsidR="005C30D6" w:rsidRDefault="004A70D2">
          <w:pPr>
            <w:spacing w:before="60" w:line="240" w:lineRule="auto"/>
            <w:ind w:left="360"/>
            <w:rPr>
              <w:color w:val="1155CC"/>
              <w:u w:val="single"/>
            </w:rPr>
          </w:pPr>
          <w:hyperlink w:anchor="_s0p6ihti6jgk">
            <w:r>
              <w:rPr>
                <w:color w:val="1155CC"/>
                <w:u w:val="single"/>
              </w:rPr>
              <w:t>Preliminary Architecture</w:t>
            </w:r>
          </w:hyperlink>
        </w:p>
        <w:p w14:paraId="3387FCE8" w14:textId="77777777" w:rsidR="005C30D6" w:rsidRDefault="004A70D2">
          <w:pPr>
            <w:spacing w:before="60" w:line="240" w:lineRule="auto"/>
            <w:ind w:left="720"/>
            <w:rPr>
              <w:color w:val="1155CC"/>
              <w:u w:val="single"/>
            </w:rPr>
          </w:pPr>
          <w:hyperlink w:anchor="_cqb49updinx4">
            <w:r>
              <w:rPr>
                <w:color w:val="1155CC"/>
                <w:u w:val="single"/>
              </w:rPr>
              <w:t>Description of architecture elements</w:t>
            </w:r>
          </w:hyperlink>
        </w:p>
        <w:p w14:paraId="02FE2840" w14:textId="77777777" w:rsidR="005C30D6" w:rsidRDefault="004A70D2">
          <w:pPr>
            <w:spacing w:before="200" w:line="240" w:lineRule="auto"/>
            <w:rPr>
              <w:color w:val="1155CC"/>
              <w:u w:val="single"/>
            </w:rPr>
          </w:pPr>
          <w:hyperlink w:anchor="_mx8us8onanqo">
            <w:r>
              <w:rPr>
                <w:color w:val="1155CC"/>
                <w:u w:val="single"/>
              </w:rPr>
              <w:t>Functional Safety Concept</w:t>
            </w:r>
          </w:hyperlink>
        </w:p>
        <w:p w14:paraId="6B5ADC2A" w14:textId="77777777" w:rsidR="005C30D6" w:rsidRDefault="004A70D2">
          <w:pPr>
            <w:spacing w:before="60" w:line="240" w:lineRule="auto"/>
            <w:ind w:left="360"/>
            <w:rPr>
              <w:color w:val="1155CC"/>
              <w:u w:val="single"/>
            </w:rPr>
          </w:pPr>
          <w:hyperlink w:anchor="_mtn6qbhgsr36">
            <w:r>
              <w:rPr>
                <w:color w:val="1155CC"/>
                <w:u w:val="single"/>
              </w:rPr>
              <w:t>Functional Safety Analysis</w:t>
            </w:r>
          </w:hyperlink>
        </w:p>
        <w:p w14:paraId="17BD2AF4" w14:textId="77777777" w:rsidR="005C30D6" w:rsidRDefault="004A70D2">
          <w:pPr>
            <w:spacing w:before="60" w:line="240" w:lineRule="auto"/>
            <w:ind w:left="360"/>
            <w:rPr>
              <w:color w:val="1155CC"/>
              <w:u w:val="single"/>
            </w:rPr>
          </w:pPr>
          <w:hyperlink w:anchor="_frlc9y84ede8">
            <w:r>
              <w:rPr>
                <w:color w:val="1155CC"/>
                <w:u w:val="single"/>
              </w:rPr>
              <w:t>Functional Safety Requirements</w:t>
            </w:r>
          </w:hyperlink>
        </w:p>
        <w:p w14:paraId="4F258837" w14:textId="77777777" w:rsidR="005C30D6" w:rsidRDefault="004A70D2">
          <w:pPr>
            <w:spacing w:before="60" w:line="240" w:lineRule="auto"/>
            <w:ind w:left="360"/>
            <w:rPr>
              <w:color w:val="1155CC"/>
              <w:u w:val="single"/>
            </w:rPr>
          </w:pPr>
          <w:hyperlink w:anchor="_74udkdvf7nod">
            <w:r>
              <w:rPr>
                <w:color w:val="1155CC"/>
                <w:u w:val="single"/>
              </w:rPr>
              <w:t>Refinement of the System Architecture</w:t>
            </w:r>
          </w:hyperlink>
        </w:p>
        <w:p w14:paraId="6DE77AF2" w14:textId="77777777" w:rsidR="005C30D6" w:rsidRDefault="004A70D2">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6464955D" w14:textId="77777777" w:rsidR="005C30D6" w:rsidRDefault="004A70D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01C30FF1" w14:textId="77777777" w:rsidR="005C30D6" w:rsidRDefault="004A70D2">
      <w:pPr>
        <w:pStyle w:val="Heading1"/>
        <w:contextualSpacing w:val="0"/>
      </w:pPr>
      <w:bookmarkStart w:id="9" w:name="_fulgh8sf1ocg" w:colFirst="0" w:colLast="0"/>
      <w:bookmarkEnd w:id="9"/>
      <w:r>
        <w:t>Purpose of the Functional Safety Concept</w:t>
      </w:r>
    </w:p>
    <w:p w14:paraId="729CECB4" w14:textId="3D9BC710" w:rsidR="005C30D6" w:rsidRDefault="004D2A08">
      <w:pPr>
        <w:rPr>
          <w:b/>
          <w:color w:val="B7B7B7"/>
        </w:rPr>
      </w:pPr>
      <w:r>
        <w:t xml:space="preserve">The functional safety concept is a </w:t>
      </w:r>
      <w:proofErr w:type="gramStart"/>
      <w:r>
        <w:t>high level</w:t>
      </w:r>
      <w:proofErr w:type="gramEnd"/>
      <w:r>
        <w:t xml:space="preserve"> plan that defines both the architecture being implemented and the safety goals necessary to ensure the system satisfies ISO 26262.</w:t>
      </w:r>
    </w:p>
    <w:p w14:paraId="0931A962" w14:textId="77777777" w:rsidR="005C30D6" w:rsidRDefault="004A70D2">
      <w:pPr>
        <w:pStyle w:val="Heading1"/>
        <w:contextualSpacing w:val="0"/>
      </w:pPr>
      <w:bookmarkStart w:id="10" w:name="_757cx6xm46zb" w:colFirst="0" w:colLast="0"/>
      <w:bookmarkEnd w:id="10"/>
      <w:r>
        <w:t>Inputs to the Functional Safety Concept</w:t>
      </w:r>
    </w:p>
    <w:p w14:paraId="2D95F61E" w14:textId="3D8584ED" w:rsidR="005C30D6" w:rsidRDefault="004A70D2" w:rsidP="00BF0D7E">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C30D6" w14:paraId="2D539BFA" w14:textId="77777777">
        <w:tc>
          <w:tcPr>
            <w:tcW w:w="2055" w:type="dxa"/>
            <w:shd w:val="clear" w:color="auto" w:fill="B7B7B7"/>
            <w:tcMar>
              <w:top w:w="100" w:type="dxa"/>
              <w:left w:w="100" w:type="dxa"/>
              <w:bottom w:w="100" w:type="dxa"/>
              <w:right w:w="100" w:type="dxa"/>
            </w:tcMar>
          </w:tcPr>
          <w:p w14:paraId="6D0FA101" w14:textId="77777777" w:rsidR="005C30D6" w:rsidRDefault="004A70D2">
            <w:pPr>
              <w:widowControl w:val="0"/>
              <w:spacing w:line="240" w:lineRule="auto"/>
              <w:rPr>
                <w:b/>
              </w:rPr>
            </w:pPr>
            <w:r>
              <w:rPr>
                <w:b/>
              </w:rPr>
              <w:t>I</w:t>
            </w:r>
            <w:r>
              <w:rPr>
                <w:b/>
              </w:rPr>
              <w:t>D</w:t>
            </w:r>
          </w:p>
        </w:tc>
        <w:tc>
          <w:tcPr>
            <w:tcW w:w="7305" w:type="dxa"/>
            <w:shd w:val="clear" w:color="auto" w:fill="B7B7B7"/>
            <w:tcMar>
              <w:top w:w="100" w:type="dxa"/>
              <w:left w:w="100" w:type="dxa"/>
              <w:bottom w:w="100" w:type="dxa"/>
              <w:right w:w="100" w:type="dxa"/>
            </w:tcMar>
          </w:tcPr>
          <w:p w14:paraId="0BA0A7D7" w14:textId="77777777" w:rsidR="005C30D6" w:rsidRDefault="004A70D2">
            <w:pPr>
              <w:widowControl w:val="0"/>
              <w:spacing w:line="240" w:lineRule="auto"/>
              <w:rPr>
                <w:b/>
              </w:rPr>
            </w:pPr>
            <w:r>
              <w:rPr>
                <w:b/>
              </w:rPr>
              <w:t>Safety Goal</w:t>
            </w:r>
          </w:p>
        </w:tc>
      </w:tr>
      <w:tr w:rsidR="00BF0D7E" w14:paraId="0CB92330" w14:textId="77777777" w:rsidTr="00163E67">
        <w:tc>
          <w:tcPr>
            <w:tcW w:w="2055" w:type="dxa"/>
            <w:tcMar>
              <w:top w:w="100" w:type="dxa"/>
              <w:left w:w="100" w:type="dxa"/>
              <w:bottom w:w="100" w:type="dxa"/>
              <w:right w:w="100" w:type="dxa"/>
            </w:tcMar>
          </w:tcPr>
          <w:p w14:paraId="7B939A7C" w14:textId="77777777" w:rsidR="00BF0D7E" w:rsidRDefault="00BF0D7E" w:rsidP="00BF0D7E">
            <w:pPr>
              <w:widowControl w:val="0"/>
              <w:spacing w:line="240" w:lineRule="auto"/>
            </w:pPr>
            <w:r>
              <w:t>Safety_Goal_01</w:t>
            </w:r>
          </w:p>
        </w:tc>
        <w:tc>
          <w:tcPr>
            <w:tcW w:w="7305" w:type="dxa"/>
            <w:tcMar>
              <w:top w:w="100" w:type="dxa"/>
              <w:left w:w="100" w:type="dxa"/>
              <w:bottom w:w="100" w:type="dxa"/>
              <w:right w:w="100" w:type="dxa"/>
            </w:tcMar>
            <w:vAlign w:val="center"/>
          </w:tcPr>
          <w:p w14:paraId="689A90FD" w14:textId="3BCC1D92" w:rsidR="00BF0D7E" w:rsidRDefault="00BF0D7E" w:rsidP="00BF0D7E">
            <w:pPr>
              <w:widowControl w:val="0"/>
              <w:spacing w:line="240" w:lineRule="auto"/>
            </w:pPr>
            <w:r>
              <w:rPr>
                <w:sz w:val="20"/>
                <w:szCs w:val="20"/>
              </w:rPr>
              <w:t>Limit the oscillation torque from the LDW system</w:t>
            </w:r>
          </w:p>
        </w:tc>
      </w:tr>
      <w:tr w:rsidR="00BF0D7E" w14:paraId="1BE1281F" w14:textId="77777777" w:rsidTr="00163E67">
        <w:tc>
          <w:tcPr>
            <w:tcW w:w="2055" w:type="dxa"/>
            <w:tcMar>
              <w:top w:w="100" w:type="dxa"/>
              <w:left w:w="100" w:type="dxa"/>
              <w:bottom w:w="100" w:type="dxa"/>
              <w:right w:w="100" w:type="dxa"/>
            </w:tcMar>
          </w:tcPr>
          <w:p w14:paraId="3587A3C8" w14:textId="77777777" w:rsidR="00BF0D7E" w:rsidRDefault="00BF0D7E" w:rsidP="00BF0D7E">
            <w:pPr>
              <w:widowControl w:val="0"/>
              <w:spacing w:line="240" w:lineRule="auto"/>
            </w:pPr>
            <w:r>
              <w:t>Safety_Goal_02</w:t>
            </w:r>
          </w:p>
        </w:tc>
        <w:tc>
          <w:tcPr>
            <w:tcW w:w="7305" w:type="dxa"/>
            <w:tcMar>
              <w:top w:w="100" w:type="dxa"/>
              <w:left w:w="100" w:type="dxa"/>
              <w:bottom w:w="100" w:type="dxa"/>
              <w:right w:w="100" w:type="dxa"/>
            </w:tcMar>
            <w:vAlign w:val="center"/>
          </w:tcPr>
          <w:p w14:paraId="2FA3041A" w14:textId="20974C6C" w:rsidR="00BF0D7E" w:rsidRDefault="00BF0D7E" w:rsidP="00BF0D7E">
            <w:pPr>
              <w:widowControl w:val="0"/>
              <w:spacing w:line="240" w:lineRule="auto"/>
            </w:pPr>
            <w:r>
              <w:rPr>
                <w:sz w:val="20"/>
                <w:szCs w:val="20"/>
              </w:rPr>
              <w:t>Create a response time window to prevent the LKA system from responding too late</w:t>
            </w:r>
          </w:p>
        </w:tc>
      </w:tr>
      <w:tr w:rsidR="00BF0D7E" w14:paraId="0C8F85D4" w14:textId="77777777" w:rsidTr="00163E67">
        <w:tc>
          <w:tcPr>
            <w:tcW w:w="2055" w:type="dxa"/>
            <w:tcMar>
              <w:top w:w="100" w:type="dxa"/>
              <w:left w:w="100" w:type="dxa"/>
              <w:bottom w:w="100" w:type="dxa"/>
              <w:right w:w="100" w:type="dxa"/>
            </w:tcMar>
          </w:tcPr>
          <w:p w14:paraId="22B77C42" w14:textId="759ABAEF" w:rsidR="00BF0D7E" w:rsidRDefault="00BF0D7E" w:rsidP="00BF0D7E">
            <w:pPr>
              <w:widowControl w:val="0"/>
              <w:spacing w:line="240" w:lineRule="auto"/>
            </w:pPr>
            <w:r>
              <w:lastRenderedPageBreak/>
              <w:t>Safety_Goal_03</w:t>
            </w:r>
          </w:p>
        </w:tc>
        <w:tc>
          <w:tcPr>
            <w:tcW w:w="7305" w:type="dxa"/>
            <w:tcMar>
              <w:top w:w="100" w:type="dxa"/>
              <w:left w:w="100" w:type="dxa"/>
              <w:bottom w:w="100" w:type="dxa"/>
              <w:right w:w="100" w:type="dxa"/>
            </w:tcMar>
            <w:vAlign w:val="center"/>
          </w:tcPr>
          <w:p w14:paraId="7426B8E1" w14:textId="675B91AA" w:rsidR="00BF0D7E" w:rsidRDefault="00BF0D7E" w:rsidP="00BF0D7E">
            <w:pPr>
              <w:widowControl w:val="0"/>
              <w:spacing w:line="240" w:lineRule="auto"/>
            </w:pPr>
            <w:r>
              <w:rPr>
                <w:sz w:val="20"/>
                <w:szCs w:val="20"/>
              </w:rPr>
              <w:t>Alert driver by other means (audible or visual) when LDW cannot detect lane lines</w:t>
            </w:r>
          </w:p>
        </w:tc>
      </w:tr>
      <w:tr w:rsidR="00BF0D7E" w14:paraId="6FD40815" w14:textId="77777777" w:rsidTr="00163E67">
        <w:tc>
          <w:tcPr>
            <w:tcW w:w="2055" w:type="dxa"/>
            <w:tcMar>
              <w:top w:w="100" w:type="dxa"/>
              <w:left w:w="100" w:type="dxa"/>
              <w:bottom w:w="100" w:type="dxa"/>
              <w:right w:w="100" w:type="dxa"/>
            </w:tcMar>
          </w:tcPr>
          <w:p w14:paraId="790DD3AE" w14:textId="56CC6AAF" w:rsidR="00BF0D7E" w:rsidRDefault="00BF0D7E" w:rsidP="00BF0D7E">
            <w:pPr>
              <w:widowControl w:val="0"/>
              <w:spacing w:line="240" w:lineRule="auto"/>
            </w:pPr>
            <w:r>
              <w:t>Safety_Goal_04</w:t>
            </w:r>
          </w:p>
        </w:tc>
        <w:tc>
          <w:tcPr>
            <w:tcW w:w="7305" w:type="dxa"/>
            <w:tcMar>
              <w:top w:w="100" w:type="dxa"/>
              <w:left w:w="100" w:type="dxa"/>
              <w:bottom w:w="100" w:type="dxa"/>
              <w:right w:w="100" w:type="dxa"/>
            </w:tcMar>
            <w:vAlign w:val="center"/>
          </w:tcPr>
          <w:p w14:paraId="227EA6DC" w14:textId="3EF01D12" w:rsidR="00BF0D7E" w:rsidRDefault="00BF0D7E" w:rsidP="00BF0D7E">
            <w:pPr>
              <w:widowControl w:val="0"/>
              <w:spacing w:line="240" w:lineRule="auto"/>
            </w:pPr>
            <w:r>
              <w:rPr>
                <w:sz w:val="20"/>
                <w:szCs w:val="20"/>
              </w:rPr>
              <w:t>Alert driver by other means (audible or visual) when LDW cannot detect lane lines</w:t>
            </w:r>
          </w:p>
        </w:tc>
      </w:tr>
    </w:tbl>
    <w:p w14:paraId="27CCFC76" w14:textId="77777777" w:rsidR="005C30D6" w:rsidRDefault="005C30D6"/>
    <w:p w14:paraId="7DFE147A" w14:textId="77777777" w:rsidR="005C30D6" w:rsidRDefault="004A70D2">
      <w:pPr>
        <w:pStyle w:val="Heading2"/>
        <w:contextualSpacing w:val="0"/>
      </w:pPr>
      <w:bookmarkStart w:id="12" w:name="_s0p6ihti6jgk" w:colFirst="0" w:colLast="0"/>
      <w:bookmarkEnd w:id="12"/>
      <w:r>
        <w:t>Preliminary Architecture</w:t>
      </w:r>
    </w:p>
    <w:p w14:paraId="11556321" w14:textId="2BB4A6BA" w:rsidR="0067693C" w:rsidRDefault="0067693C">
      <w:r>
        <w:rPr>
          <w:noProof/>
        </w:rPr>
        <w:drawing>
          <wp:inline distT="0" distB="0" distL="0" distR="0" wp14:anchorId="49FD3B7C" wp14:editId="7582F0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6CED1C" w14:textId="710E71BC" w:rsidR="0067693C" w:rsidRDefault="0067693C" w:rsidP="0067693C">
      <w:pPr>
        <w:jc w:val="center"/>
      </w:pPr>
      <w:r>
        <w:rPr>
          <w:b/>
        </w:rPr>
        <w:t>Figure 1</w:t>
      </w:r>
      <w:r>
        <w:t xml:space="preserve"> – System Architecture</w:t>
      </w:r>
    </w:p>
    <w:p w14:paraId="08D43265" w14:textId="77777777" w:rsidR="005C30D6" w:rsidRDefault="004A70D2">
      <w:pPr>
        <w:pStyle w:val="Heading3"/>
        <w:contextualSpacing w:val="0"/>
      </w:pPr>
      <w:bookmarkStart w:id="13" w:name="_cqb49updinx4" w:colFirst="0" w:colLast="0"/>
      <w:bookmarkEnd w:id="13"/>
      <w:r>
        <w:t>D</w:t>
      </w:r>
      <w:r>
        <w:t>escription of architecture elements</w:t>
      </w:r>
    </w:p>
    <w:p w14:paraId="7707215C" w14:textId="77777777" w:rsidR="00386A1A" w:rsidRDefault="00386A1A" w:rsidP="00386A1A">
      <w:pPr>
        <w:jc w:val="center"/>
      </w:pPr>
    </w:p>
    <w:p w14:paraId="7A9BED3F" w14:textId="47FFF24B" w:rsidR="005C30D6" w:rsidRDefault="00386A1A">
      <w:r>
        <w:t>The system can be broken down into main components as shown in figure 1, defined as:</w:t>
      </w:r>
    </w:p>
    <w:p w14:paraId="40FF0787" w14:textId="77777777" w:rsidR="00386A1A" w:rsidRDefault="00386A1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C30D6" w14:paraId="56E2F764" w14:textId="77777777">
        <w:tc>
          <w:tcPr>
            <w:tcW w:w="3795" w:type="dxa"/>
            <w:shd w:val="clear" w:color="auto" w:fill="B7B7B7"/>
            <w:tcMar>
              <w:top w:w="100" w:type="dxa"/>
              <w:left w:w="100" w:type="dxa"/>
              <w:bottom w:w="100" w:type="dxa"/>
              <w:right w:w="100" w:type="dxa"/>
            </w:tcMar>
          </w:tcPr>
          <w:p w14:paraId="4AE9940E" w14:textId="77777777" w:rsidR="005C30D6" w:rsidRDefault="004A70D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DE1B4D3" w14:textId="77777777" w:rsidR="005C30D6" w:rsidRDefault="004A70D2">
            <w:pPr>
              <w:widowControl w:val="0"/>
              <w:spacing w:line="240" w:lineRule="auto"/>
              <w:rPr>
                <w:b/>
              </w:rPr>
            </w:pPr>
            <w:r>
              <w:rPr>
                <w:b/>
              </w:rPr>
              <w:t>Description</w:t>
            </w:r>
          </w:p>
        </w:tc>
      </w:tr>
      <w:tr w:rsidR="005C30D6" w14:paraId="654946A2" w14:textId="77777777">
        <w:tc>
          <w:tcPr>
            <w:tcW w:w="3795" w:type="dxa"/>
            <w:tcMar>
              <w:top w:w="100" w:type="dxa"/>
              <w:left w:w="100" w:type="dxa"/>
              <w:bottom w:w="100" w:type="dxa"/>
              <w:right w:w="100" w:type="dxa"/>
            </w:tcMar>
          </w:tcPr>
          <w:p w14:paraId="5C39912A" w14:textId="77777777" w:rsidR="005C30D6" w:rsidRDefault="004A70D2">
            <w:pPr>
              <w:widowControl w:val="0"/>
              <w:spacing w:line="240" w:lineRule="auto"/>
            </w:pPr>
            <w:r>
              <w:t>Camera Sensor</w:t>
            </w:r>
          </w:p>
        </w:tc>
        <w:tc>
          <w:tcPr>
            <w:tcW w:w="5565" w:type="dxa"/>
            <w:tcMar>
              <w:top w:w="100" w:type="dxa"/>
              <w:left w:w="100" w:type="dxa"/>
              <w:bottom w:w="100" w:type="dxa"/>
              <w:right w:w="100" w:type="dxa"/>
            </w:tcMar>
          </w:tcPr>
          <w:p w14:paraId="2782F04B" w14:textId="4887E913" w:rsidR="005C30D6" w:rsidRDefault="00386A1A">
            <w:pPr>
              <w:widowControl w:val="0"/>
              <w:spacing w:line="240" w:lineRule="auto"/>
            </w:pPr>
            <w:r>
              <w:t>Camera device that retrieves images of the road in front of the vehicle</w:t>
            </w:r>
          </w:p>
        </w:tc>
      </w:tr>
      <w:tr w:rsidR="005C30D6" w14:paraId="1B7CEDD1" w14:textId="77777777">
        <w:tc>
          <w:tcPr>
            <w:tcW w:w="3795" w:type="dxa"/>
            <w:tcMar>
              <w:top w:w="100" w:type="dxa"/>
              <w:left w:w="100" w:type="dxa"/>
              <w:bottom w:w="100" w:type="dxa"/>
              <w:right w:w="100" w:type="dxa"/>
            </w:tcMar>
          </w:tcPr>
          <w:p w14:paraId="4727A971" w14:textId="77777777" w:rsidR="005C30D6" w:rsidRDefault="004A70D2">
            <w:pPr>
              <w:widowControl w:val="0"/>
              <w:spacing w:line="240" w:lineRule="auto"/>
            </w:pPr>
            <w:r>
              <w:t>Camera Sensor ECU</w:t>
            </w:r>
          </w:p>
        </w:tc>
        <w:tc>
          <w:tcPr>
            <w:tcW w:w="5565" w:type="dxa"/>
            <w:tcMar>
              <w:top w:w="100" w:type="dxa"/>
              <w:left w:w="100" w:type="dxa"/>
              <w:bottom w:w="100" w:type="dxa"/>
              <w:right w:w="100" w:type="dxa"/>
            </w:tcMar>
          </w:tcPr>
          <w:p w14:paraId="579C1FCD" w14:textId="7F7DF349" w:rsidR="005C30D6" w:rsidRDefault="00386A1A">
            <w:pPr>
              <w:widowControl w:val="0"/>
              <w:spacing w:line="240" w:lineRule="auto"/>
            </w:pPr>
            <w:r>
              <w:t>Device which interfaces with camera, steering ECU, and camera display.  It is also the processor of the image and interprets the road images with computer vision algorithms to determine the vehicles position relative to the road.</w:t>
            </w:r>
          </w:p>
        </w:tc>
      </w:tr>
      <w:tr w:rsidR="005C30D6" w14:paraId="2DAE5878" w14:textId="77777777">
        <w:tc>
          <w:tcPr>
            <w:tcW w:w="3795" w:type="dxa"/>
            <w:tcMar>
              <w:top w:w="100" w:type="dxa"/>
              <w:left w:w="100" w:type="dxa"/>
              <w:bottom w:w="100" w:type="dxa"/>
              <w:right w:w="100" w:type="dxa"/>
            </w:tcMar>
          </w:tcPr>
          <w:p w14:paraId="22BC2572" w14:textId="77777777" w:rsidR="005C30D6" w:rsidRDefault="004A70D2">
            <w:pPr>
              <w:widowControl w:val="0"/>
              <w:spacing w:line="240" w:lineRule="auto"/>
            </w:pPr>
            <w:r>
              <w:lastRenderedPageBreak/>
              <w:t>Car Display</w:t>
            </w:r>
          </w:p>
        </w:tc>
        <w:tc>
          <w:tcPr>
            <w:tcW w:w="5565" w:type="dxa"/>
            <w:tcMar>
              <w:top w:w="100" w:type="dxa"/>
              <w:left w:w="100" w:type="dxa"/>
              <w:bottom w:w="100" w:type="dxa"/>
              <w:right w:w="100" w:type="dxa"/>
            </w:tcMar>
          </w:tcPr>
          <w:p w14:paraId="26F55AEF" w14:textId="34BCA8F7" w:rsidR="005C30D6" w:rsidRDefault="00386A1A">
            <w:pPr>
              <w:widowControl w:val="0"/>
              <w:spacing w:line="240" w:lineRule="auto"/>
            </w:pPr>
            <w:r>
              <w:t>Controller for the camera display.  Receives information from the camera ECU regarding the road line positions and any error or warning messages necessary to indicate.</w:t>
            </w:r>
          </w:p>
        </w:tc>
      </w:tr>
      <w:tr w:rsidR="005C30D6" w14:paraId="12664F92" w14:textId="77777777">
        <w:tc>
          <w:tcPr>
            <w:tcW w:w="3795" w:type="dxa"/>
            <w:tcMar>
              <w:top w:w="100" w:type="dxa"/>
              <w:left w:w="100" w:type="dxa"/>
              <w:bottom w:w="100" w:type="dxa"/>
              <w:right w:w="100" w:type="dxa"/>
            </w:tcMar>
          </w:tcPr>
          <w:p w14:paraId="1484BEAD" w14:textId="77777777" w:rsidR="005C30D6" w:rsidRDefault="004A70D2">
            <w:pPr>
              <w:widowControl w:val="0"/>
              <w:spacing w:line="240" w:lineRule="auto"/>
            </w:pPr>
            <w:r>
              <w:t>Car Display ECU</w:t>
            </w:r>
          </w:p>
        </w:tc>
        <w:tc>
          <w:tcPr>
            <w:tcW w:w="5565" w:type="dxa"/>
            <w:tcMar>
              <w:top w:w="100" w:type="dxa"/>
              <w:left w:w="100" w:type="dxa"/>
              <w:bottom w:w="100" w:type="dxa"/>
              <w:right w:w="100" w:type="dxa"/>
            </w:tcMar>
          </w:tcPr>
          <w:p w14:paraId="4393A679" w14:textId="235CC857" w:rsidR="005C30D6" w:rsidRDefault="00386A1A">
            <w:pPr>
              <w:widowControl w:val="0"/>
              <w:spacing w:line="240" w:lineRule="auto"/>
            </w:pPr>
            <w:r>
              <w:t>An informative display to display the road lines and their orientation, display warning and alert messages, and is the primary GUI for the vehicle operator.</w:t>
            </w:r>
          </w:p>
        </w:tc>
      </w:tr>
      <w:tr w:rsidR="005C30D6" w14:paraId="7CEC2C58" w14:textId="77777777">
        <w:tc>
          <w:tcPr>
            <w:tcW w:w="3795" w:type="dxa"/>
            <w:tcMar>
              <w:top w:w="100" w:type="dxa"/>
              <w:left w:w="100" w:type="dxa"/>
              <w:bottom w:w="100" w:type="dxa"/>
              <w:right w:w="100" w:type="dxa"/>
            </w:tcMar>
          </w:tcPr>
          <w:p w14:paraId="7A073ED2" w14:textId="77777777" w:rsidR="005C30D6" w:rsidRDefault="004A70D2">
            <w:pPr>
              <w:widowControl w:val="0"/>
              <w:spacing w:line="240" w:lineRule="auto"/>
            </w:pPr>
            <w:r>
              <w:t>Driver Steering Torque Sensor</w:t>
            </w:r>
          </w:p>
        </w:tc>
        <w:tc>
          <w:tcPr>
            <w:tcW w:w="5565" w:type="dxa"/>
            <w:tcMar>
              <w:top w:w="100" w:type="dxa"/>
              <w:left w:w="100" w:type="dxa"/>
              <w:bottom w:w="100" w:type="dxa"/>
              <w:right w:w="100" w:type="dxa"/>
            </w:tcMar>
          </w:tcPr>
          <w:p w14:paraId="0301F3A1" w14:textId="133F3EC6" w:rsidR="005C30D6" w:rsidRDefault="00386A1A">
            <w:pPr>
              <w:widowControl w:val="0"/>
              <w:spacing w:line="240" w:lineRule="auto"/>
            </w:pPr>
            <w:r>
              <w:t>A sensor that measures that amount of effort the driver is making to steer the vehicle.  This is important so that we do not interfere with intentional steering commands from the driver and impede his ability to control the vehicle</w:t>
            </w:r>
            <w:r>
              <w:t>.</w:t>
            </w:r>
          </w:p>
        </w:tc>
      </w:tr>
      <w:tr w:rsidR="005C30D6" w14:paraId="0A0DC1A3" w14:textId="77777777">
        <w:tc>
          <w:tcPr>
            <w:tcW w:w="3795" w:type="dxa"/>
            <w:tcMar>
              <w:top w:w="100" w:type="dxa"/>
              <w:left w:w="100" w:type="dxa"/>
              <w:bottom w:w="100" w:type="dxa"/>
              <w:right w:w="100" w:type="dxa"/>
            </w:tcMar>
          </w:tcPr>
          <w:p w14:paraId="0B6E2968" w14:textId="77777777" w:rsidR="005C30D6" w:rsidRDefault="004A70D2">
            <w:pPr>
              <w:widowControl w:val="0"/>
              <w:spacing w:line="240" w:lineRule="auto"/>
            </w:pPr>
            <w:r>
              <w:t>Electronic Power Steering ECU</w:t>
            </w:r>
          </w:p>
        </w:tc>
        <w:tc>
          <w:tcPr>
            <w:tcW w:w="5565" w:type="dxa"/>
            <w:tcMar>
              <w:top w:w="100" w:type="dxa"/>
              <w:left w:w="100" w:type="dxa"/>
              <w:bottom w:w="100" w:type="dxa"/>
              <w:right w:w="100" w:type="dxa"/>
            </w:tcMar>
          </w:tcPr>
          <w:p w14:paraId="1C372186" w14:textId="210548D5" w:rsidR="005C30D6" w:rsidRDefault="00386A1A">
            <w:pPr>
              <w:widowControl w:val="0"/>
              <w:spacing w:line="240" w:lineRule="auto"/>
            </w:pPr>
            <w:r>
              <w:t>The controller of steering assist motor.  It takes input from the camera ECU and steering torque sensor and determines how much of a torque correction, if any, is necessary to correct the current vehicle path.</w:t>
            </w:r>
          </w:p>
        </w:tc>
      </w:tr>
      <w:tr w:rsidR="005C30D6" w14:paraId="0F6E9BDB" w14:textId="77777777">
        <w:tc>
          <w:tcPr>
            <w:tcW w:w="3795" w:type="dxa"/>
            <w:tcMar>
              <w:top w:w="100" w:type="dxa"/>
              <w:left w:w="100" w:type="dxa"/>
              <w:bottom w:w="100" w:type="dxa"/>
              <w:right w:w="100" w:type="dxa"/>
            </w:tcMar>
          </w:tcPr>
          <w:p w14:paraId="4CCA4748" w14:textId="77777777" w:rsidR="005C30D6" w:rsidRDefault="004A70D2">
            <w:pPr>
              <w:widowControl w:val="0"/>
              <w:spacing w:line="240" w:lineRule="auto"/>
            </w:pPr>
            <w:r>
              <w:t>Motor</w:t>
            </w:r>
          </w:p>
        </w:tc>
        <w:tc>
          <w:tcPr>
            <w:tcW w:w="5565" w:type="dxa"/>
            <w:tcMar>
              <w:top w:w="100" w:type="dxa"/>
              <w:left w:w="100" w:type="dxa"/>
              <w:bottom w:w="100" w:type="dxa"/>
              <w:right w:w="100" w:type="dxa"/>
            </w:tcMar>
          </w:tcPr>
          <w:p w14:paraId="071D706C" w14:textId="62C7DF6E" w:rsidR="005C30D6" w:rsidRDefault="00386A1A">
            <w:pPr>
              <w:widowControl w:val="0"/>
              <w:spacing w:line="240" w:lineRule="auto"/>
            </w:pPr>
            <w:r>
              <w:t>The actuator that directly influences the steering of the vehicle.  It receives its command from the power steering ECU.</w:t>
            </w:r>
          </w:p>
        </w:tc>
      </w:tr>
    </w:tbl>
    <w:p w14:paraId="215DD203" w14:textId="77777777" w:rsidR="005C30D6" w:rsidRDefault="005C30D6"/>
    <w:p w14:paraId="274E926F" w14:textId="77777777" w:rsidR="005C30D6" w:rsidRDefault="004A70D2">
      <w:pPr>
        <w:pStyle w:val="Heading1"/>
        <w:contextualSpacing w:val="0"/>
      </w:pPr>
      <w:bookmarkStart w:id="14" w:name="_v8l7qfui8b16" w:colFirst="0" w:colLast="0"/>
      <w:bookmarkEnd w:id="14"/>
      <w:r>
        <w:t>Functional Safety Concept</w:t>
      </w:r>
    </w:p>
    <w:p w14:paraId="0C5481E5" w14:textId="77777777" w:rsidR="005C30D6" w:rsidRDefault="004A70D2">
      <w:r>
        <w:t>The functional safety concept consists of:</w:t>
      </w:r>
    </w:p>
    <w:p w14:paraId="2107F24E" w14:textId="77777777" w:rsidR="005C30D6" w:rsidRDefault="004A70D2">
      <w:pPr>
        <w:numPr>
          <w:ilvl w:val="0"/>
          <w:numId w:val="1"/>
        </w:numPr>
        <w:ind w:hanging="360"/>
        <w:contextualSpacing/>
      </w:pPr>
      <w:r>
        <w:t>Functional safety analysis</w:t>
      </w:r>
    </w:p>
    <w:p w14:paraId="48E75215" w14:textId="77777777" w:rsidR="005C30D6" w:rsidRDefault="004A70D2">
      <w:pPr>
        <w:numPr>
          <w:ilvl w:val="0"/>
          <w:numId w:val="1"/>
        </w:numPr>
        <w:ind w:hanging="360"/>
        <w:contextualSpacing/>
      </w:pPr>
      <w:r>
        <w:t>Functional safety requirements</w:t>
      </w:r>
    </w:p>
    <w:p w14:paraId="6D44CEDC" w14:textId="77777777" w:rsidR="005C30D6" w:rsidRDefault="004A70D2">
      <w:pPr>
        <w:numPr>
          <w:ilvl w:val="0"/>
          <w:numId w:val="1"/>
        </w:numPr>
        <w:ind w:hanging="360"/>
        <w:contextualSpacing/>
      </w:pPr>
      <w:r>
        <w:t>Functional safety architecture</w:t>
      </w:r>
    </w:p>
    <w:p w14:paraId="03C0C8F5" w14:textId="77777777" w:rsidR="005C30D6" w:rsidRDefault="004A70D2">
      <w:pPr>
        <w:numPr>
          <w:ilvl w:val="0"/>
          <w:numId w:val="1"/>
        </w:numPr>
        <w:ind w:hanging="360"/>
        <w:contextualSpacing/>
      </w:pPr>
      <w:r>
        <w:t>Warning and degradation concept</w:t>
      </w:r>
    </w:p>
    <w:p w14:paraId="54EA0AC4" w14:textId="63BA13FF" w:rsidR="005C30D6" w:rsidRDefault="004A70D2" w:rsidP="004B582D">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30D6" w14:paraId="1781A919" w14:textId="77777777">
        <w:tc>
          <w:tcPr>
            <w:tcW w:w="2340" w:type="dxa"/>
            <w:shd w:val="clear" w:color="auto" w:fill="CCCCCC"/>
            <w:tcMar>
              <w:top w:w="100" w:type="dxa"/>
              <w:left w:w="100" w:type="dxa"/>
              <w:bottom w:w="100" w:type="dxa"/>
              <w:right w:w="100" w:type="dxa"/>
            </w:tcMar>
          </w:tcPr>
          <w:p w14:paraId="31ABEED3" w14:textId="77777777" w:rsidR="005C30D6" w:rsidRDefault="004A70D2">
            <w:pPr>
              <w:widowControl w:val="0"/>
              <w:spacing w:line="240" w:lineRule="auto"/>
              <w:rPr>
                <w:b/>
              </w:rPr>
            </w:pPr>
            <w:r>
              <w:rPr>
                <w:b/>
              </w:rPr>
              <w:t>M</w:t>
            </w:r>
            <w:r>
              <w:rPr>
                <w:b/>
              </w:rPr>
              <w:t>alfunction ID</w:t>
            </w:r>
          </w:p>
        </w:tc>
        <w:tc>
          <w:tcPr>
            <w:tcW w:w="2340" w:type="dxa"/>
            <w:shd w:val="clear" w:color="auto" w:fill="CCCCCC"/>
            <w:tcMar>
              <w:top w:w="100" w:type="dxa"/>
              <w:left w:w="100" w:type="dxa"/>
              <w:bottom w:w="100" w:type="dxa"/>
              <w:right w:w="100" w:type="dxa"/>
            </w:tcMar>
          </w:tcPr>
          <w:p w14:paraId="2BF5E487" w14:textId="77777777" w:rsidR="005C30D6" w:rsidRDefault="004A70D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34CDAA6" w14:textId="77777777" w:rsidR="005C30D6" w:rsidRDefault="004A70D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6CD059" w14:textId="77777777" w:rsidR="005C30D6" w:rsidRDefault="004A70D2">
            <w:pPr>
              <w:widowControl w:val="0"/>
              <w:spacing w:line="240" w:lineRule="auto"/>
              <w:rPr>
                <w:b/>
              </w:rPr>
            </w:pPr>
            <w:r>
              <w:rPr>
                <w:b/>
              </w:rPr>
              <w:t>Resulting Malfunction</w:t>
            </w:r>
          </w:p>
        </w:tc>
      </w:tr>
      <w:tr w:rsidR="005C30D6" w14:paraId="187AAE8F" w14:textId="77777777">
        <w:tc>
          <w:tcPr>
            <w:tcW w:w="2340" w:type="dxa"/>
            <w:tcMar>
              <w:top w:w="100" w:type="dxa"/>
              <w:left w:w="100" w:type="dxa"/>
              <w:bottom w:w="100" w:type="dxa"/>
              <w:right w:w="100" w:type="dxa"/>
            </w:tcMar>
          </w:tcPr>
          <w:p w14:paraId="6440D17D" w14:textId="77777777" w:rsidR="005C30D6" w:rsidRDefault="004A70D2">
            <w:pPr>
              <w:widowControl w:val="0"/>
              <w:spacing w:line="240" w:lineRule="auto"/>
            </w:pPr>
            <w:r>
              <w:t>Malfunction_01</w:t>
            </w:r>
          </w:p>
        </w:tc>
        <w:tc>
          <w:tcPr>
            <w:tcW w:w="2340" w:type="dxa"/>
            <w:tcMar>
              <w:top w:w="100" w:type="dxa"/>
              <w:left w:w="100" w:type="dxa"/>
              <w:bottom w:w="100" w:type="dxa"/>
              <w:right w:w="100" w:type="dxa"/>
            </w:tcMar>
          </w:tcPr>
          <w:p w14:paraId="25B18519" w14:textId="77777777" w:rsidR="005C30D6" w:rsidRDefault="004A70D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64BDE02" w14:textId="6865EAF2" w:rsidR="005C30D6" w:rsidRDefault="00943347">
            <w:pPr>
              <w:widowControl w:val="0"/>
              <w:spacing w:line="240" w:lineRule="auto"/>
            </w:pPr>
            <w:r>
              <w:t>NO</w:t>
            </w:r>
          </w:p>
        </w:tc>
        <w:tc>
          <w:tcPr>
            <w:tcW w:w="2340" w:type="dxa"/>
            <w:tcMar>
              <w:top w:w="100" w:type="dxa"/>
              <w:left w:w="100" w:type="dxa"/>
              <w:bottom w:w="100" w:type="dxa"/>
              <w:right w:w="100" w:type="dxa"/>
            </w:tcMar>
          </w:tcPr>
          <w:p w14:paraId="4790C8F8" w14:textId="159EDF85" w:rsidR="005C30D6" w:rsidRDefault="00943347">
            <w:pPr>
              <w:widowControl w:val="0"/>
              <w:spacing w:line="240" w:lineRule="auto"/>
            </w:pPr>
            <w:r>
              <w:t>Systems fails to alert the driver about unintentional lane departure</w:t>
            </w:r>
          </w:p>
        </w:tc>
      </w:tr>
      <w:tr w:rsidR="005C30D6" w14:paraId="568147FE" w14:textId="77777777">
        <w:tc>
          <w:tcPr>
            <w:tcW w:w="2340" w:type="dxa"/>
            <w:tcMar>
              <w:top w:w="100" w:type="dxa"/>
              <w:left w:w="100" w:type="dxa"/>
              <w:bottom w:w="100" w:type="dxa"/>
              <w:right w:w="100" w:type="dxa"/>
            </w:tcMar>
          </w:tcPr>
          <w:p w14:paraId="35875CF8" w14:textId="77777777" w:rsidR="005C30D6" w:rsidRDefault="004A70D2">
            <w:pPr>
              <w:widowControl w:val="0"/>
              <w:spacing w:line="240" w:lineRule="auto"/>
            </w:pPr>
            <w:r>
              <w:lastRenderedPageBreak/>
              <w:t>Malfunction_02</w:t>
            </w:r>
          </w:p>
        </w:tc>
        <w:tc>
          <w:tcPr>
            <w:tcW w:w="2340" w:type="dxa"/>
            <w:tcMar>
              <w:top w:w="100" w:type="dxa"/>
              <w:left w:w="100" w:type="dxa"/>
              <w:bottom w:w="100" w:type="dxa"/>
              <w:right w:w="100" w:type="dxa"/>
            </w:tcMar>
          </w:tcPr>
          <w:p w14:paraId="250678B4" w14:textId="77777777" w:rsidR="005C30D6" w:rsidRDefault="004A70D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451465E" w14:textId="23AA7C9F" w:rsidR="005C30D6" w:rsidRDefault="00FB5874">
            <w:pPr>
              <w:widowControl w:val="0"/>
              <w:spacing w:line="240" w:lineRule="auto"/>
            </w:pPr>
            <w:r>
              <w:t>LESS</w:t>
            </w:r>
          </w:p>
        </w:tc>
        <w:tc>
          <w:tcPr>
            <w:tcW w:w="2340" w:type="dxa"/>
            <w:tcMar>
              <w:top w:w="100" w:type="dxa"/>
              <w:left w:w="100" w:type="dxa"/>
              <w:bottom w:w="100" w:type="dxa"/>
              <w:right w:w="100" w:type="dxa"/>
            </w:tcMar>
          </w:tcPr>
          <w:p w14:paraId="3D0547BC" w14:textId="62BDA2C7" w:rsidR="005C30D6" w:rsidRDefault="00FB5874">
            <w:pPr>
              <w:widowControl w:val="0"/>
              <w:spacing w:line="240" w:lineRule="auto"/>
            </w:pPr>
            <w:r>
              <w:t xml:space="preserve">Driver fails to notice alert regarding unintentional lane </w:t>
            </w:r>
            <w:r w:rsidR="00CD3176">
              <w:t>departure</w:t>
            </w:r>
          </w:p>
          <w:p w14:paraId="0E9DCAFF" w14:textId="77777777" w:rsidR="005C30D6" w:rsidRDefault="005C30D6">
            <w:pPr>
              <w:widowControl w:val="0"/>
              <w:spacing w:line="240" w:lineRule="auto"/>
            </w:pPr>
          </w:p>
        </w:tc>
      </w:tr>
      <w:tr w:rsidR="005C30D6" w14:paraId="71B257FF" w14:textId="77777777">
        <w:tc>
          <w:tcPr>
            <w:tcW w:w="2340" w:type="dxa"/>
            <w:tcMar>
              <w:top w:w="100" w:type="dxa"/>
              <w:left w:w="100" w:type="dxa"/>
              <w:bottom w:w="100" w:type="dxa"/>
              <w:right w:w="100" w:type="dxa"/>
            </w:tcMar>
          </w:tcPr>
          <w:p w14:paraId="38B3AD52" w14:textId="77777777" w:rsidR="005C30D6" w:rsidRDefault="004A70D2">
            <w:pPr>
              <w:widowControl w:val="0"/>
              <w:spacing w:line="240" w:lineRule="auto"/>
            </w:pPr>
            <w:r>
              <w:t>Malfunction_03</w:t>
            </w:r>
          </w:p>
        </w:tc>
        <w:tc>
          <w:tcPr>
            <w:tcW w:w="2340" w:type="dxa"/>
            <w:tcMar>
              <w:top w:w="100" w:type="dxa"/>
              <w:left w:w="100" w:type="dxa"/>
              <w:bottom w:w="100" w:type="dxa"/>
              <w:right w:w="100" w:type="dxa"/>
            </w:tcMar>
          </w:tcPr>
          <w:p w14:paraId="600CF8A8" w14:textId="77777777" w:rsidR="005C30D6" w:rsidRDefault="004A70D2">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6CAC2503" w14:textId="6A32D9ED" w:rsidR="005C30D6" w:rsidRDefault="00CD3176">
            <w:pPr>
              <w:widowControl w:val="0"/>
              <w:spacing w:line="240" w:lineRule="auto"/>
            </w:pPr>
            <w:r>
              <w:t>LATE</w:t>
            </w:r>
          </w:p>
        </w:tc>
        <w:tc>
          <w:tcPr>
            <w:tcW w:w="2340" w:type="dxa"/>
            <w:tcMar>
              <w:top w:w="100" w:type="dxa"/>
              <w:left w:w="100" w:type="dxa"/>
              <w:bottom w:w="100" w:type="dxa"/>
              <w:right w:w="100" w:type="dxa"/>
            </w:tcMar>
          </w:tcPr>
          <w:p w14:paraId="2314D815" w14:textId="399D1DE6" w:rsidR="005C30D6" w:rsidRDefault="00CD3176">
            <w:pPr>
              <w:widowControl w:val="0"/>
            </w:pPr>
            <w:r>
              <w:t>LKA fails to correct the vehicle trajectory, possibly sending it on a worse trajectory</w:t>
            </w:r>
          </w:p>
        </w:tc>
      </w:tr>
      <w:tr w:rsidR="00CD3176" w14:paraId="7D28CC96" w14:textId="77777777">
        <w:tc>
          <w:tcPr>
            <w:tcW w:w="2340" w:type="dxa"/>
            <w:tcMar>
              <w:top w:w="100" w:type="dxa"/>
              <w:left w:w="100" w:type="dxa"/>
              <w:bottom w:w="100" w:type="dxa"/>
              <w:right w:w="100" w:type="dxa"/>
            </w:tcMar>
          </w:tcPr>
          <w:p w14:paraId="6A9AA2E4" w14:textId="5F820131" w:rsidR="00CD3176" w:rsidRDefault="00CD3176" w:rsidP="00CD3176">
            <w:pPr>
              <w:widowControl w:val="0"/>
              <w:spacing w:line="240" w:lineRule="auto"/>
            </w:pPr>
            <w:r>
              <w:t>Malfunction_0</w:t>
            </w:r>
            <w:r>
              <w:t>4</w:t>
            </w:r>
          </w:p>
        </w:tc>
        <w:tc>
          <w:tcPr>
            <w:tcW w:w="2340" w:type="dxa"/>
            <w:tcMar>
              <w:top w:w="100" w:type="dxa"/>
              <w:left w:w="100" w:type="dxa"/>
              <w:bottom w:w="100" w:type="dxa"/>
              <w:right w:w="100" w:type="dxa"/>
            </w:tcMar>
          </w:tcPr>
          <w:p w14:paraId="4967F046" w14:textId="76F5D9E6" w:rsidR="00CD3176" w:rsidRDefault="00CD3176" w:rsidP="00CD317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3799967" w14:textId="7F36812B" w:rsidR="00CD3176" w:rsidRDefault="00CD3176" w:rsidP="00CD3176">
            <w:pPr>
              <w:widowControl w:val="0"/>
              <w:spacing w:line="240" w:lineRule="auto"/>
            </w:pPr>
            <w:r>
              <w:t>LATE</w:t>
            </w:r>
          </w:p>
          <w:p w14:paraId="29B6028D" w14:textId="77777777" w:rsidR="00CD3176" w:rsidRPr="00CD3176" w:rsidRDefault="00CD3176" w:rsidP="00CD3176">
            <w:pPr>
              <w:jc w:val="center"/>
            </w:pPr>
          </w:p>
        </w:tc>
        <w:tc>
          <w:tcPr>
            <w:tcW w:w="2340" w:type="dxa"/>
            <w:tcMar>
              <w:top w:w="100" w:type="dxa"/>
              <w:left w:w="100" w:type="dxa"/>
              <w:bottom w:w="100" w:type="dxa"/>
              <w:right w:w="100" w:type="dxa"/>
            </w:tcMar>
          </w:tcPr>
          <w:p w14:paraId="5AFED471" w14:textId="18B2D24F" w:rsidR="00CD3176" w:rsidRDefault="00CD3176" w:rsidP="00CD3176">
            <w:pPr>
              <w:widowControl w:val="0"/>
            </w:pPr>
            <w:r>
              <w:t>Systems fails to alert the driver about unintentional lane departure</w:t>
            </w:r>
            <w:r>
              <w:t xml:space="preserve"> in sufficient time to correct</w:t>
            </w:r>
          </w:p>
        </w:tc>
      </w:tr>
      <w:tr w:rsidR="00CD3176" w14:paraId="3E90A8DD" w14:textId="77777777">
        <w:tc>
          <w:tcPr>
            <w:tcW w:w="2340" w:type="dxa"/>
            <w:tcMar>
              <w:top w:w="100" w:type="dxa"/>
              <w:left w:w="100" w:type="dxa"/>
              <w:bottom w:w="100" w:type="dxa"/>
              <w:right w:w="100" w:type="dxa"/>
            </w:tcMar>
          </w:tcPr>
          <w:p w14:paraId="213D9905" w14:textId="71A9F638" w:rsidR="00CD3176" w:rsidRDefault="00CD3176" w:rsidP="00CD3176">
            <w:pPr>
              <w:widowControl w:val="0"/>
              <w:spacing w:line="240" w:lineRule="auto"/>
            </w:pPr>
            <w:r>
              <w:t>Malfunction_0</w:t>
            </w:r>
            <w:r>
              <w:t>5</w:t>
            </w:r>
          </w:p>
        </w:tc>
        <w:tc>
          <w:tcPr>
            <w:tcW w:w="2340" w:type="dxa"/>
            <w:tcMar>
              <w:top w:w="100" w:type="dxa"/>
              <w:left w:w="100" w:type="dxa"/>
              <w:bottom w:w="100" w:type="dxa"/>
              <w:right w:w="100" w:type="dxa"/>
            </w:tcMar>
          </w:tcPr>
          <w:p w14:paraId="5324187A" w14:textId="2DEE557A" w:rsidR="00CD3176" w:rsidRDefault="00CD3176" w:rsidP="00CD3176">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2ACBDAFC" w14:textId="6FE71E4E" w:rsidR="00CD3176" w:rsidRDefault="00CD3176" w:rsidP="00CD3176">
            <w:pPr>
              <w:widowControl w:val="0"/>
              <w:spacing w:line="240" w:lineRule="auto"/>
            </w:pPr>
            <w:r>
              <w:t>NO</w:t>
            </w:r>
          </w:p>
        </w:tc>
        <w:tc>
          <w:tcPr>
            <w:tcW w:w="2340" w:type="dxa"/>
            <w:tcMar>
              <w:top w:w="100" w:type="dxa"/>
              <w:left w:w="100" w:type="dxa"/>
              <w:bottom w:w="100" w:type="dxa"/>
              <w:right w:w="100" w:type="dxa"/>
            </w:tcMar>
          </w:tcPr>
          <w:p w14:paraId="699CC724" w14:textId="65796F9E" w:rsidR="00CD3176" w:rsidRDefault="00CD3176" w:rsidP="00CD3176">
            <w:pPr>
              <w:widowControl w:val="0"/>
            </w:pPr>
            <w:r>
              <w:t xml:space="preserve">LKA fails to prevent an unintentional vehicle lane </w:t>
            </w:r>
            <w:proofErr w:type="spellStart"/>
            <w:r>
              <w:t>depature</w:t>
            </w:r>
            <w:proofErr w:type="spellEnd"/>
          </w:p>
        </w:tc>
      </w:tr>
    </w:tbl>
    <w:p w14:paraId="61E6BE95" w14:textId="77777777" w:rsidR="005C30D6" w:rsidRDefault="005C30D6"/>
    <w:p w14:paraId="2AB97B86" w14:textId="138E7002" w:rsidR="005C30D6" w:rsidRDefault="004A70D2" w:rsidP="001004A1">
      <w:pPr>
        <w:pStyle w:val="Heading2"/>
        <w:contextualSpacing w:val="0"/>
      </w:pPr>
      <w:bookmarkStart w:id="16" w:name="_frlc9y84ede8" w:colFirst="0" w:colLast="0"/>
      <w:bookmarkEnd w:id="16"/>
      <w:r>
        <w:t>Functional Safety Requirements</w:t>
      </w:r>
    </w:p>
    <w:p w14:paraId="28C49C9F" w14:textId="77777777" w:rsidR="005C30D6" w:rsidRDefault="005C30D6"/>
    <w:p w14:paraId="19B94A8B" w14:textId="77777777" w:rsidR="005C30D6" w:rsidRDefault="004A70D2">
      <w:r>
        <w:t>Lane Departure Warning (LDW) Requirements:</w:t>
      </w:r>
    </w:p>
    <w:p w14:paraId="746D749C" w14:textId="77777777" w:rsidR="005C30D6" w:rsidRDefault="005C30D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307F2771" w14:textId="77777777">
        <w:tc>
          <w:tcPr>
            <w:tcW w:w="1530" w:type="dxa"/>
            <w:shd w:val="clear" w:color="auto" w:fill="CCCCCC"/>
            <w:tcMar>
              <w:top w:w="100" w:type="dxa"/>
              <w:left w:w="100" w:type="dxa"/>
              <w:bottom w:w="100" w:type="dxa"/>
              <w:right w:w="100" w:type="dxa"/>
            </w:tcMar>
          </w:tcPr>
          <w:p w14:paraId="261F74C4"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FCF52DB"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FAA5241"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4227861"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710950" w14:textId="77777777" w:rsidR="005C30D6" w:rsidRDefault="004A70D2">
            <w:pPr>
              <w:widowControl w:val="0"/>
              <w:spacing w:line="240" w:lineRule="auto"/>
              <w:rPr>
                <w:b/>
              </w:rPr>
            </w:pPr>
            <w:r>
              <w:rPr>
                <w:b/>
              </w:rPr>
              <w:t>Safe State</w:t>
            </w:r>
          </w:p>
        </w:tc>
      </w:tr>
      <w:tr w:rsidR="005C30D6" w14:paraId="0D8B43E7" w14:textId="77777777">
        <w:tc>
          <w:tcPr>
            <w:tcW w:w="1530" w:type="dxa"/>
            <w:tcMar>
              <w:top w:w="100" w:type="dxa"/>
              <w:left w:w="100" w:type="dxa"/>
              <w:bottom w:w="100" w:type="dxa"/>
              <w:right w:w="100" w:type="dxa"/>
            </w:tcMar>
          </w:tcPr>
          <w:p w14:paraId="1918EAAD" w14:textId="77777777" w:rsidR="005C30D6" w:rsidRDefault="004A70D2">
            <w:pPr>
              <w:widowControl w:val="0"/>
              <w:spacing w:line="240" w:lineRule="auto"/>
            </w:pPr>
            <w:r>
              <w:t>Functional</w:t>
            </w:r>
          </w:p>
          <w:p w14:paraId="6BEFB368" w14:textId="77777777" w:rsidR="005C30D6" w:rsidRDefault="004A70D2">
            <w:pPr>
              <w:widowControl w:val="0"/>
              <w:spacing w:line="240" w:lineRule="auto"/>
            </w:pPr>
            <w:r>
              <w:t>Safety</w:t>
            </w:r>
          </w:p>
          <w:p w14:paraId="65C27E56" w14:textId="77777777" w:rsidR="005C30D6" w:rsidRDefault="004A70D2">
            <w:pPr>
              <w:widowControl w:val="0"/>
              <w:spacing w:line="240" w:lineRule="auto"/>
            </w:pPr>
            <w:r>
              <w:t>Requirement</w:t>
            </w:r>
          </w:p>
          <w:p w14:paraId="71759643" w14:textId="77777777" w:rsidR="005C30D6" w:rsidRDefault="004A70D2">
            <w:pPr>
              <w:widowControl w:val="0"/>
              <w:spacing w:line="240" w:lineRule="auto"/>
            </w:pPr>
            <w:r>
              <w:t>01-01</w:t>
            </w:r>
          </w:p>
        </w:tc>
        <w:tc>
          <w:tcPr>
            <w:tcW w:w="4500" w:type="dxa"/>
            <w:tcMar>
              <w:top w:w="100" w:type="dxa"/>
              <w:left w:w="100" w:type="dxa"/>
              <w:bottom w:w="100" w:type="dxa"/>
              <w:right w:w="100" w:type="dxa"/>
            </w:tcMar>
          </w:tcPr>
          <w:p w14:paraId="47126D31" w14:textId="4A86CF6D" w:rsidR="005C30D6" w:rsidRDefault="007D4491">
            <w:pPr>
              <w:widowControl w:val="0"/>
            </w:pPr>
            <w:r>
              <w:t>Apply limits to frequency and magnitude of haptic feedback to steering wheel to prevent interference with driver control</w:t>
            </w:r>
          </w:p>
        </w:tc>
        <w:tc>
          <w:tcPr>
            <w:tcW w:w="360" w:type="dxa"/>
            <w:tcMar>
              <w:top w:w="100" w:type="dxa"/>
              <w:left w:w="100" w:type="dxa"/>
              <w:bottom w:w="100" w:type="dxa"/>
              <w:right w:w="100" w:type="dxa"/>
            </w:tcMar>
          </w:tcPr>
          <w:p w14:paraId="28F3DD86" w14:textId="2AE71EDE" w:rsidR="005C30D6" w:rsidRDefault="007D4491">
            <w:pPr>
              <w:widowControl w:val="0"/>
              <w:spacing w:line="240" w:lineRule="auto"/>
            </w:pPr>
            <w:r>
              <w:t>D</w:t>
            </w:r>
          </w:p>
        </w:tc>
        <w:tc>
          <w:tcPr>
            <w:tcW w:w="1245" w:type="dxa"/>
            <w:tcMar>
              <w:top w:w="100" w:type="dxa"/>
              <w:left w:w="100" w:type="dxa"/>
              <w:bottom w:w="100" w:type="dxa"/>
              <w:right w:w="100" w:type="dxa"/>
            </w:tcMar>
          </w:tcPr>
          <w:p w14:paraId="2E8626A9" w14:textId="32085308" w:rsidR="005C30D6" w:rsidRDefault="007D4491">
            <w:pPr>
              <w:widowControl w:val="0"/>
              <w:spacing w:line="240" w:lineRule="auto"/>
            </w:pPr>
            <w:r>
              <w:t xml:space="preserve">100 </w:t>
            </w:r>
            <w:proofErr w:type="spellStart"/>
            <w:r>
              <w:t>ms</w:t>
            </w:r>
            <w:proofErr w:type="spellEnd"/>
          </w:p>
        </w:tc>
        <w:tc>
          <w:tcPr>
            <w:tcW w:w="1920" w:type="dxa"/>
            <w:tcMar>
              <w:top w:w="100" w:type="dxa"/>
              <w:left w:w="100" w:type="dxa"/>
              <w:bottom w:w="100" w:type="dxa"/>
              <w:right w:w="100" w:type="dxa"/>
            </w:tcMar>
          </w:tcPr>
          <w:p w14:paraId="6B85F816" w14:textId="075A09C0" w:rsidR="005C30D6" w:rsidRDefault="007D4491">
            <w:pPr>
              <w:widowControl w:val="0"/>
              <w:spacing w:line="240" w:lineRule="auto"/>
            </w:pPr>
            <w:r>
              <w:t>LDW Disabled with visual indication</w:t>
            </w:r>
          </w:p>
        </w:tc>
      </w:tr>
      <w:tr w:rsidR="005C30D6" w14:paraId="0DAAF319" w14:textId="77777777">
        <w:tc>
          <w:tcPr>
            <w:tcW w:w="1530" w:type="dxa"/>
            <w:tcMar>
              <w:top w:w="100" w:type="dxa"/>
              <w:left w:w="100" w:type="dxa"/>
              <w:bottom w:w="100" w:type="dxa"/>
              <w:right w:w="100" w:type="dxa"/>
            </w:tcMar>
          </w:tcPr>
          <w:p w14:paraId="32B8BB94" w14:textId="77777777" w:rsidR="005C30D6" w:rsidRDefault="004A70D2">
            <w:pPr>
              <w:widowControl w:val="0"/>
              <w:spacing w:line="240" w:lineRule="auto"/>
            </w:pPr>
            <w:r>
              <w:t>Functional</w:t>
            </w:r>
          </w:p>
          <w:p w14:paraId="7400DB41" w14:textId="77777777" w:rsidR="005C30D6" w:rsidRDefault="004A70D2">
            <w:pPr>
              <w:widowControl w:val="0"/>
              <w:spacing w:line="240" w:lineRule="auto"/>
            </w:pPr>
            <w:r>
              <w:t>Safety</w:t>
            </w:r>
          </w:p>
          <w:p w14:paraId="5FE8392F" w14:textId="77777777" w:rsidR="005C30D6" w:rsidRDefault="004A70D2">
            <w:pPr>
              <w:widowControl w:val="0"/>
              <w:spacing w:line="240" w:lineRule="auto"/>
            </w:pPr>
            <w:r>
              <w:lastRenderedPageBreak/>
              <w:t>Requirement</w:t>
            </w:r>
          </w:p>
          <w:p w14:paraId="6AE6A18E" w14:textId="77777777" w:rsidR="005C30D6" w:rsidRDefault="004A70D2">
            <w:pPr>
              <w:widowControl w:val="0"/>
              <w:spacing w:line="240" w:lineRule="auto"/>
            </w:pPr>
            <w:r>
              <w:t>01-02</w:t>
            </w:r>
          </w:p>
        </w:tc>
        <w:tc>
          <w:tcPr>
            <w:tcW w:w="4500" w:type="dxa"/>
            <w:tcMar>
              <w:top w:w="100" w:type="dxa"/>
              <w:left w:w="100" w:type="dxa"/>
              <w:bottom w:w="100" w:type="dxa"/>
              <w:right w:w="100" w:type="dxa"/>
            </w:tcMar>
          </w:tcPr>
          <w:p w14:paraId="2CD0AA7D" w14:textId="0D909C84" w:rsidR="007D4491" w:rsidRDefault="007D4491">
            <w:pPr>
              <w:widowControl w:val="0"/>
            </w:pPr>
            <w:r>
              <w:lastRenderedPageBreak/>
              <w:t xml:space="preserve">Provide a visual indication when the system is enabled but not able to detect the road </w:t>
            </w:r>
            <w:r>
              <w:lastRenderedPageBreak/>
              <w:t>lanes and correct vehicle position</w:t>
            </w:r>
          </w:p>
        </w:tc>
        <w:tc>
          <w:tcPr>
            <w:tcW w:w="360" w:type="dxa"/>
            <w:tcMar>
              <w:top w:w="100" w:type="dxa"/>
              <w:left w:w="100" w:type="dxa"/>
              <w:bottom w:w="100" w:type="dxa"/>
              <w:right w:w="100" w:type="dxa"/>
            </w:tcMar>
          </w:tcPr>
          <w:p w14:paraId="5C295872" w14:textId="77CD23B8" w:rsidR="005C30D6" w:rsidRDefault="007D4491">
            <w:pPr>
              <w:widowControl w:val="0"/>
              <w:spacing w:line="240" w:lineRule="auto"/>
            </w:pPr>
            <w:r>
              <w:lastRenderedPageBreak/>
              <w:t>QM</w:t>
            </w:r>
          </w:p>
        </w:tc>
        <w:tc>
          <w:tcPr>
            <w:tcW w:w="1245" w:type="dxa"/>
            <w:tcMar>
              <w:top w:w="100" w:type="dxa"/>
              <w:left w:w="100" w:type="dxa"/>
              <w:bottom w:w="100" w:type="dxa"/>
              <w:right w:w="100" w:type="dxa"/>
            </w:tcMar>
          </w:tcPr>
          <w:p w14:paraId="393301DA" w14:textId="40C6671C" w:rsidR="005C30D6" w:rsidRDefault="007D4491">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74DAEC5F" w14:textId="2717B94E" w:rsidR="005C30D6" w:rsidRDefault="007D4491">
            <w:pPr>
              <w:widowControl w:val="0"/>
              <w:spacing w:line="240" w:lineRule="auto"/>
            </w:pPr>
            <w:r>
              <w:t xml:space="preserve">LDW Disabled with visual </w:t>
            </w:r>
            <w:r>
              <w:lastRenderedPageBreak/>
              <w:t>indication</w:t>
            </w:r>
          </w:p>
        </w:tc>
      </w:tr>
    </w:tbl>
    <w:p w14:paraId="723CBFD9" w14:textId="77777777" w:rsidR="005C30D6" w:rsidRDefault="005C30D6"/>
    <w:p w14:paraId="1F98E9C3" w14:textId="77777777" w:rsidR="005C30D6" w:rsidRDefault="005C30D6"/>
    <w:p w14:paraId="484C901E" w14:textId="77777777" w:rsidR="005C30D6" w:rsidRDefault="004A70D2">
      <w:r>
        <w:t>Lane Departure Warning (LDW) Verification and Validation Acceptance Criteria:</w:t>
      </w:r>
    </w:p>
    <w:p w14:paraId="3C41A42B" w14:textId="77777777" w:rsidR="005C30D6" w:rsidRDefault="005C30D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47DE930B" w14:textId="77777777">
        <w:tc>
          <w:tcPr>
            <w:tcW w:w="1530" w:type="dxa"/>
            <w:shd w:val="clear" w:color="auto" w:fill="CCCCCC"/>
            <w:tcMar>
              <w:top w:w="100" w:type="dxa"/>
              <w:left w:w="100" w:type="dxa"/>
              <w:bottom w:w="100" w:type="dxa"/>
              <w:right w:w="100" w:type="dxa"/>
            </w:tcMar>
          </w:tcPr>
          <w:p w14:paraId="3D43D439"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E3156EF" w14:textId="77777777" w:rsidR="005C30D6" w:rsidRDefault="004A70D2">
            <w:pPr>
              <w:widowControl w:val="0"/>
              <w:spacing w:line="240" w:lineRule="auto"/>
              <w:rPr>
                <w:b/>
              </w:rPr>
            </w:pPr>
            <w:r>
              <w:rPr>
                <w:b/>
              </w:rPr>
              <w:t xml:space="preserve">Validation Acceptance </w:t>
            </w:r>
          </w:p>
          <w:p w14:paraId="75E112EB"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9FCA90" w14:textId="77777777" w:rsidR="005C30D6" w:rsidRDefault="004A70D2">
            <w:pPr>
              <w:widowControl w:val="0"/>
              <w:spacing w:line="240" w:lineRule="auto"/>
              <w:rPr>
                <w:b/>
              </w:rPr>
            </w:pPr>
            <w:r>
              <w:rPr>
                <w:b/>
              </w:rPr>
              <w:t xml:space="preserve">Verification Acceptance </w:t>
            </w:r>
          </w:p>
          <w:p w14:paraId="4B2AE6A1" w14:textId="77777777" w:rsidR="005C30D6" w:rsidRDefault="004A70D2">
            <w:pPr>
              <w:widowControl w:val="0"/>
              <w:spacing w:line="240" w:lineRule="auto"/>
              <w:rPr>
                <w:b/>
              </w:rPr>
            </w:pPr>
            <w:r>
              <w:rPr>
                <w:b/>
              </w:rPr>
              <w:t>Criteria and Method</w:t>
            </w:r>
          </w:p>
        </w:tc>
      </w:tr>
      <w:tr w:rsidR="005C30D6" w14:paraId="3575DCBC" w14:textId="77777777">
        <w:tc>
          <w:tcPr>
            <w:tcW w:w="1530" w:type="dxa"/>
            <w:tcMar>
              <w:top w:w="100" w:type="dxa"/>
              <w:left w:w="100" w:type="dxa"/>
              <w:bottom w:w="100" w:type="dxa"/>
              <w:right w:w="100" w:type="dxa"/>
            </w:tcMar>
          </w:tcPr>
          <w:p w14:paraId="40BBDDB2" w14:textId="77777777" w:rsidR="005C30D6" w:rsidRDefault="004A70D2">
            <w:pPr>
              <w:widowControl w:val="0"/>
              <w:spacing w:line="240" w:lineRule="auto"/>
            </w:pPr>
            <w:r>
              <w:t>Functional</w:t>
            </w:r>
          </w:p>
          <w:p w14:paraId="0234C132" w14:textId="77777777" w:rsidR="005C30D6" w:rsidRDefault="004A70D2">
            <w:pPr>
              <w:widowControl w:val="0"/>
              <w:spacing w:line="240" w:lineRule="auto"/>
            </w:pPr>
            <w:r>
              <w:t>Safety</w:t>
            </w:r>
          </w:p>
          <w:p w14:paraId="3CE4523D" w14:textId="77777777" w:rsidR="005C30D6" w:rsidRDefault="004A70D2">
            <w:pPr>
              <w:widowControl w:val="0"/>
              <w:spacing w:line="240" w:lineRule="auto"/>
            </w:pPr>
            <w:r>
              <w:t>Requirement</w:t>
            </w:r>
          </w:p>
          <w:p w14:paraId="1E33B50C" w14:textId="77777777" w:rsidR="005C30D6" w:rsidRDefault="004A70D2">
            <w:pPr>
              <w:widowControl w:val="0"/>
              <w:spacing w:line="240" w:lineRule="auto"/>
            </w:pPr>
            <w:r>
              <w:t>01-01</w:t>
            </w:r>
          </w:p>
        </w:tc>
        <w:tc>
          <w:tcPr>
            <w:tcW w:w="4155" w:type="dxa"/>
            <w:tcMar>
              <w:top w:w="100" w:type="dxa"/>
              <w:left w:w="100" w:type="dxa"/>
              <w:bottom w:w="100" w:type="dxa"/>
              <w:right w:w="100" w:type="dxa"/>
            </w:tcMar>
          </w:tcPr>
          <w:p w14:paraId="40B55165" w14:textId="373E1009" w:rsidR="005C30D6" w:rsidRDefault="00AB4C28">
            <w:pPr>
              <w:widowControl w:val="0"/>
            </w:pPr>
            <w:r>
              <w:t xml:space="preserve">Perform </w:t>
            </w:r>
            <w:r w:rsidR="00090B64">
              <w:t>controlled study with multiple drivers to determine thresholds for noticeable feedback and feedback that interferes with driver control</w:t>
            </w:r>
          </w:p>
        </w:tc>
        <w:tc>
          <w:tcPr>
            <w:tcW w:w="4005" w:type="dxa"/>
            <w:tcMar>
              <w:top w:w="100" w:type="dxa"/>
              <w:left w:w="100" w:type="dxa"/>
              <w:bottom w:w="100" w:type="dxa"/>
              <w:right w:w="100" w:type="dxa"/>
            </w:tcMar>
          </w:tcPr>
          <w:p w14:paraId="070066D6" w14:textId="0FA1F44E" w:rsidR="005C30D6" w:rsidRDefault="00090B64">
            <w:pPr>
              <w:widowControl w:val="0"/>
              <w:spacing w:line="240" w:lineRule="auto"/>
            </w:pPr>
            <w:r>
              <w:t>Verify that in conditions are established limits exceeded</w:t>
            </w:r>
          </w:p>
        </w:tc>
      </w:tr>
      <w:tr w:rsidR="005C30D6" w14:paraId="698F923B" w14:textId="77777777">
        <w:tc>
          <w:tcPr>
            <w:tcW w:w="1530" w:type="dxa"/>
            <w:tcMar>
              <w:top w:w="100" w:type="dxa"/>
              <w:left w:w="100" w:type="dxa"/>
              <w:bottom w:w="100" w:type="dxa"/>
              <w:right w:w="100" w:type="dxa"/>
            </w:tcMar>
          </w:tcPr>
          <w:p w14:paraId="05A1EC98" w14:textId="77777777" w:rsidR="005C30D6" w:rsidRDefault="004A70D2">
            <w:pPr>
              <w:widowControl w:val="0"/>
              <w:spacing w:line="240" w:lineRule="auto"/>
            </w:pPr>
            <w:r>
              <w:t>Functional</w:t>
            </w:r>
          </w:p>
          <w:p w14:paraId="2FFE43F5" w14:textId="77777777" w:rsidR="005C30D6" w:rsidRDefault="004A70D2">
            <w:pPr>
              <w:widowControl w:val="0"/>
              <w:spacing w:line="240" w:lineRule="auto"/>
            </w:pPr>
            <w:r>
              <w:t>Safety</w:t>
            </w:r>
          </w:p>
          <w:p w14:paraId="4881E572" w14:textId="77777777" w:rsidR="005C30D6" w:rsidRDefault="004A70D2">
            <w:pPr>
              <w:widowControl w:val="0"/>
              <w:spacing w:line="240" w:lineRule="auto"/>
            </w:pPr>
            <w:r>
              <w:t>Requirement</w:t>
            </w:r>
          </w:p>
          <w:p w14:paraId="3A4C1F48" w14:textId="77777777" w:rsidR="005C30D6" w:rsidRDefault="004A70D2">
            <w:pPr>
              <w:widowControl w:val="0"/>
              <w:spacing w:line="240" w:lineRule="auto"/>
            </w:pPr>
            <w:r>
              <w:t>01-02</w:t>
            </w:r>
          </w:p>
        </w:tc>
        <w:tc>
          <w:tcPr>
            <w:tcW w:w="4155" w:type="dxa"/>
            <w:tcMar>
              <w:top w:w="100" w:type="dxa"/>
              <w:left w:w="100" w:type="dxa"/>
              <w:bottom w:w="100" w:type="dxa"/>
              <w:right w:w="100" w:type="dxa"/>
            </w:tcMar>
          </w:tcPr>
          <w:p w14:paraId="1558D0F8" w14:textId="4DF52116" w:rsidR="005C30D6" w:rsidRDefault="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0B557C55" w14:textId="04D7BE91" w:rsidR="005C30D6" w:rsidRDefault="00090B64">
            <w:pPr>
              <w:widowControl w:val="0"/>
              <w:spacing w:line="240" w:lineRule="auto"/>
            </w:pPr>
            <w:r>
              <w:t>Verify that in any scenario where the road lane cannot be determine indication appears within a set time window</w:t>
            </w:r>
          </w:p>
        </w:tc>
      </w:tr>
    </w:tbl>
    <w:p w14:paraId="43E9DAF8" w14:textId="77777777" w:rsidR="005C30D6" w:rsidRDefault="005C30D6"/>
    <w:p w14:paraId="12D24A3D" w14:textId="77777777" w:rsidR="005C30D6" w:rsidRDefault="004A70D2">
      <w:r>
        <w:t>Lane Keeping Assistance (LKA) Requirements:</w:t>
      </w:r>
    </w:p>
    <w:p w14:paraId="2876B36B" w14:textId="77777777" w:rsidR="005C30D6" w:rsidRDefault="005C30D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0AD2AC7E" w14:textId="77777777">
        <w:tc>
          <w:tcPr>
            <w:tcW w:w="1530" w:type="dxa"/>
            <w:shd w:val="clear" w:color="auto" w:fill="CCCCCC"/>
            <w:tcMar>
              <w:top w:w="100" w:type="dxa"/>
              <w:left w:w="100" w:type="dxa"/>
              <w:bottom w:w="100" w:type="dxa"/>
              <w:right w:w="100" w:type="dxa"/>
            </w:tcMar>
          </w:tcPr>
          <w:p w14:paraId="6CCDDE9E"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0E24FEE"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521331A"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B25DE4"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6C8A79A" w14:textId="77777777" w:rsidR="005C30D6" w:rsidRDefault="004A70D2">
            <w:pPr>
              <w:widowControl w:val="0"/>
              <w:spacing w:line="240" w:lineRule="auto"/>
              <w:rPr>
                <w:b/>
              </w:rPr>
            </w:pPr>
            <w:r>
              <w:rPr>
                <w:b/>
              </w:rPr>
              <w:t>Safe State</w:t>
            </w:r>
          </w:p>
        </w:tc>
      </w:tr>
      <w:tr w:rsidR="005C30D6" w14:paraId="71962372" w14:textId="77777777">
        <w:tc>
          <w:tcPr>
            <w:tcW w:w="1530" w:type="dxa"/>
            <w:tcMar>
              <w:top w:w="100" w:type="dxa"/>
              <w:left w:w="100" w:type="dxa"/>
              <w:bottom w:w="100" w:type="dxa"/>
              <w:right w:w="100" w:type="dxa"/>
            </w:tcMar>
          </w:tcPr>
          <w:p w14:paraId="4F3026D4" w14:textId="77777777" w:rsidR="005C30D6" w:rsidRDefault="004A70D2">
            <w:pPr>
              <w:widowControl w:val="0"/>
              <w:spacing w:line="240" w:lineRule="auto"/>
            </w:pPr>
            <w:r>
              <w:t>Functional</w:t>
            </w:r>
          </w:p>
          <w:p w14:paraId="054E70AE" w14:textId="77777777" w:rsidR="005C30D6" w:rsidRDefault="004A70D2">
            <w:pPr>
              <w:widowControl w:val="0"/>
              <w:spacing w:line="240" w:lineRule="auto"/>
            </w:pPr>
            <w:r>
              <w:t>Safety</w:t>
            </w:r>
          </w:p>
          <w:p w14:paraId="2D4578A3" w14:textId="77777777" w:rsidR="005C30D6" w:rsidRDefault="004A70D2">
            <w:pPr>
              <w:widowControl w:val="0"/>
              <w:spacing w:line="240" w:lineRule="auto"/>
            </w:pPr>
            <w:r>
              <w:t>Requirement</w:t>
            </w:r>
          </w:p>
          <w:p w14:paraId="5D31CC3F" w14:textId="77777777" w:rsidR="005C30D6" w:rsidRDefault="004A70D2">
            <w:pPr>
              <w:widowControl w:val="0"/>
              <w:spacing w:line="240" w:lineRule="auto"/>
            </w:pPr>
            <w:r>
              <w:t>02-01</w:t>
            </w:r>
          </w:p>
        </w:tc>
        <w:tc>
          <w:tcPr>
            <w:tcW w:w="4500" w:type="dxa"/>
            <w:tcMar>
              <w:top w:w="100" w:type="dxa"/>
              <w:left w:w="100" w:type="dxa"/>
              <w:bottom w:w="100" w:type="dxa"/>
              <w:right w:w="100" w:type="dxa"/>
            </w:tcMar>
          </w:tcPr>
          <w:p w14:paraId="5A756E38" w14:textId="20CC3BE0" w:rsidR="005C30D6" w:rsidRDefault="007D4491">
            <w:pPr>
              <w:widowControl w:val="0"/>
            </w:pPr>
            <w:r>
              <w:t>Create a response window that if a torque command is not executed within a set time the system disables</w:t>
            </w:r>
          </w:p>
        </w:tc>
        <w:tc>
          <w:tcPr>
            <w:tcW w:w="360" w:type="dxa"/>
            <w:tcMar>
              <w:top w:w="100" w:type="dxa"/>
              <w:left w:w="100" w:type="dxa"/>
              <w:bottom w:w="100" w:type="dxa"/>
              <w:right w:w="100" w:type="dxa"/>
            </w:tcMar>
          </w:tcPr>
          <w:p w14:paraId="6612324F" w14:textId="35F5678A" w:rsidR="005C30D6" w:rsidRDefault="007D4491">
            <w:pPr>
              <w:widowControl w:val="0"/>
              <w:spacing w:line="240" w:lineRule="auto"/>
            </w:pPr>
            <w:r>
              <w:t>C</w:t>
            </w:r>
          </w:p>
        </w:tc>
        <w:tc>
          <w:tcPr>
            <w:tcW w:w="1245" w:type="dxa"/>
            <w:tcMar>
              <w:top w:w="100" w:type="dxa"/>
              <w:left w:w="100" w:type="dxa"/>
              <w:bottom w:w="100" w:type="dxa"/>
              <w:right w:w="100" w:type="dxa"/>
            </w:tcMar>
          </w:tcPr>
          <w:p w14:paraId="6320E3FA" w14:textId="35A11018" w:rsidR="005C30D6" w:rsidRDefault="007D4491">
            <w:pPr>
              <w:widowControl w:val="0"/>
              <w:spacing w:line="240" w:lineRule="auto"/>
            </w:pPr>
            <w:r>
              <w:t xml:space="preserve">100 </w:t>
            </w:r>
            <w:proofErr w:type="spellStart"/>
            <w:r>
              <w:t>ms</w:t>
            </w:r>
            <w:proofErr w:type="spellEnd"/>
          </w:p>
        </w:tc>
        <w:tc>
          <w:tcPr>
            <w:tcW w:w="1920" w:type="dxa"/>
            <w:tcMar>
              <w:top w:w="100" w:type="dxa"/>
              <w:left w:w="100" w:type="dxa"/>
              <w:bottom w:w="100" w:type="dxa"/>
              <w:right w:w="100" w:type="dxa"/>
            </w:tcMar>
          </w:tcPr>
          <w:p w14:paraId="7FD6E182" w14:textId="3E28C2CA" w:rsidR="005C30D6" w:rsidRDefault="007D4491">
            <w:pPr>
              <w:widowControl w:val="0"/>
              <w:spacing w:line="240" w:lineRule="auto"/>
            </w:pPr>
            <w:r>
              <w:t>LKA Disabled with visual indication</w:t>
            </w:r>
          </w:p>
        </w:tc>
      </w:tr>
      <w:tr w:rsidR="007D4491" w14:paraId="6B6A02EF" w14:textId="77777777">
        <w:tc>
          <w:tcPr>
            <w:tcW w:w="1530" w:type="dxa"/>
            <w:tcMar>
              <w:top w:w="100" w:type="dxa"/>
              <w:left w:w="100" w:type="dxa"/>
              <w:bottom w:w="100" w:type="dxa"/>
              <w:right w:w="100" w:type="dxa"/>
            </w:tcMar>
          </w:tcPr>
          <w:p w14:paraId="51684F02" w14:textId="77777777" w:rsidR="007D4491" w:rsidRDefault="007D4491" w:rsidP="007D4491">
            <w:pPr>
              <w:widowControl w:val="0"/>
              <w:spacing w:line="240" w:lineRule="auto"/>
            </w:pPr>
            <w:r>
              <w:t>Functional</w:t>
            </w:r>
          </w:p>
          <w:p w14:paraId="29ABDF69" w14:textId="77777777" w:rsidR="007D4491" w:rsidRDefault="007D4491" w:rsidP="007D4491">
            <w:pPr>
              <w:widowControl w:val="0"/>
              <w:spacing w:line="240" w:lineRule="auto"/>
            </w:pPr>
            <w:r>
              <w:t>Safety</w:t>
            </w:r>
          </w:p>
          <w:p w14:paraId="41A69743" w14:textId="77777777" w:rsidR="007D4491" w:rsidRDefault="007D4491" w:rsidP="007D4491">
            <w:pPr>
              <w:widowControl w:val="0"/>
              <w:spacing w:line="240" w:lineRule="auto"/>
            </w:pPr>
            <w:r>
              <w:t>Requirement</w:t>
            </w:r>
          </w:p>
          <w:p w14:paraId="441787A9" w14:textId="61CBE3DB" w:rsidR="007D4491" w:rsidRDefault="007D4491" w:rsidP="007D4491">
            <w:pPr>
              <w:widowControl w:val="0"/>
              <w:spacing w:line="240" w:lineRule="auto"/>
            </w:pPr>
            <w:r>
              <w:t>02-0</w:t>
            </w:r>
            <w:r>
              <w:t>2</w:t>
            </w:r>
          </w:p>
        </w:tc>
        <w:tc>
          <w:tcPr>
            <w:tcW w:w="4500" w:type="dxa"/>
            <w:tcMar>
              <w:top w:w="100" w:type="dxa"/>
              <w:left w:w="100" w:type="dxa"/>
              <w:bottom w:w="100" w:type="dxa"/>
              <w:right w:w="100" w:type="dxa"/>
            </w:tcMar>
          </w:tcPr>
          <w:p w14:paraId="55BC44AC" w14:textId="2D73754E" w:rsidR="007D4491" w:rsidRDefault="007D4491">
            <w:pPr>
              <w:widowControl w:val="0"/>
            </w:pPr>
            <w:r>
              <w:t>Provide a visual indication when the system is enabled but not able to detect the road lanes and correct vehicle position</w:t>
            </w:r>
          </w:p>
        </w:tc>
        <w:tc>
          <w:tcPr>
            <w:tcW w:w="360" w:type="dxa"/>
            <w:tcMar>
              <w:top w:w="100" w:type="dxa"/>
              <w:left w:w="100" w:type="dxa"/>
              <w:bottom w:w="100" w:type="dxa"/>
              <w:right w:w="100" w:type="dxa"/>
            </w:tcMar>
          </w:tcPr>
          <w:p w14:paraId="32A35200" w14:textId="4F85DFBF" w:rsidR="007D4491" w:rsidRDefault="007D4491">
            <w:pPr>
              <w:widowControl w:val="0"/>
              <w:spacing w:line="240" w:lineRule="auto"/>
            </w:pPr>
            <w:r>
              <w:t>QM</w:t>
            </w:r>
          </w:p>
        </w:tc>
        <w:tc>
          <w:tcPr>
            <w:tcW w:w="1245" w:type="dxa"/>
            <w:tcMar>
              <w:top w:w="100" w:type="dxa"/>
              <w:left w:w="100" w:type="dxa"/>
              <w:bottom w:w="100" w:type="dxa"/>
              <w:right w:w="100" w:type="dxa"/>
            </w:tcMar>
          </w:tcPr>
          <w:p w14:paraId="3E8DA9D5" w14:textId="0EF79936" w:rsidR="007D4491" w:rsidRDefault="007D4491">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5BB9366E" w14:textId="74575FF9" w:rsidR="007D4491" w:rsidRDefault="007D4491">
            <w:pPr>
              <w:widowControl w:val="0"/>
              <w:spacing w:line="240" w:lineRule="auto"/>
            </w:pPr>
            <w:r>
              <w:t>LKA Disabled with visual indication</w:t>
            </w:r>
          </w:p>
        </w:tc>
      </w:tr>
    </w:tbl>
    <w:p w14:paraId="27DAC9EC" w14:textId="77777777" w:rsidR="005C30D6" w:rsidRDefault="005C30D6"/>
    <w:p w14:paraId="0F811FCE" w14:textId="77777777" w:rsidR="005C30D6" w:rsidRDefault="005C30D6"/>
    <w:p w14:paraId="67ADD6BC" w14:textId="77777777" w:rsidR="005C30D6" w:rsidRDefault="004A70D2">
      <w:r>
        <w:t>Lane Keeping Assistance (LKA) Verification and Validation Acceptance Criteria:</w:t>
      </w:r>
    </w:p>
    <w:p w14:paraId="1313CD48" w14:textId="77777777" w:rsidR="005C30D6" w:rsidRDefault="005C30D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7BC2EC99" w14:textId="77777777">
        <w:tc>
          <w:tcPr>
            <w:tcW w:w="1530" w:type="dxa"/>
            <w:shd w:val="clear" w:color="auto" w:fill="CCCCCC"/>
            <w:tcMar>
              <w:top w:w="100" w:type="dxa"/>
              <w:left w:w="100" w:type="dxa"/>
              <w:bottom w:w="100" w:type="dxa"/>
              <w:right w:w="100" w:type="dxa"/>
            </w:tcMar>
          </w:tcPr>
          <w:p w14:paraId="79B6F49B"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AD2DA03" w14:textId="77777777" w:rsidR="005C30D6" w:rsidRDefault="004A70D2">
            <w:pPr>
              <w:widowControl w:val="0"/>
              <w:spacing w:line="240" w:lineRule="auto"/>
              <w:rPr>
                <w:b/>
              </w:rPr>
            </w:pPr>
            <w:r>
              <w:rPr>
                <w:b/>
              </w:rPr>
              <w:t xml:space="preserve">Validation Acceptance </w:t>
            </w:r>
          </w:p>
          <w:p w14:paraId="0602A11A"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DEB073D" w14:textId="77777777" w:rsidR="005C30D6" w:rsidRDefault="004A70D2">
            <w:pPr>
              <w:widowControl w:val="0"/>
              <w:spacing w:line="240" w:lineRule="auto"/>
              <w:rPr>
                <w:b/>
              </w:rPr>
            </w:pPr>
            <w:r>
              <w:rPr>
                <w:b/>
              </w:rPr>
              <w:t xml:space="preserve">Verification Acceptance </w:t>
            </w:r>
          </w:p>
          <w:p w14:paraId="2C8169C1" w14:textId="77777777" w:rsidR="005C30D6" w:rsidRDefault="004A70D2">
            <w:pPr>
              <w:widowControl w:val="0"/>
              <w:spacing w:line="240" w:lineRule="auto"/>
              <w:rPr>
                <w:b/>
              </w:rPr>
            </w:pPr>
            <w:r>
              <w:rPr>
                <w:b/>
              </w:rPr>
              <w:t>Criteria and Method</w:t>
            </w:r>
          </w:p>
        </w:tc>
      </w:tr>
      <w:tr w:rsidR="005C30D6" w14:paraId="32B4C34D" w14:textId="77777777">
        <w:tc>
          <w:tcPr>
            <w:tcW w:w="1530" w:type="dxa"/>
            <w:tcMar>
              <w:top w:w="100" w:type="dxa"/>
              <w:left w:w="100" w:type="dxa"/>
              <w:bottom w:w="100" w:type="dxa"/>
              <w:right w:w="100" w:type="dxa"/>
            </w:tcMar>
          </w:tcPr>
          <w:p w14:paraId="7FFBA177" w14:textId="77777777" w:rsidR="005C30D6" w:rsidRDefault="004A70D2">
            <w:pPr>
              <w:widowControl w:val="0"/>
              <w:spacing w:line="240" w:lineRule="auto"/>
            </w:pPr>
            <w:r>
              <w:t>Functional</w:t>
            </w:r>
          </w:p>
          <w:p w14:paraId="736E440B" w14:textId="77777777" w:rsidR="005C30D6" w:rsidRDefault="004A70D2">
            <w:pPr>
              <w:widowControl w:val="0"/>
              <w:spacing w:line="240" w:lineRule="auto"/>
            </w:pPr>
            <w:r>
              <w:t>Safety</w:t>
            </w:r>
          </w:p>
          <w:p w14:paraId="683556E6" w14:textId="77777777" w:rsidR="005C30D6" w:rsidRDefault="004A70D2">
            <w:pPr>
              <w:widowControl w:val="0"/>
              <w:spacing w:line="240" w:lineRule="auto"/>
            </w:pPr>
            <w:r>
              <w:t>Requirement</w:t>
            </w:r>
          </w:p>
          <w:p w14:paraId="6153ADF6" w14:textId="77777777" w:rsidR="005C30D6" w:rsidRDefault="004A70D2">
            <w:pPr>
              <w:widowControl w:val="0"/>
              <w:spacing w:line="240" w:lineRule="auto"/>
            </w:pPr>
            <w:r>
              <w:lastRenderedPageBreak/>
              <w:t>02-01</w:t>
            </w:r>
          </w:p>
        </w:tc>
        <w:tc>
          <w:tcPr>
            <w:tcW w:w="4155" w:type="dxa"/>
            <w:tcMar>
              <w:top w:w="100" w:type="dxa"/>
              <w:left w:w="100" w:type="dxa"/>
              <w:bottom w:w="100" w:type="dxa"/>
              <w:right w:w="100" w:type="dxa"/>
            </w:tcMar>
          </w:tcPr>
          <w:p w14:paraId="6245B299" w14:textId="353B9616" w:rsidR="005C30D6" w:rsidRDefault="00090B64">
            <w:pPr>
              <w:widowControl w:val="0"/>
            </w:pPr>
            <w:r>
              <w:lastRenderedPageBreak/>
              <w:t>Evaluate typical controller response time and tuning to determine what an acceptable response time is.</w:t>
            </w:r>
          </w:p>
        </w:tc>
        <w:tc>
          <w:tcPr>
            <w:tcW w:w="4005" w:type="dxa"/>
            <w:tcMar>
              <w:top w:w="100" w:type="dxa"/>
              <w:left w:w="100" w:type="dxa"/>
              <w:bottom w:w="100" w:type="dxa"/>
              <w:right w:w="100" w:type="dxa"/>
            </w:tcMar>
          </w:tcPr>
          <w:p w14:paraId="26E17791" w14:textId="342073F8" w:rsidR="005C30D6" w:rsidRDefault="00090B64">
            <w:pPr>
              <w:widowControl w:val="0"/>
              <w:spacing w:line="240" w:lineRule="auto"/>
            </w:pPr>
            <w:r>
              <w:t>Verify that the actuator will always be disabled if it doesn’t respond to the time within that window</w:t>
            </w:r>
          </w:p>
        </w:tc>
      </w:tr>
      <w:tr w:rsidR="00090B64" w14:paraId="68B4FAF0" w14:textId="77777777">
        <w:tc>
          <w:tcPr>
            <w:tcW w:w="1530" w:type="dxa"/>
            <w:tcMar>
              <w:top w:w="100" w:type="dxa"/>
              <w:left w:w="100" w:type="dxa"/>
              <w:bottom w:w="100" w:type="dxa"/>
              <w:right w:w="100" w:type="dxa"/>
            </w:tcMar>
          </w:tcPr>
          <w:p w14:paraId="154C1342" w14:textId="77777777" w:rsidR="00090B64" w:rsidRDefault="00090B64" w:rsidP="00090B64">
            <w:pPr>
              <w:widowControl w:val="0"/>
              <w:spacing w:line="240" w:lineRule="auto"/>
            </w:pPr>
            <w:r>
              <w:lastRenderedPageBreak/>
              <w:t>Functional</w:t>
            </w:r>
          </w:p>
          <w:p w14:paraId="228B83D9" w14:textId="77777777" w:rsidR="00090B64" w:rsidRDefault="00090B64" w:rsidP="00090B64">
            <w:pPr>
              <w:widowControl w:val="0"/>
              <w:spacing w:line="240" w:lineRule="auto"/>
            </w:pPr>
            <w:r>
              <w:t>Safety</w:t>
            </w:r>
          </w:p>
          <w:p w14:paraId="5D4DF080" w14:textId="77777777" w:rsidR="00090B64" w:rsidRDefault="00090B64" w:rsidP="00090B64">
            <w:pPr>
              <w:widowControl w:val="0"/>
              <w:spacing w:line="240" w:lineRule="auto"/>
            </w:pPr>
            <w:r>
              <w:t>Requirement</w:t>
            </w:r>
          </w:p>
          <w:p w14:paraId="4E8CF2AA" w14:textId="39D3C9F8" w:rsidR="00090B64" w:rsidRDefault="00090B64" w:rsidP="00090B64">
            <w:pPr>
              <w:widowControl w:val="0"/>
              <w:spacing w:line="240" w:lineRule="auto"/>
            </w:pPr>
            <w:r>
              <w:t>02-0</w:t>
            </w:r>
            <w:r>
              <w:t>2</w:t>
            </w:r>
          </w:p>
        </w:tc>
        <w:tc>
          <w:tcPr>
            <w:tcW w:w="4155" w:type="dxa"/>
            <w:tcMar>
              <w:top w:w="100" w:type="dxa"/>
              <w:left w:w="100" w:type="dxa"/>
              <w:bottom w:w="100" w:type="dxa"/>
              <w:right w:w="100" w:type="dxa"/>
            </w:tcMar>
          </w:tcPr>
          <w:p w14:paraId="10463AE7" w14:textId="26147078" w:rsidR="00090B64" w:rsidRDefault="00090B64" w:rsidP="00090B64">
            <w:pPr>
              <w:widowControl w:val="0"/>
            </w:pPr>
            <w:r>
              <w:t>Perform study for best means of indication to a driver that the LDW system fails to detect road lane</w:t>
            </w:r>
          </w:p>
        </w:tc>
        <w:tc>
          <w:tcPr>
            <w:tcW w:w="4005" w:type="dxa"/>
            <w:tcMar>
              <w:top w:w="100" w:type="dxa"/>
              <w:left w:w="100" w:type="dxa"/>
              <w:bottom w:w="100" w:type="dxa"/>
              <w:right w:w="100" w:type="dxa"/>
            </w:tcMar>
          </w:tcPr>
          <w:p w14:paraId="714E6CE8" w14:textId="792B6835" w:rsidR="00090B64" w:rsidRDefault="00090B64" w:rsidP="00090B64">
            <w:pPr>
              <w:widowControl w:val="0"/>
              <w:spacing w:line="240" w:lineRule="auto"/>
            </w:pPr>
            <w:r>
              <w:t>Verify that in any scenario where the road lane cannot be determine indication appears within a set time window</w:t>
            </w:r>
          </w:p>
        </w:tc>
      </w:tr>
    </w:tbl>
    <w:p w14:paraId="5BB541B4" w14:textId="77777777" w:rsidR="005C30D6" w:rsidRDefault="005C30D6"/>
    <w:p w14:paraId="53A68356" w14:textId="77777777" w:rsidR="005C30D6" w:rsidRDefault="004A70D2">
      <w:pPr>
        <w:pStyle w:val="Heading2"/>
        <w:contextualSpacing w:val="0"/>
      </w:pPr>
      <w:bookmarkStart w:id="17" w:name="_74udkdvf7nod" w:colFirst="0" w:colLast="0"/>
      <w:bookmarkEnd w:id="17"/>
      <w:r>
        <w:t>Refinement of the System Architecture</w:t>
      </w:r>
    </w:p>
    <w:p w14:paraId="397FAFA7" w14:textId="1C3E48A9" w:rsidR="000219D3" w:rsidRDefault="000219D3">
      <w:pPr>
        <w:pStyle w:val="Heading2"/>
        <w:contextualSpacing w:val="0"/>
      </w:pPr>
      <w:bookmarkStart w:id="18" w:name="_g2lqf7kmbspk" w:colFirst="0" w:colLast="0"/>
      <w:bookmarkEnd w:id="18"/>
      <w:r>
        <w:rPr>
          <w:noProof/>
        </w:rPr>
        <w:drawing>
          <wp:inline distT="0" distB="0" distL="0" distR="0" wp14:anchorId="64184784" wp14:editId="34023444">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1C762CA0" w14:textId="77777777" w:rsidR="000219D3" w:rsidRPr="000219D3" w:rsidRDefault="000219D3" w:rsidP="000219D3"/>
    <w:p w14:paraId="1F86B452" w14:textId="5A84F389" w:rsidR="005C30D6" w:rsidRDefault="004A70D2">
      <w:pPr>
        <w:pStyle w:val="Heading2"/>
        <w:contextualSpacing w:val="0"/>
      </w:pPr>
      <w:r>
        <w:t>A</w:t>
      </w:r>
      <w:r>
        <w:t>llocation of Functional Safety Requirement</w:t>
      </w:r>
      <w:r>
        <w: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30D6" w14:paraId="72E3667D" w14:textId="77777777">
        <w:tc>
          <w:tcPr>
            <w:tcW w:w="1530" w:type="dxa"/>
            <w:shd w:val="clear" w:color="auto" w:fill="CCCCCC"/>
            <w:tcMar>
              <w:top w:w="100" w:type="dxa"/>
              <w:left w:w="100" w:type="dxa"/>
              <w:bottom w:w="100" w:type="dxa"/>
              <w:right w:w="100" w:type="dxa"/>
            </w:tcMar>
          </w:tcPr>
          <w:p w14:paraId="69D3D4C4" w14:textId="77777777" w:rsidR="005C30D6" w:rsidRDefault="004A70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65564" w14:textId="77777777" w:rsidR="005C30D6" w:rsidRDefault="004A70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856D6A3" w14:textId="77777777" w:rsidR="005C30D6" w:rsidRDefault="004A70D2">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6675080D" w14:textId="77777777" w:rsidR="005C30D6" w:rsidRDefault="004A70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2C2B696" w14:textId="77777777" w:rsidR="005C30D6" w:rsidRDefault="004A70D2">
            <w:pPr>
              <w:widowControl w:val="0"/>
              <w:spacing w:line="240" w:lineRule="auto"/>
              <w:rPr>
                <w:b/>
              </w:rPr>
            </w:pPr>
            <w:r>
              <w:rPr>
                <w:b/>
              </w:rPr>
              <w:t>Car Display ECU</w:t>
            </w:r>
          </w:p>
        </w:tc>
      </w:tr>
      <w:tr w:rsidR="001004A1" w14:paraId="4E6F446F" w14:textId="77777777">
        <w:tc>
          <w:tcPr>
            <w:tcW w:w="1530" w:type="dxa"/>
            <w:tcMar>
              <w:top w:w="100" w:type="dxa"/>
              <w:left w:w="100" w:type="dxa"/>
              <w:bottom w:w="100" w:type="dxa"/>
              <w:right w:w="100" w:type="dxa"/>
            </w:tcMar>
          </w:tcPr>
          <w:p w14:paraId="18DFCCFD" w14:textId="77777777" w:rsidR="001004A1" w:rsidRDefault="001004A1" w:rsidP="001004A1">
            <w:pPr>
              <w:widowControl w:val="0"/>
              <w:spacing w:line="240" w:lineRule="auto"/>
            </w:pPr>
            <w:r>
              <w:t>Functional</w:t>
            </w:r>
          </w:p>
          <w:p w14:paraId="5CC7B7E3" w14:textId="77777777" w:rsidR="001004A1" w:rsidRDefault="001004A1" w:rsidP="001004A1">
            <w:pPr>
              <w:widowControl w:val="0"/>
              <w:spacing w:line="240" w:lineRule="auto"/>
            </w:pPr>
            <w:r>
              <w:t>Safety</w:t>
            </w:r>
          </w:p>
          <w:p w14:paraId="74E65F38" w14:textId="77777777" w:rsidR="001004A1" w:rsidRDefault="001004A1" w:rsidP="001004A1">
            <w:pPr>
              <w:widowControl w:val="0"/>
              <w:spacing w:line="240" w:lineRule="auto"/>
            </w:pPr>
            <w:r>
              <w:t>Requirement</w:t>
            </w:r>
          </w:p>
          <w:p w14:paraId="44DFECCB" w14:textId="77777777" w:rsidR="001004A1" w:rsidRDefault="001004A1" w:rsidP="001004A1">
            <w:pPr>
              <w:widowControl w:val="0"/>
              <w:spacing w:line="240" w:lineRule="auto"/>
            </w:pPr>
            <w:r>
              <w:t>01-01</w:t>
            </w:r>
          </w:p>
        </w:tc>
        <w:tc>
          <w:tcPr>
            <w:tcW w:w="3510" w:type="dxa"/>
            <w:tcMar>
              <w:top w:w="100" w:type="dxa"/>
              <w:left w:w="100" w:type="dxa"/>
              <w:bottom w:w="100" w:type="dxa"/>
              <w:right w:w="100" w:type="dxa"/>
            </w:tcMar>
          </w:tcPr>
          <w:p w14:paraId="5D8BEE8D" w14:textId="19E04A07" w:rsidR="001004A1" w:rsidRDefault="001004A1" w:rsidP="001004A1">
            <w:pPr>
              <w:widowControl w:val="0"/>
            </w:pPr>
            <w:r>
              <w:t>Apply limits to frequency and magnitude of haptic feedback to steering wheel to prevent interference with driver control</w:t>
            </w:r>
          </w:p>
        </w:tc>
        <w:tc>
          <w:tcPr>
            <w:tcW w:w="1350" w:type="dxa"/>
            <w:tcMar>
              <w:top w:w="100" w:type="dxa"/>
              <w:left w:w="100" w:type="dxa"/>
              <w:bottom w:w="100" w:type="dxa"/>
              <w:right w:w="100" w:type="dxa"/>
            </w:tcMar>
          </w:tcPr>
          <w:p w14:paraId="5C4B8A03" w14:textId="385D1180"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58FA796B"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1C10E008" w14:textId="2FED297B" w:rsidR="001004A1" w:rsidRDefault="001004A1" w:rsidP="001004A1">
            <w:pPr>
              <w:widowControl w:val="0"/>
              <w:spacing w:line="240" w:lineRule="auto"/>
              <w:rPr>
                <w:b/>
              </w:rPr>
            </w:pPr>
            <w:r>
              <w:rPr>
                <w:b/>
              </w:rPr>
              <w:t>X</w:t>
            </w:r>
          </w:p>
        </w:tc>
      </w:tr>
      <w:tr w:rsidR="001004A1" w14:paraId="09A11E2C" w14:textId="77777777">
        <w:tc>
          <w:tcPr>
            <w:tcW w:w="1530" w:type="dxa"/>
            <w:tcMar>
              <w:top w:w="100" w:type="dxa"/>
              <w:left w:w="100" w:type="dxa"/>
              <w:bottom w:w="100" w:type="dxa"/>
              <w:right w:w="100" w:type="dxa"/>
            </w:tcMar>
          </w:tcPr>
          <w:p w14:paraId="1DA132A3" w14:textId="77777777" w:rsidR="001004A1" w:rsidRDefault="001004A1" w:rsidP="001004A1">
            <w:pPr>
              <w:widowControl w:val="0"/>
              <w:spacing w:line="240" w:lineRule="auto"/>
            </w:pPr>
            <w:r>
              <w:lastRenderedPageBreak/>
              <w:t>Functional</w:t>
            </w:r>
          </w:p>
          <w:p w14:paraId="4C2068A9" w14:textId="77777777" w:rsidR="001004A1" w:rsidRDefault="001004A1" w:rsidP="001004A1">
            <w:pPr>
              <w:widowControl w:val="0"/>
              <w:spacing w:line="240" w:lineRule="auto"/>
            </w:pPr>
            <w:r>
              <w:t>Safety</w:t>
            </w:r>
          </w:p>
          <w:p w14:paraId="125C063F" w14:textId="77777777" w:rsidR="001004A1" w:rsidRDefault="001004A1" w:rsidP="001004A1">
            <w:pPr>
              <w:widowControl w:val="0"/>
              <w:spacing w:line="240" w:lineRule="auto"/>
            </w:pPr>
            <w:r>
              <w:t>Requirement</w:t>
            </w:r>
          </w:p>
          <w:p w14:paraId="6F68531C" w14:textId="77777777" w:rsidR="001004A1" w:rsidRDefault="001004A1" w:rsidP="001004A1">
            <w:pPr>
              <w:widowControl w:val="0"/>
              <w:spacing w:line="240" w:lineRule="auto"/>
            </w:pPr>
            <w:r>
              <w:t>01-02</w:t>
            </w:r>
          </w:p>
        </w:tc>
        <w:tc>
          <w:tcPr>
            <w:tcW w:w="3510" w:type="dxa"/>
            <w:tcMar>
              <w:top w:w="100" w:type="dxa"/>
              <w:left w:w="100" w:type="dxa"/>
              <w:bottom w:w="100" w:type="dxa"/>
              <w:right w:w="100" w:type="dxa"/>
            </w:tcMar>
          </w:tcPr>
          <w:p w14:paraId="10494A2B" w14:textId="4C84BAE5" w:rsidR="001004A1" w:rsidRDefault="001004A1" w:rsidP="001004A1">
            <w:pPr>
              <w:widowControl w:val="0"/>
            </w:pPr>
            <w:r>
              <w:t>Provide a visual indication when the system is enabled but not able to detect the road lanes and correct vehicle position</w:t>
            </w:r>
          </w:p>
        </w:tc>
        <w:tc>
          <w:tcPr>
            <w:tcW w:w="1350" w:type="dxa"/>
            <w:tcMar>
              <w:top w:w="100" w:type="dxa"/>
              <w:left w:w="100" w:type="dxa"/>
              <w:bottom w:w="100" w:type="dxa"/>
              <w:right w:w="100" w:type="dxa"/>
            </w:tcMar>
          </w:tcPr>
          <w:p w14:paraId="66AF03CC"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6331A171" w14:textId="1B02C08E"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020B6151" w14:textId="006F5105" w:rsidR="001004A1" w:rsidRDefault="001004A1" w:rsidP="001004A1">
            <w:pPr>
              <w:widowControl w:val="0"/>
              <w:spacing w:line="240" w:lineRule="auto"/>
              <w:rPr>
                <w:b/>
              </w:rPr>
            </w:pPr>
            <w:r>
              <w:rPr>
                <w:b/>
              </w:rPr>
              <w:t>X</w:t>
            </w:r>
          </w:p>
        </w:tc>
      </w:tr>
      <w:tr w:rsidR="001004A1" w14:paraId="20DAD3E5" w14:textId="77777777">
        <w:tc>
          <w:tcPr>
            <w:tcW w:w="1530" w:type="dxa"/>
            <w:tcMar>
              <w:top w:w="100" w:type="dxa"/>
              <w:left w:w="100" w:type="dxa"/>
              <w:bottom w:w="100" w:type="dxa"/>
              <w:right w:w="100" w:type="dxa"/>
            </w:tcMar>
          </w:tcPr>
          <w:p w14:paraId="050F24E1" w14:textId="77777777" w:rsidR="001004A1" w:rsidRDefault="001004A1" w:rsidP="001004A1">
            <w:pPr>
              <w:widowControl w:val="0"/>
              <w:spacing w:line="240" w:lineRule="auto"/>
            </w:pPr>
            <w:r>
              <w:t>Functional</w:t>
            </w:r>
          </w:p>
          <w:p w14:paraId="31067A43" w14:textId="77777777" w:rsidR="001004A1" w:rsidRDefault="001004A1" w:rsidP="001004A1">
            <w:pPr>
              <w:widowControl w:val="0"/>
              <w:spacing w:line="240" w:lineRule="auto"/>
            </w:pPr>
            <w:r>
              <w:t>Safety</w:t>
            </w:r>
          </w:p>
          <w:p w14:paraId="608D1F34" w14:textId="77777777" w:rsidR="001004A1" w:rsidRDefault="001004A1" w:rsidP="001004A1">
            <w:pPr>
              <w:widowControl w:val="0"/>
              <w:spacing w:line="240" w:lineRule="auto"/>
            </w:pPr>
            <w:r>
              <w:t>Requirement</w:t>
            </w:r>
          </w:p>
          <w:p w14:paraId="20F2F00D" w14:textId="77777777" w:rsidR="001004A1" w:rsidRDefault="001004A1" w:rsidP="001004A1">
            <w:pPr>
              <w:widowControl w:val="0"/>
              <w:spacing w:line="240" w:lineRule="auto"/>
            </w:pPr>
            <w:r>
              <w:t>02-01</w:t>
            </w:r>
          </w:p>
        </w:tc>
        <w:tc>
          <w:tcPr>
            <w:tcW w:w="3510" w:type="dxa"/>
            <w:tcMar>
              <w:top w:w="100" w:type="dxa"/>
              <w:left w:w="100" w:type="dxa"/>
              <w:bottom w:w="100" w:type="dxa"/>
              <w:right w:w="100" w:type="dxa"/>
            </w:tcMar>
          </w:tcPr>
          <w:p w14:paraId="22EFD441" w14:textId="2C2C3E8C" w:rsidR="001004A1" w:rsidRDefault="001004A1" w:rsidP="001004A1">
            <w:pPr>
              <w:widowControl w:val="0"/>
            </w:pPr>
            <w:r>
              <w:t>Evaluate typical controller response time and tuning to determine what an acceptable response time is.</w:t>
            </w:r>
          </w:p>
        </w:tc>
        <w:tc>
          <w:tcPr>
            <w:tcW w:w="1350" w:type="dxa"/>
            <w:tcMar>
              <w:top w:w="100" w:type="dxa"/>
              <w:left w:w="100" w:type="dxa"/>
              <w:bottom w:w="100" w:type="dxa"/>
              <w:right w:w="100" w:type="dxa"/>
            </w:tcMar>
          </w:tcPr>
          <w:p w14:paraId="65AE778F" w14:textId="65752FB8" w:rsidR="001004A1" w:rsidRDefault="001004A1" w:rsidP="001004A1">
            <w:pPr>
              <w:widowControl w:val="0"/>
              <w:spacing w:line="240" w:lineRule="auto"/>
              <w:rPr>
                <w:b/>
              </w:rPr>
            </w:pPr>
            <w:r>
              <w:rPr>
                <w:b/>
              </w:rPr>
              <w:t>X</w:t>
            </w:r>
          </w:p>
        </w:tc>
        <w:tc>
          <w:tcPr>
            <w:tcW w:w="1245" w:type="dxa"/>
            <w:tcMar>
              <w:top w:w="100" w:type="dxa"/>
              <w:left w:w="100" w:type="dxa"/>
              <w:bottom w:w="100" w:type="dxa"/>
              <w:right w:w="100" w:type="dxa"/>
            </w:tcMar>
          </w:tcPr>
          <w:p w14:paraId="712DA0C2" w14:textId="77777777" w:rsidR="001004A1" w:rsidRDefault="001004A1" w:rsidP="001004A1">
            <w:pPr>
              <w:widowControl w:val="0"/>
              <w:spacing w:line="240" w:lineRule="auto"/>
              <w:rPr>
                <w:b/>
              </w:rPr>
            </w:pPr>
          </w:p>
        </w:tc>
        <w:tc>
          <w:tcPr>
            <w:tcW w:w="1920" w:type="dxa"/>
            <w:tcMar>
              <w:top w:w="100" w:type="dxa"/>
              <w:left w:w="100" w:type="dxa"/>
              <w:bottom w:w="100" w:type="dxa"/>
              <w:right w:w="100" w:type="dxa"/>
            </w:tcMar>
          </w:tcPr>
          <w:p w14:paraId="7E7D1D52" w14:textId="64266492" w:rsidR="001004A1" w:rsidRDefault="001004A1" w:rsidP="001004A1">
            <w:pPr>
              <w:widowControl w:val="0"/>
              <w:spacing w:line="240" w:lineRule="auto"/>
              <w:rPr>
                <w:b/>
              </w:rPr>
            </w:pPr>
            <w:r>
              <w:rPr>
                <w:b/>
              </w:rPr>
              <w:t>X</w:t>
            </w:r>
          </w:p>
        </w:tc>
      </w:tr>
      <w:tr w:rsidR="001004A1" w14:paraId="07EC756E" w14:textId="77777777">
        <w:tc>
          <w:tcPr>
            <w:tcW w:w="1530" w:type="dxa"/>
            <w:tcMar>
              <w:top w:w="100" w:type="dxa"/>
              <w:left w:w="100" w:type="dxa"/>
              <w:bottom w:w="100" w:type="dxa"/>
              <w:right w:w="100" w:type="dxa"/>
            </w:tcMar>
          </w:tcPr>
          <w:p w14:paraId="13A903CD" w14:textId="77777777" w:rsidR="001004A1" w:rsidRDefault="001004A1" w:rsidP="001004A1">
            <w:pPr>
              <w:widowControl w:val="0"/>
              <w:spacing w:line="240" w:lineRule="auto"/>
            </w:pPr>
            <w:r>
              <w:t>Functional</w:t>
            </w:r>
          </w:p>
          <w:p w14:paraId="56038CEA" w14:textId="77777777" w:rsidR="001004A1" w:rsidRDefault="001004A1" w:rsidP="001004A1">
            <w:pPr>
              <w:widowControl w:val="0"/>
              <w:spacing w:line="240" w:lineRule="auto"/>
            </w:pPr>
            <w:r>
              <w:t>Safety</w:t>
            </w:r>
          </w:p>
          <w:p w14:paraId="6141C4BF" w14:textId="77777777" w:rsidR="001004A1" w:rsidRDefault="001004A1" w:rsidP="001004A1">
            <w:pPr>
              <w:widowControl w:val="0"/>
              <w:spacing w:line="240" w:lineRule="auto"/>
            </w:pPr>
            <w:r>
              <w:t>Requirement</w:t>
            </w:r>
          </w:p>
          <w:p w14:paraId="2E63BB0E" w14:textId="4B7B4D50" w:rsidR="001004A1" w:rsidRDefault="001004A1" w:rsidP="001004A1">
            <w:pPr>
              <w:widowControl w:val="0"/>
              <w:spacing w:line="240" w:lineRule="auto"/>
            </w:pPr>
            <w:r>
              <w:t>02-0</w:t>
            </w:r>
            <w:r>
              <w:t>2</w:t>
            </w:r>
          </w:p>
        </w:tc>
        <w:tc>
          <w:tcPr>
            <w:tcW w:w="3510" w:type="dxa"/>
            <w:tcMar>
              <w:top w:w="100" w:type="dxa"/>
              <w:left w:w="100" w:type="dxa"/>
              <w:bottom w:w="100" w:type="dxa"/>
              <w:right w:w="100" w:type="dxa"/>
            </w:tcMar>
          </w:tcPr>
          <w:p w14:paraId="430BDEEE" w14:textId="38684079" w:rsidR="001004A1" w:rsidRDefault="001004A1" w:rsidP="001004A1">
            <w:pPr>
              <w:widowControl w:val="0"/>
            </w:pPr>
            <w:r>
              <w:t>Perform study for best means of indication to a driver that the LDW system fails to detect road lane</w:t>
            </w:r>
          </w:p>
        </w:tc>
        <w:tc>
          <w:tcPr>
            <w:tcW w:w="1350" w:type="dxa"/>
            <w:tcMar>
              <w:top w:w="100" w:type="dxa"/>
              <w:left w:w="100" w:type="dxa"/>
              <w:bottom w:w="100" w:type="dxa"/>
              <w:right w:w="100" w:type="dxa"/>
            </w:tcMar>
          </w:tcPr>
          <w:p w14:paraId="397417F1" w14:textId="77777777" w:rsidR="001004A1" w:rsidRDefault="001004A1" w:rsidP="001004A1">
            <w:pPr>
              <w:widowControl w:val="0"/>
              <w:spacing w:line="240" w:lineRule="auto"/>
              <w:rPr>
                <w:b/>
              </w:rPr>
            </w:pPr>
          </w:p>
        </w:tc>
        <w:tc>
          <w:tcPr>
            <w:tcW w:w="1245" w:type="dxa"/>
            <w:tcMar>
              <w:top w:w="100" w:type="dxa"/>
              <w:left w:w="100" w:type="dxa"/>
              <w:bottom w:w="100" w:type="dxa"/>
              <w:right w:w="100" w:type="dxa"/>
            </w:tcMar>
          </w:tcPr>
          <w:p w14:paraId="35C75D55" w14:textId="53A1C780" w:rsidR="001004A1" w:rsidRDefault="001004A1" w:rsidP="001004A1">
            <w:pPr>
              <w:widowControl w:val="0"/>
              <w:spacing w:line="240" w:lineRule="auto"/>
              <w:rPr>
                <w:b/>
              </w:rPr>
            </w:pPr>
            <w:r>
              <w:rPr>
                <w:b/>
              </w:rPr>
              <w:t>X</w:t>
            </w:r>
          </w:p>
        </w:tc>
        <w:tc>
          <w:tcPr>
            <w:tcW w:w="1920" w:type="dxa"/>
            <w:tcMar>
              <w:top w:w="100" w:type="dxa"/>
              <w:left w:w="100" w:type="dxa"/>
              <w:bottom w:w="100" w:type="dxa"/>
              <w:right w:w="100" w:type="dxa"/>
            </w:tcMar>
          </w:tcPr>
          <w:p w14:paraId="3C54451E" w14:textId="4983E649" w:rsidR="001004A1" w:rsidRDefault="001004A1" w:rsidP="001004A1">
            <w:pPr>
              <w:widowControl w:val="0"/>
              <w:spacing w:line="240" w:lineRule="auto"/>
              <w:rPr>
                <w:b/>
              </w:rPr>
            </w:pPr>
            <w:r>
              <w:rPr>
                <w:b/>
              </w:rPr>
              <w:t>X</w:t>
            </w:r>
          </w:p>
        </w:tc>
      </w:tr>
    </w:tbl>
    <w:p w14:paraId="05FFAA79" w14:textId="77777777" w:rsidR="005C30D6" w:rsidRDefault="005C30D6"/>
    <w:p w14:paraId="3C3B92DD" w14:textId="77777777" w:rsidR="005C30D6" w:rsidRDefault="005C30D6"/>
    <w:p w14:paraId="547DF6E2" w14:textId="77777777" w:rsidR="005C30D6" w:rsidRDefault="004A70D2">
      <w:pPr>
        <w:pStyle w:val="Heading2"/>
        <w:contextualSpacing w:val="0"/>
      </w:pPr>
      <w:bookmarkStart w:id="19" w:name="_4w6r8buy4lrp" w:colFirst="0" w:colLast="0"/>
      <w:bookmarkEnd w:id="19"/>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30D6" w14:paraId="08934F26" w14:textId="77777777">
        <w:tc>
          <w:tcPr>
            <w:tcW w:w="1872" w:type="dxa"/>
            <w:shd w:val="clear" w:color="auto" w:fill="CCCCCC"/>
            <w:tcMar>
              <w:top w:w="100" w:type="dxa"/>
              <w:left w:w="100" w:type="dxa"/>
              <w:bottom w:w="100" w:type="dxa"/>
              <w:right w:w="100" w:type="dxa"/>
            </w:tcMar>
          </w:tcPr>
          <w:p w14:paraId="3FD39958" w14:textId="77777777" w:rsidR="005C30D6" w:rsidRDefault="004A70D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3AEA28E" w14:textId="77777777" w:rsidR="005C30D6" w:rsidRDefault="004A70D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9EF667" w14:textId="77777777" w:rsidR="005C30D6" w:rsidRDefault="004A70D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65FBEEF" w14:textId="77777777" w:rsidR="005C30D6" w:rsidRDefault="004A70D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22CB7C9" w14:textId="77777777" w:rsidR="005C30D6" w:rsidRDefault="004A70D2">
            <w:pPr>
              <w:widowControl w:val="0"/>
              <w:spacing w:line="240" w:lineRule="auto"/>
              <w:rPr>
                <w:b/>
              </w:rPr>
            </w:pPr>
            <w:r>
              <w:rPr>
                <w:b/>
              </w:rPr>
              <w:t>Driver Warning</w:t>
            </w:r>
          </w:p>
        </w:tc>
      </w:tr>
      <w:tr w:rsidR="00F72222" w14:paraId="1E680279" w14:textId="77777777">
        <w:tc>
          <w:tcPr>
            <w:tcW w:w="1872" w:type="dxa"/>
            <w:tcMar>
              <w:top w:w="100" w:type="dxa"/>
              <w:left w:w="100" w:type="dxa"/>
              <w:bottom w:w="100" w:type="dxa"/>
              <w:right w:w="100" w:type="dxa"/>
            </w:tcMar>
          </w:tcPr>
          <w:p w14:paraId="16500FF8" w14:textId="77777777" w:rsidR="00F72222" w:rsidRDefault="00F72222" w:rsidP="00F72222">
            <w:pPr>
              <w:widowControl w:val="0"/>
              <w:spacing w:line="240" w:lineRule="auto"/>
            </w:pPr>
            <w:r>
              <w:t>WDC-01</w:t>
            </w:r>
          </w:p>
        </w:tc>
        <w:tc>
          <w:tcPr>
            <w:tcW w:w="1872" w:type="dxa"/>
            <w:tcMar>
              <w:top w:w="100" w:type="dxa"/>
              <w:left w:w="100" w:type="dxa"/>
              <w:bottom w:w="100" w:type="dxa"/>
              <w:right w:w="100" w:type="dxa"/>
            </w:tcMar>
          </w:tcPr>
          <w:p w14:paraId="1881592E" w14:textId="02BA5333"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546F7DD" w14:textId="22AA2668" w:rsidR="00F72222" w:rsidRDefault="00F72222" w:rsidP="00F72222">
            <w:pPr>
              <w:widowControl w:val="0"/>
              <w:spacing w:line="240" w:lineRule="auto"/>
            </w:pPr>
            <w:r>
              <w:t>Malfunction_01</w:t>
            </w:r>
          </w:p>
        </w:tc>
        <w:tc>
          <w:tcPr>
            <w:tcW w:w="1872" w:type="dxa"/>
            <w:tcMar>
              <w:top w:w="100" w:type="dxa"/>
              <w:left w:w="100" w:type="dxa"/>
              <w:bottom w:w="100" w:type="dxa"/>
              <w:right w:w="100" w:type="dxa"/>
            </w:tcMar>
          </w:tcPr>
          <w:p w14:paraId="7E9FB9AD" w14:textId="0B623E21"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50A328FB" w14:textId="1191AC5B" w:rsidR="00F72222" w:rsidRDefault="00F72222" w:rsidP="00F72222">
            <w:pPr>
              <w:widowControl w:val="0"/>
              <w:spacing w:line="240" w:lineRule="auto"/>
            </w:pPr>
            <w:r>
              <w:t>Driver indication of fault in LDW system</w:t>
            </w:r>
          </w:p>
        </w:tc>
      </w:tr>
      <w:tr w:rsidR="00F72222" w14:paraId="070856F1" w14:textId="77777777">
        <w:tc>
          <w:tcPr>
            <w:tcW w:w="1872" w:type="dxa"/>
            <w:tcMar>
              <w:top w:w="100" w:type="dxa"/>
              <w:left w:w="100" w:type="dxa"/>
              <w:bottom w:w="100" w:type="dxa"/>
              <w:right w:w="100" w:type="dxa"/>
            </w:tcMar>
          </w:tcPr>
          <w:p w14:paraId="173394E8" w14:textId="77777777" w:rsidR="00F72222" w:rsidRDefault="00F72222" w:rsidP="00F72222">
            <w:pPr>
              <w:widowControl w:val="0"/>
              <w:spacing w:line="240" w:lineRule="auto"/>
            </w:pPr>
            <w:r>
              <w:t>WDC-02</w:t>
            </w:r>
          </w:p>
        </w:tc>
        <w:tc>
          <w:tcPr>
            <w:tcW w:w="1872" w:type="dxa"/>
            <w:tcMar>
              <w:top w:w="100" w:type="dxa"/>
              <w:left w:w="100" w:type="dxa"/>
              <w:bottom w:w="100" w:type="dxa"/>
              <w:right w:w="100" w:type="dxa"/>
            </w:tcMar>
          </w:tcPr>
          <w:p w14:paraId="30E43D8E" w14:textId="0F656BC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F1A500C" w14:textId="7490208C" w:rsidR="00F72222" w:rsidRDefault="00F72222" w:rsidP="00F72222">
            <w:pPr>
              <w:widowControl w:val="0"/>
              <w:spacing w:line="240" w:lineRule="auto"/>
            </w:pPr>
            <w:r>
              <w:t>Malfunction_02</w:t>
            </w:r>
          </w:p>
        </w:tc>
        <w:tc>
          <w:tcPr>
            <w:tcW w:w="1872" w:type="dxa"/>
            <w:tcMar>
              <w:top w:w="100" w:type="dxa"/>
              <w:left w:w="100" w:type="dxa"/>
              <w:bottom w:w="100" w:type="dxa"/>
              <w:right w:w="100" w:type="dxa"/>
            </w:tcMar>
          </w:tcPr>
          <w:p w14:paraId="6F7D9F91" w14:textId="37091647"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415F7B41" w14:textId="342CD43D" w:rsidR="00F72222" w:rsidRDefault="00F72222" w:rsidP="00F72222">
            <w:pPr>
              <w:widowControl w:val="0"/>
              <w:spacing w:line="240" w:lineRule="auto"/>
            </w:pPr>
            <w:r>
              <w:t>Driver indication of fault in LDW system</w:t>
            </w:r>
          </w:p>
        </w:tc>
      </w:tr>
      <w:tr w:rsidR="00F72222" w14:paraId="0884758D" w14:textId="77777777">
        <w:tc>
          <w:tcPr>
            <w:tcW w:w="1872" w:type="dxa"/>
            <w:tcMar>
              <w:top w:w="100" w:type="dxa"/>
              <w:left w:w="100" w:type="dxa"/>
              <w:bottom w:w="100" w:type="dxa"/>
              <w:right w:w="100" w:type="dxa"/>
            </w:tcMar>
          </w:tcPr>
          <w:p w14:paraId="4F3176E5" w14:textId="2FC03D26" w:rsidR="00F72222" w:rsidRDefault="00F72222" w:rsidP="00F72222">
            <w:pPr>
              <w:widowControl w:val="0"/>
              <w:spacing w:line="240" w:lineRule="auto"/>
            </w:pPr>
            <w:r>
              <w:t>WDC-0</w:t>
            </w:r>
            <w:r>
              <w:t>3</w:t>
            </w:r>
          </w:p>
        </w:tc>
        <w:tc>
          <w:tcPr>
            <w:tcW w:w="1872" w:type="dxa"/>
            <w:tcMar>
              <w:top w:w="100" w:type="dxa"/>
              <w:left w:w="100" w:type="dxa"/>
              <w:bottom w:w="100" w:type="dxa"/>
              <w:right w:w="100" w:type="dxa"/>
            </w:tcMar>
          </w:tcPr>
          <w:p w14:paraId="37AB1E03" w14:textId="505D6D3B"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3AAB255E" w14:textId="583D809C" w:rsidR="00F72222" w:rsidRDefault="00F72222" w:rsidP="00F72222">
            <w:pPr>
              <w:widowControl w:val="0"/>
              <w:spacing w:line="240" w:lineRule="auto"/>
            </w:pPr>
            <w:r>
              <w:t>Malfunction_03</w:t>
            </w:r>
          </w:p>
        </w:tc>
        <w:tc>
          <w:tcPr>
            <w:tcW w:w="1872" w:type="dxa"/>
            <w:tcMar>
              <w:top w:w="100" w:type="dxa"/>
              <w:left w:w="100" w:type="dxa"/>
              <w:bottom w:w="100" w:type="dxa"/>
              <w:right w:w="100" w:type="dxa"/>
            </w:tcMar>
          </w:tcPr>
          <w:p w14:paraId="52C55D8A" w14:textId="1DDEE1EF"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78A26187" w14:textId="541D20C0" w:rsidR="00F72222" w:rsidRDefault="00F72222" w:rsidP="00F72222">
            <w:pPr>
              <w:widowControl w:val="0"/>
              <w:spacing w:line="240" w:lineRule="auto"/>
            </w:pPr>
            <w:r>
              <w:t>Driver indication of fault in LKA system</w:t>
            </w:r>
          </w:p>
        </w:tc>
      </w:tr>
      <w:tr w:rsidR="00F72222" w14:paraId="48AC33BE" w14:textId="77777777">
        <w:tc>
          <w:tcPr>
            <w:tcW w:w="1872" w:type="dxa"/>
            <w:tcMar>
              <w:top w:w="100" w:type="dxa"/>
              <w:left w:w="100" w:type="dxa"/>
              <w:bottom w:w="100" w:type="dxa"/>
              <w:right w:w="100" w:type="dxa"/>
            </w:tcMar>
          </w:tcPr>
          <w:p w14:paraId="5C9E5F4A" w14:textId="41917C6D" w:rsidR="00F72222" w:rsidRDefault="00F72222" w:rsidP="00F72222">
            <w:pPr>
              <w:widowControl w:val="0"/>
              <w:spacing w:line="240" w:lineRule="auto"/>
            </w:pPr>
            <w:r>
              <w:t>WDC-0</w:t>
            </w:r>
            <w:r>
              <w:t>4</w:t>
            </w:r>
          </w:p>
        </w:tc>
        <w:tc>
          <w:tcPr>
            <w:tcW w:w="1872" w:type="dxa"/>
            <w:tcMar>
              <w:top w:w="100" w:type="dxa"/>
              <w:left w:w="100" w:type="dxa"/>
              <w:bottom w:w="100" w:type="dxa"/>
              <w:right w:w="100" w:type="dxa"/>
            </w:tcMar>
          </w:tcPr>
          <w:p w14:paraId="42BA7525" w14:textId="69711E0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062CEF6D" w14:textId="4A7BD449" w:rsidR="00F72222" w:rsidRDefault="00F72222" w:rsidP="00F72222">
            <w:pPr>
              <w:widowControl w:val="0"/>
              <w:spacing w:line="240" w:lineRule="auto"/>
            </w:pPr>
            <w:r>
              <w:t>Malfunction_04</w:t>
            </w:r>
          </w:p>
        </w:tc>
        <w:tc>
          <w:tcPr>
            <w:tcW w:w="1872" w:type="dxa"/>
            <w:tcMar>
              <w:top w:w="100" w:type="dxa"/>
              <w:left w:w="100" w:type="dxa"/>
              <w:bottom w:w="100" w:type="dxa"/>
              <w:right w:w="100" w:type="dxa"/>
            </w:tcMar>
          </w:tcPr>
          <w:p w14:paraId="04E9DA0E" w14:textId="21ABAA1C"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A5EFA12" w14:textId="11A21224" w:rsidR="00F72222" w:rsidRDefault="00F72222" w:rsidP="00F72222">
            <w:pPr>
              <w:widowControl w:val="0"/>
              <w:spacing w:line="240" w:lineRule="auto"/>
            </w:pPr>
            <w:r>
              <w:t>Driver indication of fault in LDW system</w:t>
            </w:r>
          </w:p>
        </w:tc>
      </w:tr>
      <w:tr w:rsidR="00F72222" w14:paraId="14DC0ECD" w14:textId="77777777">
        <w:tc>
          <w:tcPr>
            <w:tcW w:w="1872" w:type="dxa"/>
            <w:tcMar>
              <w:top w:w="100" w:type="dxa"/>
              <w:left w:w="100" w:type="dxa"/>
              <w:bottom w:w="100" w:type="dxa"/>
              <w:right w:w="100" w:type="dxa"/>
            </w:tcMar>
          </w:tcPr>
          <w:p w14:paraId="50144410" w14:textId="0DF061FC" w:rsidR="00F72222" w:rsidRDefault="00F72222" w:rsidP="00F72222">
            <w:pPr>
              <w:widowControl w:val="0"/>
              <w:spacing w:line="240" w:lineRule="auto"/>
            </w:pPr>
            <w:r>
              <w:t>WDC-0</w:t>
            </w:r>
            <w:r>
              <w:t>5</w:t>
            </w:r>
          </w:p>
        </w:tc>
        <w:tc>
          <w:tcPr>
            <w:tcW w:w="1872" w:type="dxa"/>
            <w:tcMar>
              <w:top w:w="100" w:type="dxa"/>
              <w:left w:w="100" w:type="dxa"/>
              <w:bottom w:w="100" w:type="dxa"/>
              <w:right w:w="100" w:type="dxa"/>
            </w:tcMar>
          </w:tcPr>
          <w:p w14:paraId="34840AF5" w14:textId="1D8973A6"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48A5171F" w14:textId="0B8BD8C7" w:rsidR="00F72222" w:rsidRDefault="00F72222" w:rsidP="00F72222">
            <w:pPr>
              <w:widowControl w:val="0"/>
              <w:spacing w:line="240" w:lineRule="auto"/>
            </w:pPr>
            <w:r>
              <w:t>Malfunction_05</w:t>
            </w:r>
          </w:p>
        </w:tc>
        <w:tc>
          <w:tcPr>
            <w:tcW w:w="1872" w:type="dxa"/>
            <w:tcMar>
              <w:top w:w="100" w:type="dxa"/>
              <w:left w:w="100" w:type="dxa"/>
              <w:bottom w:w="100" w:type="dxa"/>
              <w:right w:w="100" w:type="dxa"/>
            </w:tcMar>
          </w:tcPr>
          <w:p w14:paraId="0074C9FF" w14:textId="75D008FE"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B75E4ED" w14:textId="53FA715F" w:rsidR="00F72222" w:rsidRDefault="00F72222" w:rsidP="00F72222">
            <w:pPr>
              <w:widowControl w:val="0"/>
              <w:spacing w:line="240" w:lineRule="auto"/>
            </w:pPr>
            <w:r>
              <w:t>Driver indication of fault in LKA system</w:t>
            </w:r>
            <w:bookmarkStart w:id="20" w:name="_GoBack"/>
            <w:bookmarkEnd w:id="20"/>
          </w:p>
        </w:tc>
      </w:tr>
    </w:tbl>
    <w:p w14:paraId="65FC055C" w14:textId="77777777" w:rsidR="005C30D6" w:rsidRDefault="005C30D6"/>
    <w:sectPr w:rsidR="005C30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987C" w14:textId="77777777" w:rsidR="004A70D2" w:rsidRDefault="004A70D2" w:rsidP="007D4491">
      <w:pPr>
        <w:spacing w:line="240" w:lineRule="auto"/>
      </w:pPr>
      <w:r>
        <w:separator/>
      </w:r>
    </w:p>
  </w:endnote>
  <w:endnote w:type="continuationSeparator" w:id="0">
    <w:p w14:paraId="65E755CC" w14:textId="77777777" w:rsidR="004A70D2" w:rsidRDefault="004A70D2" w:rsidP="007D4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2EE6B" w14:textId="77777777" w:rsidR="004A70D2" w:rsidRDefault="004A70D2" w:rsidP="007D4491">
      <w:pPr>
        <w:spacing w:line="240" w:lineRule="auto"/>
      </w:pPr>
      <w:r>
        <w:separator/>
      </w:r>
    </w:p>
  </w:footnote>
  <w:footnote w:type="continuationSeparator" w:id="0">
    <w:p w14:paraId="22C9C1F8" w14:textId="77777777" w:rsidR="004A70D2" w:rsidRDefault="004A70D2" w:rsidP="007D44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34E6"/>
    <w:multiLevelType w:val="multilevel"/>
    <w:tmpl w:val="2F8C8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8C3102"/>
    <w:multiLevelType w:val="hybridMultilevel"/>
    <w:tmpl w:val="9BE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30D6"/>
    <w:rsid w:val="000219D3"/>
    <w:rsid w:val="00090B64"/>
    <w:rsid w:val="001004A1"/>
    <w:rsid w:val="00386A1A"/>
    <w:rsid w:val="004A70D2"/>
    <w:rsid w:val="004B582D"/>
    <w:rsid w:val="004D2A08"/>
    <w:rsid w:val="005C30D6"/>
    <w:rsid w:val="0067693C"/>
    <w:rsid w:val="007D4491"/>
    <w:rsid w:val="00943347"/>
    <w:rsid w:val="00AB4C28"/>
    <w:rsid w:val="00B67562"/>
    <w:rsid w:val="00BF0D7E"/>
    <w:rsid w:val="00CD3176"/>
    <w:rsid w:val="00CF4270"/>
    <w:rsid w:val="00DC63F7"/>
    <w:rsid w:val="00EA16CB"/>
    <w:rsid w:val="00F72222"/>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CC35"/>
  <w15:docId w15:val="{7E7D52A9-3DC0-43CC-9418-70B53D9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386A1A"/>
    <w:pPr>
      <w:ind w:left="720"/>
      <w:contextualSpacing/>
    </w:pPr>
  </w:style>
  <w:style w:type="paragraph" w:styleId="Header">
    <w:name w:val="header"/>
    <w:basedOn w:val="Normal"/>
    <w:link w:val="HeaderChar"/>
    <w:uiPriority w:val="99"/>
    <w:unhideWhenUsed/>
    <w:rsid w:val="007D4491"/>
    <w:pPr>
      <w:tabs>
        <w:tab w:val="center" w:pos="4680"/>
        <w:tab w:val="right" w:pos="9360"/>
      </w:tabs>
      <w:spacing w:line="240" w:lineRule="auto"/>
    </w:pPr>
  </w:style>
  <w:style w:type="character" w:customStyle="1" w:styleId="HeaderChar">
    <w:name w:val="Header Char"/>
    <w:basedOn w:val="DefaultParagraphFont"/>
    <w:link w:val="Header"/>
    <w:uiPriority w:val="99"/>
    <w:rsid w:val="007D4491"/>
  </w:style>
  <w:style w:type="paragraph" w:styleId="Footer">
    <w:name w:val="footer"/>
    <w:basedOn w:val="Normal"/>
    <w:link w:val="FooterChar"/>
    <w:uiPriority w:val="99"/>
    <w:unhideWhenUsed/>
    <w:rsid w:val="007D4491"/>
    <w:pPr>
      <w:tabs>
        <w:tab w:val="center" w:pos="4680"/>
        <w:tab w:val="right" w:pos="9360"/>
      </w:tabs>
      <w:spacing w:line="240" w:lineRule="auto"/>
    </w:pPr>
  </w:style>
  <w:style w:type="character" w:customStyle="1" w:styleId="FooterChar">
    <w:name w:val="Footer Char"/>
    <w:basedOn w:val="DefaultParagraphFont"/>
    <w:link w:val="Footer"/>
    <w:uiPriority w:val="99"/>
    <w:rsid w:val="007D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15</cp:revision>
  <dcterms:created xsi:type="dcterms:W3CDTF">2018-03-11T18:24:00Z</dcterms:created>
  <dcterms:modified xsi:type="dcterms:W3CDTF">2018-03-11T19:11:00Z</dcterms:modified>
</cp:coreProperties>
</file>