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6EA6" w:rsidRDefault="00AF1613" w:rsidP="00EE4F19">
      <w:pPr>
        <w:pStyle w:val="Titre1"/>
        <w:rPr>
          <w:lang w:val="fr-CA"/>
        </w:rPr>
      </w:pPr>
      <w:r>
        <w:rPr>
          <w:lang w:val="fr-CA"/>
        </w:rPr>
        <w:t>La domination de la ligue de Délos</w:t>
      </w:r>
      <w:bookmarkStart w:id="0" w:name="_GoBack"/>
      <w:bookmarkEnd w:id="0"/>
    </w:p>
    <w:p w:rsidR="00AA6EA6" w:rsidRDefault="00AA6EA6" w:rsidP="00AA6EA6">
      <w:r w:rsidRPr="00AA6EA6">
        <w:t>When the Persians decided to a</w:t>
      </w:r>
      <w:r>
        <w:t>ttack Greece, the Greek city states were not having it. So much so that for the first time ever, they got together, formed an alliance and kicked them out in the Battle of Salamis (</w:t>
      </w:r>
      <w:proofErr w:type="spellStart"/>
      <w:r>
        <w:t>bataille</w:t>
      </w:r>
      <w:proofErr w:type="spellEnd"/>
      <w:r>
        <w:t xml:space="preserve"> de </w:t>
      </w:r>
      <w:proofErr w:type="spellStart"/>
      <w:r>
        <w:t>Salamie</w:t>
      </w:r>
      <w:proofErr w:type="spellEnd"/>
      <w:r>
        <w:t>). After the war, this military alliance lived on. Sat at the</w:t>
      </w:r>
      <w:r w:rsidR="00EE4F19">
        <w:t xml:space="preserve"> Aegean</w:t>
      </w:r>
      <w:r>
        <w:t xml:space="preserve"> island of Delos, they called this alliance the Delian League (</w:t>
      </w:r>
      <w:proofErr w:type="spellStart"/>
      <w:r>
        <w:t>ligue</w:t>
      </w:r>
      <w:proofErr w:type="spellEnd"/>
      <w:r>
        <w:t xml:space="preserve"> de </w:t>
      </w:r>
      <w:proofErr w:type="spellStart"/>
      <w:r>
        <w:t>Délos</w:t>
      </w:r>
      <w:proofErr w:type="spellEnd"/>
      <w:r>
        <w:t>).</w:t>
      </w:r>
    </w:p>
    <w:p w:rsidR="00AA6EA6" w:rsidRDefault="00AA6EA6" w:rsidP="00AA6EA6">
      <w:r>
        <w:t xml:space="preserve">The Delian League was held in a stranglehold by the state of Athens, who had then just demonstrated its great military power to the rest of the Greek city states. Athens had all its allies pay annual tributes (tributes </w:t>
      </w:r>
      <w:proofErr w:type="spellStart"/>
      <w:r>
        <w:t>annuels</w:t>
      </w:r>
      <w:proofErr w:type="spellEnd"/>
      <w:r>
        <w:t>) in Athenian coins. This made Athens even more powerful and reinforced their commercial position at Piraeus (</w:t>
      </w:r>
      <w:proofErr w:type="spellStart"/>
      <w:r>
        <w:t>Pirée</w:t>
      </w:r>
      <w:proofErr w:type="spellEnd"/>
      <w:r>
        <w:t>). If allied states decided to not pay their tribute, Athens would persuade them with their military force.</w:t>
      </w:r>
    </w:p>
    <w:p w:rsidR="00AA6EA6" w:rsidRDefault="00AA6EA6" w:rsidP="00AA6EA6">
      <w:r>
        <w:t>Athenian money started to pile up at the treasury of Delos (</w:t>
      </w:r>
      <w:proofErr w:type="spellStart"/>
      <w:r>
        <w:t>trésor</w:t>
      </w:r>
      <w:proofErr w:type="spellEnd"/>
      <w:r>
        <w:t xml:space="preserve"> de </w:t>
      </w:r>
      <w:proofErr w:type="spellStart"/>
      <w:r>
        <w:t>Délos</w:t>
      </w:r>
      <w:proofErr w:type="spellEnd"/>
      <w:r w:rsidR="00EE4F19">
        <w:t>) because of all the money they were getting from their allies. After a while, Pericles decided to move this treasury from Delos to Athens “to keep it safe from Persia”. He then would go on to use it in the reconstruction of the Acropolis of Athens.</w:t>
      </w:r>
    </w:p>
    <w:p w:rsidR="00EE4F19" w:rsidRDefault="00EE4F19" w:rsidP="00AA6EA6">
      <w:r>
        <w:t>In the end, Athens was well financed by its allies.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E4F19" w:rsidRPr="00EE4F19" w:rsidTr="00EE4F19">
        <w:trPr>
          <w:trHeight w:val="423"/>
        </w:trPr>
        <w:tc>
          <w:tcPr>
            <w:tcW w:w="4675" w:type="dxa"/>
          </w:tcPr>
          <w:p w:rsidR="00EE4F19" w:rsidRPr="00EE4F19" w:rsidRDefault="00EE4F19" w:rsidP="00AA6EA6">
            <w:pPr>
              <w:rPr>
                <w:lang w:val="fr-CA"/>
              </w:rPr>
            </w:pPr>
            <w:r>
              <w:rPr>
                <w:lang w:val="fr-CA"/>
              </w:rPr>
              <w:t>Délos</w:t>
            </w:r>
          </w:p>
        </w:tc>
        <w:tc>
          <w:tcPr>
            <w:tcW w:w="4675" w:type="dxa"/>
          </w:tcPr>
          <w:p w:rsidR="00EE4F19" w:rsidRPr="00EE4F19" w:rsidRDefault="00EE4F19" w:rsidP="00AA6EA6">
            <w:pPr>
              <w:rPr>
                <w:lang w:val="fr-CA"/>
              </w:rPr>
            </w:pPr>
            <w:r>
              <w:rPr>
                <w:lang w:val="fr-CA"/>
              </w:rPr>
              <w:t>Île sacrée dans la mer d’Égée</w:t>
            </w:r>
          </w:p>
        </w:tc>
      </w:tr>
      <w:tr w:rsidR="00EE4F19" w:rsidRPr="00EE4F19" w:rsidTr="00EE4F19">
        <w:trPr>
          <w:trHeight w:val="720"/>
        </w:trPr>
        <w:tc>
          <w:tcPr>
            <w:tcW w:w="4675" w:type="dxa"/>
          </w:tcPr>
          <w:p w:rsidR="00EE4F19" w:rsidRPr="00EE4F19" w:rsidRDefault="00EE4F19" w:rsidP="00AA6EA6">
            <w:pPr>
              <w:rPr>
                <w:lang w:val="fr-CA"/>
              </w:rPr>
            </w:pPr>
            <w:r w:rsidRPr="00EE4F19">
              <w:rPr>
                <w:lang w:val="fr-CA"/>
              </w:rPr>
              <w:t>Ligue de Délos</w:t>
            </w:r>
          </w:p>
        </w:tc>
        <w:tc>
          <w:tcPr>
            <w:tcW w:w="4675" w:type="dxa"/>
          </w:tcPr>
          <w:p w:rsidR="00EE4F19" w:rsidRPr="00EE4F19" w:rsidRDefault="00EE4F19" w:rsidP="00AA6EA6">
            <w:pPr>
              <w:rPr>
                <w:lang w:val="fr-CA"/>
              </w:rPr>
            </w:pPr>
            <w:r w:rsidRPr="00EE4F19">
              <w:rPr>
                <w:lang w:val="fr-CA"/>
              </w:rPr>
              <w:t xml:space="preserve">Alliance militaire </w:t>
            </w:r>
            <w:r>
              <w:rPr>
                <w:lang w:val="fr-CA"/>
              </w:rPr>
              <w:t>situé à Délos, dominé par Athènes</w:t>
            </w:r>
          </w:p>
        </w:tc>
      </w:tr>
      <w:tr w:rsidR="00EE4F19" w:rsidRPr="00EE4F19" w:rsidTr="00EE4F19">
        <w:trPr>
          <w:trHeight w:val="540"/>
        </w:trPr>
        <w:tc>
          <w:tcPr>
            <w:tcW w:w="4675" w:type="dxa"/>
          </w:tcPr>
          <w:p w:rsidR="00EE4F19" w:rsidRPr="00EE4F19" w:rsidRDefault="00EE4F19" w:rsidP="00AA6EA6">
            <w:pPr>
              <w:rPr>
                <w:lang w:val="fr-CA"/>
              </w:rPr>
            </w:pPr>
            <w:r>
              <w:rPr>
                <w:lang w:val="fr-CA"/>
              </w:rPr>
              <w:t>La formation de la ligue de Délos</w:t>
            </w:r>
          </w:p>
        </w:tc>
        <w:tc>
          <w:tcPr>
            <w:tcW w:w="4675" w:type="dxa"/>
          </w:tcPr>
          <w:p w:rsidR="00EE4F19" w:rsidRPr="00EE4F19" w:rsidRDefault="00EE4F19" w:rsidP="00AA6EA6">
            <w:pPr>
              <w:rPr>
                <w:lang w:val="fr-CA"/>
              </w:rPr>
            </w:pPr>
            <w:r>
              <w:rPr>
                <w:lang w:val="fr-CA"/>
              </w:rPr>
              <w:t>Pour défendre le Grèce contre les Perses</w:t>
            </w:r>
          </w:p>
        </w:tc>
      </w:tr>
      <w:tr w:rsidR="00EE4F19" w:rsidRPr="00EE4F19" w:rsidTr="00EE4F19">
        <w:trPr>
          <w:trHeight w:val="738"/>
        </w:trPr>
        <w:tc>
          <w:tcPr>
            <w:tcW w:w="4675" w:type="dxa"/>
          </w:tcPr>
          <w:p w:rsidR="00EE4F19" w:rsidRDefault="00EE4F19" w:rsidP="00AA6EA6">
            <w:pPr>
              <w:rPr>
                <w:lang w:val="fr-CA"/>
              </w:rPr>
            </w:pPr>
            <w:r>
              <w:rPr>
                <w:lang w:val="fr-CA"/>
              </w:rPr>
              <w:t>Le trésor de Délos</w:t>
            </w:r>
          </w:p>
        </w:tc>
        <w:tc>
          <w:tcPr>
            <w:tcW w:w="4675" w:type="dxa"/>
          </w:tcPr>
          <w:p w:rsidR="00EE4F19" w:rsidRDefault="00EE4F19" w:rsidP="00AA6EA6">
            <w:pPr>
              <w:rPr>
                <w:lang w:val="fr-CA"/>
              </w:rPr>
            </w:pPr>
            <w:r>
              <w:rPr>
                <w:lang w:val="fr-CA"/>
              </w:rPr>
              <w:t>Financé par les allies d’Athènes, originalement situé à Délos</w:t>
            </w:r>
          </w:p>
        </w:tc>
      </w:tr>
      <w:tr w:rsidR="00EE4F19" w:rsidRPr="00EE4F19" w:rsidTr="00EE4F19">
        <w:tc>
          <w:tcPr>
            <w:tcW w:w="4675" w:type="dxa"/>
          </w:tcPr>
          <w:p w:rsidR="00EE4F19" w:rsidRDefault="00EE4F19" w:rsidP="00AA6EA6">
            <w:pPr>
              <w:rPr>
                <w:lang w:val="fr-CA"/>
              </w:rPr>
            </w:pPr>
            <w:r>
              <w:rPr>
                <w:lang w:val="fr-CA"/>
              </w:rPr>
              <w:t>Le déplacement du trésor de Délos</w:t>
            </w:r>
          </w:p>
        </w:tc>
        <w:tc>
          <w:tcPr>
            <w:tcW w:w="4675" w:type="dxa"/>
          </w:tcPr>
          <w:p w:rsidR="00EE4F19" w:rsidRDefault="00EE4F19" w:rsidP="00AA6EA6">
            <w:pPr>
              <w:rPr>
                <w:lang w:val="fr-CA"/>
              </w:rPr>
            </w:pPr>
            <w:r>
              <w:rPr>
                <w:lang w:val="fr-CA"/>
              </w:rPr>
              <w:t xml:space="preserve">Périclès a décidé que les fonds sont plus </w:t>
            </w:r>
            <w:proofErr w:type="spellStart"/>
            <w:proofErr w:type="gramStart"/>
            <w:r>
              <w:rPr>
                <w:lang w:val="fr-CA"/>
              </w:rPr>
              <w:t>sur</w:t>
            </w:r>
            <w:proofErr w:type="spellEnd"/>
            <w:proofErr w:type="gramEnd"/>
            <w:r>
              <w:rPr>
                <w:lang w:val="fr-CA"/>
              </w:rPr>
              <w:t xml:space="preserve"> à Athènes.</w:t>
            </w:r>
          </w:p>
        </w:tc>
      </w:tr>
      <w:tr w:rsidR="00EE4F19" w:rsidRPr="00EE4F19" w:rsidTr="00EE4F19">
        <w:tc>
          <w:tcPr>
            <w:tcW w:w="4675" w:type="dxa"/>
          </w:tcPr>
          <w:p w:rsidR="00EE4F19" w:rsidRDefault="00EE4F19" w:rsidP="00AA6EA6">
            <w:pPr>
              <w:rPr>
                <w:lang w:val="fr-CA"/>
              </w:rPr>
            </w:pPr>
          </w:p>
        </w:tc>
        <w:tc>
          <w:tcPr>
            <w:tcW w:w="4675" w:type="dxa"/>
          </w:tcPr>
          <w:p w:rsidR="00EE4F19" w:rsidRDefault="00EE4F19" w:rsidP="00AA6EA6">
            <w:pPr>
              <w:rPr>
                <w:lang w:val="fr-CA"/>
              </w:rPr>
            </w:pPr>
          </w:p>
        </w:tc>
      </w:tr>
    </w:tbl>
    <w:p w:rsidR="00EE4F19" w:rsidRPr="00EE4F19" w:rsidRDefault="00EE4F19" w:rsidP="00AA6EA6">
      <w:pPr>
        <w:rPr>
          <w:lang w:val="fr-CA"/>
        </w:rPr>
      </w:pPr>
    </w:p>
    <w:sectPr w:rsidR="00EE4F19" w:rsidRPr="00EE4F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E703F"/>
    <w:multiLevelType w:val="multilevel"/>
    <w:tmpl w:val="BEB0DC20"/>
    <w:lvl w:ilvl="0">
      <w:start w:val="4"/>
      <w:numFmt w:val="decimal"/>
      <w:lvlText w:val="%1"/>
      <w:lvlJc w:val="left"/>
      <w:pPr>
        <w:ind w:left="810" w:hanging="810"/>
      </w:pPr>
      <w:rPr>
        <w:rFonts w:hint="default"/>
      </w:rPr>
    </w:lvl>
    <w:lvl w:ilvl="1">
      <w:start w:val="2"/>
      <w:numFmt w:val="decimal"/>
      <w:lvlText w:val="%1.%2"/>
      <w:lvlJc w:val="left"/>
      <w:pPr>
        <w:ind w:left="810" w:hanging="810"/>
      </w:pPr>
      <w:rPr>
        <w:rFonts w:hint="default"/>
      </w:rPr>
    </w:lvl>
    <w:lvl w:ilvl="2">
      <w:start w:val="1"/>
      <w:numFmt w:val="decimal"/>
      <w:lvlText w:val="%1.%2.%3"/>
      <w:lvlJc w:val="left"/>
      <w:pPr>
        <w:ind w:left="810" w:hanging="81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14946B0"/>
    <w:multiLevelType w:val="hybridMultilevel"/>
    <w:tmpl w:val="34BC9494"/>
    <w:lvl w:ilvl="0" w:tplc="78362A68">
      <w:start w:val="1"/>
      <w:numFmt w:val="bullet"/>
      <w:lvlText w:val="■"/>
      <w:lvlJc w:val="left"/>
      <w:pPr>
        <w:tabs>
          <w:tab w:val="num" w:pos="720"/>
        </w:tabs>
        <w:ind w:left="720" w:hanging="360"/>
      </w:pPr>
      <w:rPr>
        <w:rFonts w:ascii="Franklin Gothic Book" w:hAnsi="Franklin Gothic Book" w:hint="default"/>
      </w:rPr>
    </w:lvl>
    <w:lvl w:ilvl="1" w:tplc="1BD627F6" w:tentative="1">
      <w:start w:val="1"/>
      <w:numFmt w:val="bullet"/>
      <w:lvlText w:val="■"/>
      <w:lvlJc w:val="left"/>
      <w:pPr>
        <w:tabs>
          <w:tab w:val="num" w:pos="1440"/>
        </w:tabs>
        <w:ind w:left="1440" w:hanging="360"/>
      </w:pPr>
      <w:rPr>
        <w:rFonts w:ascii="Franklin Gothic Book" w:hAnsi="Franklin Gothic Book" w:hint="default"/>
      </w:rPr>
    </w:lvl>
    <w:lvl w:ilvl="2" w:tplc="6C821740" w:tentative="1">
      <w:start w:val="1"/>
      <w:numFmt w:val="bullet"/>
      <w:lvlText w:val="■"/>
      <w:lvlJc w:val="left"/>
      <w:pPr>
        <w:tabs>
          <w:tab w:val="num" w:pos="2160"/>
        </w:tabs>
        <w:ind w:left="2160" w:hanging="360"/>
      </w:pPr>
      <w:rPr>
        <w:rFonts w:ascii="Franklin Gothic Book" w:hAnsi="Franklin Gothic Book" w:hint="default"/>
      </w:rPr>
    </w:lvl>
    <w:lvl w:ilvl="3" w:tplc="32462FE8" w:tentative="1">
      <w:start w:val="1"/>
      <w:numFmt w:val="bullet"/>
      <w:lvlText w:val="■"/>
      <w:lvlJc w:val="left"/>
      <w:pPr>
        <w:tabs>
          <w:tab w:val="num" w:pos="2880"/>
        </w:tabs>
        <w:ind w:left="2880" w:hanging="360"/>
      </w:pPr>
      <w:rPr>
        <w:rFonts w:ascii="Franklin Gothic Book" w:hAnsi="Franklin Gothic Book" w:hint="default"/>
      </w:rPr>
    </w:lvl>
    <w:lvl w:ilvl="4" w:tplc="203CF40C" w:tentative="1">
      <w:start w:val="1"/>
      <w:numFmt w:val="bullet"/>
      <w:lvlText w:val="■"/>
      <w:lvlJc w:val="left"/>
      <w:pPr>
        <w:tabs>
          <w:tab w:val="num" w:pos="3600"/>
        </w:tabs>
        <w:ind w:left="3600" w:hanging="360"/>
      </w:pPr>
      <w:rPr>
        <w:rFonts w:ascii="Franklin Gothic Book" w:hAnsi="Franklin Gothic Book" w:hint="default"/>
      </w:rPr>
    </w:lvl>
    <w:lvl w:ilvl="5" w:tplc="0B2E5374" w:tentative="1">
      <w:start w:val="1"/>
      <w:numFmt w:val="bullet"/>
      <w:lvlText w:val="■"/>
      <w:lvlJc w:val="left"/>
      <w:pPr>
        <w:tabs>
          <w:tab w:val="num" w:pos="4320"/>
        </w:tabs>
        <w:ind w:left="4320" w:hanging="360"/>
      </w:pPr>
      <w:rPr>
        <w:rFonts w:ascii="Franklin Gothic Book" w:hAnsi="Franklin Gothic Book" w:hint="default"/>
      </w:rPr>
    </w:lvl>
    <w:lvl w:ilvl="6" w:tplc="FB72E33A" w:tentative="1">
      <w:start w:val="1"/>
      <w:numFmt w:val="bullet"/>
      <w:lvlText w:val="■"/>
      <w:lvlJc w:val="left"/>
      <w:pPr>
        <w:tabs>
          <w:tab w:val="num" w:pos="5040"/>
        </w:tabs>
        <w:ind w:left="5040" w:hanging="360"/>
      </w:pPr>
      <w:rPr>
        <w:rFonts w:ascii="Franklin Gothic Book" w:hAnsi="Franklin Gothic Book" w:hint="default"/>
      </w:rPr>
    </w:lvl>
    <w:lvl w:ilvl="7" w:tplc="ED0A25BA" w:tentative="1">
      <w:start w:val="1"/>
      <w:numFmt w:val="bullet"/>
      <w:lvlText w:val="■"/>
      <w:lvlJc w:val="left"/>
      <w:pPr>
        <w:tabs>
          <w:tab w:val="num" w:pos="5760"/>
        </w:tabs>
        <w:ind w:left="5760" w:hanging="360"/>
      </w:pPr>
      <w:rPr>
        <w:rFonts w:ascii="Franklin Gothic Book" w:hAnsi="Franklin Gothic Book" w:hint="default"/>
      </w:rPr>
    </w:lvl>
    <w:lvl w:ilvl="8" w:tplc="DD58F85E" w:tentative="1">
      <w:start w:val="1"/>
      <w:numFmt w:val="bullet"/>
      <w:lvlText w:val="■"/>
      <w:lvlJc w:val="left"/>
      <w:pPr>
        <w:tabs>
          <w:tab w:val="num" w:pos="6480"/>
        </w:tabs>
        <w:ind w:left="6480" w:hanging="360"/>
      </w:pPr>
      <w:rPr>
        <w:rFonts w:ascii="Franklin Gothic Book" w:hAnsi="Franklin Gothic Book" w:hint="default"/>
      </w:rPr>
    </w:lvl>
  </w:abstractNum>
  <w:abstractNum w:abstractNumId="2" w15:restartNumberingAfterBreak="0">
    <w:nsid w:val="171B0B7B"/>
    <w:multiLevelType w:val="hybridMultilevel"/>
    <w:tmpl w:val="2FB0FA16"/>
    <w:lvl w:ilvl="0" w:tplc="C84A69DC">
      <w:start w:val="1"/>
      <w:numFmt w:val="bullet"/>
      <w:lvlText w:val="■"/>
      <w:lvlJc w:val="left"/>
      <w:pPr>
        <w:tabs>
          <w:tab w:val="num" w:pos="720"/>
        </w:tabs>
        <w:ind w:left="720" w:hanging="360"/>
      </w:pPr>
      <w:rPr>
        <w:rFonts w:ascii="Franklin Gothic Book" w:hAnsi="Franklin Gothic Book" w:hint="default"/>
      </w:rPr>
    </w:lvl>
    <w:lvl w:ilvl="1" w:tplc="969AFDF2" w:tentative="1">
      <w:start w:val="1"/>
      <w:numFmt w:val="bullet"/>
      <w:lvlText w:val="■"/>
      <w:lvlJc w:val="left"/>
      <w:pPr>
        <w:tabs>
          <w:tab w:val="num" w:pos="1440"/>
        </w:tabs>
        <w:ind w:left="1440" w:hanging="360"/>
      </w:pPr>
      <w:rPr>
        <w:rFonts w:ascii="Franklin Gothic Book" w:hAnsi="Franklin Gothic Book" w:hint="default"/>
      </w:rPr>
    </w:lvl>
    <w:lvl w:ilvl="2" w:tplc="E2CE963A" w:tentative="1">
      <w:start w:val="1"/>
      <w:numFmt w:val="bullet"/>
      <w:lvlText w:val="■"/>
      <w:lvlJc w:val="left"/>
      <w:pPr>
        <w:tabs>
          <w:tab w:val="num" w:pos="2160"/>
        </w:tabs>
        <w:ind w:left="2160" w:hanging="360"/>
      </w:pPr>
      <w:rPr>
        <w:rFonts w:ascii="Franklin Gothic Book" w:hAnsi="Franklin Gothic Book" w:hint="default"/>
      </w:rPr>
    </w:lvl>
    <w:lvl w:ilvl="3" w:tplc="B66608B2" w:tentative="1">
      <w:start w:val="1"/>
      <w:numFmt w:val="bullet"/>
      <w:lvlText w:val="■"/>
      <w:lvlJc w:val="left"/>
      <w:pPr>
        <w:tabs>
          <w:tab w:val="num" w:pos="2880"/>
        </w:tabs>
        <w:ind w:left="2880" w:hanging="360"/>
      </w:pPr>
      <w:rPr>
        <w:rFonts w:ascii="Franklin Gothic Book" w:hAnsi="Franklin Gothic Book" w:hint="default"/>
      </w:rPr>
    </w:lvl>
    <w:lvl w:ilvl="4" w:tplc="F2AEA77C" w:tentative="1">
      <w:start w:val="1"/>
      <w:numFmt w:val="bullet"/>
      <w:lvlText w:val="■"/>
      <w:lvlJc w:val="left"/>
      <w:pPr>
        <w:tabs>
          <w:tab w:val="num" w:pos="3600"/>
        </w:tabs>
        <w:ind w:left="3600" w:hanging="360"/>
      </w:pPr>
      <w:rPr>
        <w:rFonts w:ascii="Franklin Gothic Book" w:hAnsi="Franklin Gothic Book" w:hint="default"/>
      </w:rPr>
    </w:lvl>
    <w:lvl w:ilvl="5" w:tplc="CD8E4132" w:tentative="1">
      <w:start w:val="1"/>
      <w:numFmt w:val="bullet"/>
      <w:lvlText w:val="■"/>
      <w:lvlJc w:val="left"/>
      <w:pPr>
        <w:tabs>
          <w:tab w:val="num" w:pos="4320"/>
        </w:tabs>
        <w:ind w:left="4320" w:hanging="360"/>
      </w:pPr>
      <w:rPr>
        <w:rFonts w:ascii="Franklin Gothic Book" w:hAnsi="Franklin Gothic Book" w:hint="default"/>
      </w:rPr>
    </w:lvl>
    <w:lvl w:ilvl="6" w:tplc="77B6E1D6" w:tentative="1">
      <w:start w:val="1"/>
      <w:numFmt w:val="bullet"/>
      <w:lvlText w:val="■"/>
      <w:lvlJc w:val="left"/>
      <w:pPr>
        <w:tabs>
          <w:tab w:val="num" w:pos="5040"/>
        </w:tabs>
        <w:ind w:left="5040" w:hanging="360"/>
      </w:pPr>
      <w:rPr>
        <w:rFonts w:ascii="Franklin Gothic Book" w:hAnsi="Franklin Gothic Book" w:hint="default"/>
      </w:rPr>
    </w:lvl>
    <w:lvl w:ilvl="7" w:tplc="8D7C32EA" w:tentative="1">
      <w:start w:val="1"/>
      <w:numFmt w:val="bullet"/>
      <w:lvlText w:val="■"/>
      <w:lvlJc w:val="left"/>
      <w:pPr>
        <w:tabs>
          <w:tab w:val="num" w:pos="5760"/>
        </w:tabs>
        <w:ind w:left="5760" w:hanging="360"/>
      </w:pPr>
      <w:rPr>
        <w:rFonts w:ascii="Franklin Gothic Book" w:hAnsi="Franklin Gothic Book" w:hint="default"/>
      </w:rPr>
    </w:lvl>
    <w:lvl w:ilvl="8" w:tplc="9006C162" w:tentative="1">
      <w:start w:val="1"/>
      <w:numFmt w:val="bullet"/>
      <w:lvlText w:val="■"/>
      <w:lvlJc w:val="left"/>
      <w:pPr>
        <w:tabs>
          <w:tab w:val="num" w:pos="6480"/>
        </w:tabs>
        <w:ind w:left="6480" w:hanging="360"/>
      </w:pPr>
      <w:rPr>
        <w:rFonts w:ascii="Franklin Gothic Book" w:hAnsi="Franklin Gothic Book" w:hint="default"/>
      </w:rPr>
    </w:lvl>
  </w:abstractNum>
  <w:abstractNum w:abstractNumId="3" w15:restartNumberingAfterBreak="0">
    <w:nsid w:val="2AC92470"/>
    <w:multiLevelType w:val="multilevel"/>
    <w:tmpl w:val="152C8858"/>
    <w:lvl w:ilvl="0">
      <w:start w:val="2"/>
      <w:numFmt w:val="decimal"/>
      <w:lvlText w:val="%1"/>
      <w:lvlJc w:val="left"/>
      <w:pPr>
        <w:ind w:left="810" w:hanging="810"/>
      </w:pPr>
      <w:rPr>
        <w:rFonts w:hint="default"/>
      </w:rPr>
    </w:lvl>
    <w:lvl w:ilvl="1">
      <w:start w:val="2"/>
      <w:numFmt w:val="decimal"/>
      <w:lvlText w:val="%1.%2"/>
      <w:lvlJc w:val="left"/>
      <w:pPr>
        <w:ind w:left="810" w:hanging="810"/>
      </w:pPr>
      <w:rPr>
        <w:rFonts w:hint="default"/>
      </w:rPr>
    </w:lvl>
    <w:lvl w:ilvl="2">
      <w:start w:val="1"/>
      <w:numFmt w:val="decimal"/>
      <w:lvlText w:val="%1.%2.%3"/>
      <w:lvlJc w:val="left"/>
      <w:pPr>
        <w:ind w:left="810" w:hanging="810"/>
      </w:pPr>
      <w:rPr>
        <w:rFonts w:hint="default"/>
      </w:rPr>
    </w:lvl>
    <w:lvl w:ilvl="3">
      <w:start w:val="1"/>
      <w:numFmt w:val="decimal"/>
      <w:lvlText w:val="%1.%2.%3.%4"/>
      <w:lvlJc w:val="left"/>
      <w:pPr>
        <w:ind w:left="810" w:hanging="81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A441164"/>
    <w:multiLevelType w:val="hybridMultilevel"/>
    <w:tmpl w:val="C55AA8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307076"/>
    <w:multiLevelType w:val="hybridMultilevel"/>
    <w:tmpl w:val="48AC8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EB0777"/>
    <w:multiLevelType w:val="hybridMultilevel"/>
    <w:tmpl w:val="1FC87BFA"/>
    <w:lvl w:ilvl="0" w:tplc="84B480F8">
      <w:start w:val="1"/>
      <w:numFmt w:val="bullet"/>
      <w:lvlText w:val="■"/>
      <w:lvlJc w:val="left"/>
      <w:pPr>
        <w:tabs>
          <w:tab w:val="num" w:pos="720"/>
        </w:tabs>
        <w:ind w:left="720" w:hanging="360"/>
      </w:pPr>
      <w:rPr>
        <w:rFonts w:ascii="Franklin Gothic Book" w:hAnsi="Franklin Gothic Book" w:hint="default"/>
      </w:rPr>
    </w:lvl>
    <w:lvl w:ilvl="1" w:tplc="31DA03FC" w:tentative="1">
      <w:start w:val="1"/>
      <w:numFmt w:val="bullet"/>
      <w:lvlText w:val="■"/>
      <w:lvlJc w:val="left"/>
      <w:pPr>
        <w:tabs>
          <w:tab w:val="num" w:pos="1440"/>
        </w:tabs>
        <w:ind w:left="1440" w:hanging="360"/>
      </w:pPr>
      <w:rPr>
        <w:rFonts w:ascii="Franklin Gothic Book" w:hAnsi="Franklin Gothic Book" w:hint="default"/>
      </w:rPr>
    </w:lvl>
    <w:lvl w:ilvl="2" w:tplc="3D5083C8" w:tentative="1">
      <w:start w:val="1"/>
      <w:numFmt w:val="bullet"/>
      <w:lvlText w:val="■"/>
      <w:lvlJc w:val="left"/>
      <w:pPr>
        <w:tabs>
          <w:tab w:val="num" w:pos="2160"/>
        </w:tabs>
        <w:ind w:left="2160" w:hanging="360"/>
      </w:pPr>
      <w:rPr>
        <w:rFonts w:ascii="Franklin Gothic Book" w:hAnsi="Franklin Gothic Book" w:hint="default"/>
      </w:rPr>
    </w:lvl>
    <w:lvl w:ilvl="3" w:tplc="0F20BA26" w:tentative="1">
      <w:start w:val="1"/>
      <w:numFmt w:val="bullet"/>
      <w:lvlText w:val="■"/>
      <w:lvlJc w:val="left"/>
      <w:pPr>
        <w:tabs>
          <w:tab w:val="num" w:pos="2880"/>
        </w:tabs>
        <w:ind w:left="2880" w:hanging="360"/>
      </w:pPr>
      <w:rPr>
        <w:rFonts w:ascii="Franklin Gothic Book" w:hAnsi="Franklin Gothic Book" w:hint="default"/>
      </w:rPr>
    </w:lvl>
    <w:lvl w:ilvl="4" w:tplc="E1C851EC" w:tentative="1">
      <w:start w:val="1"/>
      <w:numFmt w:val="bullet"/>
      <w:lvlText w:val="■"/>
      <w:lvlJc w:val="left"/>
      <w:pPr>
        <w:tabs>
          <w:tab w:val="num" w:pos="3600"/>
        </w:tabs>
        <w:ind w:left="3600" w:hanging="360"/>
      </w:pPr>
      <w:rPr>
        <w:rFonts w:ascii="Franklin Gothic Book" w:hAnsi="Franklin Gothic Book" w:hint="default"/>
      </w:rPr>
    </w:lvl>
    <w:lvl w:ilvl="5" w:tplc="1C24D34E" w:tentative="1">
      <w:start w:val="1"/>
      <w:numFmt w:val="bullet"/>
      <w:lvlText w:val="■"/>
      <w:lvlJc w:val="left"/>
      <w:pPr>
        <w:tabs>
          <w:tab w:val="num" w:pos="4320"/>
        </w:tabs>
        <w:ind w:left="4320" w:hanging="360"/>
      </w:pPr>
      <w:rPr>
        <w:rFonts w:ascii="Franklin Gothic Book" w:hAnsi="Franklin Gothic Book" w:hint="default"/>
      </w:rPr>
    </w:lvl>
    <w:lvl w:ilvl="6" w:tplc="FF76F584" w:tentative="1">
      <w:start w:val="1"/>
      <w:numFmt w:val="bullet"/>
      <w:lvlText w:val="■"/>
      <w:lvlJc w:val="left"/>
      <w:pPr>
        <w:tabs>
          <w:tab w:val="num" w:pos="5040"/>
        </w:tabs>
        <w:ind w:left="5040" w:hanging="360"/>
      </w:pPr>
      <w:rPr>
        <w:rFonts w:ascii="Franklin Gothic Book" w:hAnsi="Franklin Gothic Book" w:hint="default"/>
      </w:rPr>
    </w:lvl>
    <w:lvl w:ilvl="7" w:tplc="71E26DCA" w:tentative="1">
      <w:start w:val="1"/>
      <w:numFmt w:val="bullet"/>
      <w:lvlText w:val="■"/>
      <w:lvlJc w:val="left"/>
      <w:pPr>
        <w:tabs>
          <w:tab w:val="num" w:pos="5760"/>
        </w:tabs>
        <w:ind w:left="5760" w:hanging="360"/>
      </w:pPr>
      <w:rPr>
        <w:rFonts w:ascii="Franklin Gothic Book" w:hAnsi="Franklin Gothic Book" w:hint="default"/>
      </w:rPr>
    </w:lvl>
    <w:lvl w:ilvl="8" w:tplc="7164931A" w:tentative="1">
      <w:start w:val="1"/>
      <w:numFmt w:val="bullet"/>
      <w:lvlText w:val="■"/>
      <w:lvlJc w:val="left"/>
      <w:pPr>
        <w:tabs>
          <w:tab w:val="num" w:pos="6480"/>
        </w:tabs>
        <w:ind w:left="6480" w:hanging="360"/>
      </w:pPr>
      <w:rPr>
        <w:rFonts w:ascii="Franklin Gothic Book" w:hAnsi="Franklin Gothic Book" w:hint="default"/>
      </w:rPr>
    </w:lvl>
  </w:abstractNum>
  <w:abstractNum w:abstractNumId="7" w15:restartNumberingAfterBreak="0">
    <w:nsid w:val="75B14EBA"/>
    <w:multiLevelType w:val="hybridMultilevel"/>
    <w:tmpl w:val="065076DA"/>
    <w:lvl w:ilvl="0" w:tplc="F2F66DAC">
      <w:start w:val="1"/>
      <w:numFmt w:val="bullet"/>
      <w:lvlText w:val="■"/>
      <w:lvlJc w:val="left"/>
      <w:pPr>
        <w:tabs>
          <w:tab w:val="num" w:pos="720"/>
        </w:tabs>
        <w:ind w:left="720" w:hanging="360"/>
      </w:pPr>
      <w:rPr>
        <w:rFonts w:ascii="Franklin Gothic Book" w:hAnsi="Franklin Gothic Book" w:hint="default"/>
      </w:rPr>
    </w:lvl>
    <w:lvl w:ilvl="1" w:tplc="C91A9082" w:tentative="1">
      <w:start w:val="1"/>
      <w:numFmt w:val="bullet"/>
      <w:lvlText w:val="■"/>
      <w:lvlJc w:val="left"/>
      <w:pPr>
        <w:tabs>
          <w:tab w:val="num" w:pos="1440"/>
        </w:tabs>
        <w:ind w:left="1440" w:hanging="360"/>
      </w:pPr>
      <w:rPr>
        <w:rFonts w:ascii="Franklin Gothic Book" w:hAnsi="Franklin Gothic Book" w:hint="default"/>
      </w:rPr>
    </w:lvl>
    <w:lvl w:ilvl="2" w:tplc="58182A54" w:tentative="1">
      <w:start w:val="1"/>
      <w:numFmt w:val="bullet"/>
      <w:lvlText w:val="■"/>
      <w:lvlJc w:val="left"/>
      <w:pPr>
        <w:tabs>
          <w:tab w:val="num" w:pos="2160"/>
        </w:tabs>
        <w:ind w:left="2160" w:hanging="360"/>
      </w:pPr>
      <w:rPr>
        <w:rFonts w:ascii="Franklin Gothic Book" w:hAnsi="Franklin Gothic Book" w:hint="default"/>
      </w:rPr>
    </w:lvl>
    <w:lvl w:ilvl="3" w:tplc="32B479FE" w:tentative="1">
      <w:start w:val="1"/>
      <w:numFmt w:val="bullet"/>
      <w:lvlText w:val="■"/>
      <w:lvlJc w:val="left"/>
      <w:pPr>
        <w:tabs>
          <w:tab w:val="num" w:pos="2880"/>
        </w:tabs>
        <w:ind w:left="2880" w:hanging="360"/>
      </w:pPr>
      <w:rPr>
        <w:rFonts w:ascii="Franklin Gothic Book" w:hAnsi="Franklin Gothic Book" w:hint="default"/>
      </w:rPr>
    </w:lvl>
    <w:lvl w:ilvl="4" w:tplc="9BFC7C5A" w:tentative="1">
      <w:start w:val="1"/>
      <w:numFmt w:val="bullet"/>
      <w:lvlText w:val="■"/>
      <w:lvlJc w:val="left"/>
      <w:pPr>
        <w:tabs>
          <w:tab w:val="num" w:pos="3600"/>
        </w:tabs>
        <w:ind w:left="3600" w:hanging="360"/>
      </w:pPr>
      <w:rPr>
        <w:rFonts w:ascii="Franklin Gothic Book" w:hAnsi="Franklin Gothic Book" w:hint="default"/>
      </w:rPr>
    </w:lvl>
    <w:lvl w:ilvl="5" w:tplc="21E25416" w:tentative="1">
      <w:start w:val="1"/>
      <w:numFmt w:val="bullet"/>
      <w:lvlText w:val="■"/>
      <w:lvlJc w:val="left"/>
      <w:pPr>
        <w:tabs>
          <w:tab w:val="num" w:pos="4320"/>
        </w:tabs>
        <w:ind w:left="4320" w:hanging="360"/>
      </w:pPr>
      <w:rPr>
        <w:rFonts w:ascii="Franklin Gothic Book" w:hAnsi="Franklin Gothic Book" w:hint="default"/>
      </w:rPr>
    </w:lvl>
    <w:lvl w:ilvl="6" w:tplc="31084B2E" w:tentative="1">
      <w:start w:val="1"/>
      <w:numFmt w:val="bullet"/>
      <w:lvlText w:val="■"/>
      <w:lvlJc w:val="left"/>
      <w:pPr>
        <w:tabs>
          <w:tab w:val="num" w:pos="5040"/>
        </w:tabs>
        <w:ind w:left="5040" w:hanging="360"/>
      </w:pPr>
      <w:rPr>
        <w:rFonts w:ascii="Franklin Gothic Book" w:hAnsi="Franklin Gothic Book" w:hint="default"/>
      </w:rPr>
    </w:lvl>
    <w:lvl w:ilvl="7" w:tplc="AB9CFEAE" w:tentative="1">
      <w:start w:val="1"/>
      <w:numFmt w:val="bullet"/>
      <w:lvlText w:val="■"/>
      <w:lvlJc w:val="left"/>
      <w:pPr>
        <w:tabs>
          <w:tab w:val="num" w:pos="5760"/>
        </w:tabs>
        <w:ind w:left="5760" w:hanging="360"/>
      </w:pPr>
      <w:rPr>
        <w:rFonts w:ascii="Franklin Gothic Book" w:hAnsi="Franklin Gothic Book" w:hint="default"/>
      </w:rPr>
    </w:lvl>
    <w:lvl w:ilvl="8" w:tplc="065C4630" w:tentative="1">
      <w:start w:val="1"/>
      <w:numFmt w:val="bullet"/>
      <w:lvlText w:val="■"/>
      <w:lvlJc w:val="left"/>
      <w:pPr>
        <w:tabs>
          <w:tab w:val="num" w:pos="6480"/>
        </w:tabs>
        <w:ind w:left="6480" w:hanging="360"/>
      </w:pPr>
      <w:rPr>
        <w:rFonts w:ascii="Franklin Gothic Book" w:hAnsi="Franklin Gothic Book" w:hint="default"/>
      </w:rPr>
    </w:lvl>
  </w:abstractNum>
  <w:num w:numId="1">
    <w:abstractNumId w:val="7"/>
  </w:num>
  <w:num w:numId="2">
    <w:abstractNumId w:val="6"/>
  </w:num>
  <w:num w:numId="3">
    <w:abstractNumId w:val="2"/>
  </w:num>
  <w:num w:numId="4">
    <w:abstractNumId w:val="3"/>
  </w:num>
  <w:num w:numId="5">
    <w:abstractNumId w:val="1"/>
  </w:num>
  <w:num w:numId="6">
    <w:abstractNumId w:val="0"/>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613"/>
    <w:rsid w:val="001C5182"/>
    <w:rsid w:val="00243D7F"/>
    <w:rsid w:val="00397D07"/>
    <w:rsid w:val="00754528"/>
    <w:rsid w:val="007A213E"/>
    <w:rsid w:val="008F16A3"/>
    <w:rsid w:val="00AA6EA6"/>
    <w:rsid w:val="00AF1613"/>
    <w:rsid w:val="00B35893"/>
    <w:rsid w:val="00B668D8"/>
    <w:rsid w:val="00B7003E"/>
    <w:rsid w:val="00C37CF6"/>
    <w:rsid w:val="00D37141"/>
    <w:rsid w:val="00EE4F19"/>
    <w:rsid w:val="00F51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003F9"/>
  <w15:chartTrackingRefBased/>
  <w15:docId w15:val="{2371899B-1260-4B09-A573-DF1E18806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3D7F"/>
    <w:rPr>
      <w:rFonts w:ascii="Times New Roman" w:hAnsi="Times New Roman"/>
    </w:rPr>
  </w:style>
  <w:style w:type="paragraph" w:styleId="Titre1">
    <w:name w:val="heading 1"/>
    <w:basedOn w:val="Normal"/>
    <w:next w:val="Normal"/>
    <w:link w:val="Titre1Car"/>
    <w:uiPriority w:val="9"/>
    <w:qFormat/>
    <w:rsid w:val="00243D7F"/>
    <w:pPr>
      <w:keepNext/>
      <w:keepLines/>
      <w:spacing w:before="240" w:after="0"/>
      <w:outlineLvl w:val="0"/>
    </w:pPr>
    <w:rPr>
      <w:rFonts w:eastAsiaTheme="majorEastAsia" w:cstheme="majorBidi"/>
      <w:color w:val="000000" w:themeColor="text1"/>
      <w:sz w:val="40"/>
      <w:szCs w:val="32"/>
    </w:rPr>
  </w:style>
  <w:style w:type="paragraph" w:styleId="Titre2">
    <w:name w:val="heading 2"/>
    <w:basedOn w:val="Normal"/>
    <w:next w:val="Normal"/>
    <w:link w:val="Titre2Car"/>
    <w:uiPriority w:val="9"/>
    <w:unhideWhenUsed/>
    <w:qFormat/>
    <w:rsid w:val="00243D7F"/>
    <w:pPr>
      <w:keepNext/>
      <w:keepLines/>
      <w:spacing w:before="40" w:after="0"/>
      <w:outlineLvl w:val="1"/>
    </w:pPr>
    <w:rPr>
      <w:rFonts w:eastAsiaTheme="majorEastAsia" w:cstheme="majorBidi"/>
      <w:b/>
      <w:color w:val="000000" w:themeColor="text1"/>
      <w:sz w:val="36"/>
      <w:szCs w:val="26"/>
    </w:rPr>
  </w:style>
  <w:style w:type="paragraph" w:styleId="Titre3">
    <w:name w:val="heading 3"/>
    <w:basedOn w:val="Normal"/>
    <w:next w:val="Normal"/>
    <w:link w:val="Titre3Car"/>
    <w:uiPriority w:val="9"/>
    <w:unhideWhenUsed/>
    <w:qFormat/>
    <w:rsid w:val="00243D7F"/>
    <w:pPr>
      <w:keepNext/>
      <w:keepLines/>
      <w:spacing w:before="40" w:after="0"/>
      <w:outlineLvl w:val="2"/>
    </w:pPr>
    <w:rPr>
      <w:rFonts w:eastAsiaTheme="majorEastAsia" w:cstheme="majorBidi"/>
      <w:b/>
      <w:color w:val="000000" w:themeColor="text1"/>
      <w:sz w:val="28"/>
      <w:szCs w:val="24"/>
    </w:rPr>
  </w:style>
  <w:style w:type="paragraph" w:styleId="Titre4">
    <w:name w:val="heading 4"/>
    <w:basedOn w:val="Normal"/>
    <w:next w:val="Normal"/>
    <w:link w:val="Titre4Car"/>
    <w:uiPriority w:val="9"/>
    <w:semiHidden/>
    <w:unhideWhenUsed/>
    <w:qFormat/>
    <w:rsid w:val="00243D7F"/>
    <w:pPr>
      <w:keepNext/>
      <w:keepLines/>
      <w:spacing w:before="40" w:after="0"/>
      <w:outlineLvl w:val="3"/>
    </w:pPr>
    <w:rPr>
      <w:rFonts w:eastAsiaTheme="majorEastAsia" w:cstheme="majorBidi"/>
      <w:i/>
      <w:iCs/>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43D7F"/>
    <w:rPr>
      <w:rFonts w:ascii="Times New Roman" w:eastAsiaTheme="majorEastAsia" w:hAnsi="Times New Roman" w:cstheme="majorBidi"/>
      <w:color w:val="000000" w:themeColor="text1"/>
      <w:sz w:val="40"/>
      <w:szCs w:val="32"/>
    </w:rPr>
  </w:style>
  <w:style w:type="paragraph" w:styleId="Titre">
    <w:name w:val="Title"/>
    <w:basedOn w:val="Normal"/>
    <w:next w:val="Normal"/>
    <w:link w:val="TitreCar"/>
    <w:uiPriority w:val="10"/>
    <w:qFormat/>
    <w:rsid w:val="00243D7F"/>
    <w:pPr>
      <w:spacing w:after="0" w:line="240" w:lineRule="auto"/>
      <w:contextualSpacing/>
    </w:pPr>
    <w:rPr>
      <w:rFonts w:eastAsiaTheme="majorEastAsia" w:cstheme="majorBidi"/>
      <w:spacing w:val="-10"/>
      <w:kern w:val="28"/>
      <w:sz w:val="56"/>
      <w:szCs w:val="56"/>
    </w:rPr>
  </w:style>
  <w:style w:type="character" w:customStyle="1" w:styleId="TitreCar">
    <w:name w:val="Titre Car"/>
    <w:basedOn w:val="Policepardfaut"/>
    <w:link w:val="Titre"/>
    <w:uiPriority w:val="10"/>
    <w:rsid w:val="00243D7F"/>
    <w:rPr>
      <w:rFonts w:ascii="Times New Roman" w:eastAsiaTheme="majorEastAsia" w:hAnsi="Times New Roman" w:cstheme="majorBidi"/>
      <w:spacing w:val="-10"/>
      <w:kern w:val="28"/>
      <w:sz w:val="56"/>
      <w:szCs w:val="56"/>
    </w:rPr>
  </w:style>
  <w:style w:type="table" w:styleId="Grilledutableau">
    <w:name w:val="Table Grid"/>
    <w:basedOn w:val="TableauNormal"/>
    <w:uiPriority w:val="39"/>
    <w:rsid w:val="00F510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centuationintense">
    <w:name w:val="Intense Emphasis"/>
    <w:basedOn w:val="Policepardfaut"/>
    <w:uiPriority w:val="21"/>
    <w:qFormat/>
    <w:rsid w:val="00D37141"/>
    <w:rPr>
      <w:i/>
      <w:iCs/>
      <w:color w:val="4472C4" w:themeColor="accent1"/>
    </w:rPr>
  </w:style>
  <w:style w:type="character" w:customStyle="1" w:styleId="Titre2Car">
    <w:name w:val="Titre 2 Car"/>
    <w:basedOn w:val="Policepardfaut"/>
    <w:link w:val="Titre2"/>
    <w:uiPriority w:val="9"/>
    <w:rsid w:val="00243D7F"/>
    <w:rPr>
      <w:rFonts w:ascii="Times New Roman" w:eastAsiaTheme="majorEastAsia" w:hAnsi="Times New Roman" w:cstheme="majorBidi"/>
      <w:b/>
      <w:color w:val="000000" w:themeColor="text1"/>
      <w:sz w:val="36"/>
      <w:szCs w:val="26"/>
    </w:rPr>
  </w:style>
  <w:style w:type="character" w:customStyle="1" w:styleId="Titre3Car">
    <w:name w:val="Titre 3 Car"/>
    <w:basedOn w:val="Policepardfaut"/>
    <w:link w:val="Titre3"/>
    <w:uiPriority w:val="9"/>
    <w:rsid w:val="00243D7F"/>
    <w:rPr>
      <w:rFonts w:ascii="Times New Roman" w:eastAsiaTheme="majorEastAsia" w:hAnsi="Times New Roman" w:cstheme="majorBidi"/>
      <w:b/>
      <w:color w:val="000000" w:themeColor="text1"/>
      <w:sz w:val="28"/>
      <w:szCs w:val="24"/>
    </w:rPr>
  </w:style>
  <w:style w:type="paragraph" w:styleId="Paragraphedeliste">
    <w:name w:val="List Paragraph"/>
    <w:basedOn w:val="Normal"/>
    <w:uiPriority w:val="34"/>
    <w:qFormat/>
    <w:rsid w:val="00397D07"/>
    <w:pPr>
      <w:ind w:left="720"/>
      <w:contextualSpacing/>
    </w:pPr>
  </w:style>
  <w:style w:type="paragraph" w:styleId="NormalWeb">
    <w:name w:val="Normal (Web)"/>
    <w:basedOn w:val="Normal"/>
    <w:uiPriority w:val="99"/>
    <w:semiHidden/>
    <w:unhideWhenUsed/>
    <w:rsid w:val="001C5182"/>
    <w:pPr>
      <w:spacing w:before="100" w:beforeAutospacing="1" w:after="100" w:afterAutospacing="1" w:line="240" w:lineRule="auto"/>
    </w:pPr>
    <w:rPr>
      <w:rFonts w:eastAsia="Times New Roman" w:cs="Times New Roman"/>
      <w:sz w:val="24"/>
      <w:szCs w:val="24"/>
    </w:rPr>
  </w:style>
  <w:style w:type="character" w:customStyle="1" w:styleId="Titre4Car">
    <w:name w:val="Titre 4 Car"/>
    <w:basedOn w:val="Policepardfaut"/>
    <w:link w:val="Titre4"/>
    <w:uiPriority w:val="9"/>
    <w:semiHidden/>
    <w:rsid w:val="00243D7F"/>
    <w:rPr>
      <w:rFonts w:ascii="Times New Roman" w:eastAsiaTheme="majorEastAsia" w:hAnsi="Times New Roman" w:cstheme="majorBidi"/>
      <w:i/>
      <w:iCs/>
      <w:color w:val="000000" w:themeColor="text1"/>
    </w:rPr>
  </w:style>
  <w:style w:type="paragraph" w:styleId="Sous-titre">
    <w:name w:val="Subtitle"/>
    <w:basedOn w:val="Normal"/>
    <w:next w:val="Normal"/>
    <w:link w:val="Sous-titreCar"/>
    <w:uiPriority w:val="11"/>
    <w:qFormat/>
    <w:rsid w:val="00243D7F"/>
    <w:pPr>
      <w:numPr>
        <w:ilvl w:val="1"/>
      </w:numPr>
    </w:pPr>
    <w:rPr>
      <w:rFonts w:eastAsiaTheme="minorEastAsia"/>
      <w:color w:val="000000" w:themeColor="text1"/>
      <w:spacing w:val="15"/>
    </w:rPr>
  </w:style>
  <w:style w:type="character" w:customStyle="1" w:styleId="Sous-titreCar">
    <w:name w:val="Sous-titre Car"/>
    <w:basedOn w:val="Policepardfaut"/>
    <w:link w:val="Sous-titre"/>
    <w:uiPriority w:val="11"/>
    <w:rsid w:val="00243D7F"/>
    <w:rPr>
      <w:rFonts w:ascii="Times New Roman" w:eastAsiaTheme="minorEastAsia" w:hAnsi="Times New Roman"/>
      <w:color w:val="000000" w:themeColor="text1"/>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7897299">
      <w:bodyDiv w:val="1"/>
      <w:marLeft w:val="0"/>
      <w:marRight w:val="0"/>
      <w:marTop w:val="0"/>
      <w:marBottom w:val="0"/>
      <w:divBdr>
        <w:top w:val="none" w:sz="0" w:space="0" w:color="auto"/>
        <w:left w:val="none" w:sz="0" w:space="0" w:color="auto"/>
        <w:bottom w:val="none" w:sz="0" w:space="0" w:color="auto"/>
        <w:right w:val="none" w:sz="0" w:space="0" w:color="auto"/>
      </w:divBdr>
      <w:divsChild>
        <w:div w:id="6442151">
          <w:marLeft w:val="605"/>
          <w:marRight w:val="0"/>
          <w:marTop w:val="200"/>
          <w:marBottom w:val="40"/>
          <w:divBdr>
            <w:top w:val="none" w:sz="0" w:space="0" w:color="auto"/>
            <w:left w:val="none" w:sz="0" w:space="0" w:color="auto"/>
            <w:bottom w:val="none" w:sz="0" w:space="0" w:color="auto"/>
            <w:right w:val="none" w:sz="0" w:space="0" w:color="auto"/>
          </w:divBdr>
        </w:div>
      </w:divsChild>
    </w:div>
    <w:div w:id="1083643939">
      <w:bodyDiv w:val="1"/>
      <w:marLeft w:val="0"/>
      <w:marRight w:val="0"/>
      <w:marTop w:val="0"/>
      <w:marBottom w:val="0"/>
      <w:divBdr>
        <w:top w:val="none" w:sz="0" w:space="0" w:color="auto"/>
        <w:left w:val="none" w:sz="0" w:space="0" w:color="auto"/>
        <w:bottom w:val="none" w:sz="0" w:space="0" w:color="auto"/>
        <w:right w:val="none" w:sz="0" w:space="0" w:color="auto"/>
      </w:divBdr>
      <w:divsChild>
        <w:div w:id="975337846">
          <w:marLeft w:val="605"/>
          <w:marRight w:val="0"/>
          <w:marTop w:val="200"/>
          <w:marBottom w:val="40"/>
          <w:divBdr>
            <w:top w:val="none" w:sz="0" w:space="0" w:color="auto"/>
            <w:left w:val="none" w:sz="0" w:space="0" w:color="auto"/>
            <w:bottom w:val="none" w:sz="0" w:space="0" w:color="auto"/>
            <w:right w:val="none" w:sz="0" w:space="0" w:color="auto"/>
          </w:divBdr>
        </w:div>
        <w:div w:id="1962414852">
          <w:marLeft w:val="605"/>
          <w:marRight w:val="0"/>
          <w:marTop w:val="200"/>
          <w:marBottom w:val="40"/>
          <w:divBdr>
            <w:top w:val="none" w:sz="0" w:space="0" w:color="auto"/>
            <w:left w:val="none" w:sz="0" w:space="0" w:color="auto"/>
            <w:bottom w:val="none" w:sz="0" w:space="0" w:color="auto"/>
            <w:right w:val="none" w:sz="0" w:space="0" w:color="auto"/>
          </w:divBdr>
        </w:div>
        <w:div w:id="1347711426">
          <w:marLeft w:val="605"/>
          <w:marRight w:val="0"/>
          <w:marTop w:val="200"/>
          <w:marBottom w:val="40"/>
          <w:divBdr>
            <w:top w:val="none" w:sz="0" w:space="0" w:color="auto"/>
            <w:left w:val="none" w:sz="0" w:space="0" w:color="auto"/>
            <w:bottom w:val="none" w:sz="0" w:space="0" w:color="auto"/>
            <w:right w:val="none" w:sz="0" w:space="0" w:color="auto"/>
          </w:divBdr>
        </w:div>
      </w:divsChild>
    </w:div>
    <w:div w:id="1220437691">
      <w:bodyDiv w:val="1"/>
      <w:marLeft w:val="0"/>
      <w:marRight w:val="0"/>
      <w:marTop w:val="0"/>
      <w:marBottom w:val="0"/>
      <w:divBdr>
        <w:top w:val="none" w:sz="0" w:space="0" w:color="auto"/>
        <w:left w:val="none" w:sz="0" w:space="0" w:color="auto"/>
        <w:bottom w:val="none" w:sz="0" w:space="0" w:color="auto"/>
        <w:right w:val="none" w:sz="0" w:space="0" w:color="auto"/>
      </w:divBdr>
    </w:div>
    <w:div w:id="1597326149">
      <w:bodyDiv w:val="1"/>
      <w:marLeft w:val="0"/>
      <w:marRight w:val="0"/>
      <w:marTop w:val="0"/>
      <w:marBottom w:val="0"/>
      <w:divBdr>
        <w:top w:val="none" w:sz="0" w:space="0" w:color="auto"/>
        <w:left w:val="none" w:sz="0" w:space="0" w:color="auto"/>
        <w:bottom w:val="none" w:sz="0" w:space="0" w:color="auto"/>
        <w:right w:val="none" w:sz="0" w:space="0" w:color="auto"/>
      </w:divBdr>
      <w:divsChild>
        <w:div w:id="1916863123">
          <w:marLeft w:val="605"/>
          <w:marRight w:val="0"/>
          <w:marTop w:val="200"/>
          <w:marBottom w:val="40"/>
          <w:divBdr>
            <w:top w:val="none" w:sz="0" w:space="0" w:color="auto"/>
            <w:left w:val="none" w:sz="0" w:space="0" w:color="auto"/>
            <w:bottom w:val="none" w:sz="0" w:space="0" w:color="auto"/>
            <w:right w:val="none" w:sz="0" w:space="0" w:color="auto"/>
          </w:divBdr>
        </w:div>
        <w:div w:id="480582757">
          <w:marLeft w:val="605"/>
          <w:marRight w:val="0"/>
          <w:marTop w:val="200"/>
          <w:marBottom w:val="40"/>
          <w:divBdr>
            <w:top w:val="none" w:sz="0" w:space="0" w:color="auto"/>
            <w:left w:val="none" w:sz="0" w:space="0" w:color="auto"/>
            <w:bottom w:val="none" w:sz="0" w:space="0" w:color="auto"/>
            <w:right w:val="none" w:sz="0" w:space="0" w:color="auto"/>
          </w:divBdr>
        </w:div>
      </w:divsChild>
    </w:div>
    <w:div w:id="1642417471">
      <w:bodyDiv w:val="1"/>
      <w:marLeft w:val="0"/>
      <w:marRight w:val="0"/>
      <w:marTop w:val="0"/>
      <w:marBottom w:val="0"/>
      <w:divBdr>
        <w:top w:val="none" w:sz="0" w:space="0" w:color="auto"/>
        <w:left w:val="none" w:sz="0" w:space="0" w:color="auto"/>
        <w:bottom w:val="none" w:sz="0" w:space="0" w:color="auto"/>
        <w:right w:val="none" w:sz="0" w:space="0" w:color="auto"/>
      </w:divBdr>
    </w:div>
    <w:div w:id="1982883994">
      <w:bodyDiv w:val="1"/>
      <w:marLeft w:val="0"/>
      <w:marRight w:val="0"/>
      <w:marTop w:val="0"/>
      <w:marBottom w:val="0"/>
      <w:divBdr>
        <w:top w:val="none" w:sz="0" w:space="0" w:color="auto"/>
        <w:left w:val="none" w:sz="0" w:space="0" w:color="auto"/>
        <w:bottom w:val="none" w:sz="0" w:space="0" w:color="auto"/>
        <w:right w:val="none" w:sz="0" w:space="0" w:color="auto"/>
      </w:divBdr>
      <w:divsChild>
        <w:div w:id="2137021697">
          <w:marLeft w:val="605"/>
          <w:marRight w:val="0"/>
          <w:marTop w:val="200"/>
          <w:marBottom w:val="40"/>
          <w:divBdr>
            <w:top w:val="none" w:sz="0" w:space="0" w:color="auto"/>
            <w:left w:val="none" w:sz="0" w:space="0" w:color="auto"/>
            <w:bottom w:val="none" w:sz="0" w:space="0" w:color="auto"/>
            <w:right w:val="none" w:sz="0" w:space="0" w:color="auto"/>
          </w:divBdr>
        </w:div>
        <w:div w:id="272641223">
          <w:marLeft w:val="605"/>
          <w:marRight w:val="0"/>
          <w:marTop w:val="200"/>
          <w:marBottom w:val="40"/>
          <w:divBdr>
            <w:top w:val="none" w:sz="0" w:space="0" w:color="auto"/>
            <w:left w:val="none" w:sz="0" w:space="0" w:color="auto"/>
            <w:bottom w:val="none" w:sz="0" w:space="0" w:color="auto"/>
            <w:right w:val="none" w:sz="0" w:space="0" w:color="auto"/>
          </w:divBdr>
        </w:div>
        <w:div w:id="1518277269">
          <w:marLeft w:val="605"/>
          <w:marRight w:val="0"/>
          <w:marTop w:val="200"/>
          <w:marBottom w:val="40"/>
          <w:divBdr>
            <w:top w:val="none" w:sz="0" w:space="0" w:color="auto"/>
            <w:left w:val="none" w:sz="0" w:space="0" w:color="auto"/>
            <w:bottom w:val="none" w:sz="0" w:space="0" w:color="auto"/>
            <w:right w:val="none" w:sz="0" w:space="0" w:color="auto"/>
          </w:divBdr>
        </w:div>
        <w:div w:id="2005741161">
          <w:marLeft w:val="605"/>
          <w:marRight w:val="0"/>
          <w:marTop w:val="200"/>
          <w:marBottom w:val="40"/>
          <w:divBdr>
            <w:top w:val="none" w:sz="0" w:space="0" w:color="auto"/>
            <w:left w:val="none" w:sz="0" w:space="0" w:color="auto"/>
            <w:bottom w:val="none" w:sz="0" w:space="0" w:color="auto"/>
            <w:right w:val="none" w:sz="0" w:space="0" w:color="auto"/>
          </w:divBdr>
        </w:div>
        <w:div w:id="920604907">
          <w:marLeft w:val="605"/>
          <w:marRight w:val="0"/>
          <w:marTop w:val="20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msc\Documents\Mod&#232;les%20Office%20personnalis&#233;s\Essay.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Essay</Template>
  <TotalTime>49</TotalTime>
  <Pages>1</Pages>
  <Words>238</Words>
  <Characters>1361</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Scott</dc:creator>
  <cp:keywords/>
  <dc:description/>
  <cp:lastModifiedBy>Nate Scott</cp:lastModifiedBy>
  <cp:revision>1</cp:revision>
  <dcterms:created xsi:type="dcterms:W3CDTF">2018-12-04T00:12:00Z</dcterms:created>
  <dcterms:modified xsi:type="dcterms:W3CDTF">2018-12-04T01:01:00Z</dcterms:modified>
</cp:coreProperties>
</file>