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977" w:rsidRPr="00581977" w:rsidRDefault="00581977" w:rsidP="00581977">
      <w:pPr>
        <w:jc w:val="right"/>
        <w:rPr>
          <w:rFonts w:ascii="Calibri" w:eastAsia="Malgun Gothic" w:hAnsi="Calibri" w:hint="eastAsia"/>
          <w:b/>
          <w:sz w:val="32"/>
          <w:szCs w:val="32"/>
          <w:u w:val="single"/>
          <w:lang w:eastAsia="ko-KR"/>
        </w:rPr>
      </w:pPr>
      <w:r w:rsidRPr="00581977">
        <w:rPr>
          <w:rFonts w:ascii="Calibri" w:eastAsia="Malgun Gothic" w:hAnsi="Calibri" w:hint="eastAsia"/>
          <w:b/>
          <w:sz w:val="32"/>
          <w:szCs w:val="32"/>
          <w:u w:val="single"/>
          <w:lang w:eastAsia="ko-KR"/>
        </w:rPr>
        <w:t>By: JuAn Kim</w:t>
      </w:r>
    </w:p>
    <w:p w:rsidR="00581977" w:rsidRPr="00581977" w:rsidRDefault="00581977" w:rsidP="00581977">
      <w:pPr>
        <w:pStyle w:val="Subtitle"/>
        <w:ind w:left="360"/>
        <w:rPr>
          <w:rFonts w:ascii="Calibri" w:hAnsi="Calibri" w:hint="eastAsia"/>
          <w:sz w:val="24"/>
        </w:rPr>
      </w:pPr>
    </w:p>
    <w:p w:rsidR="004D5108" w:rsidRPr="00C4485D" w:rsidRDefault="004D5108" w:rsidP="00B60CCD">
      <w:pPr>
        <w:pStyle w:val="Subtitle"/>
        <w:numPr>
          <w:ilvl w:val="0"/>
          <w:numId w:val="10"/>
        </w:numPr>
        <w:rPr>
          <w:rFonts w:ascii="Calibri" w:hAnsi="Calibri"/>
          <w:sz w:val="24"/>
        </w:rPr>
      </w:pPr>
      <w:r w:rsidRPr="00C4485D">
        <w:rPr>
          <w:rFonts w:ascii="Calibri" w:hAnsi="Calibri"/>
          <w:sz w:val="24"/>
        </w:rPr>
        <w:t>Hint: Answer all the following questions in “</w:t>
      </w:r>
      <w:r w:rsidRPr="00C4485D">
        <w:rPr>
          <w:rFonts w:ascii="Calibri" w:hAnsi="Calibri"/>
          <w:color w:val="1F497D" w:themeColor="text2"/>
          <w:sz w:val="24"/>
        </w:rPr>
        <w:t>one word document named properly to reflect your name + course code with section + week of the course + file contents</w:t>
      </w:r>
      <w:r w:rsidRPr="00C4485D">
        <w:rPr>
          <w:rFonts w:ascii="Calibri" w:hAnsi="Calibri"/>
          <w:sz w:val="24"/>
        </w:rPr>
        <w:t>”. You might ask for help or search on the web to make sure you have provided correct answers before submitting your file.</w:t>
      </w:r>
    </w:p>
    <w:p w:rsidR="00C4485D" w:rsidRDefault="00DC7B65" w:rsidP="00C4485D">
      <w:pPr>
        <w:rPr>
          <w:rFonts w:hint="eastAsia"/>
          <w:lang w:eastAsia="ko-KR"/>
        </w:rPr>
      </w:pPr>
      <w:r w:rsidRPr="000D214C">
        <w:rPr>
          <w:b/>
          <w:bCs/>
          <w:sz w:val="28"/>
          <w:szCs w:val="28"/>
          <w:u w:val="single"/>
          <w:lang w:val="en-CA"/>
        </w:rPr>
        <w:t>Part 1:</w:t>
      </w:r>
      <w:r w:rsidR="00F91739">
        <w:rPr>
          <w:b/>
          <w:bCs/>
          <w:sz w:val="28"/>
          <w:szCs w:val="28"/>
          <w:u w:val="single"/>
        </w:rPr>
        <w:t>Office 365</w:t>
      </w:r>
      <w:r w:rsidR="00150799">
        <w:rPr>
          <w:b/>
          <w:bCs/>
          <w:sz w:val="28"/>
          <w:szCs w:val="28"/>
          <w:u w:val="single"/>
        </w:rPr>
        <w:br/>
      </w:r>
      <w:r w:rsidR="00F91739" w:rsidRPr="00150799">
        <w:rPr>
          <w:rFonts w:cstheme="minorHAnsi"/>
          <w:sz w:val="28"/>
        </w:rPr>
        <w:t>Office 365</w:t>
      </w:r>
      <w:r w:rsidR="00BF092A" w:rsidRPr="00150799">
        <w:rPr>
          <w:rFonts w:cstheme="minorHAnsi"/>
          <w:sz w:val="28"/>
        </w:rPr>
        <w:t xml:space="preserve"> is a </w:t>
      </w:r>
      <w:r w:rsidR="0029261F" w:rsidRPr="00150799">
        <w:rPr>
          <w:rFonts w:cstheme="minorHAnsi"/>
          <w:sz w:val="28"/>
        </w:rPr>
        <w:t>cloud based Software as a Service</w:t>
      </w:r>
      <w:r w:rsidR="001B32C1">
        <w:rPr>
          <w:rFonts w:cstheme="minorHAnsi"/>
          <w:sz w:val="28"/>
        </w:rPr>
        <w:t xml:space="preserve"> available at</w:t>
      </w:r>
      <w:r w:rsidR="009A44AA" w:rsidRPr="001B32C1">
        <w:rPr>
          <w:sz w:val="28"/>
          <w:u w:val="single"/>
        </w:rPr>
        <w:t>mySeneca.ca</w:t>
      </w:r>
      <w:r w:rsidR="009A44AA" w:rsidRPr="009A44AA">
        <w:rPr>
          <w:noProof/>
          <w:sz w:val="28"/>
          <w:lang w:val="en-CA" w:eastAsia="ja-JP"/>
        </w:rPr>
        <w:drawing>
          <wp:inline distT="0" distB="0" distL="0" distR="0">
            <wp:extent cx="5543835" cy="328946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835" cy="3289469"/>
                    </a:xfrm>
                    <a:prstGeom prst="rect">
                      <a:avLst/>
                    </a:prstGeom>
                  </pic:spPr>
                </pic:pic>
              </a:graphicData>
            </a:graphic>
          </wp:inline>
        </w:drawing>
      </w:r>
      <w:r w:rsidR="00C4485D">
        <w:rPr>
          <w:sz w:val="28"/>
        </w:rPr>
        <w:br/>
      </w:r>
      <w:r w:rsidR="00F91739" w:rsidRPr="00C4485D">
        <w:rPr>
          <w:rFonts w:cstheme="minorHAnsi"/>
          <w:sz w:val="28"/>
          <w:szCs w:val="28"/>
        </w:rPr>
        <w:t>C</w:t>
      </w:r>
      <w:r w:rsidR="0024164E" w:rsidRPr="00C4485D">
        <w:rPr>
          <w:rFonts w:cstheme="minorHAnsi"/>
          <w:sz w:val="28"/>
          <w:szCs w:val="28"/>
        </w:rPr>
        <w:t xml:space="preserve">reate a </w:t>
      </w:r>
      <w:r w:rsidR="00EB6FA1" w:rsidRPr="00C4485D">
        <w:rPr>
          <w:rFonts w:cstheme="minorHAnsi"/>
          <w:sz w:val="28"/>
          <w:szCs w:val="28"/>
        </w:rPr>
        <w:t xml:space="preserve">new </w:t>
      </w:r>
      <w:r w:rsidR="00F91739" w:rsidRPr="00C4485D">
        <w:rPr>
          <w:rFonts w:cstheme="minorHAnsi"/>
          <w:sz w:val="28"/>
          <w:szCs w:val="28"/>
        </w:rPr>
        <w:t xml:space="preserve">OneDrive </w:t>
      </w:r>
      <w:r w:rsidR="00EB6FA1" w:rsidRPr="00C4485D">
        <w:rPr>
          <w:rFonts w:cstheme="minorHAnsi"/>
          <w:sz w:val="28"/>
          <w:szCs w:val="28"/>
        </w:rPr>
        <w:t xml:space="preserve">folder named CPR101. </w:t>
      </w:r>
      <w:r w:rsidR="00150799" w:rsidRPr="00C4485D">
        <w:rPr>
          <w:rFonts w:cstheme="minorHAnsi"/>
          <w:sz w:val="28"/>
          <w:szCs w:val="28"/>
        </w:rPr>
        <w:t>C</w:t>
      </w:r>
      <w:r w:rsidR="0024164E" w:rsidRPr="00C4485D">
        <w:rPr>
          <w:rFonts w:cstheme="minorHAnsi"/>
          <w:sz w:val="28"/>
          <w:szCs w:val="28"/>
        </w:rPr>
        <w:t xml:space="preserve">reate a </w:t>
      </w:r>
      <w:r w:rsidR="00EB6FA1" w:rsidRPr="00C4485D">
        <w:rPr>
          <w:rFonts w:cstheme="minorHAnsi"/>
          <w:sz w:val="28"/>
          <w:szCs w:val="28"/>
        </w:rPr>
        <w:t xml:space="preserve">text </w:t>
      </w:r>
      <w:r w:rsidR="0024164E" w:rsidRPr="00C4485D">
        <w:rPr>
          <w:rFonts w:cstheme="minorHAnsi"/>
          <w:sz w:val="28"/>
          <w:szCs w:val="28"/>
        </w:rPr>
        <w:t xml:space="preserve">file </w:t>
      </w:r>
      <w:r w:rsidR="00EB6FA1" w:rsidRPr="00C4485D">
        <w:rPr>
          <w:rFonts w:cstheme="minorHAnsi"/>
          <w:sz w:val="28"/>
          <w:szCs w:val="28"/>
        </w:rPr>
        <w:t xml:space="preserve">(with some sample content) named </w:t>
      </w:r>
      <w:r w:rsidR="0024164E" w:rsidRPr="00C4485D">
        <w:rPr>
          <w:rFonts w:cstheme="minorHAnsi"/>
          <w:sz w:val="28"/>
          <w:szCs w:val="28"/>
        </w:rPr>
        <w:t>with your first name + last name and upload the</w:t>
      </w:r>
      <w:r w:rsidR="0035161B" w:rsidRPr="00C4485D">
        <w:rPr>
          <w:rFonts w:cstheme="minorHAnsi"/>
          <w:sz w:val="28"/>
          <w:szCs w:val="28"/>
        </w:rPr>
        <w:t xml:space="preserve"> file to the CPR101</w:t>
      </w:r>
      <w:r w:rsidR="0024164E" w:rsidRPr="00C4485D">
        <w:rPr>
          <w:rFonts w:cstheme="minorHAnsi"/>
          <w:sz w:val="28"/>
          <w:szCs w:val="28"/>
        </w:rPr>
        <w:t xml:space="preserve"> folder. </w:t>
      </w:r>
      <w:hyperlink r:id="rId8" w:history="1">
        <w:r w:rsidR="00D35644" w:rsidRPr="009A44AA">
          <w:rPr>
            <w:rFonts w:cstheme="minorHAnsi"/>
            <w:sz w:val="28"/>
            <w:szCs w:val="28"/>
            <w:u w:val="single"/>
          </w:rPr>
          <w:t>https://inside.senecacollege.ca/its/services/onedrive/sharing.html</w:t>
        </w:r>
      </w:hyperlink>
    </w:p>
    <w:p w:rsidR="00C07B5C" w:rsidRDefault="00C07B5C" w:rsidP="00C4485D">
      <w:pPr>
        <w:rPr>
          <w:rFonts w:hint="eastAsia"/>
          <w:lang w:eastAsia="ko-KR"/>
        </w:rPr>
      </w:pPr>
    </w:p>
    <w:p w:rsidR="00C07B5C" w:rsidRPr="00C4485D" w:rsidRDefault="00C07B5C" w:rsidP="00C4485D">
      <w:pPr>
        <w:rPr>
          <w:rFonts w:cstheme="minorHAnsi" w:hint="eastAsia"/>
          <w:sz w:val="28"/>
          <w:szCs w:val="28"/>
          <w:lang w:eastAsia="ko-KR"/>
        </w:rPr>
      </w:pPr>
    </w:p>
    <w:p w:rsidR="00771990" w:rsidRDefault="00F6553F" w:rsidP="00771990">
      <w:pPr>
        <w:pStyle w:val="Subtitle"/>
        <w:rPr>
          <w:rFonts w:asciiTheme="minorHAnsi" w:eastAsia="Malgun Gothic" w:hAnsiTheme="minorHAnsi" w:cstheme="minorHAnsi" w:hint="eastAsia"/>
          <w:b/>
          <w:lang w:eastAsia="ko-KR"/>
        </w:rPr>
      </w:pPr>
      <w:r w:rsidRPr="00F6553F">
        <w:rPr>
          <w:rFonts w:asciiTheme="minorHAnsi" w:hAnsiTheme="minorHAnsi" w:cstheme="minorHAnsi"/>
        </w:rPr>
        <w:lastRenderedPageBreak/>
        <w:sym w:font="Wingdings" w:char="F0E8"/>
      </w:r>
      <w:r w:rsidR="00771990" w:rsidRPr="00C4485D">
        <w:rPr>
          <w:rFonts w:asciiTheme="minorHAnsi" w:hAnsiTheme="minorHAnsi" w:cstheme="minorHAnsi"/>
        </w:rPr>
        <w:t xml:space="preserve">Can you share that Office 365 folder/file with a colleague in CPR101? </w:t>
      </w:r>
      <w:r w:rsidR="00607C5C">
        <w:rPr>
          <w:rFonts w:asciiTheme="minorHAnsi" w:hAnsiTheme="minorHAnsi" w:cstheme="minorHAnsi"/>
        </w:rPr>
        <w:t xml:space="preserve">If so, how? </w:t>
      </w:r>
      <w:r w:rsidR="00771990" w:rsidRPr="00C4485D">
        <w:rPr>
          <w:rFonts w:asciiTheme="minorHAnsi" w:hAnsiTheme="minorHAnsi" w:cstheme="minorHAnsi"/>
        </w:rPr>
        <w:t xml:space="preserve">What can your colleague do with that file? </w:t>
      </w:r>
      <w:r w:rsidR="0029261F" w:rsidRPr="00C4485D">
        <w:rPr>
          <w:rFonts w:asciiTheme="minorHAnsi" w:hAnsiTheme="minorHAnsi" w:cstheme="minorHAnsi"/>
        </w:rPr>
        <w:t xml:space="preserve">How can you collaborate on a single file using Office 365? </w:t>
      </w:r>
      <w:hyperlink r:id="rId9" w:history="1">
        <w:r w:rsidR="00607C5C" w:rsidRPr="00A3539F">
          <w:rPr>
            <w:rStyle w:val="Hyperlink"/>
            <w:rFonts w:asciiTheme="minorHAnsi" w:hAnsiTheme="minorHAnsi" w:cstheme="minorHAnsi"/>
          </w:rPr>
          <w:t>https://www.google.ca/search?q=collaborate+on+a+single+file+using+Office+365</w:t>
        </w:r>
      </w:hyperlink>
      <w:r w:rsidR="0029261F" w:rsidRPr="00C4485D">
        <w:rPr>
          <w:rFonts w:asciiTheme="minorHAnsi" w:hAnsiTheme="minorHAnsi" w:cstheme="minorHAnsi"/>
        </w:rPr>
        <w:t xml:space="preserve">. </w:t>
      </w:r>
      <w:r w:rsidR="00A615B1">
        <w:rPr>
          <w:rFonts w:asciiTheme="minorHAnsi" w:hAnsiTheme="minorHAnsi" w:cstheme="minorHAnsi"/>
          <w:b/>
        </w:rPr>
        <w:t>(</w:t>
      </w:r>
      <w:r w:rsidR="006C612A">
        <w:rPr>
          <w:rFonts w:asciiTheme="minorHAnsi" w:hAnsiTheme="minorHAnsi" w:cstheme="minorHAnsi"/>
          <w:b/>
        </w:rPr>
        <w:t>1</w:t>
      </w:r>
      <w:r w:rsidR="00A615B1">
        <w:rPr>
          <w:rFonts w:asciiTheme="minorHAnsi" w:hAnsiTheme="minorHAnsi" w:cstheme="minorHAnsi"/>
          <w:b/>
        </w:rPr>
        <w:t>5</w:t>
      </w:r>
      <w:r w:rsidR="00771990" w:rsidRPr="00F6553F">
        <w:rPr>
          <w:rFonts w:asciiTheme="minorHAnsi" w:hAnsiTheme="minorHAnsi" w:cstheme="minorHAnsi"/>
          <w:b/>
        </w:rPr>
        <w:t xml:space="preserve"> point</w:t>
      </w:r>
      <w:r w:rsidR="006C612A">
        <w:rPr>
          <w:rFonts w:asciiTheme="minorHAnsi" w:hAnsiTheme="minorHAnsi" w:cstheme="minorHAnsi"/>
          <w:b/>
        </w:rPr>
        <w:t>s</w:t>
      </w:r>
      <w:r w:rsidR="00771990" w:rsidRPr="00F6553F">
        <w:rPr>
          <w:rFonts w:asciiTheme="minorHAnsi" w:hAnsiTheme="minorHAnsi" w:cstheme="minorHAnsi"/>
          <w:b/>
        </w:rPr>
        <w:t>)</w:t>
      </w:r>
    </w:p>
    <w:p w:rsidR="00374FD6" w:rsidRPr="0040575A" w:rsidRDefault="00374FD6" w:rsidP="00771990">
      <w:pPr>
        <w:pStyle w:val="Subtitle"/>
        <w:rPr>
          <w:rFonts w:eastAsia="Malgun Gothic" w:cs="Arial"/>
          <w:color w:val="0070C0"/>
          <w:lang w:eastAsia="ko-KR"/>
        </w:rPr>
      </w:pPr>
      <w:r w:rsidRPr="0040575A">
        <w:rPr>
          <w:rFonts w:eastAsia="Malgun Gothic" w:cs="Arial"/>
          <w:color w:val="0070C0"/>
          <w:lang w:eastAsia="ko-KR"/>
        </w:rPr>
        <w:t>Yes, you can share your uploaded folder or file with a colleague or a group. You can do it by clicking the ‘Open OneDrive’ on the main Office 365</w:t>
      </w:r>
      <w:r w:rsidR="000D0B7F" w:rsidRPr="0040575A">
        <w:rPr>
          <w:rFonts w:eastAsia="Malgun Gothic" w:cs="Arial"/>
          <w:color w:val="0070C0"/>
          <w:lang w:eastAsia="ko-KR"/>
        </w:rPr>
        <w:t xml:space="preserve"> page,</w:t>
      </w:r>
      <w:r w:rsidRPr="0040575A">
        <w:rPr>
          <w:rFonts w:eastAsia="Malgun Gothic" w:cs="Arial"/>
          <w:color w:val="0070C0"/>
          <w:lang w:eastAsia="ko-KR"/>
        </w:rPr>
        <w:t xml:space="preserve"> select</w:t>
      </w:r>
      <w:r w:rsidR="000D0B7F" w:rsidRPr="0040575A">
        <w:rPr>
          <w:rFonts w:eastAsia="Malgun Gothic" w:cs="Arial"/>
          <w:color w:val="0070C0"/>
          <w:lang w:eastAsia="ko-KR"/>
        </w:rPr>
        <w:t>(check)</w:t>
      </w:r>
      <w:r w:rsidRPr="0040575A">
        <w:rPr>
          <w:rFonts w:eastAsia="Malgun Gothic" w:cs="Arial"/>
          <w:color w:val="0070C0"/>
          <w:lang w:eastAsia="ko-KR"/>
        </w:rPr>
        <w:t xml:space="preserve"> the files/folders</w:t>
      </w:r>
      <w:r w:rsidR="000D0B7F" w:rsidRPr="0040575A">
        <w:rPr>
          <w:rFonts w:eastAsia="Malgun Gothic" w:cs="Arial"/>
          <w:color w:val="0070C0"/>
          <w:lang w:eastAsia="ko-KR"/>
        </w:rPr>
        <w:t>, click the ‘Share’ button when it appears on a new tab above, and  enter a name or email address of a colleague who you want to share your file/folder with.</w:t>
      </w:r>
    </w:p>
    <w:p w:rsidR="000D0B7F" w:rsidRPr="00374FD6" w:rsidRDefault="000D0B7F" w:rsidP="00771990">
      <w:pPr>
        <w:pStyle w:val="Subtitle"/>
        <w:rPr>
          <w:rFonts w:asciiTheme="minorHAnsi" w:eastAsia="Malgun Gothic" w:hAnsiTheme="minorHAnsi" w:cstheme="minorHAnsi" w:hint="eastAsia"/>
          <w:lang w:eastAsia="ko-KR"/>
        </w:rPr>
      </w:pPr>
    </w:p>
    <w:p w:rsidR="00705DBB" w:rsidRDefault="00F6553F" w:rsidP="0035161B">
      <w:pPr>
        <w:pStyle w:val="Subtitle"/>
        <w:rPr>
          <w:rFonts w:asciiTheme="minorHAnsi" w:eastAsia="Malgun Gothic" w:hAnsiTheme="minorHAnsi" w:cstheme="minorHAnsi" w:hint="eastAsia"/>
          <w:b/>
          <w:lang w:eastAsia="ko-KR"/>
        </w:rPr>
      </w:pPr>
      <w:r w:rsidRPr="00F6553F">
        <w:rPr>
          <w:rFonts w:asciiTheme="minorHAnsi" w:hAnsiTheme="minorHAnsi" w:cstheme="minorHAnsi"/>
        </w:rPr>
        <w:sym w:font="Wingdings" w:char="F0E8"/>
      </w:r>
      <w:r w:rsidR="00705DBB" w:rsidRPr="00C4485D">
        <w:rPr>
          <w:rFonts w:asciiTheme="minorHAnsi" w:hAnsiTheme="minorHAnsi" w:cstheme="minorHAnsi"/>
        </w:rPr>
        <w:t>What are the advantages and disadvantages of storing files “in the cloud” versus on your own system?</w:t>
      </w:r>
      <w:r w:rsidR="002353EF" w:rsidRPr="00C4485D">
        <w:rPr>
          <w:rFonts w:asciiTheme="minorHAnsi" w:hAnsiTheme="minorHAnsi" w:cstheme="minorHAnsi"/>
        </w:rPr>
        <w:t xml:space="preserve"> Issues are data transfer rates, security, limits on file name length, number of files, size of files…anything else?</w:t>
      </w:r>
      <w:r w:rsidR="00A615B1">
        <w:rPr>
          <w:rFonts w:asciiTheme="minorHAnsi" w:hAnsiTheme="minorHAnsi" w:cstheme="minorHAnsi"/>
          <w:b/>
        </w:rPr>
        <w:t>(</w:t>
      </w:r>
      <w:r w:rsidR="006C612A">
        <w:rPr>
          <w:rFonts w:asciiTheme="minorHAnsi" w:hAnsiTheme="minorHAnsi" w:cstheme="minorHAnsi"/>
          <w:b/>
        </w:rPr>
        <w:t>1</w:t>
      </w:r>
      <w:r w:rsidR="00A615B1">
        <w:rPr>
          <w:rFonts w:asciiTheme="minorHAnsi" w:hAnsiTheme="minorHAnsi" w:cstheme="minorHAnsi"/>
          <w:b/>
        </w:rPr>
        <w:t>5</w:t>
      </w:r>
      <w:r w:rsidR="00353DB1" w:rsidRPr="00F6553F">
        <w:rPr>
          <w:rFonts w:asciiTheme="minorHAnsi" w:hAnsiTheme="minorHAnsi" w:cstheme="minorHAnsi"/>
          <w:b/>
        </w:rPr>
        <w:t xml:space="preserve"> point</w:t>
      </w:r>
      <w:r w:rsidR="006C612A">
        <w:rPr>
          <w:rFonts w:asciiTheme="minorHAnsi" w:hAnsiTheme="minorHAnsi" w:cstheme="minorHAnsi"/>
          <w:b/>
        </w:rPr>
        <w:t>s</w:t>
      </w:r>
      <w:r w:rsidR="00353DB1" w:rsidRPr="00F6553F">
        <w:rPr>
          <w:rFonts w:asciiTheme="minorHAnsi" w:hAnsiTheme="minorHAnsi" w:cstheme="minorHAnsi"/>
          <w:b/>
        </w:rPr>
        <w:t>)</w:t>
      </w:r>
    </w:p>
    <w:p w:rsidR="000D0B7F" w:rsidRPr="0040575A" w:rsidRDefault="000D0B7F" w:rsidP="0035161B">
      <w:pPr>
        <w:pStyle w:val="Subtitle"/>
        <w:rPr>
          <w:rFonts w:eastAsia="Malgun Gothic" w:cs="Arial"/>
          <w:b/>
          <w:color w:val="0070C0"/>
          <w:u w:val="single"/>
          <w:lang w:eastAsia="ko-KR"/>
        </w:rPr>
      </w:pPr>
      <w:r w:rsidRPr="0040575A">
        <w:rPr>
          <w:rFonts w:eastAsia="Malgun Gothic" w:cs="Arial"/>
          <w:b/>
          <w:color w:val="0070C0"/>
          <w:u w:val="single"/>
          <w:lang w:eastAsia="ko-KR"/>
        </w:rPr>
        <w:t>Some of the advantages that Cloud Computing offers are:</w:t>
      </w:r>
    </w:p>
    <w:p w:rsidR="000D0B7F" w:rsidRPr="0040575A" w:rsidRDefault="000D0B7F" w:rsidP="000D0B7F">
      <w:pPr>
        <w:pStyle w:val="Subtitle"/>
        <w:numPr>
          <w:ilvl w:val="0"/>
          <w:numId w:val="19"/>
        </w:numPr>
        <w:rPr>
          <w:rFonts w:eastAsia="Malgun Gothic" w:cs="Arial"/>
          <w:color w:val="0070C0"/>
          <w:lang w:eastAsia="ko-KR"/>
        </w:rPr>
      </w:pPr>
      <w:r w:rsidRPr="0040575A">
        <w:rPr>
          <w:rFonts w:eastAsia="Malgun Gothic" w:cs="Arial"/>
          <w:color w:val="0070C0"/>
          <w:lang w:eastAsia="ko-KR"/>
        </w:rPr>
        <w:t>Unlimited Storage: The latest cloud computing allows an unlimited storage capacity, so now the users don’t have to frequently delete and update the storage to increase the space availability.</w:t>
      </w:r>
    </w:p>
    <w:p w:rsidR="000D0B7F" w:rsidRPr="0040575A" w:rsidRDefault="000D0B7F" w:rsidP="000D0B7F">
      <w:pPr>
        <w:pStyle w:val="Subtitle"/>
        <w:numPr>
          <w:ilvl w:val="0"/>
          <w:numId w:val="19"/>
        </w:numPr>
        <w:rPr>
          <w:rFonts w:eastAsia="Malgun Gothic" w:cs="Arial"/>
          <w:color w:val="0070C0"/>
          <w:lang w:eastAsia="ko-KR"/>
        </w:rPr>
      </w:pPr>
      <w:r w:rsidRPr="0040575A">
        <w:rPr>
          <w:rFonts w:eastAsia="Malgun Gothic" w:cs="Arial"/>
          <w:color w:val="0070C0"/>
          <w:lang w:eastAsia="ko-KR"/>
        </w:rPr>
        <w:t>Backup Recovery: Storing your files and folders in the cloud is the exact same idea of storing your data on a physical non-volatile device (such as, HDD, SDD, etc). This method makes the backup recovery process much simpler and efficient rather than the old traditional way of purchasing several physical devices to store them.</w:t>
      </w:r>
    </w:p>
    <w:p w:rsidR="000D0B7F" w:rsidRPr="0040575A" w:rsidRDefault="00583EA9" w:rsidP="000D0B7F">
      <w:pPr>
        <w:pStyle w:val="Subtitle"/>
        <w:numPr>
          <w:ilvl w:val="0"/>
          <w:numId w:val="19"/>
        </w:numPr>
        <w:rPr>
          <w:rFonts w:eastAsia="Malgun Gothic" w:cs="Arial"/>
          <w:color w:val="0070C0"/>
          <w:lang w:eastAsia="ko-KR"/>
        </w:rPr>
      </w:pPr>
      <w:r w:rsidRPr="0040575A">
        <w:rPr>
          <w:rFonts w:eastAsia="Malgun Gothic" w:cs="Arial"/>
          <w:color w:val="0070C0"/>
          <w:lang w:eastAsia="ko-KR"/>
        </w:rPr>
        <w:t>Convenient Access to your data: Wherever you go and there’s an internet, you can always access your information from anywhere and anytime, and your shared partners can also do the same thing.</w:t>
      </w:r>
    </w:p>
    <w:p w:rsidR="000D0B7F" w:rsidRPr="0040575A" w:rsidRDefault="00583EA9" w:rsidP="0035161B">
      <w:pPr>
        <w:pStyle w:val="Subtitle"/>
        <w:rPr>
          <w:rFonts w:eastAsia="Malgun Gothic" w:cs="Arial"/>
          <w:b/>
          <w:color w:val="0070C0"/>
          <w:u w:val="single"/>
          <w:lang w:eastAsia="ko-KR"/>
        </w:rPr>
      </w:pPr>
      <w:r w:rsidRPr="0040575A">
        <w:rPr>
          <w:rFonts w:eastAsia="Malgun Gothic" w:cs="Arial"/>
          <w:b/>
          <w:color w:val="0070C0"/>
          <w:u w:val="single"/>
          <w:lang w:eastAsia="ko-KR"/>
        </w:rPr>
        <w:t>Some of the disadvantages of Cloud Computing are:</w:t>
      </w:r>
    </w:p>
    <w:p w:rsidR="00583EA9" w:rsidRPr="0040575A" w:rsidRDefault="00583EA9" w:rsidP="00583EA9">
      <w:pPr>
        <w:pStyle w:val="Subtitle"/>
        <w:numPr>
          <w:ilvl w:val="0"/>
          <w:numId w:val="20"/>
        </w:numPr>
        <w:rPr>
          <w:rFonts w:eastAsia="Malgun Gothic" w:cs="Arial"/>
          <w:color w:val="0070C0"/>
          <w:lang w:eastAsia="ko-KR"/>
        </w:rPr>
      </w:pPr>
      <w:r w:rsidRPr="0040575A">
        <w:rPr>
          <w:rFonts w:eastAsia="Malgun Gothic" w:cs="Arial"/>
          <w:color w:val="0070C0"/>
          <w:lang w:eastAsia="ko-KR"/>
        </w:rPr>
        <w:t>Security issues: by agreeing the terms and information to use Cloud Computing, you are also agreeing to expose sensitive information to a third-party and you are liable for any damages or losses that may occur. Therefore, you need to choose the most reliable provider whom you can trust and is capable of keeping those information secure.</w:t>
      </w:r>
    </w:p>
    <w:p w:rsidR="00583EA9" w:rsidRPr="0040575A" w:rsidRDefault="00583EA9" w:rsidP="00583EA9">
      <w:pPr>
        <w:pStyle w:val="Subtitle"/>
        <w:numPr>
          <w:ilvl w:val="0"/>
          <w:numId w:val="20"/>
        </w:numPr>
        <w:rPr>
          <w:rFonts w:eastAsia="Malgun Gothic" w:cs="Arial"/>
          <w:color w:val="0070C0"/>
          <w:lang w:eastAsia="ko-KR"/>
        </w:rPr>
      </w:pPr>
      <w:r w:rsidRPr="0040575A">
        <w:rPr>
          <w:rFonts w:eastAsia="Malgun Gothic" w:cs="Arial"/>
          <w:color w:val="0070C0"/>
          <w:lang w:eastAsia="ko-KR"/>
        </w:rPr>
        <w:lastRenderedPageBreak/>
        <w:t>Vulnerable to cyber attack: Hack attacks. Anything you upload or download onto/from the internet is not completely secure.</w:t>
      </w:r>
    </w:p>
    <w:p w:rsidR="004301B4" w:rsidRPr="0040575A" w:rsidRDefault="00583EA9" w:rsidP="00583EA9">
      <w:pPr>
        <w:pStyle w:val="Subtitle"/>
        <w:numPr>
          <w:ilvl w:val="0"/>
          <w:numId w:val="20"/>
        </w:numPr>
        <w:rPr>
          <w:rFonts w:eastAsia="Malgun Gothic" w:cs="Arial"/>
          <w:color w:val="0070C0"/>
          <w:lang w:eastAsia="ko-KR"/>
        </w:rPr>
      </w:pPr>
      <w:r w:rsidRPr="0040575A">
        <w:rPr>
          <w:rFonts w:eastAsia="Malgun Gothic" w:cs="Arial"/>
          <w:color w:val="0070C0"/>
          <w:lang w:eastAsia="ko-KR"/>
        </w:rPr>
        <w:t xml:space="preserve">Server/Technical Issues: If your provider experiences a severe server issue or is on the verge of being shut down, all your stored information can be lost or damaged or unavailable until the provider provides the consumers a patch or </w:t>
      </w:r>
      <w:r w:rsidR="004301B4" w:rsidRPr="0040575A">
        <w:rPr>
          <w:rFonts w:eastAsia="Malgun Gothic" w:cs="Arial"/>
          <w:color w:val="0070C0"/>
          <w:lang w:eastAsia="ko-KR"/>
        </w:rPr>
        <w:t>an update.</w:t>
      </w:r>
    </w:p>
    <w:p w:rsidR="00583EA9" w:rsidRPr="000D0B7F" w:rsidRDefault="00583EA9" w:rsidP="004301B4">
      <w:pPr>
        <w:pStyle w:val="Subtitle"/>
        <w:ind w:left="360"/>
        <w:rPr>
          <w:rFonts w:asciiTheme="minorHAnsi" w:eastAsia="Malgun Gothic" w:hAnsiTheme="minorHAnsi" w:cstheme="minorHAnsi" w:hint="eastAsia"/>
          <w:lang w:eastAsia="ko-KR"/>
        </w:rPr>
      </w:pPr>
      <w:r>
        <w:rPr>
          <w:rFonts w:asciiTheme="minorHAnsi" w:eastAsia="Malgun Gothic" w:hAnsiTheme="minorHAnsi" w:cstheme="minorHAnsi" w:hint="eastAsia"/>
          <w:lang w:eastAsia="ko-KR"/>
        </w:rPr>
        <w:t xml:space="preserve"> </w:t>
      </w:r>
    </w:p>
    <w:p w:rsidR="001944C0" w:rsidRPr="00C4485D" w:rsidRDefault="00F6553F" w:rsidP="0035161B">
      <w:pPr>
        <w:pStyle w:val="Subtitle"/>
        <w:rPr>
          <w:rFonts w:asciiTheme="minorHAnsi" w:hAnsiTheme="minorHAnsi" w:cstheme="minorHAnsi"/>
        </w:rPr>
      </w:pPr>
      <w:r w:rsidRPr="00F6553F">
        <w:rPr>
          <w:rFonts w:asciiTheme="minorHAnsi" w:hAnsiTheme="minorHAnsi" w:cstheme="minorHAnsi"/>
        </w:rPr>
        <w:sym w:font="Wingdings" w:char="F0E8"/>
      </w:r>
      <w:r w:rsidR="00A615B1">
        <w:rPr>
          <w:rFonts w:asciiTheme="minorHAnsi" w:hAnsiTheme="minorHAnsi" w:cstheme="minorHAnsi"/>
        </w:rPr>
        <w:t xml:space="preserve">Should </w:t>
      </w:r>
      <w:r w:rsidR="009A3F46">
        <w:rPr>
          <w:rFonts w:asciiTheme="minorHAnsi" w:hAnsiTheme="minorHAnsi" w:cstheme="minorHAnsi"/>
        </w:rPr>
        <w:t xml:space="preserve">OneDrive </w:t>
      </w:r>
      <w:r w:rsidR="00A615B1">
        <w:rPr>
          <w:rFonts w:asciiTheme="minorHAnsi" w:hAnsiTheme="minorHAnsi" w:cstheme="minorHAnsi"/>
        </w:rPr>
        <w:t xml:space="preserve">be considered </w:t>
      </w:r>
      <w:r w:rsidR="009A3F46">
        <w:rPr>
          <w:rFonts w:asciiTheme="minorHAnsi" w:hAnsiTheme="minorHAnsi" w:cstheme="minorHAnsi"/>
        </w:rPr>
        <w:t>Infrastructure as a Service (IaaS) or Software as a Service (Saa</w:t>
      </w:r>
      <w:r w:rsidR="00610311">
        <w:rPr>
          <w:rFonts w:asciiTheme="minorHAnsi" w:hAnsiTheme="minorHAnsi" w:cstheme="minorHAnsi"/>
        </w:rPr>
        <w:t>S</w:t>
      </w:r>
      <w:r w:rsidR="009A3F46">
        <w:rPr>
          <w:rFonts w:asciiTheme="minorHAnsi" w:hAnsiTheme="minorHAnsi" w:cstheme="minorHAnsi"/>
        </w:rPr>
        <w:t xml:space="preserve">)? Discuss. </w:t>
      </w:r>
      <w:r w:rsidR="006C612A">
        <w:rPr>
          <w:rFonts w:asciiTheme="minorHAnsi" w:hAnsiTheme="minorHAnsi" w:cstheme="minorHAnsi"/>
          <w:b/>
        </w:rPr>
        <w:t>(1</w:t>
      </w:r>
      <w:r w:rsidR="00A615B1">
        <w:rPr>
          <w:rFonts w:asciiTheme="minorHAnsi" w:hAnsiTheme="minorHAnsi" w:cstheme="minorHAnsi"/>
          <w:b/>
        </w:rPr>
        <w:t>5</w:t>
      </w:r>
      <w:r w:rsidR="00353DB1" w:rsidRPr="00F6553F">
        <w:rPr>
          <w:rFonts w:asciiTheme="minorHAnsi" w:hAnsiTheme="minorHAnsi" w:cstheme="minorHAnsi"/>
          <w:b/>
        </w:rPr>
        <w:t xml:space="preserve"> point</w:t>
      </w:r>
      <w:r w:rsidR="006C612A">
        <w:rPr>
          <w:rFonts w:asciiTheme="minorHAnsi" w:hAnsiTheme="minorHAnsi" w:cstheme="minorHAnsi"/>
          <w:b/>
        </w:rPr>
        <w:t>s</w:t>
      </w:r>
      <w:r w:rsidR="00353DB1" w:rsidRPr="00F6553F">
        <w:rPr>
          <w:rFonts w:asciiTheme="minorHAnsi" w:hAnsiTheme="minorHAnsi" w:cstheme="minorHAnsi"/>
          <w:b/>
        </w:rPr>
        <w:t>)</w:t>
      </w:r>
    </w:p>
    <w:p w:rsidR="00D61486" w:rsidRPr="0040575A" w:rsidRDefault="00D61486">
      <w:pPr>
        <w:rPr>
          <w:rFonts w:ascii="Arial" w:hAnsi="Arial" w:cs="Arial"/>
          <w:bCs/>
          <w:color w:val="0070C0"/>
          <w:sz w:val="28"/>
          <w:szCs w:val="28"/>
          <w:lang w:val="en-CA" w:eastAsia="ko-KR"/>
        </w:rPr>
      </w:pPr>
      <w:r w:rsidRPr="0040575A">
        <w:rPr>
          <w:rFonts w:ascii="Arial" w:hAnsi="Arial" w:cs="Arial"/>
          <w:bCs/>
          <w:color w:val="0070C0"/>
          <w:sz w:val="28"/>
          <w:szCs w:val="28"/>
          <w:lang w:val="en-CA" w:eastAsia="ko-KR"/>
        </w:rPr>
        <w:t>OneDrive, Drop box or even Google Drive</w:t>
      </w:r>
      <w:r w:rsidR="00E92493" w:rsidRPr="0040575A">
        <w:rPr>
          <w:rFonts w:ascii="Arial" w:hAnsi="Arial" w:cs="Arial"/>
          <w:bCs/>
          <w:color w:val="0070C0"/>
          <w:sz w:val="28"/>
          <w:szCs w:val="28"/>
          <w:lang w:val="en-CA" w:eastAsia="ko-KR"/>
        </w:rPr>
        <w:t xml:space="preserve"> (direct competitors to each other)</w:t>
      </w:r>
      <w:r w:rsidRPr="0040575A">
        <w:rPr>
          <w:rFonts w:ascii="Arial" w:hAnsi="Arial" w:cs="Arial"/>
          <w:bCs/>
          <w:color w:val="0070C0"/>
          <w:sz w:val="28"/>
          <w:szCs w:val="28"/>
          <w:lang w:val="en-CA" w:eastAsia="ko-KR"/>
        </w:rPr>
        <w:t xml:space="preserve"> should generally come under SaaS category. Typically in IaaS, they are the one who have the provision to order the computing capacity like processor and RAM and storage, but SaaS don’t offer those and can only give out</w:t>
      </w:r>
      <w:r w:rsidR="00E92493" w:rsidRPr="0040575A">
        <w:rPr>
          <w:rFonts w:ascii="Arial" w:hAnsi="Arial" w:cs="Arial"/>
          <w:bCs/>
          <w:color w:val="0070C0"/>
          <w:sz w:val="28"/>
          <w:szCs w:val="28"/>
          <w:lang w:val="en-CA" w:eastAsia="ko-KR"/>
        </w:rPr>
        <w:t xml:space="preserve"> the</w:t>
      </w:r>
      <w:r w:rsidRPr="0040575A">
        <w:rPr>
          <w:rFonts w:ascii="Arial" w:hAnsi="Arial" w:cs="Arial"/>
          <w:bCs/>
          <w:color w:val="0070C0"/>
          <w:sz w:val="28"/>
          <w:szCs w:val="28"/>
          <w:lang w:val="en-CA" w:eastAsia="ko-KR"/>
        </w:rPr>
        <w:t xml:space="preserve"> software</w:t>
      </w:r>
      <w:r w:rsidR="00E92493" w:rsidRPr="0040575A">
        <w:rPr>
          <w:rFonts w:ascii="Arial" w:hAnsi="Arial" w:cs="Arial"/>
          <w:bCs/>
          <w:color w:val="0070C0"/>
          <w:sz w:val="28"/>
          <w:szCs w:val="28"/>
          <w:lang w:val="en-CA" w:eastAsia="ko-KR"/>
        </w:rPr>
        <w:t xml:space="preserve"> they make to the customers.</w:t>
      </w:r>
    </w:p>
    <w:p w:rsidR="00E92493" w:rsidRPr="0040575A" w:rsidRDefault="00E92493">
      <w:pPr>
        <w:rPr>
          <w:rFonts w:ascii="Arial" w:hAnsi="Arial" w:cs="Arial"/>
          <w:bCs/>
          <w:color w:val="0070C0"/>
          <w:sz w:val="28"/>
          <w:szCs w:val="28"/>
          <w:lang w:val="en-CA" w:eastAsia="ko-KR"/>
        </w:rPr>
      </w:pPr>
      <w:r w:rsidRPr="0040575A">
        <w:rPr>
          <w:rFonts w:ascii="Arial" w:hAnsi="Arial" w:cs="Arial"/>
          <w:bCs/>
          <w:color w:val="0070C0"/>
          <w:sz w:val="28"/>
          <w:szCs w:val="28"/>
          <w:lang w:val="en-CA" w:eastAsia="ko-KR"/>
        </w:rPr>
        <w:t>So OneDrive/Office 365 is SaaS because they offer an online version of MS Office, which means, the provider is the one who develops the server OS and other related features as services to the customers.</w:t>
      </w:r>
    </w:p>
    <w:p w:rsidR="00E92493" w:rsidRDefault="00E92493">
      <w:pPr>
        <w:rPr>
          <w:rFonts w:hint="eastAsia"/>
          <w:bCs/>
          <w:sz w:val="28"/>
          <w:szCs w:val="28"/>
          <w:lang w:val="en-CA" w:eastAsia="ko-KR"/>
        </w:rPr>
      </w:pPr>
    </w:p>
    <w:p w:rsidR="00996FBD" w:rsidRDefault="00996FBD">
      <w:pPr>
        <w:rPr>
          <w:rFonts w:hint="eastAsia"/>
          <w:bCs/>
          <w:sz w:val="28"/>
          <w:szCs w:val="28"/>
          <w:lang w:val="en-CA" w:eastAsia="ko-KR"/>
        </w:rPr>
      </w:pPr>
    </w:p>
    <w:p w:rsidR="00996FBD" w:rsidRDefault="00996FBD">
      <w:pPr>
        <w:rPr>
          <w:rFonts w:hint="eastAsia"/>
          <w:bCs/>
          <w:sz w:val="28"/>
          <w:szCs w:val="28"/>
          <w:lang w:val="en-CA" w:eastAsia="ko-KR"/>
        </w:rPr>
      </w:pPr>
    </w:p>
    <w:p w:rsidR="00996FBD" w:rsidRDefault="00996FBD">
      <w:pPr>
        <w:rPr>
          <w:rFonts w:hint="eastAsia"/>
          <w:bCs/>
          <w:sz w:val="28"/>
          <w:szCs w:val="28"/>
          <w:lang w:val="en-CA" w:eastAsia="ko-KR"/>
        </w:rPr>
      </w:pPr>
    </w:p>
    <w:p w:rsidR="00996FBD" w:rsidRDefault="00996FBD">
      <w:pPr>
        <w:rPr>
          <w:rFonts w:hint="eastAsia"/>
          <w:bCs/>
          <w:sz w:val="28"/>
          <w:szCs w:val="28"/>
          <w:lang w:val="en-CA" w:eastAsia="ko-KR"/>
        </w:rPr>
      </w:pPr>
    </w:p>
    <w:p w:rsidR="00996FBD" w:rsidRDefault="00996FBD">
      <w:pPr>
        <w:rPr>
          <w:rFonts w:hint="eastAsia"/>
          <w:bCs/>
          <w:sz w:val="28"/>
          <w:szCs w:val="28"/>
          <w:lang w:val="en-CA" w:eastAsia="ko-KR"/>
        </w:rPr>
      </w:pPr>
    </w:p>
    <w:p w:rsidR="00996FBD" w:rsidRDefault="00996FBD">
      <w:pPr>
        <w:rPr>
          <w:rFonts w:hint="eastAsia"/>
          <w:bCs/>
          <w:sz w:val="28"/>
          <w:szCs w:val="28"/>
          <w:lang w:val="en-CA" w:eastAsia="ko-KR"/>
        </w:rPr>
      </w:pPr>
    </w:p>
    <w:p w:rsidR="00C07B5C" w:rsidRDefault="00C07B5C">
      <w:pPr>
        <w:rPr>
          <w:rFonts w:hint="eastAsia"/>
          <w:bCs/>
          <w:sz w:val="28"/>
          <w:szCs w:val="28"/>
          <w:lang w:val="en-CA" w:eastAsia="ko-KR"/>
        </w:rPr>
      </w:pPr>
    </w:p>
    <w:p w:rsidR="00C07B5C" w:rsidRDefault="00C07B5C">
      <w:pPr>
        <w:rPr>
          <w:rFonts w:hint="eastAsia"/>
          <w:bCs/>
          <w:sz w:val="28"/>
          <w:szCs w:val="28"/>
          <w:lang w:val="en-CA" w:eastAsia="ko-KR"/>
        </w:rPr>
      </w:pPr>
    </w:p>
    <w:p w:rsidR="00C07B5C" w:rsidRDefault="00C07B5C">
      <w:pPr>
        <w:rPr>
          <w:rFonts w:hint="eastAsia"/>
          <w:bCs/>
          <w:sz w:val="28"/>
          <w:szCs w:val="28"/>
          <w:lang w:val="en-CA" w:eastAsia="ko-KR"/>
        </w:rPr>
      </w:pPr>
    </w:p>
    <w:p w:rsidR="00996FBD" w:rsidRPr="00D61486" w:rsidRDefault="00996FBD">
      <w:pPr>
        <w:rPr>
          <w:rFonts w:hint="eastAsia"/>
          <w:bCs/>
          <w:sz w:val="28"/>
          <w:szCs w:val="28"/>
          <w:lang w:val="en-CA" w:eastAsia="ko-KR"/>
        </w:rPr>
      </w:pPr>
    </w:p>
    <w:p w:rsidR="00996FBD" w:rsidRDefault="00430B16" w:rsidP="00996FBD">
      <w:pPr>
        <w:spacing w:before="100" w:beforeAutospacing="1" w:after="100" w:afterAutospacing="1" w:line="240" w:lineRule="auto"/>
        <w:contextualSpacing/>
        <w:rPr>
          <w:rFonts w:ascii="Calibri" w:eastAsia="Malgun Gothic" w:hAnsi="Calibri" w:cs="Mangal" w:hint="eastAsia"/>
          <w:color w:val="00000A"/>
          <w:sz w:val="28"/>
          <w:szCs w:val="28"/>
          <w:lang w:val="en-CA" w:eastAsia="ko-KR" w:bidi="hi-IN"/>
        </w:rPr>
      </w:pPr>
      <w:r w:rsidRPr="00430B16">
        <w:rPr>
          <w:b/>
          <w:bCs/>
          <w:sz w:val="28"/>
          <w:szCs w:val="28"/>
          <w:u w:val="single"/>
          <w:lang w:val="en-CA"/>
        </w:rPr>
        <w:t xml:space="preserve">Part </w:t>
      </w:r>
      <w:r>
        <w:rPr>
          <w:b/>
          <w:bCs/>
          <w:sz w:val="28"/>
          <w:szCs w:val="28"/>
          <w:u w:val="single"/>
          <w:lang w:val="en-CA"/>
        </w:rPr>
        <w:t>2</w:t>
      </w:r>
      <w:r w:rsidRPr="00430B16">
        <w:rPr>
          <w:b/>
          <w:bCs/>
          <w:sz w:val="28"/>
          <w:szCs w:val="28"/>
          <w:u w:val="single"/>
          <w:lang w:val="en-CA"/>
        </w:rPr>
        <w:t xml:space="preserve">: </w:t>
      </w:r>
      <w:r w:rsidR="00B70EA7">
        <w:rPr>
          <w:b/>
          <w:bCs/>
          <w:sz w:val="28"/>
          <w:szCs w:val="28"/>
          <w:u w:val="single"/>
        </w:rPr>
        <w:t>Product or Service</w:t>
      </w:r>
      <w:r w:rsidR="009A1981">
        <w:rPr>
          <w:b/>
          <w:bCs/>
          <w:sz w:val="28"/>
          <w:szCs w:val="28"/>
          <w:u w:val="single"/>
        </w:rPr>
        <w:t>?</w:t>
      </w:r>
      <w:r w:rsidR="008774F2">
        <w:rPr>
          <w:b/>
          <w:bCs/>
          <w:sz w:val="28"/>
          <w:szCs w:val="28"/>
          <w:u w:val="single"/>
        </w:rPr>
        <w:br/>
      </w:r>
      <w:r w:rsidR="008774F2" w:rsidRPr="00A615B1">
        <w:rPr>
          <w:rFonts w:ascii="Calibri" w:eastAsia="Microsoft YaHei" w:hAnsi="Calibri" w:cs="Mangal"/>
          <w:color w:val="00000A"/>
          <w:sz w:val="28"/>
          <w:szCs w:val="28"/>
          <w:lang w:val="en-CA" w:eastAsia="zh-CN" w:bidi="hi-IN"/>
        </w:rPr>
        <w:t>“The future is already here. It’s just not evenly distributed.”</w:t>
      </w:r>
      <w:r w:rsidR="00AA0A28" w:rsidRPr="00A615B1">
        <w:rPr>
          <w:rFonts w:ascii="Calibri" w:eastAsia="Microsoft YaHei" w:hAnsi="Calibri" w:cs="Mangal"/>
          <w:color w:val="00000A"/>
          <w:sz w:val="28"/>
          <w:szCs w:val="28"/>
          <w:lang w:val="en-CA" w:eastAsia="zh-CN" w:bidi="hi-IN"/>
        </w:rPr>
        <w:t xml:space="preserve"> – William Gibson</w:t>
      </w:r>
    </w:p>
    <w:p w:rsidR="00266CEA" w:rsidRDefault="00F6553F" w:rsidP="00266CEA">
      <w:pPr>
        <w:spacing w:before="100" w:beforeAutospacing="1" w:after="100" w:afterAutospacing="1" w:line="240" w:lineRule="auto"/>
        <w:contextualSpacing/>
        <w:rPr>
          <w:rFonts w:ascii="Calibri" w:hAnsi="Calibri" w:hint="eastAsia"/>
          <w:b/>
          <w:bCs/>
          <w:sz w:val="28"/>
          <w:szCs w:val="28"/>
          <w:lang w:eastAsia="ko-KR"/>
        </w:rPr>
      </w:pPr>
      <w:r w:rsidRPr="00F6553F">
        <w:rPr>
          <w:rFonts w:cstheme="minorHAnsi"/>
        </w:rPr>
        <w:sym w:font="Wingdings" w:char="F0E8"/>
      </w:r>
      <w:r w:rsidR="009A1981" w:rsidRPr="00996FBD">
        <w:rPr>
          <w:rFonts w:ascii="Calibri" w:hAnsi="Calibri"/>
          <w:sz w:val="28"/>
          <w:szCs w:val="28"/>
        </w:rPr>
        <w:t>W</w:t>
      </w:r>
      <w:r w:rsidR="00430B16" w:rsidRPr="00996FBD">
        <w:rPr>
          <w:rFonts w:ascii="Calibri" w:hAnsi="Calibri"/>
          <w:sz w:val="28"/>
          <w:szCs w:val="28"/>
        </w:rPr>
        <w:t>rite a reflection on</w:t>
      </w:r>
      <w:r w:rsidR="00B5420D" w:rsidRPr="00996FBD">
        <w:rPr>
          <w:rFonts w:ascii="Calibri" w:hAnsi="Calibri"/>
          <w:sz w:val="28"/>
          <w:szCs w:val="28"/>
        </w:rPr>
        <w:t xml:space="preserve"> one, some, or all of the following</w:t>
      </w:r>
      <w:r w:rsidR="00171324" w:rsidRPr="00996FBD">
        <w:rPr>
          <w:rFonts w:ascii="Calibri" w:hAnsi="Calibri"/>
          <w:sz w:val="28"/>
          <w:szCs w:val="28"/>
        </w:rPr>
        <w:t xml:space="preserve"> questions</w:t>
      </w:r>
      <w:r w:rsidR="0072773A" w:rsidRPr="00996FBD">
        <w:rPr>
          <w:rFonts w:ascii="Calibri" w:hAnsi="Calibri"/>
          <w:sz w:val="28"/>
          <w:szCs w:val="28"/>
        </w:rPr>
        <w:t xml:space="preserve"> for a total of 200</w:t>
      </w:r>
      <w:r w:rsidR="00A615B1" w:rsidRPr="00996FBD">
        <w:rPr>
          <w:rFonts w:ascii="Calibri" w:hAnsi="Calibri"/>
          <w:sz w:val="28"/>
          <w:szCs w:val="28"/>
        </w:rPr>
        <w:t xml:space="preserve"> – 250 </w:t>
      </w:r>
      <w:r w:rsidR="0072773A" w:rsidRPr="00996FBD">
        <w:rPr>
          <w:rFonts w:ascii="Calibri" w:hAnsi="Calibri"/>
          <w:sz w:val="28"/>
          <w:szCs w:val="28"/>
        </w:rPr>
        <w:t xml:space="preserve"> words. </w:t>
      </w:r>
      <w:r w:rsidR="00430B16" w:rsidRPr="00996FBD">
        <w:rPr>
          <w:rFonts w:ascii="Calibri" w:hAnsi="Calibri"/>
          <w:b/>
          <w:bCs/>
          <w:sz w:val="28"/>
          <w:szCs w:val="28"/>
        </w:rPr>
        <w:t>(</w:t>
      </w:r>
      <w:r w:rsidR="006C612A" w:rsidRPr="00996FBD">
        <w:rPr>
          <w:rFonts w:ascii="Calibri" w:hAnsi="Calibri"/>
          <w:b/>
          <w:bCs/>
          <w:sz w:val="28"/>
          <w:szCs w:val="28"/>
        </w:rPr>
        <w:t>3</w:t>
      </w:r>
      <w:r w:rsidR="00A615B1" w:rsidRPr="00996FBD">
        <w:rPr>
          <w:rFonts w:ascii="Calibri" w:hAnsi="Calibri"/>
          <w:b/>
          <w:bCs/>
          <w:sz w:val="28"/>
          <w:szCs w:val="28"/>
        </w:rPr>
        <w:t>5</w:t>
      </w:r>
      <w:r w:rsidR="00266CEA">
        <w:rPr>
          <w:rFonts w:ascii="Calibri" w:hAnsi="Calibri"/>
          <w:b/>
          <w:bCs/>
          <w:sz w:val="28"/>
          <w:szCs w:val="28"/>
        </w:rPr>
        <w:t xml:space="preserve"> p</w:t>
      </w:r>
      <w:r w:rsidR="00266CEA">
        <w:rPr>
          <w:rFonts w:ascii="Calibri" w:hAnsi="Calibri" w:hint="eastAsia"/>
          <w:b/>
          <w:bCs/>
          <w:sz w:val="28"/>
          <w:szCs w:val="28"/>
          <w:lang w:eastAsia="ko-KR"/>
        </w:rPr>
        <w:t>o</w:t>
      </w:r>
      <w:r w:rsidR="00430B16" w:rsidRPr="00996FBD">
        <w:rPr>
          <w:rFonts w:ascii="Calibri" w:hAnsi="Calibri"/>
          <w:b/>
          <w:bCs/>
          <w:sz w:val="28"/>
          <w:szCs w:val="28"/>
        </w:rPr>
        <w:t>ints)</w:t>
      </w:r>
    </w:p>
    <w:p w:rsidR="00266CEA" w:rsidRDefault="00266CEA" w:rsidP="00266CEA">
      <w:pPr>
        <w:spacing w:before="100" w:beforeAutospacing="1" w:after="100" w:afterAutospacing="1" w:line="240" w:lineRule="auto"/>
        <w:contextualSpacing/>
        <w:rPr>
          <w:rFonts w:ascii="Calibri" w:hAnsi="Calibri" w:hint="eastAsia"/>
          <w:b/>
          <w:bCs/>
          <w:sz w:val="28"/>
          <w:szCs w:val="28"/>
          <w:lang w:eastAsia="ko-KR"/>
        </w:rPr>
      </w:pPr>
    </w:p>
    <w:p w:rsidR="00266CEA" w:rsidRPr="00E43BD5" w:rsidRDefault="007705FD" w:rsidP="00266CEA">
      <w:pPr>
        <w:spacing w:before="100" w:beforeAutospacing="1" w:after="100" w:afterAutospacing="1" w:line="240" w:lineRule="auto"/>
        <w:contextualSpacing/>
        <w:rPr>
          <w:rFonts w:ascii="Calibri" w:eastAsia="Malgun Gothic" w:hAnsi="Calibri" w:hint="eastAsia"/>
          <w:b/>
          <w:i/>
          <w:sz w:val="40"/>
          <w:szCs w:val="40"/>
          <w:u w:val="single"/>
          <w:lang w:eastAsia="ko-KR"/>
        </w:rPr>
      </w:pPr>
      <w:r w:rsidRPr="00E43BD5">
        <w:rPr>
          <w:rFonts w:ascii="Calibri" w:hAnsi="Calibri"/>
          <w:b/>
          <w:i/>
          <w:sz w:val="40"/>
          <w:szCs w:val="40"/>
          <w:u w:val="single"/>
        </w:rPr>
        <w:t xml:space="preserve">How does © copyright vs </w:t>
      </w:r>
      <w:r w:rsidRPr="00E43BD5">
        <w:rPr>
          <w:b/>
          <w:i/>
          <w:noProof/>
          <w:sz w:val="40"/>
          <w:szCs w:val="40"/>
          <w:u w:val="single"/>
          <w:lang w:eastAsia="ja-JP"/>
        </w:rPr>
        <w:drawing>
          <wp:inline distT="0" distB="0" distL="0" distR="0">
            <wp:extent cx="137160" cy="137160"/>
            <wp:effectExtent l="0" t="0" r="0" b="0"/>
            <wp:docPr id="2" name="Picture 2" descr="https://upload.wikimedia.org/wikipedia/commons/thumb/8/8b/Copyleft.svg/240px-Copyle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b/Copyleft.svg/240px-Copyleft.svg.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 cy="137160"/>
                    </a:xfrm>
                    <a:prstGeom prst="rect">
                      <a:avLst/>
                    </a:prstGeom>
                    <a:noFill/>
                    <a:ln>
                      <a:noFill/>
                    </a:ln>
                  </pic:spPr>
                </pic:pic>
              </a:graphicData>
            </a:graphic>
          </wp:inline>
        </w:drawing>
      </w:r>
      <w:r w:rsidR="00996FBD" w:rsidRPr="00E43BD5">
        <w:rPr>
          <w:rFonts w:ascii="Calibri" w:hAnsi="Calibri"/>
          <w:b/>
          <w:i/>
          <w:sz w:val="40"/>
          <w:szCs w:val="40"/>
          <w:u w:val="single"/>
        </w:rPr>
        <w:t xml:space="preserve"> copyleft change things</w:t>
      </w:r>
      <w:r w:rsidR="00996FBD" w:rsidRPr="00E43BD5">
        <w:rPr>
          <w:rFonts w:ascii="Calibri" w:eastAsia="Malgun Gothic" w:hAnsi="Calibri" w:hint="eastAsia"/>
          <w:b/>
          <w:i/>
          <w:sz w:val="40"/>
          <w:szCs w:val="40"/>
          <w:u w:val="single"/>
          <w:lang w:eastAsia="ko-KR"/>
        </w:rPr>
        <w:t>?</w:t>
      </w:r>
    </w:p>
    <w:p w:rsidR="00266CEA" w:rsidRDefault="00266CEA" w:rsidP="00266CEA">
      <w:pPr>
        <w:spacing w:before="100" w:beforeAutospacing="1" w:after="100" w:afterAutospacing="1" w:line="240" w:lineRule="auto"/>
        <w:contextualSpacing/>
        <w:rPr>
          <w:rFonts w:ascii="Calibri" w:eastAsia="Malgun Gothic" w:hAnsi="Calibri" w:hint="eastAsia"/>
          <w:b/>
          <w:lang w:eastAsia="ko-KR"/>
        </w:rPr>
      </w:pPr>
    </w:p>
    <w:p w:rsidR="00266CEA" w:rsidRPr="0040575A" w:rsidRDefault="00996FBD" w:rsidP="0040575A">
      <w:pPr>
        <w:spacing w:before="100" w:beforeAutospacing="1" w:after="100" w:afterAutospacing="1" w:line="240" w:lineRule="auto"/>
        <w:ind w:firstLine="720"/>
        <w:contextualSpacing/>
        <w:rPr>
          <w:rFonts w:ascii="Arial" w:eastAsia="Malgun Gothic" w:hAnsi="Arial" w:cs="Arial"/>
          <w:color w:val="0070C0"/>
          <w:sz w:val="28"/>
          <w:szCs w:val="28"/>
          <w:lang w:eastAsia="ko-KR"/>
        </w:rPr>
      </w:pPr>
      <w:r w:rsidRPr="0040575A">
        <w:rPr>
          <w:rFonts w:ascii="Arial" w:eastAsia="Malgun Gothic" w:hAnsi="Arial" w:cs="Arial"/>
          <w:color w:val="0070C0"/>
          <w:sz w:val="28"/>
          <w:szCs w:val="28"/>
          <w:lang w:eastAsia="ko-KR"/>
        </w:rPr>
        <w:t>This debate between the copyright and the copyleft has been going for years now, and it is still one of the most controversial topics in many intellectual property studies. We’ve passed the Licensing Act in</w:t>
      </w:r>
      <w:r w:rsidR="00822D6D" w:rsidRPr="0040575A">
        <w:rPr>
          <w:rFonts w:ascii="Arial" w:eastAsia="Malgun Gothic" w:hAnsi="Arial" w:cs="Arial"/>
          <w:color w:val="0070C0"/>
          <w:sz w:val="28"/>
          <w:szCs w:val="28"/>
          <w:lang w:eastAsia="ko-KR"/>
        </w:rPr>
        <w:t xml:space="preserve"> 17</w:t>
      </w:r>
      <w:r w:rsidR="00822D6D" w:rsidRPr="0040575A">
        <w:rPr>
          <w:rFonts w:ascii="Arial" w:eastAsia="Malgun Gothic" w:hAnsi="Arial" w:cs="Arial"/>
          <w:color w:val="0070C0"/>
          <w:sz w:val="28"/>
          <w:szCs w:val="28"/>
          <w:vertAlign w:val="superscript"/>
          <w:lang w:eastAsia="ko-KR"/>
        </w:rPr>
        <w:t xml:space="preserve">th </w:t>
      </w:r>
      <w:r w:rsidR="00822D6D" w:rsidRPr="0040575A">
        <w:rPr>
          <w:rFonts w:ascii="Arial" w:eastAsia="Malgun Gothic" w:hAnsi="Arial" w:cs="Arial"/>
          <w:color w:val="0070C0"/>
          <w:sz w:val="28"/>
          <w:szCs w:val="28"/>
          <w:lang w:eastAsia="ko-KR"/>
        </w:rPr>
        <w:t>century so that we can stop people from taking credits from author’s works, but now in 21</w:t>
      </w:r>
      <w:r w:rsidR="00822D6D" w:rsidRPr="0040575A">
        <w:rPr>
          <w:rFonts w:ascii="Arial" w:eastAsia="Malgun Gothic" w:hAnsi="Arial" w:cs="Arial"/>
          <w:color w:val="0070C0"/>
          <w:sz w:val="28"/>
          <w:szCs w:val="28"/>
          <w:vertAlign w:val="superscript"/>
          <w:lang w:eastAsia="ko-KR"/>
        </w:rPr>
        <w:t>st</w:t>
      </w:r>
      <w:r w:rsidR="00822D6D" w:rsidRPr="0040575A">
        <w:rPr>
          <w:rFonts w:ascii="Arial" w:eastAsia="Malgun Gothic" w:hAnsi="Arial" w:cs="Arial"/>
          <w:color w:val="0070C0"/>
          <w:sz w:val="28"/>
          <w:szCs w:val="28"/>
          <w:lang w:eastAsia="ko-KR"/>
        </w:rPr>
        <w:t xml:space="preserve"> century, there are many who argue that this legal law simultaneously inhibits our creativity and impedes further potential development in author’s produced works. </w:t>
      </w:r>
    </w:p>
    <w:p w:rsidR="00266CEA" w:rsidRPr="0040575A" w:rsidRDefault="00266CEA" w:rsidP="00266CEA">
      <w:pPr>
        <w:spacing w:before="100" w:beforeAutospacing="1" w:after="100" w:afterAutospacing="1" w:line="240" w:lineRule="auto"/>
        <w:contextualSpacing/>
        <w:rPr>
          <w:rFonts w:ascii="Arial" w:eastAsia="Malgun Gothic" w:hAnsi="Arial" w:cs="Arial"/>
          <w:color w:val="0070C0"/>
          <w:sz w:val="28"/>
          <w:szCs w:val="28"/>
          <w:lang w:eastAsia="ko-KR"/>
        </w:rPr>
      </w:pPr>
    </w:p>
    <w:p w:rsidR="00266CEA" w:rsidRPr="00C07B5C" w:rsidRDefault="00822D6D" w:rsidP="00C07B5C">
      <w:pPr>
        <w:spacing w:before="100" w:beforeAutospacing="1" w:after="100" w:afterAutospacing="1" w:line="240" w:lineRule="auto"/>
        <w:ind w:firstLine="720"/>
        <w:contextualSpacing/>
        <w:rPr>
          <w:rFonts w:ascii="Arial" w:eastAsia="Malgun Gothic" w:hAnsi="Arial" w:cs="Arial" w:hint="eastAsia"/>
          <w:color w:val="0070C0"/>
          <w:sz w:val="28"/>
          <w:szCs w:val="28"/>
          <w:lang w:eastAsia="ko-KR"/>
        </w:rPr>
      </w:pPr>
      <w:r w:rsidRPr="0040575A">
        <w:rPr>
          <w:rFonts w:ascii="Arial" w:eastAsia="Malgun Gothic" w:hAnsi="Arial" w:cs="Arial"/>
          <w:color w:val="0070C0"/>
          <w:sz w:val="28"/>
          <w:szCs w:val="28"/>
          <w:lang w:eastAsia="ko-KR"/>
        </w:rPr>
        <w:t xml:space="preserve">Mash-up is a good example of the copyleft. </w:t>
      </w:r>
      <w:r w:rsidR="002013F7" w:rsidRPr="0040575A">
        <w:rPr>
          <w:rFonts w:ascii="Arial" w:eastAsia="Malgun Gothic" w:hAnsi="Arial" w:cs="Arial"/>
          <w:color w:val="0070C0"/>
          <w:sz w:val="28"/>
          <w:szCs w:val="28"/>
          <w:lang w:eastAsia="ko-KR"/>
        </w:rPr>
        <w:t>There are a ton of famous Y</w:t>
      </w:r>
      <w:r w:rsidRPr="0040575A">
        <w:rPr>
          <w:rFonts w:ascii="Arial" w:eastAsia="Malgun Gothic" w:hAnsi="Arial" w:cs="Arial"/>
          <w:color w:val="0070C0"/>
          <w:sz w:val="28"/>
          <w:szCs w:val="28"/>
          <w:lang w:eastAsia="ko-KR"/>
        </w:rPr>
        <w:t>outubers/online song producers who are known famous for their mash-up style remixes.</w:t>
      </w:r>
      <w:r w:rsidR="001B0F5F" w:rsidRPr="0040575A">
        <w:rPr>
          <w:rFonts w:ascii="Arial" w:eastAsia="Malgun Gothic" w:hAnsi="Arial" w:cs="Arial"/>
          <w:color w:val="0070C0"/>
          <w:sz w:val="28"/>
          <w:szCs w:val="28"/>
          <w:lang w:eastAsia="ko-KR"/>
        </w:rPr>
        <w:t xml:space="preserve"> They do dedicate their days and months cutting of thousands of pop, jazz, blues, rock, hip-hop or classic music pieces, and they put them together in order to create a very unique song. They believe and support the idea that public domain should be a place where ideas are free to share, manifest and inspire creative arts/future in this growing digital society. Also, GNU Free Documentation License allows everybody the rights to modify and redistribute the code (as long as the terms are met and remained unchanged in their work),</w:t>
      </w:r>
      <w:r w:rsidR="007D7BF7" w:rsidRPr="0040575A">
        <w:rPr>
          <w:rFonts w:ascii="Arial" w:eastAsia="Malgun Gothic" w:hAnsi="Arial" w:cs="Arial"/>
          <w:color w:val="0070C0"/>
          <w:sz w:val="28"/>
          <w:szCs w:val="28"/>
          <w:lang w:eastAsia="ko-KR"/>
        </w:rPr>
        <w:t xml:space="preserve"> and this eventually has led to a wonderful creation of Linux/Unix that we all know as of today.</w:t>
      </w:r>
      <w:r w:rsidR="001B0F5F" w:rsidRPr="0040575A">
        <w:rPr>
          <w:rFonts w:ascii="Arial" w:eastAsia="Malgun Gothic" w:hAnsi="Arial" w:cs="Arial"/>
          <w:color w:val="0070C0"/>
          <w:sz w:val="28"/>
          <w:szCs w:val="28"/>
          <w:lang w:eastAsia="ko-KR"/>
        </w:rPr>
        <w:t xml:space="preserve"> </w:t>
      </w:r>
    </w:p>
    <w:p w:rsidR="00266CEA" w:rsidRDefault="00266CEA" w:rsidP="00B70EA7">
      <w:pPr>
        <w:pStyle w:val="Subtitle"/>
        <w:rPr>
          <w:rFonts w:ascii="Calibri" w:eastAsia="Malgun Gothic" w:hAnsi="Calibri" w:hint="eastAsia"/>
          <w:lang w:eastAsia="ko-KR"/>
        </w:rPr>
      </w:pPr>
    </w:p>
    <w:p w:rsidR="00A615B1" w:rsidRDefault="00A615B1" w:rsidP="00B70EA7">
      <w:pPr>
        <w:pStyle w:val="Subtitle"/>
        <w:rPr>
          <w:rFonts w:asciiTheme="minorHAnsi" w:eastAsiaTheme="minorHAnsi" w:hAnsiTheme="minorHAnsi" w:cstheme="minorBidi"/>
          <w:b/>
          <w:bCs/>
          <w:color w:val="auto"/>
          <w:u w:val="single"/>
          <w:lang w:eastAsia="en-US" w:bidi="ar-SA"/>
        </w:rPr>
      </w:pPr>
      <w:r w:rsidRPr="00A615B1">
        <w:rPr>
          <w:rFonts w:asciiTheme="minorHAnsi" w:eastAsiaTheme="minorHAnsi" w:hAnsiTheme="minorHAnsi" w:cstheme="minorBidi"/>
          <w:b/>
          <w:bCs/>
          <w:color w:val="auto"/>
          <w:u w:val="single"/>
          <w:lang w:eastAsia="en-US" w:bidi="ar-SA"/>
        </w:rPr>
        <w:t>Part 3:</w:t>
      </w:r>
      <w:r w:rsidR="006D526A">
        <w:rPr>
          <w:rFonts w:asciiTheme="minorHAnsi" w:hAnsiTheme="minorHAnsi" w:cstheme="minorHAnsi"/>
        </w:rPr>
        <w:t>Remember this from Week 3?</w:t>
      </w:r>
    </w:p>
    <w:p w:rsidR="006D526A" w:rsidRPr="006D526A" w:rsidRDefault="00B5420D" w:rsidP="00B5420D">
      <w:pPr>
        <w:pStyle w:val="Subtitle"/>
        <w:rPr>
          <w:rFonts w:asciiTheme="minorHAnsi" w:hAnsiTheme="minorHAnsi" w:cstheme="minorHAnsi"/>
          <w:i/>
        </w:rPr>
      </w:pPr>
      <w:r w:rsidRPr="006D526A">
        <w:rPr>
          <w:rFonts w:asciiTheme="minorHAnsi" w:hAnsiTheme="minorHAnsi" w:cstheme="minorHAnsi"/>
          <w:i/>
        </w:rPr>
        <w:t xml:space="preserve">Think about your professional destination after you complete your work here at Seneca: where would you like to go? What skills and knowledge are you going to need when you get there that you don’t have or don’t have enough of? Make a list. </w:t>
      </w:r>
    </w:p>
    <w:p w:rsidR="00A615B1" w:rsidRDefault="006D526A" w:rsidP="006D526A">
      <w:pPr>
        <w:pStyle w:val="Subtitle"/>
        <w:spacing w:before="100" w:beforeAutospacing="1" w:after="100" w:afterAutospacing="1"/>
        <w:contextualSpacing/>
        <w:rPr>
          <w:rFonts w:ascii="Calibri" w:eastAsia="Malgun Gothic" w:hAnsi="Calibri" w:hint="eastAsia"/>
          <w:b/>
          <w:bCs/>
          <w:lang w:eastAsia="ko-KR"/>
        </w:rPr>
      </w:pPr>
      <w:r w:rsidRPr="00F6553F">
        <w:rPr>
          <w:rFonts w:asciiTheme="minorHAnsi" w:hAnsiTheme="minorHAnsi" w:cstheme="minorHAnsi"/>
        </w:rPr>
        <w:sym w:font="Wingdings" w:char="F0E8"/>
      </w:r>
      <w:r>
        <w:rPr>
          <w:rFonts w:asciiTheme="minorHAnsi" w:hAnsiTheme="minorHAnsi" w:cstheme="minorHAnsi"/>
        </w:rPr>
        <w:t xml:space="preserve"> R</w:t>
      </w:r>
      <w:r w:rsidRPr="00B5420D">
        <w:rPr>
          <w:rFonts w:asciiTheme="minorHAnsi" w:hAnsiTheme="minorHAnsi" w:cstheme="minorHAnsi"/>
        </w:rPr>
        <w:t>evisit</w:t>
      </w:r>
      <w:r>
        <w:rPr>
          <w:rFonts w:asciiTheme="minorHAnsi" w:hAnsiTheme="minorHAnsi" w:cstheme="minorHAnsi"/>
        </w:rPr>
        <w:t xml:space="preserve"> that list</w:t>
      </w:r>
      <w:r w:rsidR="00AA3FD1">
        <w:rPr>
          <w:rFonts w:asciiTheme="minorHAnsi" w:hAnsiTheme="minorHAnsi" w:cstheme="minorHAnsi"/>
        </w:rPr>
        <w:t xml:space="preserve"> and reproduce it here</w:t>
      </w:r>
      <w:r>
        <w:rPr>
          <w:rFonts w:ascii="Calibri" w:hAnsi="Calibri"/>
        </w:rPr>
        <w:t xml:space="preserve">. Thinking of what </w:t>
      </w:r>
      <w:r w:rsidR="00667272">
        <w:rPr>
          <w:rFonts w:ascii="Calibri" w:hAnsi="Calibri"/>
        </w:rPr>
        <w:t xml:space="preserve">has happened </w:t>
      </w:r>
      <w:r>
        <w:rPr>
          <w:rFonts w:ascii="Calibri" w:hAnsi="Calibri"/>
        </w:rPr>
        <w:t xml:space="preserve">in the last four weeks </w:t>
      </w:r>
      <w:r w:rsidR="00667272">
        <w:rPr>
          <w:rFonts w:ascii="Calibri" w:hAnsi="Calibri"/>
        </w:rPr>
        <w:t xml:space="preserve">in all your courses, </w:t>
      </w:r>
      <w:r w:rsidRPr="00B5420D">
        <w:rPr>
          <w:rFonts w:asciiTheme="minorHAnsi" w:hAnsiTheme="minorHAnsi" w:cstheme="minorHAnsi"/>
        </w:rPr>
        <w:t xml:space="preserve">what </w:t>
      </w:r>
      <w:r w:rsidR="00667272">
        <w:rPr>
          <w:rFonts w:asciiTheme="minorHAnsi" w:hAnsiTheme="minorHAnsi" w:cstheme="minorHAnsi"/>
        </w:rPr>
        <w:t xml:space="preserve">have </w:t>
      </w:r>
      <w:r w:rsidRPr="00B5420D">
        <w:rPr>
          <w:rFonts w:asciiTheme="minorHAnsi" w:hAnsiTheme="minorHAnsi" w:cstheme="minorHAnsi"/>
        </w:rPr>
        <w:t xml:space="preserve">you </w:t>
      </w:r>
      <w:r w:rsidR="00667272">
        <w:rPr>
          <w:rFonts w:ascii="Calibri" w:hAnsi="Calibri"/>
        </w:rPr>
        <w:t xml:space="preserve">done </w:t>
      </w:r>
      <w:r>
        <w:rPr>
          <w:rFonts w:ascii="Calibri" w:hAnsi="Calibri"/>
        </w:rPr>
        <w:t xml:space="preserve">that </w:t>
      </w:r>
      <w:r w:rsidRPr="00B5420D">
        <w:rPr>
          <w:rFonts w:asciiTheme="minorHAnsi" w:hAnsiTheme="minorHAnsi" w:cstheme="minorHAnsi"/>
        </w:rPr>
        <w:t xml:space="preserve">supports </w:t>
      </w:r>
      <w:r w:rsidR="00667272">
        <w:rPr>
          <w:rFonts w:asciiTheme="minorHAnsi" w:hAnsiTheme="minorHAnsi" w:cstheme="minorHAnsi"/>
        </w:rPr>
        <w:t xml:space="preserve">the things </w:t>
      </w:r>
      <w:r>
        <w:rPr>
          <w:rFonts w:asciiTheme="minorHAnsi" w:hAnsiTheme="minorHAnsi" w:cstheme="minorHAnsi"/>
        </w:rPr>
        <w:t>on your</w:t>
      </w:r>
      <w:r w:rsidRPr="00B5420D">
        <w:rPr>
          <w:rFonts w:asciiTheme="minorHAnsi" w:hAnsiTheme="minorHAnsi" w:cstheme="minorHAnsi"/>
        </w:rPr>
        <w:t xml:space="preserve"> list.</w:t>
      </w:r>
      <w:r w:rsidR="006C612A">
        <w:rPr>
          <w:rFonts w:ascii="Calibri" w:hAnsi="Calibri"/>
          <w:b/>
          <w:bCs/>
        </w:rPr>
        <w:t xml:space="preserve"> (20</w:t>
      </w:r>
      <w:r w:rsidRPr="00C406CA">
        <w:rPr>
          <w:rFonts w:ascii="Calibri" w:hAnsi="Calibri"/>
          <w:b/>
          <w:bCs/>
        </w:rPr>
        <w:t xml:space="preserve"> point</w:t>
      </w:r>
      <w:r w:rsidR="006C612A">
        <w:rPr>
          <w:rFonts w:ascii="Calibri" w:hAnsi="Calibri"/>
          <w:b/>
          <w:bCs/>
        </w:rPr>
        <w:t>s</w:t>
      </w:r>
      <w:bookmarkStart w:id="0" w:name="_GoBack"/>
      <w:bookmarkEnd w:id="0"/>
      <w:r w:rsidRPr="00C406CA">
        <w:rPr>
          <w:rFonts w:ascii="Calibri" w:hAnsi="Calibri"/>
          <w:b/>
          <w:bCs/>
        </w:rPr>
        <w:t>)</w:t>
      </w:r>
    </w:p>
    <w:p w:rsidR="00266CEA" w:rsidRDefault="00266CEA" w:rsidP="006D526A">
      <w:pPr>
        <w:pStyle w:val="Subtitle"/>
        <w:spacing w:before="100" w:beforeAutospacing="1" w:after="100" w:afterAutospacing="1"/>
        <w:contextualSpacing/>
        <w:rPr>
          <w:rFonts w:ascii="Calibri" w:eastAsia="Malgun Gothic" w:hAnsi="Calibri" w:hint="eastAsia"/>
          <w:b/>
          <w:bCs/>
          <w:lang w:eastAsia="ko-KR"/>
        </w:rPr>
      </w:pPr>
    </w:p>
    <w:p w:rsidR="00266CEA" w:rsidRPr="0040575A" w:rsidRDefault="00266CEA" w:rsidP="0040575A">
      <w:pPr>
        <w:pStyle w:val="Subtitle"/>
        <w:spacing w:before="100" w:beforeAutospacing="1" w:after="100" w:afterAutospacing="1"/>
        <w:ind w:firstLine="720"/>
        <w:contextualSpacing/>
        <w:rPr>
          <w:rFonts w:eastAsia="Malgun Gothic" w:cs="Arial"/>
          <w:bCs/>
          <w:color w:val="0070C0"/>
          <w:lang w:eastAsia="ko-KR"/>
        </w:rPr>
      </w:pPr>
      <w:r w:rsidRPr="0040575A">
        <w:rPr>
          <w:rFonts w:eastAsia="Malgun Gothic" w:cs="Arial"/>
          <w:bCs/>
          <w:color w:val="0070C0"/>
          <w:lang w:eastAsia="ko-KR"/>
        </w:rPr>
        <w:t xml:space="preserve">In the previous assignment and for that specific question, I have mentioned that I’ve been doing my own personal research on mobile dev, app dev and software dev. Even on the weeks I’ve been away from school, I kept reviewing and revisited all the course materials for midterm preparations (but all midterms were cancelled in the end), and I’ve also been following up with many IT news and updates on IT news websites and such. </w:t>
      </w:r>
    </w:p>
    <w:p w:rsidR="00F61BA4" w:rsidRPr="0040575A" w:rsidRDefault="00F61BA4" w:rsidP="006D526A">
      <w:pPr>
        <w:pStyle w:val="Subtitle"/>
        <w:spacing w:before="100" w:beforeAutospacing="1" w:after="100" w:afterAutospacing="1"/>
        <w:contextualSpacing/>
        <w:rPr>
          <w:rFonts w:eastAsia="Malgun Gothic" w:cs="Arial"/>
          <w:bCs/>
          <w:color w:val="0070C0"/>
          <w:lang w:eastAsia="ko-KR"/>
        </w:rPr>
      </w:pPr>
    </w:p>
    <w:p w:rsidR="00F61BA4" w:rsidRPr="0040575A" w:rsidRDefault="00F61BA4" w:rsidP="0040575A">
      <w:pPr>
        <w:pStyle w:val="Subtitle"/>
        <w:spacing w:before="100" w:beforeAutospacing="1" w:after="100" w:afterAutospacing="1"/>
        <w:ind w:firstLine="720"/>
        <w:contextualSpacing/>
        <w:rPr>
          <w:rFonts w:eastAsia="Malgun Gothic" w:cs="Arial"/>
          <w:bCs/>
          <w:color w:val="0070C0"/>
          <w:lang w:eastAsia="ko-KR"/>
        </w:rPr>
      </w:pPr>
      <w:r w:rsidRPr="0040575A">
        <w:rPr>
          <w:rFonts w:eastAsia="Malgun Gothic" w:cs="Arial"/>
          <w:bCs/>
          <w:color w:val="0070C0"/>
          <w:lang w:eastAsia="ko-KR"/>
        </w:rPr>
        <w:t>I also mentioned about developing time and project management skills, which are very crucial skills that are necessary for many IT jobs. Even though four weeks of out-of- school went by pretty fast, each day was very productive in a way that I planned and organized my daily and weekly schedules and managed to fulfill all those duties I made for myself.</w:t>
      </w:r>
    </w:p>
    <w:sectPr w:rsidR="00F61BA4" w:rsidRPr="0040575A" w:rsidSect="00C07CF4">
      <w:headerReference w:type="default" r:id="rId11"/>
      <w:footerReference w:type="default" r:id="rId12"/>
      <w:pgSz w:w="12240" w:h="15840"/>
      <w:pgMar w:top="1637" w:right="1134" w:bottom="1134" w:left="1134" w:header="1134"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8B5" w:rsidRDefault="007E08B5" w:rsidP="00DC7B65">
      <w:pPr>
        <w:spacing w:after="0" w:line="240" w:lineRule="auto"/>
      </w:pPr>
      <w:r>
        <w:separator/>
      </w:r>
    </w:p>
  </w:endnote>
  <w:endnote w:type="continuationSeparator" w:id="1">
    <w:p w:rsidR="007E08B5" w:rsidRDefault="007E08B5" w:rsidP="00DC7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OpenSymbol">
    <w:altName w:val="Segoe UI 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AC1" w:rsidRDefault="00C07CF4">
    <w:pPr>
      <w:pStyle w:val="Footer"/>
      <w:tabs>
        <w:tab w:val="clear" w:pos="4680"/>
        <w:tab w:val="clear" w:pos="9360"/>
      </w:tabs>
      <w:jc w:val="center"/>
      <w:rPr>
        <w:caps/>
        <w:noProof/>
        <w:color w:val="4F81BD" w:themeColor="accent1"/>
      </w:rPr>
    </w:pPr>
    <w:r>
      <w:rPr>
        <w:caps/>
        <w:color w:val="4F81BD" w:themeColor="accent1"/>
      </w:rPr>
      <w:fldChar w:fldCharType="begin"/>
    </w:r>
    <w:r w:rsidR="00294AC1">
      <w:rPr>
        <w:caps/>
        <w:color w:val="4F81BD" w:themeColor="accent1"/>
      </w:rPr>
      <w:instrText xml:space="preserve"> PAGE   \* MERGEFORMAT </w:instrText>
    </w:r>
    <w:r>
      <w:rPr>
        <w:caps/>
        <w:color w:val="4F81BD" w:themeColor="accent1"/>
      </w:rPr>
      <w:fldChar w:fldCharType="separate"/>
    </w:r>
    <w:r w:rsidR="00C07B5C">
      <w:rPr>
        <w:caps/>
        <w:noProof/>
        <w:color w:val="4F81BD" w:themeColor="accent1"/>
      </w:rPr>
      <w:t>5</w:t>
    </w:r>
    <w:r>
      <w:rPr>
        <w:caps/>
        <w:noProof/>
        <w:color w:val="4F81BD" w:themeColor="accent1"/>
      </w:rPr>
      <w:fldChar w:fldCharType="end"/>
    </w:r>
  </w:p>
  <w:p w:rsidR="00294AC1" w:rsidRDefault="0029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8B5" w:rsidRDefault="007E08B5" w:rsidP="00DC7B65">
      <w:pPr>
        <w:spacing w:after="0" w:line="240" w:lineRule="auto"/>
      </w:pPr>
      <w:r>
        <w:separator/>
      </w:r>
    </w:p>
  </w:footnote>
  <w:footnote w:type="continuationSeparator" w:id="1">
    <w:p w:rsidR="007E08B5" w:rsidRDefault="007E08B5" w:rsidP="00DC7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8D5" w:rsidRDefault="008F0E31">
    <w:pPr>
      <w:pStyle w:val="Header"/>
      <w:tabs>
        <w:tab w:val="center" w:pos="5040"/>
        <w:tab w:val="right" w:pos="9900"/>
      </w:tabs>
    </w:pPr>
    <w:r>
      <w:rPr>
        <w:sz w:val="18"/>
        <w:szCs w:val="18"/>
      </w:rPr>
      <w:t xml:space="preserve"> Week </w:t>
    </w:r>
    <w:r w:rsidR="0024164E">
      <w:rPr>
        <w:sz w:val="18"/>
        <w:szCs w:val="18"/>
      </w:rPr>
      <w:t>7</w:t>
    </w:r>
    <w:r>
      <w:rPr>
        <w:sz w:val="18"/>
        <w:szCs w:val="18"/>
      </w:rPr>
      <w:t>: Activity</w:t>
    </w:r>
    <w:r>
      <w:rPr>
        <w:sz w:val="18"/>
        <w:szCs w:val="18"/>
      </w:rPr>
      <w:tab/>
    </w:r>
    <w:r w:rsidR="00DC7B65">
      <w:rPr>
        <w:sz w:val="18"/>
        <w:szCs w:val="18"/>
      </w:rPr>
      <w:tab/>
    </w:r>
    <w:r>
      <w:rPr>
        <w:sz w:val="18"/>
        <w:szCs w:val="18"/>
      </w:rPr>
      <w:tab/>
      <w:t>CPR101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nsid w:val="0CF702B3"/>
    <w:multiLevelType w:val="hybridMultilevel"/>
    <w:tmpl w:val="2E061F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9C87E98"/>
    <w:multiLevelType w:val="hybridMultilevel"/>
    <w:tmpl w:val="E92823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3"/>
  </w:num>
  <w:num w:numId="5">
    <w:abstractNumId w:val="6"/>
  </w:num>
  <w:num w:numId="6">
    <w:abstractNumId w:val="17"/>
  </w:num>
  <w:num w:numId="7">
    <w:abstractNumId w:val="16"/>
  </w:num>
  <w:num w:numId="8">
    <w:abstractNumId w:val="14"/>
  </w:num>
  <w:num w:numId="9">
    <w:abstractNumId w:val="5"/>
  </w:num>
  <w:num w:numId="10">
    <w:abstractNumId w:val="4"/>
  </w:num>
  <w:num w:numId="11">
    <w:abstractNumId w:val="9"/>
  </w:num>
  <w:num w:numId="12">
    <w:abstractNumId w:val="18"/>
  </w:num>
  <w:num w:numId="13">
    <w:abstractNumId w:val="1"/>
  </w:num>
  <w:num w:numId="14">
    <w:abstractNumId w:val="19"/>
  </w:num>
  <w:num w:numId="15">
    <w:abstractNumId w:val="15"/>
  </w:num>
  <w:num w:numId="16">
    <w:abstractNumId w:val="11"/>
  </w:num>
  <w:num w:numId="17">
    <w:abstractNumId w:val="0"/>
  </w:num>
  <w:num w:numId="18">
    <w:abstractNumId w:val="8"/>
  </w:num>
  <w:num w:numId="19">
    <w:abstractNumId w:val="7"/>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C7B65"/>
    <w:rsid w:val="00001616"/>
    <w:rsid w:val="000058B0"/>
    <w:rsid w:val="00007EE3"/>
    <w:rsid w:val="0002491B"/>
    <w:rsid w:val="00024C0D"/>
    <w:rsid w:val="0004664C"/>
    <w:rsid w:val="00046CE8"/>
    <w:rsid w:val="00061D27"/>
    <w:rsid w:val="00076536"/>
    <w:rsid w:val="000B58AC"/>
    <w:rsid w:val="000D0B7F"/>
    <w:rsid w:val="000D214C"/>
    <w:rsid w:val="00111ED9"/>
    <w:rsid w:val="00150799"/>
    <w:rsid w:val="00154294"/>
    <w:rsid w:val="001630DB"/>
    <w:rsid w:val="00171324"/>
    <w:rsid w:val="00182C84"/>
    <w:rsid w:val="001944C0"/>
    <w:rsid w:val="001B0F5F"/>
    <w:rsid w:val="001B32C1"/>
    <w:rsid w:val="001E6A21"/>
    <w:rsid w:val="002013F7"/>
    <w:rsid w:val="00210F54"/>
    <w:rsid w:val="002353EF"/>
    <w:rsid w:val="00240EB7"/>
    <w:rsid w:val="0024164E"/>
    <w:rsid w:val="00256F06"/>
    <w:rsid w:val="00263BB3"/>
    <w:rsid w:val="00266CEA"/>
    <w:rsid w:val="0029261F"/>
    <w:rsid w:val="00294AC1"/>
    <w:rsid w:val="002E1EE3"/>
    <w:rsid w:val="00305388"/>
    <w:rsid w:val="003121CD"/>
    <w:rsid w:val="0035161B"/>
    <w:rsid w:val="00353DB1"/>
    <w:rsid w:val="0037371F"/>
    <w:rsid w:val="00374FD6"/>
    <w:rsid w:val="003A7F9C"/>
    <w:rsid w:val="0040132B"/>
    <w:rsid w:val="0040575A"/>
    <w:rsid w:val="004301B4"/>
    <w:rsid w:val="00430B16"/>
    <w:rsid w:val="00491FAA"/>
    <w:rsid w:val="004D5108"/>
    <w:rsid w:val="004F01C7"/>
    <w:rsid w:val="004F11D8"/>
    <w:rsid w:val="00501D97"/>
    <w:rsid w:val="005168B6"/>
    <w:rsid w:val="00516E88"/>
    <w:rsid w:val="00581977"/>
    <w:rsid w:val="00583EA9"/>
    <w:rsid w:val="00591E8F"/>
    <w:rsid w:val="005B1713"/>
    <w:rsid w:val="005C2D3D"/>
    <w:rsid w:val="005F34F8"/>
    <w:rsid w:val="00607C5C"/>
    <w:rsid w:val="00610311"/>
    <w:rsid w:val="00620DF7"/>
    <w:rsid w:val="00667272"/>
    <w:rsid w:val="006821B0"/>
    <w:rsid w:val="006C612A"/>
    <w:rsid w:val="006C7A09"/>
    <w:rsid w:val="006D526A"/>
    <w:rsid w:val="006E0FAA"/>
    <w:rsid w:val="006F05CB"/>
    <w:rsid w:val="00705DBB"/>
    <w:rsid w:val="0072773A"/>
    <w:rsid w:val="007515B5"/>
    <w:rsid w:val="0075290B"/>
    <w:rsid w:val="00761CA8"/>
    <w:rsid w:val="007705FD"/>
    <w:rsid w:val="00771990"/>
    <w:rsid w:val="00771BDF"/>
    <w:rsid w:val="0078777E"/>
    <w:rsid w:val="0079411A"/>
    <w:rsid w:val="007A6B85"/>
    <w:rsid w:val="007D537D"/>
    <w:rsid w:val="007D7BF7"/>
    <w:rsid w:val="007E08B5"/>
    <w:rsid w:val="00822D6D"/>
    <w:rsid w:val="00823953"/>
    <w:rsid w:val="008308E6"/>
    <w:rsid w:val="008563A2"/>
    <w:rsid w:val="00871491"/>
    <w:rsid w:val="008774F2"/>
    <w:rsid w:val="008C7B85"/>
    <w:rsid w:val="008E51F1"/>
    <w:rsid w:val="008E708E"/>
    <w:rsid w:val="008F0E31"/>
    <w:rsid w:val="00900203"/>
    <w:rsid w:val="00930731"/>
    <w:rsid w:val="009732F7"/>
    <w:rsid w:val="00996FBD"/>
    <w:rsid w:val="009A1981"/>
    <w:rsid w:val="009A3F46"/>
    <w:rsid w:val="009A44AA"/>
    <w:rsid w:val="009A7EFB"/>
    <w:rsid w:val="009B58D5"/>
    <w:rsid w:val="009D3E23"/>
    <w:rsid w:val="00A13EE2"/>
    <w:rsid w:val="00A1647E"/>
    <w:rsid w:val="00A472A2"/>
    <w:rsid w:val="00A615B1"/>
    <w:rsid w:val="00A80AAD"/>
    <w:rsid w:val="00A82931"/>
    <w:rsid w:val="00AA0A28"/>
    <w:rsid w:val="00AA3ABB"/>
    <w:rsid w:val="00AA3FD1"/>
    <w:rsid w:val="00B10419"/>
    <w:rsid w:val="00B14FD9"/>
    <w:rsid w:val="00B217D8"/>
    <w:rsid w:val="00B5420D"/>
    <w:rsid w:val="00B60CCD"/>
    <w:rsid w:val="00B70EA7"/>
    <w:rsid w:val="00B72E65"/>
    <w:rsid w:val="00B86452"/>
    <w:rsid w:val="00B86B33"/>
    <w:rsid w:val="00B92C1B"/>
    <w:rsid w:val="00BB5E58"/>
    <w:rsid w:val="00BE2583"/>
    <w:rsid w:val="00BF092A"/>
    <w:rsid w:val="00C07B5C"/>
    <w:rsid w:val="00C07CF4"/>
    <w:rsid w:val="00C2061A"/>
    <w:rsid w:val="00C37155"/>
    <w:rsid w:val="00C406CA"/>
    <w:rsid w:val="00C4485D"/>
    <w:rsid w:val="00CC45D4"/>
    <w:rsid w:val="00CC5884"/>
    <w:rsid w:val="00CD288B"/>
    <w:rsid w:val="00CD5BDB"/>
    <w:rsid w:val="00D33195"/>
    <w:rsid w:val="00D35644"/>
    <w:rsid w:val="00D61486"/>
    <w:rsid w:val="00DA7CAC"/>
    <w:rsid w:val="00DC7B65"/>
    <w:rsid w:val="00DE0139"/>
    <w:rsid w:val="00DE75D1"/>
    <w:rsid w:val="00E11C0B"/>
    <w:rsid w:val="00E152E7"/>
    <w:rsid w:val="00E32A1F"/>
    <w:rsid w:val="00E43BD5"/>
    <w:rsid w:val="00E612C3"/>
    <w:rsid w:val="00E7504F"/>
    <w:rsid w:val="00E921A6"/>
    <w:rsid w:val="00E92493"/>
    <w:rsid w:val="00EB6FA1"/>
    <w:rsid w:val="00EC0C52"/>
    <w:rsid w:val="00ED2DFC"/>
    <w:rsid w:val="00EF0624"/>
    <w:rsid w:val="00F151FC"/>
    <w:rsid w:val="00F55EA7"/>
    <w:rsid w:val="00F6192C"/>
    <w:rsid w:val="00F61BA4"/>
    <w:rsid w:val="00F6553F"/>
    <w:rsid w:val="00F6699B"/>
    <w:rsid w:val="00F7020C"/>
    <w:rsid w:val="00F77517"/>
    <w:rsid w:val="00F91739"/>
    <w:rsid w:val="00FA3BA5"/>
    <w:rsid w:val="00FB25AD"/>
    <w:rsid w:val="00FB730F"/>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30B16"/>
  </w:style>
  <w:style w:type="paragraph" w:styleId="BalloonText">
    <w:name w:val="Balloon Text"/>
    <w:basedOn w:val="Normal"/>
    <w:link w:val="BalloonTextChar"/>
    <w:uiPriority w:val="99"/>
    <w:semiHidden/>
    <w:unhideWhenUsed/>
    <w:rsid w:val="00374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F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senecacollege.ca/its/services/onedrive/sha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oogle.ca/search?q=collaborate+on+a+single+file+using+Office+3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Nate</cp:lastModifiedBy>
  <cp:revision>72</cp:revision>
  <dcterms:created xsi:type="dcterms:W3CDTF">2016-07-27T00:39:00Z</dcterms:created>
  <dcterms:modified xsi:type="dcterms:W3CDTF">2017-11-23T23:16:00Z</dcterms:modified>
</cp:coreProperties>
</file>